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CF" w:rsidRPr="00B71372" w:rsidRDefault="00B771CF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71372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-45085</wp:posOffset>
            </wp:positionV>
            <wp:extent cx="733425" cy="866775"/>
            <wp:effectExtent l="19050" t="0" r="9525" b="0"/>
            <wp:wrapNone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1CF" w:rsidRPr="00B71372" w:rsidRDefault="00B771CF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FA2149" w:rsidRDefault="00B771CF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14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</w:t>
      </w:r>
      <w:r w:rsidR="00601668" w:rsidRPr="00FA214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B771CF" w:rsidRPr="00FA2149" w:rsidRDefault="00B771CF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14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ПРОВИДЕНСКОГО ГОРОДСКОГО ОКРУГА</w:t>
      </w:r>
    </w:p>
    <w:p w:rsidR="00B771CF" w:rsidRPr="00FA2149" w:rsidRDefault="00B771CF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1CF" w:rsidRPr="00FA2149" w:rsidRDefault="00601668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14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771CF" w:rsidRPr="00B71372" w:rsidRDefault="00B771CF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65"/>
        <w:gridCol w:w="3184"/>
      </w:tblGrid>
      <w:tr w:rsidR="00B771CF" w:rsidRPr="00B71372" w:rsidTr="00747474">
        <w:trPr>
          <w:jc w:val="center"/>
        </w:trPr>
        <w:tc>
          <w:tcPr>
            <w:tcW w:w="3198" w:type="dxa"/>
          </w:tcPr>
          <w:p w:rsidR="00B771CF" w:rsidRPr="00B71372" w:rsidRDefault="00B771CF" w:rsidP="00655AE3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CA7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="00E80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7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января </w:t>
            </w: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CA7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65" w:type="dxa"/>
          </w:tcPr>
          <w:p w:rsidR="00B771CF" w:rsidRPr="00B71372" w:rsidRDefault="00B771CF" w:rsidP="00513963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CA7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13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B771CF" w:rsidRPr="00B71372" w:rsidRDefault="00B771CF" w:rsidP="00655AE3">
            <w:pPr>
              <w:spacing w:after="0" w:line="264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8D1BFB"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гт</w:t>
            </w: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Провидения</w:t>
            </w:r>
          </w:p>
        </w:tc>
      </w:tr>
    </w:tbl>
    <w:p w:rsidR="00B771CF" w:rsidRPr="00B71372" w:rsidRDefault="00B771CF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20"/>
      </w:tblGrid>
      <w:tr w:rsidR="00B771CF" w:rsidRPr="00B71372" w:rsidTr="00A35B5F">
        <w:tc>
          <w:tcPr>
            <w:tcW w:w="4820" w:type="dxa"/>
          </w:tcPr>
          <w:p w:rsidR="00B771CF" w:rsidRPr="00B71372" w:rsidRDefault="00655AE3" w:rsidP="0014331F">
            <w:pPr>
              <w:spacing w:after="0" w:line="274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5A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обеспечении беспрепятственного проезда пожарной техники к месту пожара </w:t>
            </w:r>
            <w:r w:rsidR="00B15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0C46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Провиденского городского округа </w:t>
            </w:r>
          </w:p>
        </w:tc>
      </w:tr>
    </w:tbl>
    <w:p w:rsidR="00B771CF" w:rsidRPr="00B71372" w:rsidRDefault="00B771CF" w:rsidP="0014331F">
      <w:pPr>
        <w:spacing w:after="0" w:line="274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71CF" w:rsidRPr="00B71372" w:rsidRDefault="00B771CF" w:rsidP="0014331F">
      <w:pPr>
        <w:spacing w:after="0" w:line="274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71CF" w:rsidRPr="00B71372" w:rsidRDefault="00655AE3" w:rsidP="0014331F">
      <w:pPr>
        <w:spacing w:line="27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A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 </w:t>
      </w:r>
      <w:r w:rsidR="007864AE" w:rsidRPr="00B7137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01668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дминистрация Провиденского городского округа </w:t>
      </w:r>
    </w:p>
    <w:p w:rsidR="00B771CF" w:rsidRPr="00B71372" w:rsidRDefault="00B771CF" w:rsidP="0014331F">
      <w:pPr>
        <w:spacing w:after="0" w:line="27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668" w:rsidRPr="00B71372" w:rsidRDefault="00601668" w:rsidP="0014331F">
      <w:pPr>
        <w:spacing w:after="0" w:line="27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601668" w:rsidRPr="00B71372" w:rsidRDefault="00601668" w:rsidP="0014331F">
      <w:pPr>
        <w:spacing w:after="0" w:line="27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2B3" w:rsidRDefault="009622B3" w:rsidP="0014331F">
      <w:pPr>
        <w:spacing w:after="0" w:line="27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</w:t>
      </w:r>
      <w:r w:rsidR="00655AE3" w:rsidRPr="00655AE3">
        <w:rPr>
          <w:rFonts w:ascii="Times New Roman" w:hAnsi="Times New Roman" w:cs="Times New Roman"/>
          <w:sz w:val="28"/>
          <w:szCs w:val="28"/>
        </w:rPr>
        <w:t xml:space="preserve">Положение об обеспечении беспрепятственного проезда пожарной техники к месту пожара </w:t>
      </w:r>
      <w:r w:rsidR="00B15654" w:rsidRPr="00CE56B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5654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Провиденского городского округа </w:t>
      </w:r>
      <w:r w:rsidR="007D3EAD" w:rsidRPr="00B71372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5AE3" w:rsidRPr="00B71372" w:rsidRDefault="00655AE3" w:rsidP="0014331F">
      <w:pPr>
        <w:spacing w:after="0" w:line="27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Р</w:t>
      </w:r>
      <w:r w:rsidRPr="00655AE3">
        <w:rPr>
          <w:rFonts w:ascii="Times New Roman" w:eastAsia="Times New Roman" w:hAnsi="Times New Roman" w:cs="Times New Roman"/>
          <w:bCs/>
          <w:sz w:val="28"/>
          <w:szCs w:val="28"/>
        </w:rPr>
        <w:t xml:space="preserve">екомендовать организациям жилищно-коммунального хозяйства, осуществляющим деятельность на территории 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Провиденского городского округа</w:t>
      </w:r>
      <w:r w:rsidRPr="00655AE3">
        <w:rPr>
          <w:rFonts w:ascii="Times New Roman" w:eastAsia="Times New Roman" w:hAnsi="Times New Roman" w:cs="Times New Roman"/>
          <w:bCs/>
          <w:sz w:val="28"/>
          <w:szCs w:val="28"/>
        </w:rPr>
        <w:t>, руководителям предприятий, учреждений и организаций независимо от их организационно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55AE3">
        <w:rPr>
          <w:rFonts w:ascii="Times New Roman" w:eastAsia="Times New Roman" w:hAnsi="Times New Roman" w:cs="Times New Roman"/>
          <w:bCs/>
          <w:sz w:val="28"/>
          <w:szCs w:val="28"/>
        </w:rPr>
        <w:t>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утвержденным Положением</w:t>
      </w:r>
    </w:p>
    <w:p w:rsidR="0084314D" w:rsidRPr="00B71372" w:rsidRDefault="00655AE3" w:rsidP="0014331F">
      <w:pPr>
        <w:spacing w:after="0" w:line="27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4314D" w:rsidRPr="00DD2919">
        <w:rPr>
          <w:rFonts w:ascii="Times New Roman" w:eastAsia="Times New Roman" w:hAnsi="Times New Roman" w:cs="Times New Roman"/>
          <w:bCs/>
          <w:sz w:val="28"/>
          <w:szCs w:val="28"/>
        </w:rPr>
        <w:t>. Обнародовать настоящее постановление в информационно-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телекоммуникационной сети Интернет на официальном сайте Провиденского городского округа.</w:t>
      </w:r>
    </w:p>
    <w:p w:rsidR="0084314D" w:rsidRPr="00B71372" w:rsidRDefault="00655AE3" w:rsidP="0014331F">
      <w:pPr>
        <w:spacing w:after="0" w:line="27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Настоящее </w:t>
      </w:r>
      <w:r w:rsidR="00F136F1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в силу со дня 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обнародования.</w:t>
      </w:r>
    </w:p>
    <w:p w:rsidR="00F83778" w:rsidRPr="00B71372" w:rsidRDefault="00655AE3" w:rsidP="00655AE3">
      <w:pPr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83778" w:rsidRPr="00B71372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83778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627AA0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84314D" w:rsidRPr="00B71372" w:rsidRDefault="0084314D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574" w:rsidRPr="00B71372" w:rsidRDefault="00417574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864AE" w:rsidRPr="00B71372" w:rsidTr="007864AE">
        <w:tc>
          <w:tcPr>
            <w:tcW w:w="4643" w:type="dxa"/>
          </w:tcPr>
          <w:p w:rsidR="007864AE" w:rsidRPr="00B71372" w:rsidRDefault="007864AE" w:rsidP="00655AE3">
            <w:pPr>
              <w:spacing w:line="264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администрации                                                              </w:t>
            </w:r>
          </w:p>
        </w:tc>
        <w:tc>
          <w:tcPr>
            <w:tcW w:w="4644" w:type="dxa"/>
          </w:tcPr>
          <w:p w:rsidR="007864AE" w:rsidRPr="00B71372" w:rsidRDefault="007864AE" w:rsidP="00655AE3">
            <w:pPr>
              <w:spacing w:line="264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 Шестопалов</w:t>
            </w:r>
          </w:p>
        </w:tc>
      </w:tr>
    </w:tbl>
    <w:p w:rsidR="0047302C" w:rsidRDefault="0047302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83778" w:rsidRPr="00B71372" w:rsidRDefault="00F83778" w:rsidP="00655AE3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302C" w:rsidRDefault="0047302C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302C" w:rsidRDefault="0047302C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302C" w:rsidRDefault="0047302C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302C" w:rsidRDefault="0047302C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302C" w:rsidRDefault="0047302C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302C" w:rsidRDefault="0047302C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302C" w:rsidRDefault="0047302C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302C" w:rsidRPr="00B71372" w:rsidRDefault="0047302C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Default="0084314D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5654" w:rsidRDefault="00B15654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5654" w:rsidRDefault="00B15654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5654" w:rsidRDefault="00B15654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146F5" w:rsidRDefault="009146F5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146F5" w:rsidRDefault="009146F5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146F5" w:rsidRDefault="009146F5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46E7" w:rsidRPr="00B71372" w:rsidRDefault="000C46E7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655AE3">
      <w:pPr>
        <w:spacing w:after="0" w:line="264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4"/>
        </w:rPr>
        <w:t xml:space="preserve">Подготовил:                                             </w:t>
      </w:r>
      <w:r w:rsidRPr="00B71372">
        <w:rPr>
          <w:rFonts w:ascii="Times New Roman" w:eastAsia="Times New Roman" w:hAnsi="Times New Roman" w:cs="Times New Roman"/>
          <w:sz w:val="28"/>
          <w:szCs w:val="24"/>
        </w:rPr>
        <w:tab/>
        <w:t>А.А. Романенко</w:t>
      </w:r>
    </w:p>
    <w:p w:rsidR="00991F76" w:rsidRPr="00B71372" w:rsidRDefault="00991F76" w:rsidP="00655AE3">
      <w:pPr>
        <w:spacing w:after="0" w:line="264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C46E7" w:rsidRPr="00B71372" w:rsidRDefault="00991F76" w:rsidP="00655AE3">
      <w:pPr>
        <w:spacing w:after="0" w:line="264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4"/>
        </w:rPr>
        <w:t xml:space="preserve">Согласовано:                                            </w:t>
      </w:r>
      <w:r w:rsidR="003848E2">
        <w:rPr>
          <w:rFonts w:ascii="Times New Roman" w:eastAsia="Times New Roman" w:hAnsi="Times New Roman" w:cs="Times New Roman"/>
          <w:sz w:val="28"/>
          <w:szCs w:val="24"/>
        </w:rPr>
        <w:tab/>
      </w:r>
      <w:r w:rsidR="00B37924">
        <w:rPr>
          <w:rFonts w:ascii="Times New Roman" w:eastAsia="Times New Roman" w:hAnsi="Times New Roman" w:cs="Times New Roman"/>
          <w:sz w:val="28"/>
          <w:szCs w:val="24"/>
        </w:rPr>
        <w:t>В.В. Парамонов</w:t>
      </w:r>
    </w:p>
    <w:p w:rsidR="00DA2274" w:rsidRPr="00B71372" w:rsidRDefault="00DA2274" w:rsidP="00DA2274">
      <w:pPr>
        <w:spacing w:after="0" w:line="264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A2274" w:rsidRPr="00B71372" w:rsidRDefault="00DA2274" w:rsidP="00DA2274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4"/>
        </w:rPr>
        <w:t>Е.А. Красикова</w:t>
      </w:r>
    </w:p>
    <w:p w:rsidR="00CD4BE0" w:rsidRPr="00B71372" w:rsidRDefault="00CD4BE0" w:rsidP="00655AE3">
      <w:pPr>
        <w:spacing w:after="0" w:line="264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3420" w:rsidRPr="00B71372" w:rsidRDefault="009A3420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655AE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655AE3">
        <w:rPr>
          <w:rFonts w:ascii="Times New Roman" w:eastAsia="Times New Roman" w:hAnsi="Times New Roman" w:cs="Times New Roman"/>
          <w:sz w:val="24"/>
          <w:szCs w:val="24"/>
        </w:rPr>
        <w:t>ослано: дело</w:t>
      </w:r>
      <w:r w:rsidR="00B15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46E7">
        <w:rPr>
          <w:rFonts w:ascii="Times New Roman" w:eastAsia="Times New Roman" w:hAnsi="Times New Roman" w:cs="Times New Roman"/>
          <w:sz w:val="24"/>
          <w:szCs w:val="24"/>
        </w:rPr>
        <w:t xml:space="preserve">отдел ВМР, </w:t>
      </w:r>
      <w:proofErr w:type="spellStart"/>
      <w:r w:rsidR="000C46E7">
        <w:rPr>
          <w:rFonts w:ascii="Times New Roman" w:eastAsia="Times New Roman" w:hAnsi="Times New Roman" w:cs="Times New Roman"/>
          <w:sz w:val="24"/>
          <w:szCs w:val="24"/>
        </w:rPr>
        <w:t>ГОиЧС</w:t>
      </w:r>
      <w:proofErr w:type="spellEnd"/>
      <w:r w:rsidR="00655AE3">
        <w:rPr>
          <w:rFonts w:ascii="Times New Roman" w:eastAsia="Times New Roman" w:hAnsi="Times New Roman" w:cs="Times New Roman"/>
          <w:sz w:val="24"/>
          <w:szCs w:val="24"/>
        </w:rPr>
        <w:t>, ПСЧ-11, МП «</w:t>
      </w:r>
      <w:proofErr w:type="spellStart"/>
      <w:r w:rsidR="00655AE3">
        <w:rPr>
          <w:rFonts w:ascii="Times New Roman" w:eastAsia="Times New Roman" w:hAnsi="Times New Roman" w:cs="Times New Roman"/>
          <w:sz w:val="24"/>
          <w:szCs w:val="24"/>
        </w:rPr>
        <w:t>Провиденское</w:t>
      </w:r>
      <w:proofErr w:type="spellEnd"/>
      <w:r w:rsidR="00655AE3">
        <w:rPr>
          <w:rFonts w:ascii="Times New Roman" w:eastAsia="Times New Roman" w:hAnsi="Times New Roman" w:cs="Times New Roman"/>
          <w:sz w:val="24"/>
          <w:szCs w:val="24"/>
        </w:rPr>
        <w:t xml:space="preserve"> ЖКХ», МП «Север», ГП ЧАО «</w:t>
      </w:r>
      <w:proofErr w:type="spellStart"/>
      <w:r w:rsidR="00655AE3">
        <w:rPr>
          <w:rFonts w:ascii="Times New Roman" w:eastAsia="Times New Roman" w:hAnsi="Times New Roman" w:cs="Times New Roman"/>
          <w:sz w:val="24"/>
          <w:szCs w:val="24"/>
        </w:rPr>
        <w:t>Чукоткоммунхоз</w:t>
      </w:r>
      <w:proofErr w:type="spellEnd"/>
      <w:r w:rsidR="00655AE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91F76" w:rsidRPr="00B71372" w:rsidRDefault="00991F76" w:rsidP="00655AE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D3EAD" w:rsidRPr="007F0702" w:rsidRDefault="00622F03" w:rsidP="007F0702">
      <w:pPr>
        <w:spacing w:after="0" w:line="264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864AE" w:rsidRPr="007F0702" w:rsidRDefault="0084314D" w:rsidP="007F0702">
      <w:pPr>
        <w:spacing w:after="0" w:line="264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CD2F59" w:rsidRPr="007F0702" w:rsidRDefault="00CD2F59" w:rsidP="007F0702">
      <w:pPr>
        <w:spacing w:after="0" w:line="264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864AE" w:rsidRPr="007F0702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70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864AE" w:rsidRPr="007F070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7F0702">
        <w:rPr>
          <w:rFonts w:ascii="Times New Roman" w:eastAsia="Times New Roman" w:hAnsi="Times New Roman" w:cs="Times New Roman"/>
          <w:sz w:val="28"/>
          <w:szCs w:val="28"/>
        </w:rPr>
        <w:t xml:space="preserve"> Провиденского городского </w:t>
      </w:r>
      <w:r w:rsidRPr="007F070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7F0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F59" w:rsidRPr="007F0702" w:rsidRDefault="00CD2F59" w:rsidP="007F0702">
      <w:pPr>
        <w:spacing w:after="0" w:line="264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5654" w:rsidRPr="007F07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75B1" w:rsidRPr="007F0702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B15654" w:rsidRPr="007F0702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Pr="007F070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15654" w:rsidRPr="007F070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864AE" w:rsidRPr="007F0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5B1" w:rsidRPr="007F0702">
        <w:rPr>
          <w:rFonts w:ascii="Times New Roman" w:eastAsia="Times New Roman" w:hAnsi="Times New Roman" w:cs="Times New Roman"/>
          <w:sz w:val="28"/>
          <w:szCs w:val="28"/>
        </w:rPr>
        <w:t>0</w:t>
      </w:r>
      <w:r w:rsidR="008537A9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22F03" w:rsidRDefault="00622F03" w:rsidP="00655AE3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6E7" w:rsidRPr="007F0702" w:rsidRDefault="000C46E7" w:rsidP="00655AE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C46E7" w:rsidRPr="007F0702" w:rsidRDefault="00655AE3" w:rsidP="00655AE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b/>
          <w:sz w:val="28"/>
          <w:szCs w:val="28"/>
        </w:rPr>
        <w:t>об обеспечении беспрепятственного проезда пожарной техники к месту пожара</w:t>
      </w:r>
      <w:r w:rsidR="007F07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070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Pr="007F070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Провиденского городского округа</w:t>
      </w:r>
    </w:p>
    <w:p w:rsidR="00655AE3" w:rsidRPr="007F0702" w:rsidRDefault="00655AE3" w:rsidP="00655AE3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об обеспечении беспрепятственного проезда пожарной техники к месту пожара на территории </w:t>
      </w:r>
      <w:r w:rsidRPr="007F0702">
        <w:rPr>
          <w:rFonts w:ascii="Times New Roman" w:eastAsia="Times New Roman" w:hAnsi="Times New Roman" w:cs="Times New Roman"/>
          <w:bCs/>
          <w:sz w:val="28"/>
          <w:szCs w:val="28"/>
        </w:rPr>
        <w:t>Провиденского городского округа</w:t>
      </w: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  (далее – Положение) разработано 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безопасности».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7F0702">
        <w:rPr>
          <w:rFonts w:ascii="Times New Roman" w:eastAsia="Times New Roman" w:hAnsi="Times New Roman" w:cs="Times New Roman"/>
          <w:sz w:val="28"/>
          <w:szCs w:val="28"/>
        </w:rPr>
        <w:t>Требования настоящего положения обязательны</w:t>
      </w: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организаций жилищно-коммунального хозяйства, руководител</w:t>
      </w:r>
      <w:r w:rsidR="007F070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 предприятий, учреждений и организаций, независимо от их организационно-правовых форм и форм собственности</w:t>
      </w:r>
      <w:r w:rsidR="007F0702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предпринимателей,</w:t>
      </w: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 имеющих в своем ведении и (или) обслуживающих территории жилых массивов, общественных зданий и производственных территорий.</w:t>
      </w:r>
      <w:proofErr w:type="gramEnd"/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2. Обеспечение беспрепятственного проезда к зданиям, сооружениям и строениям.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2.1. Ширина проездов для пожарной техники должна составлять не менее </w:t>
      </w:r>
      <w:r w:rsidR="00E5596F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 метров.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2.2.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2.3. Расстояние от внутреннего края подъезда до стены здания, сооружения и строения должно быть не более 8 метров;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2.4. Конструкция дорожной одежды проездов для пожарной техники должна быть рассчитана на нагрузку от пожарных автомобилей.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2.5.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2.6.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50 метров.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3. Обеспечение беспрепятственного проезда к жилым многоквартирным домам.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lastRenderedPageBreak/>
        <w:t>3.1. Подъезд пожарных автомобилей должен быть обеспечен: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3.1.1. Со всех сторон – к односекционным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учреждений.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4. Обеспечение беспрепятственного проезда к источникам противопожарного водоснабжения.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4.1. К водоемам, являющимся источниками противопожарного водоснабжения и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</w:t>
      </w:r>
      <w:proofErr w:type="spellStart"/>
      <w:r w:rsidRPr="007F070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 12 метров.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4.2. Пожарные гидранты надлежит располагать вдоль автомобильных дорог на расстоянии не более 2,5 метра от края проезжей части, но не менее 5 метров от стен здания.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5. Обеспечение беспрепятственного проезда в условиях выпадения осадков и выполнения земляных работ.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5.1. В целях беспрепятственного проезда в случаях выпадения снега выполнять очистку дорог.</w:t>
      </w:r>
    </w:p>
    <w:p w:rsidR="00655AE3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5.2. При выполнении земляных работ организации обязаны предварительно согласовать с </w:t>
      </w:r>
      <w:r w:rsidR="005139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7F0702">
        <w:rPr>
          <w:rFonts w:ascii="Times New Roman" w:eastAsia="Times New Roman" w:hAnsi="Times New Roman" w:cs="Times New Roman"/>
          <w:bCs/>
          <w:sz w:val="28"/>
          <w:szCs w:val="28"/>
        </w:rPr>
        <w:t>Провиденского городского округа</w:t>
      </w:r>
      <w:r w:rsidRPr="007F0702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данных работ и проинформировать пожарные части, привлекаемые локализации и тушению пожаров.</w:t>
      </w:r>
    </w:p>
    <w:p w:rsidR="008412FB" w:rsidRPr="007F0702" w:rsidRDefault="00655AE3" w:rsidP="00655A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02">
        <w:rPr>
          <w:rFonts w:ascii="Times New Roman" w:eastAsia="Times New Roman" w:hAnsi="Times New Roman" w:cs="Times New Roman"/>
          <w:sz w:val="28"/>
          <w:szCs w:val="28"/>
        </w:rPr>
        <w:t>5.3. Выполнение земляных работ должно предусматривать обеспечение беспрепятственного проезда пожарной техники к месту пожара.</w:t>
      </w:r>
    </w:p>
    <w:sectPr w:rsidR="008412FB" w:rsidRPr="007F0702" w:rsidSect="00B15654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1969"/>
    <w:multiLevelType w:val="hybridMultilevel"/>
    <w:tmpl w:val="F2EA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4A6"/>
    <w:rsid w:val="00057EB5"/>
    <w:rsid w:val="00082E0C"/>
    <w:rsid w:val="000A0A6A"/>
    <w:rsid w:val="000A4359"/>
    <w:rsid w:val="000C46E7"/>
    <w:rsid w:val="000E0F3D"/>
    <w:rsid w:val="000F50DA"/>
    <w:rsid w:val="00103E1A"/>
    <w:rsid w:val="00110978"/>
    <w:rsid w:val="00113473"/>
    <w:rsid w:val="0014331F"/>
    <w:rsid w:val="00152536"/>
    <w:rsid w:val="001772C7"/>
    <w:rsid w:val="00177A6A"/>
    <w:rsid w:val="00184905"/>
    <w:rsid w:val="00194924"/>
    <w:rsid w:val="00197CF0"/>
    <w:rsid w:val="001C14B1"/>
    <w:rsid w:val="001C1A38"/>
    <w:rsid w:val="0024558E"/>
    <w:rsid w:val="00275E3D"/>
    <w:rsid w:val="002B454F"/>
    <w:rsid w:val="002C0D06"/>
    <w:rsid w:val="002D5196"/>
    <w:rsid w:val="002E70C1"/>
    <w:rsid w:val="003045AC"/>
    <w:rsid w:val="00350D6E"/>
    <w:rsid w:val="00373F42"/>
    <w:rsid w:val="00380499"/>
    <w:rsid w:val="00382729"/>
    <w:rsid w:val="003848E2"/>
    <w:rsid w:val="003B0D61"/>
    <w:rsid w:val="003D313A"/>
    <w:rsid w:val="00400227"/>
    <w:rsid w:val="004007D2"/>
    <w:rsid w:val="00400ECD"/>
    <w:rsid w:val="00417574"/>
    <w:rsid w:val="00463E03"/>
    <w:rsid w:val="0047302C"/>
    <w:rsid w:val="00491A61"/>
    <w:rsid w:val="00495FC6"/>
    <w:rsid w:val="00513963"/>
    <w:rsid w:val="0053571F"/>
    <w:rsid w:val="005410E2"/>
    <w:rsid w:val="005412AC"/>
    <w:rsid w:val="00584AE8"/>
    <w:rsid w:val="00593C37"/>
    <w:rsid w:val="00595FA2"/>
    <w:rsid w:val="005B469D"/>
    <w:rsid w:val="005E3232"/>
    <w:rsid w:val="005F0A29"/>
    <w:rsid w:val="00601668"/>
    <w:rsid w:val="00603A43"/>
    <w:rsid w:val="00605C05"/>
    <w:rsid w:val="0060736E"/>
    <w:rsid w:val="00622F03"/>
    <w:rsid w:val="00627AA0"/>
    <w:rsid w:val="00655AE3"/>
    <w:rsid w:val="00660280"/>
    <w:rsid w:val="00676A8F"/>
    <w:rsid w:val="0070283C"/>
    <w:rsid w:val="007032F2"/>
    <w:rsid w:val="00707115"/>
    <w:rsid w:val="00725D06"/>
    <w:rsid w:val="0072653C"/>
    <w:rsid w:val="0073029A"/>
    <w:rsid w:val="00747474"/>
    <w:rsid w:val="007628B1"/>
    <w:rsid w:val="00767499"/>
    <w:rsid w:val="007864AE"/>
    <w:rsid w:val="007A5A52"/>
    <w:rsid w:val="007B3A73"/>
    <w:rsid w:val="007B5F34"/>
    <w:rsid w:val="007B785D"/>
    <w:rsid w:val="007C2513"/>
    <w:rsid w:val="007D3EAD"/>
    <w:rsid w:val="007D6CFE"/>
    <w:rsid w:val="007F0702"/>
    <w:rsid w:val="007F4BF2"/>
    <w:rsid w:val="007F734E"/>
    <w:rsid w:val="008143D5"/>
    <w:rsid w:val="00814620"/>
    <w:rsid w:val="008412FB"/>
    <w:rsid w:val="0084314D"/>
    <w:rsid w:val="00847639"/>
    <w:rsid w:val="008537A9"/>
    <w:rsid w:val="00857F0D"/>
    <w:rsid w:val="008B22B9"/>
    <w:rsid w:val="008C624E"/>
    <w:rsid w:val="008D1BFB"/>
    <w:rsid w:val="008E71C6"/>
    <w:rsid w:val="008F542E"/>
    <w:rsid w:val="00901CAD"/>
    <w:rsid w:val="00904F27"/>
    <w:rsid w:val="009144C8"/>
    <w:rsid w:val="009146F5"/>
    <w:rsid w:val="00932703"/>
    <w:rsid w:val="009622B3"/>
    <w:rsid w:val="00984D70"/>
    <w:rsid w:val="00991F76"/>
    <w:rsid w:val="0099553E"/>
    <w:rsid w:val="009A3420"/>
    <w:rsid w:val="009F36B4"/>
    <w:rsid w:val="00A34666"/>
    <w:rsid w:val="00A35B5F"/>
    <w:rsid w:val="00A546D6"/>
    <w:rsid w:val="00A562EB"/>
    <w:rsid w:val="00A61850"/>
    <w:rsid w:val="00A70D78"/>
    <w:rsid w:val="00AB0517"/>
    <w:rsid w:val="00AC14B3"/>
    <w:rsid w:val="00AE6A30"/>
    <w:rsid w:val="00B15654"/>
    <w:rsid w:val="00B16B1A"/>
    <w:rsid w:val="00B37924"/>
    <w:rsid w:val="00B40ADD"/>
    <w:rsid w:val="00B66A7E"/>
    <w:rsid w:val="00B71372"/>
    <w:rsid w:val="00B771CF"/>
    <w:rsid w:val="00BC4F0F"/>
    <w:rsid w:val="00BF3DD2"/>
    <w:rsid w:val="00C00316"/>
    <w:rsid w:val="00C07CC8"/>
    <w:rsid w:val="00C131F7"/>
    <w:rsid w:val="00C13239"/>
    <w:rsid w:val="00C164A6"/>
    <w:rsid w:val="00C27DA1"/>
    <w:rsid w:val="00C30939"/>
    <w:rsid w:val="00C40CD9"/>
    <w:rsid w:val="00C50909"/>
    <w:rsid w:val="00C7065A"/>
    <w:rsid w:val="00C908BF"/>
    <w:rsid w:val="00C96AD7"/>
    <w:rsid w:val="00CA75B1"/>
    <w:rsid w:val="00CB1EC5"/>
    <w:rsid w:val="00CD2F59"/>
    <w:rsid w:val="00CD4BE0"/>
    <w:rsid w:val="00CD6378"/>
    <w:rsid w:val="00CE6A5A"/>
    <w:rsid w:val="00CF21DA"/>
    <w:rsid w:val="00CF3FD2"/>
    <w:rsid w:val="00D13706"/>
    <w:rsid w:val="00D3621B"/>
    <w:rsid w:val="00D50DF6"/>
    <w:rsid w:val="00D6227B"/>
    <w:rsid w:val="00D7173D"/>
    <w:rsid w:val="00DA17A1"/>
    <w:rsid w:val="00DA2274"/>
    <w:rsid w:val="00DA38F6"/>
    <w:rsid w:val="00DA6374"/>
    <w:rsid w:val="00DD2919"/>
    <w:rsid w:val="00DE026F"/>
    <w:rsid w:val="00DE6DE0"/>
    <w:rsid w:val="00DF7D4C"/>
    <w:rsid w:val="00E246B9"/>
    <w:rsid w:val="00E5596F"/>
    <w:rsid w:val="00E80712"/>
    <w:rsid w:val="00E8244F"/>
    <w:rsid w:val="00E87B84"/>
    <w:rsid w:val="00EB1B46"/>
    <w:rsid w:val="00EB7A6C"/>
    <w:rsid w:val="00ED5EEF"/>
    <w:rsid w:val="00EF05EC"/>
    <w:rsid w:val="00F112F0"/>
    <w:rsid w:val="00F136F1"/>
    <w:rsid w:val="00F17C5C"/>
    <w:rsid w:val="00F76007"/>
    <w:rsid w:val="00F83778"/>
    <w:rsid w:val="00F95FEF"/>
    <w:rsid w:val="00FA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C1"/>
  </w:style>
  <w:style w:type="paragraph" w:styleId="1">
    <w:name w:val="heading 1"/>
    <w:basedOn w:val="a"/>
    <w:next w:val="a"/>
    <w:link w:val="10"/>
    <w:uiPriority w:val="9"/>
    <w:qFormat/>
    <w:rsid w:val="0070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6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4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1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164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1BFB"/>
    <w:pPr>
      <w:ind w:left="720"/>
      <w:contextualSpacing/>
    </w:pPr>
  </w:style>
  <w:style w:type="table" w:styleId="a6">
    <w:name w:val="Table Grid"/>
    <w:basedOn w:val="a1"/>
    <w:uiPriority w:val="59"/>
    <w:rsid w:val="0078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B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350D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3D9CA-C73F-4E22-A0AC-E4C3A840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ГОиЧС</cp:lastModifiedBy>
  <cp:revision>9</cp:revision>
  <cp:lastPrinted>2019-01-21T03:12:00Z</cp:lastPrinted>
  <dcterms:created xsi:type="dcterms:W3CDTF">2019-01-18T04:02:00Z</dcterms:created>
  <dcterms:modified xsi:type="dcterms:W3CDTF">2019-01-21T03:13:00Z</dcterms:modified>
</cp:coreProperties>
</file>