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C" w:rsidRDefault="004E13C6" w:rsidP="00E667D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2575368</wp:posOffset>
            </wp:positionH>
            <wp:positionV relativeFrom="paragraph">
              <wp:posOffset>-15545</wp:posOffset>
            </wp:positionV>
            <wp:extent cx="796759" cy="922351"/>
            <wp:effectExtent l="19050" t="0" r="3341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59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FEF">
        <w:rPr>
          <w:rFonts w:ascii="Calibri" w:hAnsi="Calibri"/>
          <w:sz w:val="22"/>
          <w:szCs w:val="22"/>
        </w:rPr>
        <w:t xml:space="preserve">  </w:t>
      </w:r>
    </w:p>
    <w:p w:rsidR="00E667DC" w:rsidRPr="001D02C1" w:rsidRDefault="00E667DC" w:rsidP="00E667DC">
      <w:pPr>
        <w:jc w:val="center"/>
        <w:rPr>
          <w:rFonts w:ascii="Calibri" w:hAnsi="Calibri"/>
          <w:sz w:val="22"/>
          <w:szCs w:val="22"/>
        </w:rPr>
      </w:pPr>
    </w:p>
    <w:p w:rsidR="00E667DC" w:rsidRDefault="00E667DC" w:rsidP="00E667DC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E667DC" w:rsidRDefault="00E667DC" w:rsidP="00E667DC"/>
    <w:p w:rsidR="00E667DC" w:rsidRDefault="00E667DC" w:rsidP="00E667DC"/>
    <w:p w:rsidR="00E667DC" w:rsidRDefault="00E667DC" w:rsidP="00E667DC">
      <w:pPr>
        <w:pStyle w:val="ab"/>
        <w:rPr>
          <w:sz w:val="28"/>
          <w:szCs w:val="28"/>
        </w:rPr>
      </w:pPr>
    </w:p>
    <w:p w:rsidR="0094569A" w:rsidRDefault="0094569A" w:rsidP="00E667DC">
      <w:pPr>
        <w:pStyle w:val="ab"/>
        <w:rPr>
          <w:sz w:val="28"/>
          <w:szCs w:val="28"/>
        </w:rPr>
      </w:pPr>
    </w:p>
    <w:p w:rsidR="00E667DC" w:rsidRPr="000051EC" w:rsidRDefault="00063880" w:rsidP="00E667DC">
      <w:pPr>
        <w:pStyle w:val="ab"/>
        <w:rPr>
          <w:sz w:val="28"/>
          <w:szCs w:val="28"/>
        </w:rPr>
      </w:pPr>
      <w:r>
        <w:rPr>
          <w:sz w:val="28"/>
          <w:szCs w:val="28"/>
        </w:rPr>
        <w:t>А</w:t>
      </w:r>
      <w:r w:rsidR="00E667DC" w:rsidRPr="000051EC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E667DC" w:rsidRPr="000051EC">
        <w:rPr>
          <w:sz w:val="28"/>
          <w:szCs w:val="28"/>
        </w:rPr>
        <w:t xml:space="preserve"> </w:t>
      </w:r>
    </w:p>
    <w:p w:rsidR="00E667DC" w:rsidRPr="000051EC" w:rsidRDefault="00E667DC" w:rsidP="00E667DC">
      <w:pPr>
        <w:pStyle w:val="ad"/>
        <w:rPr>
          <w:szCs w:val="28"/>
        </w:rPr>
      </w:pPr>
      <w:r w:rsidRPr="000051EC">
        <w:rPr>
          <w:szCs w:val="28"/>
        </w:rPr>
        <w:t xml:space="preserve">ПРОВИДЕНСКОГО </w:t>
      </w:r>
      <w:r w:rsidR="00A8663D">
        <w:rPr>
          <w:szCs w:val="28"/>
        </w:rPr>
        <w:t>ГОРОДСКОГО</w:t>
      </w:r>
      <w:r w:rsidRPr="000051EC">
        <w:rPr>
          <w:szCs w:val="28"/>
        </w:rPr>
        <w:t xml:space="preserve"> </w:t>
      </w:r>
      <w:r w:rsidR="00A8663D">
        <w:rPr>
          <w:szCs w:val="28"/>
        </w:rPr>
        <w:t>ОКРУГА</w:t>
      </w:r>
    </w:p>
    <w:p w:rsidR="00E667DC" w:rsidRPr="000051EC" w:rsidRDefault="00E667DC" w:rsidP="00E667DC">
      <w:pPr>
        <w:jc w:val="center"/>
        <w:rPr>
          <w:b/>
          <w:bCs/>
          <w:sz w:val="28"/>
          <w:szCs w:val="28"/>
        </w:rPr>
      </w:pPr>
    </w:p>
    <w:p w:rsidR="00284A87" w:rsidRDefault="00E667DC" w:rsidP="00C95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9547D" w:rsidRPr="00C9547D" w:rsidRDefault="00C9547D" w:rsidP="00C95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Look w:val="01E0"/>
      </w:tblPr>
      <w:tblGrid>
        <w:gridCol w:w="3357"/>
        <w:gridCol w:w="2823"/>
        <w:gridCol w:w="3391"/>
      </w:tblGrid>
      <w:tr w:rsidR="00E667DC" w:rsidRPr="00E667DC" w:rsidTr="00401167">
        <w:tc>
          <w:tcPr>
            <w:tcW w:w="3369" w:type="dxa"/>
          </w:tcPr>
          <w:p w:rsidR="00E667DC" w:rsidRPr="00284A87" w:rsidRDefault="00E667DC" w:rsidP="0021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2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B19" w:rsidRPr="00284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A3" w:rsidRPr="00284A8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47EA3" w:rsidRPr="00284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667DC" w:rsidRPr="00284A87" w:rsidRDefault="00E667DC" w:rsidP="005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38F1" w:rsidRPr="00284A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7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667DC" w:rsidRPr="00284A87" w:rsidRDefault="00E667DC" w:rsidP="003C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EA3" w:rsidRPr="00284A8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>. Провидения</w:t>
            </w:r>
          </w:p>
        </w:tc>
      </w:tr>
    </w:tbl>
    <w:p w:rsidR="00E667DC" w:rsidRDefault="00E667DC" w:rsidP="003C5AC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284A87" w:rsidRPr="00C21F04" w:rsidRDefault="00284A87" w:rsidP="003C5AC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62"/>
      </w:tblGrid>
      <w:tr w:rsidR="00E667DC" w:rsidRPr="00BE5ACE" w:rsidTr="00BD0B2B">
        <w:trPr>
          <w:trHeight w:val="781"/>
        </w:trPr>
        <w:tc>
          <w:tcPr>
            <w:tcW w:w="5462" w:type="dxa"/>
          </w:tcPr>
          <w:p w:rsidR="00E667DC" w:rsidRPr="00E667DC" w:rsidRDefault="00DB31C8" w:rsidP="00887B8B">
            <w:pPr>
              <w:pStyle w:val="Head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2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="00887B8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регламента</w:t>
            </w:r>
            <w:r w:rsidR="002419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</w:t>
            </w:r>
            <w:r w:rsidR="00F2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D0B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антитеррористической комиссии Провиденского </w:t>
            </w:r>
            <w:r w:rsidR="00547EA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</w:t>
            </w:r>
            <w:r w:rsidR="00887B8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="00547E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BD0B2B" w:rsidRDefault="00B351C8" w:rsidP="0093553C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058F" w:rsidRPr="006668A0" w:rsidRDefault="0007058F" w:rsidP="0007058F">
      <w:pPr>
        <w:tabs>
          <w:tab w:val="left" w:pos="540"/>
        </w:tabs>
        <w:spacing w:line="240" w:lineRule="atLeast"/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8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FontStyle12"/>
          <w:b w:val="0"/>
          <w:sz w:val="28"/>
          <w:szCs w:val="28"/>
        </w:rPr>
        <w:t>Федеральным законом</w:t>
      </w:r>
      <w:r w:rsidRPr="006668A0">
        <w:rPr>
          <w:rStyle w:val="FontStyle13"/>
          <w:sz w:val="28"/>
          <w:szCs w:val="28"/>
        </w:rPr>
        <w:t xml:space="preserve"> от </w:t>
      </w:r>
      <w:r>
        <w:rPr>
          <w:rStyle w:val="FontStyle13"/>
          <w:sz w:val="28"/>
          <w:szCs w:val="28"/>
        </w:rPr>
        <w:t>6</w:t>
      </w:r>
      <w:r w:rsidRPr="006668A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марта</w:t>
      </w:r>
      <w:r w:rsidRPr="006668A0">
        <w:rPr>
          <w:rStyle w:val="FontStyle13"/>
          <w:sz w:val="28"/>
          <w:szCs w:val="28"/>
        </w:rPr>
        <w:t xml:space="preserve"> 2006 г. № </w:t>
      </w:r>
      <w:r>
        <w:rPr>
          <w:rStyle w:val="FontStyle13"/>
          <w:sz w:val="28"/>
          <w:szCs w:val="28"/>
        </w:rPr>
        <w:t>35-ФЗ</w:t>
      </w:r>
      <w:r w:rsidRPr="006668A0">
        <w:rPr>
          <w:rStyle w:val="FontStyle13"/>
          <w:sz w:val="28"/>
          <w:szCs w:val="28"/>
        </w:rPr>
        <w:t xml:space="preserve"> «О </w:t>
      </w:r>
      <w:r>
        <w:rPr>
          <w:rStyle w:val="FontStyle13"/>
          <w:sz w:val="28"/>
          <w:szCs w:val="28"/>
        </w:rPr>
        <w:t>противодействии</w:t>
      </w:r>
      <w:r w:rsidRPr="006668A0">
        <w:rPr>
          <w:rStyle w:val="FontStyle13"/>
          <w:sz w:val="28"/>
          <w:szCs w:val="28"/>
        </w:rPr>
        <w:t xml:space="preserve"> терроризму»</w:t>
      </w:r>
      <w:r w:rsidRPr="006668A0">
        <w:rPr>
          <w:rFonts w:ascii="Times New Roman" w:hAnsi="Times New Roman" w:cs="Times New Roman"/>
          <w:sz w:val="28"/>
          <w:szCs w:val="28"/>
        </w:rPr>
        <w:t xml:space="preserve">, </w:t>
      </w:r>
      <w:r w:rsidR="004E7C59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AC">
        <w:rPr>
          <w:rStyle w:val="FontStyle12"/>
          <w:b w:val="0"/>
          <w:sz w:val="28"/>
          <w:szCs w:val="28"/>
        </w:rPr>
        <w:t>Указ</w:t>
      </w:r>
      <w:r>
        <w:rPr>
          <w:rStyle w:val="FontStyle12"/>
          <w:b w:val="0"/>
          <w:sz w:val="28"/>
          <w:szCs w:val="28"/>
        </w:rPr>
        <w:t>а</w:t>
      </w:r>
      <w:r w:rsidRPr="006668A0">
        <w:rPr>
          <w:rStyle w:val="FontStyle12"/>
          <w:b w:val="0"/>
          <w:sz w:val="28"/>
          <w:szCs w:val="28"/>
        </w:rPr>
        <w:t xml:space="preserve"> </w:t>
      </w:r>
      <w:r w:rsidRPr="006668A0">
        <w:rPr>
          <w:rStyle w:val="FontStyle13"/>
          <w:sz w:val="28"/>
          <w:szCs w:val="28"/>
        </w:rPr>
        <w:t>Президента Российской Федерации от 15 февраля 2006 г. № 116 «О мерах по противодействию терроризму»</w:t>
      </w:r>
      <w:r w:rsidR="00C9547D">
        <w:rPr>
          <w:rFonts w:ascii="Times New Roman" w:hAnsi="Times New Roman" w:cs="Times New Roman"/>
          <w:sz w:val="28"/>
          <w:szCs w:val="28"/>
        </w:rPr>
        <w:t>, А</w:t>
      </w:r>
      <w:r w:rsidRPr="006668A0">
        <w:rPr>
          <w:rFonts w:ascii="Times New Roman" w:hAnsi="Times New Roman" w:cs="Times New Roman"/>
          <w:sz w:val="28"/>
          <w:szCs w:val="28"/>
        </w:rPr>
        <w:t>дминистрация Провиденского городского округа</w:t>
      </w:r>
    </w:p>
    <w:p w:rsidR="00E667DC" w:rsidRPr="004E13C6" w:rsidRDefault="00E667DC" w:rsidP="004E13C6">
      <w:pPr>
        <w:pStyle w:val="Preformat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E667DC" w:rsidRPr="00E667DC" w:rsidRDefault="00E667DC" w:rsidP="00E667DC">
      <w:pPr>
        <w:pStyle w:val="a9"/>
        <w:ind w:firstLine="0"/>
        <w:rPr>
          <w:b/>
          <w:bCs/>
          <w:spacing w:val="20"/>
          <w:sz w:val="28"/>
          <w:szCs w:val="28"/>
        </w:rPr>
      </w:pPr>
      <w:r w:rsidRPr="00E667DC">
        <w:rPr>
          <w:b/>
          <w:bCs/>
          <w:spacing w:val="20"/>
          <w:sz w:val="28"/>
          <w:szCs w:val="28"/>
        </w:rPr>
        <w:t>ПОСТАНОВЛЯ</w:t>
      </w:r>
      <w:r w:rsidR="00063880">
        <w:rPr>
          <w:b/>
          <w:bCs/>
          <w:spacing w:val="20"/>
          <w:sz w:val="28"/>
          <w:szCs w:val="28"/>
        </w:rPr>
        <w:t>ЕТ</w:t>
      </w:r>
      <w:r w:rsidRPr="00E667DC">
        <w:rPr>
          <w:b/>
          <w:bCs/>
          <w:spacing w:val="20"/>
          <w:sz w:val="28"/>
          <w:szCs w:val="28"/>
        </w:rPr>
        <w:t>:</w:t>
      </w:r>
    </w:p>
    <w:p w:rsidR="00E667DC" w:rsidRPr="00E667DC" w:rsidRDefault="00E667DC" w:rsidP="00E667DC">
      <w:pPr>
        <w:pStyle w:val="ad"/>
        <w:ind w:left="780"/>
        <w:jc w:val="both"/>
        <w:rPr>
          <w:b w:val="0"/>
        </w:rPr>
      </w:pPr>
    </w:p>
    <w:p w:rsidR="0007058F" w:rsidRDefault="00F121A7" w:rsidP="0007058F">
      <w:pPr>
        <w:pStyle w:val="Heading"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7058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215C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241905">
        <w:rPr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="0007058F" w:rsidRPr="00BD0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58F"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 Провиденского городского округа, согласно приложению</w:t>
      </w:r>
      <w:r w:rsidR="00C9547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2156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21A7" w:rsidRDefault="00F121A7" w:rsidP="0007058F">
      <w:pPr>
        <w:pStyle w:val="Heading"/>
        <w:spacing w:line="240" w:lineRule="atLeast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Считать утратившим силу постановление</w:t>
      </w:r>
      <w:r w:rsidR="00C9547D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CF3F0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Провиденского муниципального района от </w:t>
      </w:r>
      <w:r w:rsidR="001215C0">
        <w:rPr>
          <w:rFonts w:ascii="Times New Roman" w:hAnsi="Times New Roman" w:cs="Times New Roman"/>
          <w:b w:val="0"/>
          <w:sz w:val="28"/>
          <w:szCs w:val="28"/>
        </w:rPr>
        <w:t>01</w:t>
      </w:r>
      <w:r w:rsidR="00CF3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15C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CF3F0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215C0">
        <w:rPr>
          <w:rFonts w:ascii="Times New Roman" w:hAnsi="Times New Roman" w:cs="Times New Roman"/>
          <w:b w:val="0"/>
          <w:sz w:val="28"/>
          <w:szCs w:val="28"/>
        </w:rPr>
        <w:t>4</w:t>
      </w:r>
      <w:r w:rsidR="00CF3F06">
        <w:rPr>
          <w:rFonts w:ascii="Times New Roman" w:hAnsi="Times New Roman" w:cs="Times New Roman"/>
          <w:b w:val="0"/>
          <w:sz w:val="28"/>
          <w:szCs w:val="28"/>
        </w:rPr>
        <w:t>г. № 2</w:t>
      </w:r>
      <w:r w:rsidR="001215C0">
        <w:rPr>
          <w:rFonts w:ascii="Times New Roman" w:hAnsi="Times New Roman" w:cs="Times New Roman"/>
          <w:b w:val="0"/>
          <w:sz w:val="28"/>
          <w:szCs w:val="28"/>
        </w:rPr>
        <w:t>16</w:t>
      </w:r>
      <w:r w:rsidR="00CF3F06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1215C0">
        <w:rPr>
          <w:rFonts w:ascii="Times New Roman" w:hAnsi="Times New Roman" w:cs="Times New Roman"/>
          <w:b w:val="0"/>
          <w:sz w:val="28"/>
          <w:szCs w:val="28"/>
        </w:rPr>
        <w:t>утверждении регламента антитеррористической комиссии Провиденского муниципального района</w:t>
      </w:r>
      <w:r w:rsidR="00CF3F0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C309C" w:rsidRDefault="001215C0" w:rsidP="00B3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4C309C">
        <w:rPr>
          <w:rFonts w:ascii="Times New Roman" w:hAnsi="Times New Roman" w:cs="Times New Roman"/>
          <w:sz w:val="28"/>
          <w:szCs w:val="28"/>
        </w:rPr>
        <w:t xml:space="preserve">. </w:t>
      </w:r>
      <w:r w:rsidR="00213FD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информационно-телекоммуникационной сети</w:t>
      </w:r>
      <w:r w:rsidR="00C9547D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</w:t>
      </w:r>
      <w:r w:rsidR="00213FDF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="004C309C">
        <w:rPr>
          <w:rFonts w:ascii="Times New Roman" w:hAnsi="Times New Roman" w:cs="Times New Roman"/>
          <w:sz w:val="28"/>
          <w:szCs w:val="28"/>
        </w:rPr>
        <w:t>.</w:t>
      </w:r>
    </w:p>
    <w:p w:rsidR="00213FDF" w:rsidRDefault="001215C0" w:rsidP="00B3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F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F121A7" w:rsidRDefault="001215C0" w:rsidP="00F1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1A7" w:rsidRPr="00E66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1A7" w:rsidRPr="00E667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21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21A7" w:rsidRPr="00E667DC" w:rsidRDefault="00F121A7" w:rsidP="00B3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215C0" w:rsidRDefault="001215C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1215C0" w:rsidRDefault="001215C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F352E0" w:rsidRDefault="0006388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</w:t>
      </w:r>
      <w:r w:rsidR="00547C0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313DE">
        <w:rPr>
          <w:rFonts w:ascii="Times New Roman" w:hAnsi="Times New Roman"/>
          <w:sz w:val="28"/>
          <w:szCs w:val="28"/>
        </w:rPr>
        <w:t>С</w:t>
      </w:r>
      <w:r w:rsidR="00B351C8">
        <w:rPr>
          <w:rFonts w:ascii="Times New Roman" w:hAnsi="Times New Roman"/>
          <w:sz w:val="28"/>
          <w:szCs w:val="28"/>
        </w:rPr>
        <w:t>.А. Шестопалов</w:t>
      </w:r>
    </w:p>
    <w:p w:rsidR="001215C0" w:rsidRDefault="001215C0" w:rsidP="0007058F">
      <w:pPr>
        <w:pStyle w:val="ab"/>
        <w:rPr>
          <w:bCs w:val="0"/>
          <w:sz w:val="28"/>
          <w:szCs w:val="28"/>
        </w:rPr>
      </w:pPr>
    </w:p>
    <w:p w:rsidR="001215C0" w:rsidRDefault="001215C0" w:rsidP="0007058F">
      <w:pPr>
        <w:pStyle w:val="ab"/>
        <w:rPr>
          <w:bCs w:val="0"/>
          <w:sz w:val="28"/>
          <w:szCs w:val="28"/>
        </w:rPr>
      </w:pPr>
    </w:p>
    <w:p w:rsidR="00ED4723" w:rsidRDefault="00ED4723" w:rsidP="00AC6DE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ED4723" w:rsidRPr="009751F0" w:rsidTr="00AF6C53">
        <w:tc>
          <w:tcPr>
            <w:tcW w:w="3793" w:type="dxa"/>
          </w:tcPr>
          <w:p w:rsidR="00ED4723" w:rsidRPr="009751F0" w:rsidRDefault="00ED4723" w:rsidP="00AF6C5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ED4723" w:rsidRPr="009751F0" w:rsidTr="00AF6C53">
        <w:tc>
          <w:tcPr>
            <w:tcW w:w="3793" w:type="dxa"/>
          </w:tcPr>
          <w:p w:rsidR="00ED4723" w:rsidRPr="009751F0" w:rsidRDefault="00ED4723" w:rsidP="00AF6C5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Провиденского</w:t>
            </w:r>
          </w:p>
        </w:tc>
      </w:tr>
      <w:tr w:rsidR="00ED4723" w:rsidRPr="009751F0" w:rsidTr="00AF6C53">
        <w:tc>
          <w:tcPr>
            <w:tcW w:w="3793" w:type="dxa"/>
          </w:tcPr>
          <w:p w:rsidR="00ED4723" w:rsidRPr="009751F0" w:rsidRDefault="00ED4723" w:rsidP="00AF6C5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от 06 сентября</w:t>
            </w:r>
          </w:p>
        </w:tc>
      </w:tr>
      <w:tr w:rsidR="00ED4723" w:rsidRPr="009751F0" w:rsidTr="00AF6C53">
        <w:tc>
          <w:tcPr>
            <w:tcW w:w="3793" w:type="dxa"/>
          </w:tcPr>
          <w:p w:rsidR="00ED4723" w:rsidRPr="009751F0" w:rsidRDefault="00ED4723" w:rsidP="00ED472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 № 283</w:t>
            </w:r>
          </w:p>
        </w:tc>
      </w:tr>
    </w:tbl>
    <w:p w:rsidR="00ED4723" w:rsidRDefault="00ED4723" w:rsidP="00AC6DE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ED4723" w:rsidRDefault="00ED4723" w:rsidP="00AC6DE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AC6DE0" w:rsidRPr="005F4792" w:rsidRDefault="00AC6DE0" w:rsidP="00AC6DE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F4792">
        <w:rPr>
          <w:rStyle w:val="FontStyle11"/>
          <w:sz w:val="28"/>
          <w:szCs w:val="28"/>
        </w:rPr>
        <w:t xml:space="preserve">Регламент антитеррористической Комиссии </w:t>
      </w:r>
    </w:p>
    <w:p w:rsidR="00AC6DE0" w:rsidRPr="005F4792" w:rsidRDefault="00AC6DE0" w:rsidP="00AC6DE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F4792">
        <w:rPr>
          <w:rStyle w:val="FontStyle11"/>
          <w:sz w:val="28"/>
          <w:szCs w:val="28"/>
        </w:rPr>
        <w:t xml:space="preserve">Провиденского </w:t>
      </w:r>
      <w:r w:rsidR="00547EA3">
        <w:rPr>
          <w:rStyle w:val="FontStyle11"/>
          <w:sz w:val="28"/>
          <w:szCs w:val="28"/>
        </w:rPr>
        <w:t>городского округа</w:t>
      </w:r>
    </w:p>
    <w:p w:rsidR="00AC6DE0" w:rsidRPr="005F4792" w:rsidRDefault="00AC6DE0" w:rsidP="00AC6DE0">
      <w:pPr>
        <w:pStyle w:val="Style4"/>
        <w:widowControl/>
        <w:jc w:val="center"/>
        <w:rPr>
          <w:rStyle w:val="FontStyle12"/>
          <w:sz w:val="28"/>
          <w:szCs w:val="28"/>
        </w:rPr>
      </w:pPr>
    </w:p>
    <w:p w:rsidR="00AC6DE0" w:rsidRPr="005F4792" w:rsidRDefault="00AC6DE0" w:rsidP="00AC6DE0">
      <w:pPr>
        <w:pStyle w:val="Style4"/>
        <w:widowControl/>
        <w:jc w:val="center"/>
        <w:rPr>
          <w:rStyle w:val="FontStyle12"/>
          <w:sz w:val="28"/>
          <w:szCs w:val="28"/>
        </w:rPr>
      </w:pPr>
      <w:r w:rsidRPr="005F4792">
        <w:rPr>
          <w:rStyle w:val="FontStyle12"/>
          <w:sz w:val="28"/>
          <w:szCs w:val="28"/>
        </w:rPr>
        <w:t>I. Общие положения</w:t>
      </w:r>
    </w:p>
    <w:p w:rsidR="00AC6DE0" w:rsidRPr="005F4792" w:rsidRDefault="00871B86" w:rsidP="00AC6DE0">
      <w:pPr>
        <w:pStyle w:val="Style3"/>
        <w:widowControl/>
        <w:tabs>
          <w:tab w:val="left" w:pos="1056"/>
        </w:tabs>
        <w:spacing w:before="96"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AC6DE0" w:rsidRPr="005F4792">
        <w:rPr>
          <w:rStyle w:val="FontStyle13"/>
          <w:sz w:val="28"/>
          <w:szCs w:val="28"/>
        </w:rPr>
        <w:t xml:space="preserve"> Настоящий Регламент </w:t>
      </w:r>
      <w:r>
        <w:rPr>
          <w:rStyle w:val="FontStyle13"/>
          <w:sz w:val="28"/>
          <w:szCs w:val="28"/>
        </w:rPr>
        <w:t xml:space="preserve">устанавливает общие правила организации </w:t>
      </w:r>
      <w:r w:rsidR="00110B19">
        <w:rPr>
          <w:rStyle w:val="FontStyle13"/>
          <w:sz w:val="28"/>
          <w:szCs w:val="28"/>
        </w:rPr>
        <w:t>деятельности</w:t>
      </w:r>
      <w:r w:rsidRPr="00110B1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антитеррористической комиссии в Провиденском городском округе (далее – Комиссия) по реализации ее полномочий, закрепленных в Положении об антитеррористической комиссии в Провиденском городском округе.</w:t>
      </w:r>
    </w:p>
    <w:p w:rsidR="00AC6DE0" w:rsidRDefault="00871B86" w:rsidP="00150AF9">
      <w:pPr>
        <w:pStyle w:val="Style3"/>
        <w:widowControl/>
        <w:tabs>
          <w:tab w:val="left" w:pos="105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Основная</w:t>
      </w:r>
      <w:r w:rsidR="00AC6DE0" w:rsidRPr="005F479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задача и функции</w:t>
      </w:r>
      <w:r w:rsidR="00AC6DE0" w:rsidRPr="005F4792">
        <w:rPr>
          <w:rStyle w:val="FontStyle13"/>
          <w:sz w:val="28"/>
          <w:szCs w:val="28"/>
        </w:rPr>
        <w:t xml:space="preserve"> Комиссии изложены в </w:t>
      </w:r>
      <w:r w:rsidR="00AC6DE0" w:rsidRPr="00762A43">
        <w:rPr>
          <w:rStyle w:val="FontStyle12"/>
          <w:b w:val="0"/>
          <w:sz w:val="28"/>
          <w:szCs w:val="28"/>
        </w:rPr>
        <w:t>Положении</w:t>
      </w:r>
      <w:r w:rsidR="00AC6DE0" w:rsidRPr="005F4792">
        <w:rPr>
          <w:rStyle w:val="FontStyle12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 xml:space="preserve">об антитеррористической комиссии Провиденского </w:t>
      </w:r>
      <w:r w:rsidR="00547EA3">
        <w:rPr>
          <w:rStyle w:val="FontStyle13"/>
          <w:sz w:val="28"/>
          <w:szCs w:val="28"/>
        </w:rPr>
        <w:t>городского</w:t>
      </w:r>
      <w:r w:rsidR="00AC6DE0" w:rsidRPr="005F4792">
        <w:rPr>
          <w:rStyle w:val="FontStyle13"/>
          <w:sz w:val="28"/>
          <w:szCs w:val="28"/>
        </w:rPr>
        <w:t xml:space="preserve"> </w:t>
      </w:r>
      <w:r w:rsidR="00547EA3">
        <w:rPr>
          <w:rStyle w:val="FontStyle13"/>
          <w:sz w:val="28"/>
          <w:szCs w:val="28"/>
        </w:rPr>
        <w:t>округа</w:t>
      </w:r>
      <w:r w:rsidR="00150AF9">
        <w:rPr>
          <w:rStyle w:val="FontStyle13"/>
          <w:sz w:val="28"/>
          <w:szCs w:val="28"/>
        </w:rPr>
        <w:t>.</w:t>
      </w:r>
    </w:p>
    <w:p w:rsidR="00150AF9" w:rsidRPr="005F4792" w:rsidRDefault="00150AF9" w:rsidP="00150AF9">
      <w:pPr>
        <w:pStyle w:val="Style3"/>
        <w:widowControl/>
        <w:tabs>
          <w:tab w:val="left" w:pos="1056"/>
        </w:tabs>
        <w:spacing w:line="298" w:lineRule="exact"/>
        <w:ind w:firstLine="709"/>
        <w:rPr>
          <w:sz w:val="28"/>
          <w:szCs w:val="28"/>
        </w:rPr>
      </w:pPr>
    </w:p>
    <w:p w:rsidR="00AC6DE0" w:rsidRPr="005F4792" w:rsidRDefault="00871B86" w:rsidP="00AC6DE0">
      <w:pPr>
        <w:pStyle w:val="Style4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pacing w:val="-20"/>
          <w:sz w:val="28"/>
          <w:szCs w:val="28"/>
          <w:lang w:val="en-US"/>
        </w:rPr>
        <w:t>II</w:t>
      </w:r>
      <w:r w:rsidR="00AC6DE0" w:rsidRPr="005F4792">
        <w:rPr>
          <w:rStyle w:val="FontStyle12"/>
          <w:spacing w:val="-20"/>
          <w:sz w:val="28"/>
          <w:szCs w:val="28"/>
        </w:rPr>
        <w:t>.</w:t>
      </w:r>
      <w:r w:rsidR="00AC6DE0" w:rsidRPr="005F4792">
        <w:rPr>
          <w:rStyle w:val="FontStyle12"/>
          <w:sz w:val="28"/>
          <w:szCs w:val="28"/>
        </w:rPr>
        <w:t xml:space="preserve"> Планирование и организация работы Комиссии</w:t>
      </w:r>
    </w:p>
    <w:p w:rsidR="00AC6DE0" w:rsidRPr="00871B86" w:rsidRDefault="00871B86" w:rsidP="00AC6DE0">
      <w:pPr>
        <w:pStyle w:val="Style3"/>
        <w:widowControl/>
        <w:tabs>
          <w:tab w:val="left" w:pos="1157"/>
        </w:tabs>
        <w:spacing w:before="288"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</w:t>
      </w:r>
      <w:r w:rsidR="00AC6DE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Комиссия осуществляет свою деятельность в соответствии с планом работы комиссии на год (далее – план работы Комиссии)</w:t>
      </w:r>
    </w:p>
    <w:p w:rsidR="00AC6DE0" w:rsidRPr="005F4792" w:rsidRDefault="00DD3374" w:rsidP="00AC6DE0">
      <w:pPr>
        <w:pStyle w:val="Style3"/>
        <w:widowControl/>
        <w:tabs>
          <w:tab w:val="left" w:pos="1157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="00AC6DE0"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План работы Комиссии готовится исходя из складывающейся обстановки в области профилактики терроризма в границах (на территории) Провиденского городского округа и в субъекте Российской Федерации, с учетом рекомендаций аппарата Национального антитеррористического комитета и антитеррористической комиссии в субъекте Российской Федерации (далее – АТК) по планированию деятельности Комиссии, рассматривается на заседании комиссии и утверждается председателем Комиссии.</w:t>
      </w:r>
      <w:proofErr w:type="gramEnd"/>
    </w:p>
    <w:p w:rsidR="00AC6DE0" w:rsidRPr="005F4792" w:rsidRDefault="00DD3374" w:rsidP="00AC6DE0">
      <w:pPr>
        <w:pStyle w:val="Style3"/>
        <w:widowControl/>
        <w:tabs>
          <w:tab w:val="left" w:pos="1238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AC6DE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</w:t>
      </w:r>
    </w:p>
    <w:p w:rsidR="00AC6DE0" w:rsidRPr="005F4792" w:rsidRDefault="00B12C7C" w:rsidP="00B12C7C">
      <w:pPr>
        <w:pStyle w:val="Style3"/>
        <w:widowControl/>
        <w:tabs>
          <w:tab w:val="left" w:pos="1238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AC6DE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Для выработки комплексных решений по вопросам профилактики терроризма в границах (на территории) Провиденского городского округа могут проводиться заседания Комиссии с участием членов оперативной группы в Провиденском городском округе.</w:t>
      </w:r>
    </w:p>
    <w:p w:rsidR="00AC6DE0" w:rsidRDefault="00B12C7C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 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B12C7C" w:rsidRDefault="00B12C7C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B12C7C" w:rsidRDefault="00B12C7C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B12C7C" w:rsidRDefault="00B12C7C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форму и содержание предлагаемого решения;</w:t>
      </w:r>
    </w:p>
    <w:p w:rsidR="00B12C7C" w:rsidRDefault="00B12C7C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наименование органа, ответственного за подготовку вопроса;</w:t>
      </w:r>
    </w:p>
    <w:p w:rsidR="00B12C7C" w:rsidRDefault="00B12C7C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перечень соисполнителей;</w:t>
      </w:r>
    </w:p>
    <w:p w:rsidR="00B12C7C" w:rsidRDefault="00B12C7C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дату рассмотрения на заседании Комиссии.</w:t>
      </w:r>
    </w:p>
    <w:p w:rsidR="00B12C7C" w:rsidRDefault="009C329C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случае</w:t>
      </w:r>
      <w:proofErr w:type="gramStart"/>
      <w:r>
        <w:rPr>
          <w:rStyle w:val="FontStyle13"/>
          <w:sz w:val="28"/>
          <w:szCs w:val="28"/>
        </w:rPr>
        <w:t>,</w:t>
      </w:r>
      <w:proofErr w:type="gramEnd"/>
      <w:r>
        <w:rPr>
          <w:rStyle w:val="FontStyle13"/>
          <w:sz w:val="28"/>
          <w:szCs w:val="28"/>
        </w:rPr>
        <w:t xml:space="preserve"> если проект плана работы Комиссии предлагает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9C329C" w:rsidRPr="005F4792" w:rsidRDefault="009C329C" w:rsidP="00AC6DE0">
      <w:pPr>
        <w:pStyle w:val="Style3"/>
        <w:widowControl/>
        <w:tabs>
          <w:tab w:val="left" w:pos="1267"/>
        </w:tabs>
        <w:spacing w:line="298" w:lineRule="exact"/>
        <w:ind w:firstLine="75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Предложения в проект плана работы Комиссии могут направляться </w:t>
      </w:r>
      <w:r w:rsidR="00EF68A2">
        <w:rPr>
          <w:rStyle w:val="FontStyle13"/>
          <w:sz w:val="28"/>
          <w:szCs w:val="28"/>
        </w:rPr>
        <w:t>секретарем</w:t>
      </w:r>
      <w:r>
        <w:rPr>
          <w:rStyle w:val="FontStyle13"/>
          <w:sz w:val="28"/>
          <w:szCs w:val="28"/>
        </w:rPr>
        <w:t xml:space="preserve"> Комиссии для дополнительной проработки членам Комиссии. Заключение членов Комиссии и другие материалы по внесенным предложе</w:t>
      </w:r>
      <w:r w:rsidR="00EF68A2">
        <w:rPr>
          <w:rStyle w:val="FontStyle13"/>
          <w:sz w:val="28"/>
          <w:szCs w:val="28"/>
        </w:rPr>
        <w:t xml:space="preserve">ниям должны быть представлены </w:t>
      </w:r>
      <w:proofErr w:type="gramStart"/>
      <w:r w:rsidR="00EF68A2">
        <w:rPr>
          <w:rStyle w:val="FontStyle13"/>
          <w:sz w:val="28"/>
          <w:szCs w:val="28"/>
        </w:rPr>
        <w:t>секретарю</w:t>
      </w:r>
      <w:proofErr w:type="gramEnd"/>
      <w:r>
        <w:rPr>
          <w:rStyle w:val="FontStyle13"/>
          <w:sz w:val="28"/>
          <w:szCs w:val="28"/>
        </w:rPr>
        <w:t xml:space="preserve"> Комиссии не позднее одного месяца со дня их получения, если оное не оговорено в сопроводительном письме.</w:t>
      </w:r>
    </w:p>
    <w:p w:rsidR="00AC6DE0" w:rsidRPr="005F4792" w:rsidRDefault="00B12C7C" w:rsidP="00AC6DE0">
      <w:pPr>
        <w:pStyle w:val="Style3"/>
        <w:widowControl/>
        <w:tabs>
          <w:tab w:val="left" w:pos="1114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AC6DE0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="009C329C">
        <w:rPr>
          <w:rStyle w:val="FontStyle13"/>
          <w:sz w:val="28"/>
          <w:szCs w:val="28"/>
        </w:rPr>
        <w:t>На основе предложений поступивших в аппарат (секретарю) Комиссии, формируется проект плана работы Комиссии, который по согласованию председателя Комиссии выносится для обсуждения и утверждения на последнем заседании Комиссии текущего года.</w:t>
      </w:r>
    </w:p>
    <w:p w:rsidR="00AC6DE0" w:rsidRPr="005F4792" w:rsidRDefault="009C329C" w:rsidP="00AC6DE0">
      <w:pPr>
        <w:pStyle w:val="Style3"/>
        <w:widowControl/>
        <w:tabs>
          <w:tab w:val="left" w:pos="1200"/>
        </w:tabs>
        <w:spacing w:line="298" w:lineRule="exact"/>
        <w:ind w:firstLine="74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9</w:t>
      </w:r>
      <w:r w:rsidR="00AC6DE0" w:rsidRPr="005F4792">
        <w:rPr>
          <w:rStyle w:val="FontStyle13"/>
          <w:sz w:val="28"/>
          <w:szCs w:val="28"/>
        </w:rPr>
        <w:t>.</w:t>
      </w:r>
      <w:r w:rsidR="00AC6DE0">
        <w:rPr>
          <w:rStyle w:val="FontStyle13"/>
          <w:sz w:val="28"/>
          <w:szCs w:val="28"/>
        </w:rPr>
        <w:t xml:space="preserve"> </w:t>
      </w:r>
      <w:r w:rsidR="004424E6">
        <w:rPr>
          <w:rStyle w:val="FontStyle13"/>
          <w:sz w:val="28"/>
          <w:szCs w:val="28"/>
        </w:rPr>
        <w:t xml:space="preserve">Утвержденный план работы Комиссии рассылается </w:t>
      </w:r>
      <w:r w:rsidR="00EF68A2">
        <w:rPr>
          <w:rStyle w:val="FontStyle13"/>
          <w:sz w:val="28"/>
          <w:szCs w:val="28"/>
        </w:rPr>
        <w:t xml:space="preserve">секретарем </w:t>
      </w:r>
      <w:r w:rsidR="004424E6">
        <w:rPr>
          <w:rStyle w:val="FontStyle13"/>
          <w:sz w:val="28"/>
          <w:szCs w:val="28"/>
        </w:rPr>
        <w:t>Комиссии членам Комиссии и в аппарат АТК.</w:t>
      </w:r>
    </w:p>
    <w:p w:rsidR="00AC6DE0" w:rsidRDefault="004424E6" w:rsidP="004424E6">
      <w:pPr>
        <w:pStyle w:val="Style3"/>
        <w:widowControl/>
        <w:tabs>
          <w:tab w:val="left" w:pos="1134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10.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4424E6" w:rsidRPr="005F4792" w:rsidRDefault="004424E6" w:rsidP="004424E6">
      <w:pPr>
        <w:pStyle w:val="Style3"/>
        <w:widowControl/>
        <w:tabs>
          <w:tab w:val="left" w:pos="1134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11.Рассмотрение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AC6DE0" w:rsidRPr="005F4792" w:rsidRDefault="00AC6DE0" w:rsidP="00AC6DE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C6DE0" w:rsidRPr="005F4792" w:rsidRDefault="004424E6" w:rsidP="00AC6DE0">
      <w:pPr>
        <w:pStyle w:val="Style4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pacing w:val="-20"/>
          <w:sz w:val="28"/>
          <w:szCs w:val="28"/>
        </w:rPr>
        <w:t>I</w:t>
      </w:r>
      <w:r>
        <w:rPr>
          <w:rStyle w:val="FontStyle12"/>
          <w:spacing w:val="-20"/>
          <w:sz w:val="28"/>
          <w:szCs w:val="28"/>
          <w:lang w:val="en-US"/>
        </w:rPr>
        <w:t>II</w:t>
      </w:r>
      <w:r w:rsidR="00AC6DE0" w:rsidRPr="005F4792">
        <w:rPr>
          <w:rStyle w:val="FontStyle12"/>
          <w:spacing w:val="-20"/>
          <w:sz w:val="28"/>
          <w:szCs w:val="28"/>
        </w:rPr>
        <w:t>.</w:t>
      </w:r>
      <w:r w:rsidR="00AC6DE0" w:rsidRPr="005F4792">
        <w:rPr>
          <w:rStyle w:val="FontStyle12"/>
          <w:sz w:val="28"/>
          <w:szCs w:val="28"/>
        </w:rPr>
        <w:t xml:space="preserve"> Порядок подготовки заседаний Комиссии</w:t>
      </w:r>
    </w:p>
    <w:p w:rsidR="00AC6DE0" w:rsidRPr="00754341" w:rsidRDefault="004424E6" w:rsidP="00AC6DE0">
      <w:pPr>
        <w:pStyle w:val="Style3"/>
        <w:widowControl/>
        <w:tabs>
          <w:tab w:val="left" w:pos="1320"/>
        </w:tabs>
        <w:spacing w:before="274" w:line="298" w:lineRule="exact"/>
        <w:ind w:firstLine="709"/>
        <w:rPr>
          <w:rStyle w:val="FontStyle13"/>
          <w:sz w:val="28"/>
          <w:szCs w:val="28"/>
        </w:rPr>
      </w:pPr>
      <w:r w:rsidRPr="004424E6">
        <w:rPr>
          <w:rStyle w:val="FontStyle13"/>
          <w:sz w:val="28"/>
          <w:szCs w:val="28"/>
        </w:rPr>
        <w:t>12</w:t>
      </w:r>
      <w:r w:rsidR="00AC6DE0">
        <w:rPr>
          <w:rStyle w:val="FontStyle13"/>
          <w:sz w:val="28"/>
          <w:szCs w:val="28"/>
        </w:rPr>
        <w:t xml:space="preserve">. </w:t>
      </w:r>
      <w:proofErr w:type="gramStart"/>
      <w:r w:rsidR="00754341">
        <w:rPr>
          <w:rStyle w:val="FontStyle13"/>
          <w:sz w:val="28"/>
          <w:szCs w:val="28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 Российской Федерации,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AC6DE0" w:rsidRPr="005F4792" w:rsidRDefault="00754341" w:rsidP="00AC6DE0">
      <w:pPr>
        <w:pStyle w:val="Style3"/>
        <w:widowControl/>
        <w:tabs>
          <w:tab w:val="left" w:pos="1320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13</w:t>
      </w:r>
      <w:r w:rsidR="00AC6DE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</w:t>
      </w:r>
    </w:p>
    <w:p w:rsidR="00AC6DE0" w:rsidRPr="005F4792" w:rsidRDefault="00862C1A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14</w:t>
      </w:r>
      <w:r w:rsidR="00AC6DE0">
        <w:rPr>
          <w:rStyle w:val="FontStyle13"/>
          <w:sz w:val="28"/>
          <w:szCs w:val="28"/>
        </w:rPr>
        <w:t xml:space="preserve">. </w:t>
      </w:r>
      <w:r w:rsidR="00AC6DE0" w:rsidRPr="005F4792">
        <w:rPr>
          <w:rStyle w:val="FontStyle13"/>
          <w:sz w:val="28"/>
          <w:szCs w:val="28"/>
        </w:rPr>
        <w:t xml:space="preserve">Проект повестки дня заседания Комиссии уточняется в процессе подготовки к очередному заседанию и согласовывается </w:t>
      </w:r>
      <w:r w:rsidR="00EF68A2">
        <w:rPr>
          <w:rStyle w:val="FontStyle13"/>
          <w:sz w:val="28"/>
          <w:szCs w:val="28"/>
        </w:rPr>
        <w:t xml:space="preserve">секретарем </w:t>
      </w:r>
      <w:r>
        <w:rPr>
          <w:rStyle w:val="FontStyle13"/>
          <w:sz w:val="28"/>
          <w:szCs w:val="28"/>
        </w:rPr>
        <w:t xml:space="preserve">Комиссии </w:t>
      </w:r>
      <w:r w:rsidR="00AC6DE0" w:rsidRPr="005F4792">
        <w:rPr>
          <w:rStyle w:val="FontStyle13"/>
          <w:sz w:val="28"/>
          <w:szCs w:val="28"/>
        </w:rPr>
        <w:t xml:space="preserve">с председателем Комиссии. Повестка дня заседания </w:t>
      </w:r>
      <w:r>
        <w:rPr>
          <w:rStyle w:val="FontStyle13"/>
          <w:sz w:val="28"/>
          <w:szCs w:val="28"/>
        </w:rPr>
        <w:t>окончательно утверждается непосредственно на заседании решением Комиссии.</w:t>
      </w:r>
    </w:p>
    <w:p w:rsidR="00AC6DE0" w:rsidRPr="005F4792" w:rsidRDefault="00862C1A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15</w:t>
      </w:r>
      <w:r w:rsidR="00AC6DE0">
        <w:rPr>
          <w:rStyle w:val="FontStyle13"/>
          <w:sz w:val="28"/>
          <w:szCs w:val="28"/>
        </w:rPr>
        <w:t xml:space="preserve">. </w:t>
      </w:r>
      <w:r w:rsidR="00AC6DE0" w:rsidRPr="005F4792">
        <w:rPr>
          <w:rStyle w:val="FontStyle13"/>
          <w:sz w:val="28"/>
          <w:szCs w:val="28"/>
        </w:rPr>
        <w:t xml:space="preserve">Для подготовки вопросов, вносимых на рассмотрение Комиссии, решением председателя Комиссии могут создаваться рабочие </w:t>
      </w:r>
      <w:r>
        <w:rPr>
          <w:rStyle w:val="FontStyle13"/>
          <w:sz w:val="28"/>
          <w:szCs w:val="28"/>
        </w:rPr>
        <w:t>группы</w:t>
      </w:r>
      <w:r w:rsidR="00AC6DE0" w:rsidRPr="005F4792">
        <w:rPr>
          <w:rStyle w:val="FontStyle13"/>
          <w:sz w:val="28"/>
          <w:szCs w:val="28"/>
        </w:rPr>
        <w:t xml:space="preserve"> Комиссии из числа членов Комиссии, представителей заинтересованных </w:t>
      </w:r>
      <w:r w:rsidR="00A32EB0">
        <w:rPr>
          <w:rStyle w:val="FontStyle13"/>
          <w:sz w:val="28"/>
          <w:szCs w:val="28"/>
        </w:rPr>
        <w:t xml:space="preserve">органов </w:t>
      </w:r>
      <w:r w:rsidR="00AC6DE0" w:rsidRPr="005F4792">
        <w:rPr>
          <w:rStyle w:val="FontStyle13"/>
          <w:sz w:val="28"/>
          <w:szCs w:val="28"/>
        </w:rPr>
        <w:t>м</w:t>
      </w:r>
      <w:r w:rsidR="00A32EB0">
        <w:rPr>
          <w:rStyle w:val="FontStyle13"/>
          <w:sz w:val="28"/>
          <w:szCs w:val="28"/>
        </w:rPr>
        <w:t xml:space="preserve">естного самоуправления, </w:t>
      </w:r>
      <w:r w:rsidR="00EF68A2">
        <w:rPr>
          <w:rStyle w:val="FontStyle13"/>
          <w:sz w:val="28"/>
          <w:szCs w:val="28"/>
        </w:rPr>
        <w:t>секретаря</w:t>
      </w:r>
      <w:r w:rsidR="00A32EB0">
        <w:rPr>
          <w:rStyle w:val="FontStyle13"/>
          <w:sz w:val="28"/>
          <w:szCs w:val="28"/>
        </w:rPr>
        <w:t xml:space="preserve"> Комиссии, а также экспертов (по согласованию).</w:t>
      </w:r>
    </w:p>
    <w:p w:rsidR="00AC6DE0" w:rsidRDefault="00A32EB0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16</w:t>
      </w:r>
      <w:r w:rsidR="00AC6DE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 xml:space="preserve">Материалы </w:t>
      </w:r>
      <w:r w:rsidR="00EF68A2">
        <w:rPr>
          <w:rStyle w:val="FontStyle13"/>
          <w:sz w:val="28"/>
          <w:szCs w:val="28"/>
        </w:rPr>
        <w:t>к заседанию Комиссии представляю</w:t>
      </w:r>
      <w:r>
        <w:rPr>
          <w:rStyle w:val="FontStyle13"/>
          <w:sz w:val="28"/>
          <w:szCs w:val="28"/>
        </w:rPr>
        <w:t xml:space="preserve">тся </w:t>
      </w:r>
      <w:proofErr w:type="gramStart"/>
      <w:r w:rsidR="00EF68A2">
        <w:rPr>
          <w:rStyle w:val="FontStyle13"/>
          <w:sz w:val="28"/>
          <w:szCs w:val="28"/>
        </w:rPr>
        <w:t>секретарю</w:t>
      </w:r>
      <w:proofErr w:type="gramEnd"/>
      <w:r w:rsidR="00EF68A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Комиссии не позднее, чем за 30 дней до даты проведения заседания и включают в себя:</w:t>
      </w:r>
    </w:p>
    <w:p w:rsidR="00A32EB0" w:rsidRDefault="00A32EB0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аналитическую справку по рассматриваемому вопросу;</w:t>
      </w:r>
    </w:p>
    <w:p w:rsidR="00A32EB0" w:rsidRDefault="00A32EB0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тезисы выступления основного докладчика;</w:t>
      </w:r>
    </w:p>
    <w:p w:rsidR="00A32EB0" w:rsidRDefault="00A32EB0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A32EB0" w:rsidRDefault="00A32EB0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материалы согласования проекта решения с заинтересованными органами;</w:t>
      </w:r>
    </w:p>
    <w:p w:rsidR="00A32EB0" w:rsidRPr="005F4792" w:rsidRDefault="00A32EB0" w:rsidP="00AC6DE0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особые мнения по представленному проекту, если таковые имеются.</w:t>
      </w:r>
    </w:p>
    <w:p w:rsidR="00AC6DE0" w:rsidRPr="005F4792" w:rsidRDefault="005C6A29" w:rsidP="00AC6DE0">
      <w:pPr>
        <w:pStyle w:val="Style3"/>
        <w:widowControl/>
        <w:tabs>
          <w:tab w:val="left" w:pos="1176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17</w:t>
      </w:r>
      <w:r w:rsidR="00AC6DE0" w:rsidRPr="005F4792">
        <w:rPr>
          <w:rStyle w:val="FontStyle13"/>
          <w:sz w:val="28"/>
          <w:szCs w:val="28"/>
        </w:rPr>
        <w:t>.</w:t>
      </w:r>
      <w:r w:rsidR="00AC6DE0">
        <w:rPr>
          <w:rStyle w:val="FontStyle13"/>
          <w:sz w:val="28"/>
          <w:szCs w:val="28"/>
        </w:rPr>
        <w:t xml:space="preserve"> </w:t>
      </w:r>
      <w:proofErr w:type="gramStart"/>
      <w:r w:rsidR="00AC6DE0" w:rsidRPr="005F4792">
        <w:rPr>
          <w:rStyle w:val="FontStyle13"/>
          <w:sz w:val="28"/>
          <w:szCs w:val="28"/>
        </w:rPr>
        <w:t>Контроль за</w:t>
      </w:r>
      <w:proofErr w:type="gramEnd"/>
      <w:r w:rsidR="00AC6DE0" w:rsidRPr="005F4792">
        <w:rPr>
          <w:rStyle w:val="FontStyle13"/>
          <w:sz w:val="28"/>
          <w:szCs w:val="28"/>
        </w:rPr>
        <w:t xml:space="preserve"> своевременностью подготовки и представления материалов для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рассмотрения на зас</w:t>
      </w:r>
      <w:r>
        <w:rPr>
          <w:rStyle w:val="FontStyle13"/>
          <w:sz w:val="28"/>
          <w:szCs w:val="28"/>
        </w:rPr>
        <w:t xml:space="preserve">еданиях Комиссии осуществляет </w:t>
      </w:r>
      <w:r w:rsidR="00EF68A2">
        <w:rPr>
          <w:rStyle w:val="FontStyle13"/>
          <w:sz w:val="28"/>
          <w:szCs w:val="28"/>
        </w:rPr>
        <w:t>секретарь</w:t>
      </w:r>
      <w:r w:rsidR="00AC6DE0" w:rsidRPr="005F4792">
        <w:rPr>
          <w:rStyle w:val="FontStyle13"/>
          <w:sz w:val="28"/>
          <w:szCs w:val="28"/>
        </w:rPr>
        <w:t xml:space="preserve"> Комиссии.</w:t>
      </w:r>
    </w:p>
    <w:p w:rsidR="00AC6DE0" w:rsidRPr="005F4792" w:rsidRDefault="005C6A29" w:rsidP="00AC6DE0">
      <w:pPr>
        <w:pStyle w:val="Style3"/>
        <w:widowControl/>
        <w:tabs>
          <w:tab w:val="left" w:pos="1176"/>
        </w:tabs>
        <w:spacing w:before="62"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18</w:t>
      </w:r>
      <w:r w:rsidR="00AC6DE0" w:rsidRPr="005F4792">
        <w:rPr>
          <w:rStyle w:val="FontStyle13"/>
          <w:sz w:val="28"/>
          <w:szCs w:val="28"/>
        </w:rPr>
        <w:t>.</w:t>
      </w:r>
      <w:r w:rsidR="00D163A8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ab/>
        <w:t xml:space="preserve">В случае непредставления материалов в установленный </w:t>
      </w:r>
      <w:r>
        <w:rPr>
          <w:rStyle w:val="FontStyle13"/>
          <w:sz w:val="28"/>
          <w:szCs w:val="28"/>
        </w:rPr>
        <w:t>настоящим Регламентом</w:t>
      </w:r>
      <w:r w:rsidR="00AC6DE0" w:rsidRPr="005F4792">
        <w:rPr>
          <w:rStyle w:val="FontStyle13"/>
          <w:sz w:val="28"/>
          <w:szCs w:val="28"/>
        </w:rPr>
        <w:t xml:space="preserve"> срок или их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представления с нарушением настоящего Регламента вопрос может быть снят с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рассмотрения либо перенесен для рассмотрения на другое заседание.</w:t>
      </w:r>
    </w:p>
    <w:p w:rsidR="00AC6DE0" w:rsidRPr="005F4792" w:rsidRDefault="005C6A29" w:rsidP="00D163A8">
      <w:pPr>
        <w:pStyle w:val="Style3"/>
        <w:widowControl/>
        <w:tabs>
          <w:tab w:val="left" w:pos="131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19</w:t>
      </w:r>
      <w:r w:rsidR="00D163A8">
        <w:rPr>
          <w:rStyle w:val="FontStyle13"/>
          <w:sz w:val="28"/>
          <w:szCs w:val="28"/>
        </w:rPr>
        <w:t xml:space="preserve">. </w:t>
      </w:r>
      <w:r w:rsidR="00AC6DE0" w:rsidRPr="005F4792">
        <w:rPr>
          <w:rStyle w:val="FontStyle13"/>
          <w:sz w:val="28"/>
          <w:szCs w:val="28"/>
        </w:rPr>
        <w:t xml:space="preserve">Повестка </w:t>
      </w:r>
      <w:r>
        <w:rPr>
          <w:rStyle w:val="FontStyle13"/>
          <w:sz w:val="28"/>
          <w:szCs w:val="28"/>
        </w:rPr>
        <w:t>предстоящего</w:t>
      </w:r>
      <w:r w:rsidR="00AC6DE0" w:rsidRPr="005F479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заседания, проект протокольного решения </w:t>
      </w:r>
      <w:r w:rsidR="00AC6DE0" w:rsidRPr="005F4792">
        <w:rPr>
          <w:rStyle w:val="FontStyle13"/>
          <w:sz w:val="28"/>
          <w:szCs w:val="28"/>
        </w:rPr>
        <w:t>Комиссии с соответ</w:t>
      </w:r>
      <w:r>
        <w:rPr>
          <w:rStyle w:val="FontStyle13"/>
          <w:sz w:val="28"/>
          <w:szCs w:val="28"/>
        </w:rPr>
        <w:t>ствующими материалами докладываю</w:t>
      </w:r>
      <w:r w:rsidR="00AC6DE0" w:rsidRPr="005F4792">
        <w:rPr>
          <w:rStyle w:val="FontStyle13"/>
          <w:sz w:val="28"/>
          <w:szCs w:val="28"/>
        </w:rPr>
        <w:t xml:space="preserve">тся </w:t>
      </w:r>
      <w:r w:rsidR="00EF68A2">
        <w:rPr>
          <w:rStyle w:val="FontStyle13"/>
          <w:sz w:val="28"/>
          <w:szCs w:val="28"/>
        </w:rPr>
        <w:t>секретарем</w:t>
      </w:r>
      <w:r w:rsidR="00AC6DE0" w:rsidRPr="005F4792">
        <w:rPr>
          <w:rStyle w:val="FontStyle13"/>
          <w:sz w:val="28"/>
          <w:szCs w:val="28"/>
        </w:rPr>
        <w:t xml:space="preserve"> Комиссии председателю Комиссии</w:t>
      </w:r>
      <w:r>
        <w:rPr>
          <w:rStyle w:val="FontStyle13"/>
          <w:sz w:val="28"/>
          <w:szCs w:val="28"/>
        </w:rPr>
        <w:t xml:space="preserve"> не позднее, чем за 7 рабочих дней до даты проведения заседания</w:t>
      </w:r>
      <w:r w:rsidR="00AC6DE0" w:rsidRPr="005F4792">
        <w:rPr>
          <w:rStyle w:val="FontStyle13"/>
          <w:sz w:val="28"/>
          <w:szCs w:val="28"/>
        </w:rPr>
        <w:t>.</w:t>
      </w:r>
    </w:p>
    <w:p w:rsidR="00AC6DE0" w:rsidRPr="005F4792" w:rsidRDefault="005C6A29" w:rsidP="00D163A8">
      <w:pPr>
        <w:pStyle w:val="Style3"/>
        <w:widowControl/>
        <w:tabs>
          <w:tab w:val="left" w:pos="131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20</w:t>
      </w:r>
      <w:r w:rsidR="00D163A8">
        <w:rPr>
          <w:rStyle w:val="FontStyle13"/>
          <w:sz w:val="28"/>
          <w:szCs w:val="28"/>
        </w:rPr>
        <w:t xml:space="preserve">. </w:t>
      </w:r>
      <w:r w:rsidR="00AC6DE0" w:rsidRPr="005F4792">
        <w:rPr>
          <w:rStyle w:val="FontStyle13"/>
          <w:sz w:val="28"/>
          <w:szCs w:val="28"/>
        </w:rPr>
        <w:t xml:space="preserve">Одобренные председателем Комиссии </w:t>
      </w:r>
      <w:r>
        <w:rPr>
          <w:rStyle w:val="FontStyle13"/>
          <w:sz w:val="28"/>
          <w:szCs w:val="28"/>
        </w:rPr>
        <w:t xml:space="preserve">повестка заседания, проект протокольного решения </w:t>
      </w:r>
      <w:r w:rsidR="00AC6DE0" w:rsidRPr="005F4792">
        <w:rPr>
          <w:rStyle w:val="FontStyle13"/>
          <w:sz w:val="28"/>
          <w:szCs w:val="28"/>
        </w:rPr>
        <w:t>и соответствующие материалы рассылаются членам Комиссии и участника</w:t>
      </w:r>
      <w:r>
        <w:rPr>
          <w:rStyle w:val="FontStyle13"/>
          <w:sz w:val="28"/>
          <w:szCs w:val="28"/>
        </w:rPr>
        <w:t>м заседания не позднее, чем за 5 рабочих дней</w:t>
      </w:r>
      <w:r w:rsidR="00AC6DE0" w:rsidRPr="005F4792">
        <w:rPr>
          <w:rStyle w:val="FontStyle13"/>
          <w:sz w:val="28"/>
          <w:szCs w:val="28"/>
        </w:rPr>
        <w:t xml:space="preserve"> до даты проведения заседания.</w:t>
      </w:r>
    </w:p>
    <w:p w:rsidR="00AC6DE0" w:rsidRPr="005F4792" w:rsidRDefault="005C6A29" w:rsidP="00AC6DE0">
      <w:pPr>
        <w:pStyle w:val="Style3"/>
        <w:widowControl/>
        <w:tabs>
          <w:tab w:val="left" w:pos="1181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21. </w:t>
      </w:r>
      <w:r w:rsidR="00AC6DE0" w:rsidRPr="005F4792">
        <w:rPr>
          <w:rStyle w:val="FontStyle13"/>
          <w:sz w:val="28"/>
          <w:szCs w:val="28"/>
        </w:rPr>
        <w:t>Члены Комиссии и участники заседания, которым разосланы повестки</w:t>
      </w:r>
      <w:r w:rsidR="00AC6DE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заседания, проект протокольного решения </w:t>
      </w:r>
      <w:r w:rsidR="00AC6DE0" w:rsidRPr="005F4792">
        <w:rPr>
          <w:rStyle w:val="FontStyle13"/>
          <w:sz w:val="28"/>
          <w:szCs w:val="28"/>
        </w:rPr>
        <w:t xml:space="preserve">и соответствующие материалы, при </w:t>
      </w:r>
      <w:r>
        <w:rPr>
          <w:rStyle w:val="FontStyle13"/>
          <w:sz w:val="28"/>
          <w:szCs w:val="28"/>
        </w:rPr>
        <w:t>наличии замечаний и предложений</w:t>
      </w:r>
      <w:r w:rsidR="00AC6DE0" w:rsidRPr="005F4792">
        <w:rPr>
          <w:rStyle w:val="FontStyle13"/>
          <w:sz w:val="28"/>
          <w:szCs w:val="28"/>
        </w:rPr>
        <w:t xml:space="preserve">, не позднее, чем за </w:t>
      </w:r>
      <w:r>
        <w:rPr>
          <w:rStyle w:val="FontStyle13"/>
          <w:sz w:val="28"/>
          <w:szCs w:val="28"/>
        </w:rPr>
        <w:t>3 рабочих</w:t>
      </w:r>
      <w:r w:rsidR="00AC6DE0" w:rsidRPr="005F4792">
        <w:rPr>
          <w:rStyle w:val="FontStyle13"/>
          <w:sz w:val="28"/>
          <w:szCs w:val="28"/>
        </w:rPr>
        <w:t xml:space="preserve"> дня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 xml:space="preserve">до </w:t>
      </w:r>
      <w:r>
        <w:rPr>
          <w:rStyle w:val="FontStyle13"/>
          <w:sz w:val="28"/>
          <w:szCs w:val="28"/>
        </w:rPr>
        <w:t>даты проведения заседания</w:t>
      </w:r>
      <w:r w:rsidR="00AC6DE0" w:rsidRPr="005F4792">
        <w:rPr>
          <w:rStyle w:val="FontStyle13"/>
          <w:sz w:val="28"/>
          <w:szCs w:val="28"/>
        </w:rPr>
        <w:t xml:space="preserve"> представляют </w:t>
      </w:r>
      <w:r>
        <w:rPr>
          <w:rStyle w:val="FontStyle13"/>
          <w:sz w:val="28"/>
          <w:szCs w:val="28"/>
        </w:rPr>
        <w:t xml:space="preserve">их </w:t>
      </w:r>
      <w:r w:rsidR="00AC6DE0" w:rsidRPr="005F4792">
        <w:rPr>
          <w:rStyle w:val="FontStyle13"/>
          <w:sz w:val="28"/>
          <w:szCs w:val="28"/>
        </w:rPr>
        <w:t xml:space="preserve">в письменном виде </w:t>
      </w:r>
      <w:r w:rsidR="00EF68A2">
        <w:rPr>
          <w:rStyle w:val="FontStyle13"/>
          <w:sz w:val="28"/>
          <w:szCs w:val="28"/>
        </w:rPr>
        <w:t>секретарю</w:t>
      </w:r>
      <w:r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Комиссию</w:t>
      </w:r>
      <w:r>
        <w:rPr>
          <w:rStyle w:val="FontStyle13"/>
          <w:sz w:val="28"/>
          <w:szCs w:val="28"/>
        </w:rPr>
        <w:t>.</w:t>
      </w:r>
    </w:p>
    <w:p w:rsidR="00AC6DE0" w:rsidRDefault="005C6A29" w:rsidP="00AC6DE0">
      <w:pPr>
        <w:pStyle w:val="Style3"/>
        <w:widowControl/>
        <w:tabs>
          <w:tab w:val="left" w:pos="1277"/>
        </w:tabs>
        <w:spacing w:line="298" w:lineRule="exact"/>
        <w:ind w:firstLine="72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22. </w:t>
      </w:r>
      <w:r w:rsidR="00AC6DE0" w:rsidRPr="005F4792">
        <w:rPr>
          <w:rStyle w:val="FontStyle13"/>
          <w:sz w:val="28"/>
          <w:szCs w:val="28"/>
        </w:rPr>
        <w:t>В случае</w:t>
      </w:r>
      <w:proofErr w:type="gramStart"/>
      <w:r w:rsidR="00AC6DE0" w:rsidRPr="005F4792">
        <w:rPr>
          <w:rStyle w:val="FontStyle13"/>
          <w:sz w:val="28"/>
          <w:szCs w:val="28"/>
        </w:rPr>
        <w:t>,</w:t>
      </w:r>
      <w:proofErr w:type="gramEnd"/>
      <w:r w:rsidR="00AC6DE0" w:rsidRPr="005F4792">
        <w:rPr>
          <w:rStyle w:val="FontStyle13"/>
          <w:sz w:val="28"/>
          <w:szCs w:val="28"/>
        </w:rPr>
        <w:t xml:space="preserve"> если для реализации решений Комиссии требуется принятие</w:t>
      </w:r>
      <w:r w:rsidR="00AC6DE0">
        <w:rPr>
          <w:rStyle w:val="FontStyle13"/>
          <w:sz w:val="28"/>
          <w:szCs w:val="28"/>
        </w:rPr>
        <w:t xml:space="preserve"> </w:t>
      </w:r>
      <w:r w:rsidR="00D04F1E">
        <w:rPr>
          <w:rStyle w:val="FontStyle13"/>
          <w:sz w:val="28"/>
          <w:szCs w:val="28"/>
        </w:rPr>
        <w:t>городского</w:t>
      </w:r>
      <w:r w:rsidR="00AC6DE0" w:rsidRPr="005F4792">
        <w:rPr>
          <w:rStyle w:val="FontStyle13"/>
          <w:sz w:val="28"/>
          <w:szCs w:val="28"/>
        </w:rPr>
        <w:t xml:space="preserve"> правового акта, одновременно с подготовкой материалов к заседанию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 xml:space="preserve">Комиссии в установленном порядке </w:t>
      </w:r>
      <w:r w:rsidR="00D04F1E">
        <w:rPr>
          <w:rStyle w:val="FontStyle13"/>
          <w:sz w:val="28"/>
          <w:szCs w:val="28"/>
        </w:rPr>
        <w:t xml:space="preserve">разрабатываются и согласовываются </w:t>
      </w:r>
      <w:r w:rsidR="00AC6DE0" w:rsidRPr="005F4792">
        <w:rPr>
          <w:rStyle w:val="FontStyle13"/>
          <w:sz w:val="28"/>
          <w:szCs w:val="28"/>
        </w:rPr>
        <w:t xml:space="preserve">соответствующие проекты </w:t>
      </w:r>
      <w:r w:rsidR="00D04F1E">
        <w:rPr>
          <w:rStyle w:val="FontStyle13"/>
          <w:sz w:val="28"/>
          <w:szCs w:val="28"/>
        </w:rPr>
        <w:t>городских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правов</w:t>
      </w:r>
      <w:r w:rsidR="00D04F1E">
        <w:rPr>
          <w:rStyle w:val="FontStyle13"/>
          <w:sz w:val="28"/>
          <w:szCs w:val="28"/>
        </w:rPr>
        <w:t>ых актов.</w:t>
      </w:r>
    </w:p>
    <w:p w:rsidR="00AC6DE0" w:rsidRPr="005F4792" w:rsidRDefault="00D04F1E" w:rsidP="00D163A8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23</w:t>
      </w:r>
      <w:r w:rsidR="00D163A8">
        <w:rPr>
          <w:rStyle w:val="FontStyle13"/>
          <w:sz w:val="28"/>
          <w:szCs w:val="28"/>
        </w:rPr>
        <w:t xml:space="preserve">. </w:t>
      </w:r>
      <w:r w:rsidR="00EF68A2">
        <w:rPr>
          <w:rStyle w:val="FontStyle13"/>
          <w:sz w:val="28"/>
          <w:szCs w:val="28"/>
        </w:rPr>
        <w:t>С</w:t>
      </w:r>
      <w:r w:rsidR="00AC6DE0" w:rsidRPr="005F4792">
        <w:rPr>
          <w:rStyle w:val="FontStyle13"/>
          <w:sz w:val="28"/>
          <w:szCs w:val="28"/>
        </w:rPr>
        <w:t>екретарь Комиссии не позднее, чем за 3 д</w:t>
      </w:r>
      <w:r>
        <w:rPr>
          <w:rStyle w:val="FontStyle13"/>
          <w:sz w:val="28"/>
          <w:szCs w:val="28"/>
        </w:rPr>
        <w:t>ня до даты проведения заседания</w:t>
      </w:r>
      <w:r w:rsidR="00AC6DE0" w:rsidRPr="005F4792">
        <w:rPr>
          <w:rStyle w:val="FontStyle13"/>
          <w:sz w:val="28"/>
          <w:szCs w:val="28"/>
        </w:rPr>
        <w:t xml:space="preserve"> информирует членов Комиссии и лиц, приглашенных на заседание, о дате, времени и месте проведения заседания Комиссии.</w:t>
      </w:r>
    </w:p>
    <w:p w:rsidR="00AC6DE0" w:rsidRPr="005F4792" w:rsidRDefault="00D04F1E" w:rsidP="00D163A8">
      <w:pPr>
        <w:pStyle w:val="Style3"/>
        <w:widowControl/>
        <w:tabs>
          <w:tab w:val="left" w:pos="1176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24</w:t>
      </w:r>
      <w:r w:rsidR="00D163A8">
        <w:rPr>
          <w:rStyle w:val="FontStyle13"/>
          <w:sz w:val="28"/>
          <w:szCs w:val="28"/>
        </w:rPr>
        <w:t xml:space="preserve">. </w:t>
      </w:r>
      <w:r w:rsidR="00AC6DE0" w:rsidRPr="005F4792">
        <w:rPr>
          <w:rStyle w:val="FontStyle13"/>
          <w:sz w:val="28"/>
          <w:szCs w:val="28"/>
        </w:rPr>
        <w:t xml:space="preserve">Члены Комиссии не позднее, чем за </w:t>
      </w:r>
      <w:r>
        <w:rPr>
          <w:rStyle w:val="FontStyle13"/>
          <w:sz w:val="28"/>
          <w:szCs w:val="28"/>
        </w:rPr>
        <w:t>2</w:t>
      </w:r>
      <w:r w:rsidR="00AC6DE0" w:rsidRPr="005F479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рабочих дней</w:t>
      </w:r>
      <w:r w:rsidR="00AC6DE0" w:rsidRPr="005F4792">
        <w:rPr>
          <w:rStyle w:val="FontStyle13"/>
          <w:sz w:val="28"/>
          <w:szCs w:val="28"/>
        </w:rPr>
        <w:t xml:space="preserve">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AC6DE0" w:rsidRPr="005F4792" w:rsidRDefault="00D04F1E" w:rsidP="00AC6DE0">
      <w:pPr>
        <w:pStyle w:val="Style3"/>
        <w:widowControl/>
        <w:tabs>
          <w:tab w:val="left" w:pos="1450"/>
        </w:tabs>
        <w:spacing w:line="298" w:lineRule="exact"/>
        <w:ind w:firstLine="73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25. </w:t>
      </w:r>
      <w:r w:rsidR="00AC6DE0" w:rsidRPr="005F4792">
        <w:rPr>
          <w:rStyle w:val="FontStyle13"/>
          <w:sz w:val="28"/>
          <w:szCs w:val="28"/>
        </w:rPr>
        <w:t>На заседания Комиссии могут быть приглашены руководители</w:t>
      </w:r>
      <w:r>
        <w:rPr>
          <w:rStyle w:val="FontStyle13"/>
          <w:sz w:val="28"/>
          <w:szCs w:val="28"/>
        </w:rPr>
        <w:t xml:space="preserve"> подразделений </w:t>
      </w:r>
      <w:r w:rsidR="00AC6DE0" w:rsidRPr="005F4792">
        <w:rPr>
          <w:rStyle w:val="FontStyle13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Style w:val="FontStyle13"/>
          <w:sz w:val="28"/>
          <w:szCs w:val="28"/>
        </w:rPr>
        <w:t>,</w:t>
      </w:r>
      <w:r w:rsidR="00AC6DE0" w:rsidRPr="005F4792">
        <w:rPr>
          <w:rStyle w:val="FontStyle13"/>
          <w:sz w:val="28"/>
          <w:szCs w:val="28"/>
        </w:rPr>
        <w:t xml:space="preserve"> органов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местного самоуправления, а также руководители иных органов и организаций, имеющие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непосредственное отношение к рассматриваемому вопросу.</w:t>
      </w:r>
    </w:p>
    <w:p w:rsidR="00AC6DE0" w:rsidRPr="005F4792" w:rsidRDefault="00D04F1E" w:rsidP="00AC6DE0">
      <w:pPr>
        <w:pStyle w:val="Style3"/>
        <w:widowControl/>
        <w:tabs>
          <w:tab w:val="left" w:pos="1114"/>
        </w:tabs>
        <w:spacing w:line="29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26. </w:t>
      </w:r>
      <w:r w:rsidR="00AC6DE0" w:rsidRPr="005F4792">
        <w:rPr>
          <w:rStyle w:val="FontStyle13"/>
          <w:sz w:val="28"/>
          <w:szCs w:val="28"/>
        </w:rPr>
        <w:t>Состав приглашаемых на заседание Комиссии лиц формируется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секретарем Комиссии на основе предложений органов и организаций, ответственных за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подготовку рассматриваемых вопросов, и докладывается председателю</w:t>
      </w:r>
      <w:r w:rsidR="00AC6DE0">
        <w:rPr>
          <w:rStyle w:val="FontStyle13"/>
          <w:sz w:val="28"/>
          <w:szCs w:val="28"/>
        </w:rPr>
        <w:t xml:space="preserve"> </w:t>
      </w:r>
      <w:r w:rsidR="00AC6DE0" w:rsidRPr="005F4792">
        <w:rPr>
          <w:rStyle w:val="FontStyle13"/>
          <w:sz w:val="28"/>
          <w:szCs w:val="28"/>
        </w:rPr>
        <w:t>Комиссии</w:t>
      </w:r>
      <w:r>
        <w:rPr>
          <w:rStyle w:val="FontStyle13"/>
          <w:sz w:val="28"/>
          <w:szCs w:val="28"/>
        </w:rPr>
        <w:t xml:space="preserve"> заблаговременно вместе с пакетом документов к заседанию</w:t>
      </w:r>
      <w:r w:rsidR="00AC6DE0" w:rsidRPr="005F4792">
        <w:rPr>
          <w:rStyle w:val="FontStyle13"/>
          <w:sz w:val="28"/>
          <w:szCs w:val="28"/>
        </w:rPr>
        <w:t>.</w:t>
      </w:r>
    </w:p>
    <w:p w:rsidR="00AC6DE0" w:rsidRPr="005F4792" w:rsidRDefault="00AC6DE0" w:rsidP="00AC6DE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C6DE0" w:rsidRPr="005F4792" w:rsidRDefault="00D04F1E" w:rsidP="00AC6DE0">
      <w:pPr>
        <w:pStyle w:val="Style4"/>
        <w:widowControl/>
        <w:spacing w:before="77"/>
        <w:jc w:val="center"/>
        <w:rPr>
          <w:rStyle w:val="FontStyle12"/>
          <w:sz w:val="28"/>
          <w:szCs w:val="28"/>
        </w:rPr>
      </w:pPr>
      <w:r>
        <w:rPr>
          <w:rStyle w:val="FontStyle12"/>
          <w:spacing w:val="-20"/>
          <w:sz w:val="28"/>
          <w:szCs w:val="28"/>
          <w:lang w:val="en-US"/>
        </w:rPr>
        <w:t>I</w:t>
      </w:r>
      <w:r w:rsidR="00AC6DE0" w:rsidRPr="005F4792">
        <w:rPr>
          <w:rStyle w:val="FontStyle12"/>
          <w:spacing w:val="-20"/>
          <w:sz w:val="28"/>
          <w:szCs w:val="28"/>
        </w:rPr>
        <w:t>V.</w:t>
      </w:r>
      <w:r w:rsidR="00AC6DE0" w:rsidRPr="005F4792">
        <w:rPr>
          <w:rStyle w:val="FontStyle12"/>
          <w:sz w:val="28"/>
          <w:szCs w:val="28"/>
        </w:rPr>
        <w:t xml:space="preserve"> Порядок проведения заседаний Комиссии</w:t>
      </w:r>
    </w:p>
    <w:p w:rsidR="00AC6DE0" w:rsidRPr="005F4792" w:rsidRDefault="008B7C91" w:rsidP="00D163A8">
      <w:pPr>
        <w:pStyle w:val="Style3"/>
        <w:widowControl/>
        <w:tabs>
          <w:tab w:val="left" w:pos="1114"/>
        </w:tabs>
        <w:spacing w:before="274"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27</w:t>
      </w:r>
      <w:r w:rsidR="00D163A8">
        <w:rPr>
          <w:rStyle w:val="FontStyle13"/>
          <w:sz w:val="28"/>
          <w:szCs w:val="28"/>
        </w:rPr>
        <w:t xml:space="preserve">. </w:t>
      </w:r>
      <w:r w:rsidR="00AC6DE0" w:rsidRPr="005F4792">
        <w:rPr>
          <w:rStyle w:val="FontStyle13"/>
          <w:sz w:val="28"/>
          <w:szCs w:val="28"/>
        </w:rPr>
        <w:t>Заседания Комиссии созываю</w:t>
      </w:r>
      <w:r>
        <w:rPr>
          <w:rStyle w:val="FontStyle13"/>
          <w:sz w:val="28"/>
          <w:szCs w:val="28"/>
        </w:rPr>
        <w:t xml:space="preserve">тся председателем Комиссии либо, </w:t>
      </w:r>
      <w:r w:rsidR="00AC6DE0" w:rsidRPr="005F4792">
        <w:rPr>
          <w:rStyle w:val="FontStyle13"/>
          <w:sz w:val="28"/>
          <w:szCs w:val="28"/>
        </w:rPr>
        <w:t>по его поручению</w:t>
      </w:r>
      <w:r>
        <w:rPr>
          <w:rStyle w:val="FontStyle13"/>
          <w:sz w:val="28"/>
          <w:szCs w:val="28"/>
        </w:rPr>
        <w:t xml:space="preserve">, </w:t>
      </w:r>
      <w:r w:rsidR="00AC6DE0" w:rsidRPr="005F4792">
        <w:rPr>
          <w:rStyle w:val="FontStyle13"/>
          <w:sz w:val="28"/>
          <w:szCs w:val="28"/>
        </w:rPr>
        <w:t>секретарем Комиссии.</w:t>
      </w:r>
    </w:p>
    <w:p w:rsidR="00AC6DE0" w:rsidRPr="005F4792" w:rsidRDefault="008B7C91" w:rsidP="00D163A8">
      <w:pPr>
        <w:pStyle w:val="Style3"/>
        <w:widowControl/>
        <w:tabs>
          <w:tab w:val="left" w:pos="1114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28</w:t>
      </w:r>
      <w:r w:rsidR="00D163A8">
        <w:rPr>
          <w:rStyle w:val="FontStyle13"/>
          <w:sz w:val="28"/>
          <w:szCs w:val="28"/>
        </w:rPr>
        <w:t xml:space="preserve">. </w:t>
      </w:r>
      <w:r w:rsidR="00AC6DE0" w:rsidRPr="005F4792">
        <w:rPr>
          <w:rStyle w:val="FontStyle13"/>
          <w:sz w:val="28"/>
          <w:szCs w:val="28"/>
        </w:rPr>
        <w:t xml:space="preserve">Лица, </w:t>
      </w:r>
      <w:r>
        <w:rPr>
          <w:rStyle w:val="FontStyle13"/>
          <w:sz w:val="28"/>
          <w:szCs w:val="28"/>
        </w:rPr>
        <w:t>прибывшие для участия</w:t>
      </w:r>
      <w:r w:rsidR="00AC6DE0" w:rsidRPr="005F4792">
        <w:rPr>
          <w:rStyle w:val="FontStyle13"/>
          <w:sz w:val="28"/>
          <w:szCs w:val="28"/>
        </w:rPr>
        <w:t xml:space="preserve"> в заседаниях Комиссии, регистрируются секретарем Комиссии.</w:t>
      </w:r>
    </w:p>
    <w:p w:rsidR="008B7C91" w:rsidRDefault="008B7C91" w:rsidP="00D163A8">
      <w:pPr>
        <w:pStyle w:val="Style3"/>
        <w:widowControl/>
        <w:tabs>
          <w:tab w:val="left" w:pos="1114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29</w:t>
      </w:r>
      <w:r w:rsidR="00D163A8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Присутствие на заседании Комиссии ее членов обязательно.</w:t>
      </w:r>
    </w:p>
    <w:p w:rsidR="008B7C91" w:rsidRDefault="008B7C91" w:rsidP="00D163A8">
      <w:pPr>
        <w:pStyle w:val="Style3"/>
        <w:widowControl/>
        <w:tabs>
          <w:tab w:val="left" w:pos="1114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Члены Комиссии не вправе делегировать свои полномочия другим лицам.</w:t>
      </w:r>
    </w:p>
    <w:p w:rsidR="008B7C91" w:rsidRDefault="008B7C91" w:rsidP="00D163A8">
      <w:pPr>
        <w:pStyle w:val="Style3"/>
        <w:widowControl/>
        <w:tabs>
          <w:tab w:val="left" w:pos="1114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случае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AC6DE0" w:rsidRPr="005F4792" w:rsidRDefault="008B7C91" w:rsidP="008B7C91">
      <w:pPr>
        <w:pStyle w:val="Style3"/>
        <w:widowControl/>
        <w:tabs>
          <w:tab w:val="left" w:pos="1123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30. Члены Комиссии обладают равными правами при обсуждении рассматриваемых на заседании вопросов.</w:t>
      </w:r>
    </w:p>
    <w:p w:rsidR="00AC6DE0" w:rsidRPr="005F4792" w:rsidRDefault="008B7C91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31</w:t>
      </w:r>
      <w:r w:rsidR="00D163A8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Заседание Комиссии считается правомочным, если на нем присутствует более половины ее членов</w:t>
      </w:r>
      <w:r w:rsidR="00AC6DE0" w:rsidRPr="005F4792">
        <w:rPr>
          <w:rStyle w:val="FontStyle13"/>
          <w:sz w:val="28"/>
          <w:szCs w:val="28"/>
        </w:rPr>
        <w:t>.</w:t>
      </w:r>
    </w:p>
    <w:p w:rsidR="00AC6DE0" w:rsidRDefault="00EF6D3A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32</w:t>
      </w:r>
      <w:r w:rsidR="00D163A8">
        <w:rPr>
          <w:rStyle w:val="FontStyle13"/>
          <w:sz w:val="28"/>
          <w:szCs w:val="28"/>
        </w:rPr>
        <w:t xml:space="preserve">. </w:t>
      </w:r>
      <w:r w:rsidR="000E5B3F">
        <w:rPr>
          <w:rStyle w:val="FontStyle13"/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0E5B3F" w:rsidRDefault="000E5B3F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Председатель Комиссии:</w:t>
      </w:r>
    </w:p>
    <w:p w:rsidR="000E5B3F" w:rsidRDefault="000E5B3F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ведет заседание Комиссии;</w:t>
      </w:r>
    </w:p>
    <w:p w:rsidR="000E5B3F" w:rsidRDefault="000E5B3F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организует обсуждение </w:t>
      </w:r>
      <w:proofErr w:type="gramStart"/>
      <w:r>
        <w:rPr>
          <w:rStyle w:val="FontStyle13"/>
          <w:sz w:val="28"/>
          <w:szCs w:val="28"/>
        </w:rPr>
        <w:t>вопросов повестки дня заседания Комиссии</w:t>
      </w:r>
      <w:proofErr w:type="gramEnd"/>
      <w:r>
        <w:rPr>
          <w:rStyle w:val="FontStyle13"/>
          <w:sz w:val="28"/>
          <w:szCs w:val="28"/>
        </w:rPr>
        <w:t>;</w:t>
      </w:r>
    </w:p>
    <w:p w:rsidR="000E5B3F" w:rsidRDefault="000E5B3F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0E5B3F" w:rsidRDefault="000E5B3F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0E5B3F" w:rsidRDefault="000E5B3F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обеспечивает соблюдение положений Регламента членами Комиссии и приглашенными лицами</w:t>
      </w:r>
      <w:r w:rsidR="00D5597E">
        <w:rPr>
          <w:rStyle w:val="FontStyle13"/>
          <w:sz w:val="28"/>
          <w:szCs w:val="28"/>
        </w:rPr>
        <w:t>;</w:t>
      </w:r>
    </w:p>
    <w:p w:rsidR="00D5597E" w:rsidRPr="005F4792" w:rsidRDefault="00D5597E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участвуя в голосовании, голосует последним.</w:t>
      </w:r>
    </w:p>
    <w:p w:rsidR="00AC6DE0" w:rsidRPr="005F4792" w:rsidRDefault="00373DA2" w:rsidP="00D163A8">
      <w:pPr>
        <w:pStyle w:val="Style3"/>
        <w:widowControl/>
        <w:tabs>
          <w:tab w:val="left" w:pos="1205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33</w:t>
      </w:r>
      <w:r w:rsidR="00D163A8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AC6DE0" w:rsidRPr="005F4792" w:rsidRDefault="00373DA2" w:rsidP="00AC6DE0">
      <w:pPr>
        <w:pStyle w:val="Style3"/>
        <w:widowControl/>
        <w:tabs>
          <w:tab w:val="left" w:pos="1397"/>
        </w:tabs>
        <w:spacing w:line="298" w:lineRule="exact"/>
        <w:ind w:firstLine="72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34.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AC6DE0" w:rsidRPr="005F4792" w:rsidRDefault="00373DA2" w:rsidP="00D163A8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35</w:t>
      </w:r>
      <w:r w:rsidR="00D163A8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 xml:space="preserve"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членов Комиссии свое особое мнение, которое вносится в протокол. Особое </w:t>
      </w:r>
      <w:proofErr w:type="gramStart"/>
      <w:r>
        <w:rPr>
          <w:rStyle w:val="FontStyle13"/>
          <w:sz w:val="28"/>
          <w:szCs w:val="28"/>
        </w:rPr>
        <w:t>мнение</w:t>
      </w:r>
      <w:proofErr w:type="gramEnd"/>
      <w:r>
        <w:rPr>
          <w:rStyle w:val="FontStyle13"/>
          <w:sz w:val="28"/>
          <w:szCs w:val="28"/>
        </w:rPr>
        <w:t xml:space="preserve"> изложенное в письменной форме, прилагается к протоколу заседания Комиссии.</w:t>
      </w:r>
    </w:p>
    <w:p w:rsidR="00AC6DE0" w:rsidRPr="005F4792" w:rsidRDefault="00373DA2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36</w:t>
      </w:r>
      <w:r w:rsidR="00F17F01">
        <w:rPr>
          <w:rStyle w:val="FontStyle13"/>
          <w:sz w:val="28"/>
          <w:szCs w:val="28"/>
        </w:rPr>
        <w:t xml:space="preserve">. </w:t>
      </w:r>
      <w:r w:rsidR="00EF68A2">
        <w:rPr>
          <w:rStyle w:val="FontStyle13"/>
          <w:sz w:val="28"/>
          <w:szCs w:val="28"/>
        </w:rPr>
        <w:t xml:space="preserve">Решения Комиссии </w:t>
      </w:r>
      <w:r>
        <w:rPr>
          <w:rStyle w:val="FontStyle13"/>
          <w:sz w:val="28"/>
          <w:szCs w:val="28"/>
        </w:rPr>
        <w:t>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AC6DE0" w:rsidRPr="005F4792" w:rsidRDefault="00373DA2" w:rsidP="00F17F01">
      <w:pPr>
        <w:pStyle w:val="Style3"/>
        <w:widowControl/>
        <w:tabs>
          <w:tab w:val="left" w:pos="1219"/>
        </w:tabs>
        <w:spacing w:before="5"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37</w:t>
      </w:r>
      <w:r w:rsidR="00F17F01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Результаты голосования, оглашенные председателем Комиссии вносятся в протокол.</w:t>
      </w:r>
    </w:p>
    <w:p w:rsidR="00AC6DE0" w:rsidRPr="005F4792" w:rsidRDefault="006A7D62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38</w:t>
      </w:r>
      <w:r w:rsidR="00F17F01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AC6DE0" w:rsidRPr="005F4792" w:rsidRDefault="006A7D62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39</w:t>
      </w:r>
      <w:r w:rsidR="00F17F01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 xml:space="preserve">Материалы, содержащие сведения, составляющие государственную тайну, вручаются членам Комиссии под роспись в реестре во время регистрации перед </w:t>
      </w:r>
      <w:r w:rsidR="00EF68A2">
        <w:rPr>
          <w:rStyle w:val="FontStyle13"/>
          <w:sz w:val="28"/>
          <w:szCs w:val="28"/>
        </w:rPr>
        <w:t>заседанием и подлежат возврату секретарем</w:t>
      </w:r>
      <w:r>
        <w:rPr>
          <w:rStyle w:val="FontStyle13"/>
          <w:sz w:val="28"/>
          <w:szCs w:val="28"/>
        </w:rPr>
        <w:t xml:space="preserve"> Комиссии по окончании заседания.</w:t>
      </w:r>
    </w:p>
    <w:p w:rsidR="00AC6DE0" w:rsidRDefault="006A7D62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40</w:t>
      </w:r>
      <w:r w:rsidR="00F17F01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 xml:space="preserve"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</w:t>
      </w:r>
      <w:r w:rsidR="00DB05C3">
        <w:rPr>
          <w:rStyle w:val="FontStyle13"/>
          <w:sz w:val="28"/>
          <w:szCs w:val="28"/>
        </w:rPr>
        <w:t>секретарем</w:t>
      </w:r>
      <w:r>
        <w:rPr>
          <w:rStyle w:val="FontStyle13"/>
          <w:sz w:val="28"/>
          <w:szCs w:val="28"/>
        </w:rPr>
        <w:t xml:space="preserve"> Комиссии.</w:t>
      </w:r>
    </w:p>
    <w:p w:rsidR="006A7D62" w:rsidRDefault="006A7D62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41. На заседаниях Комиссии по решению председателя Комиссии ведется стенографическая запись и аудиозапись заседания.</w:t>
      </w:r>
    </w:p>
    <w:p w:rsidR="006A7D62" w:rsidRDefault="006A7D62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42. </w:t>
      </w:r>
      <w:r w:rsidR="009B1425">
        <w:rPr>
          <w:rStyle w:val="FontStyle13"/>
          <w:sz w:val="28"/>
          <w:szCs w:val="28"/>
        </w:rPr>
        <w:t>Участникам заседания и приглашенным лицам не разрешается приносить на заседание кино-, виде</w:t>
      </w:r>
      <w:proofErr w:type="gramStart"/>
      <w:r w:rsidR="009B1425">
        <w:rPr>
          <w:rStyle w:val="FontStyle13"/>
          <w:sz w:val="28"/>
          <w:szCs w:val="28"/>
        </w:rPr>
        <w:t>о-</w:t>
      </w:r>
      <w:proofErr w:type="gramEnd"/>
      <w:r w:rsidR="009B1425">
        <w:rPr>
          <w:rStyle w:val="FontStyle13"/>
          <w:sz w:val="28"/>
          <w:szCs w:val="28"/>
        </w:rPr>
        <w:t>, и фотоаппаратуру, звукозаписывающие устройства, а также средства связи.</w:t>
      </w:r>
    </w:p>
    <w:p w:rsidR="00403FDB" w:rsidRPr="005F4792" w:rsidRDefault="00403FDB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</w:p>
    <w:p w:rsidR="00AC6DE0" w:rsidRDefault="009B1425" w:rsidP="00403FDB">
      <w:pPr>
        <w:pStyle w:val="Style4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V</w:t>
      </w:r>
      <w:r w:rsidR="00AC6DE0" w:rsidRPr="005F4792">
        <w:rPr>
          <w:rStyle w:val="FontStyle12"/>
          <w:sz w:val="28"/>
          <w:szCs w:val="28"/>
        </w:rPr>
        <w:t>. Оформление решений, принятых на заседаниях Комиссии</w:t>
      </w:r>
    </w:p>
    <w:p w:rsidR="00403FDB" w:rsidRPr="005F4792" w:rsidRDefault="00403FDB" w:rsidP="00403FDB">
      <w:pPr>
        <w:pStyle w:val="Style4"/>
        <w:widowControl/>
        <w:jc w:val="center"/>
        <w:rPr>
          <w:rStyle w:val="FontStyle12"/>
          <w:sz w:val="28"/>
          <w:szCs w:val="28"/>
        </w:rPr>
      </w:pPr>
    </w:p>
    <w:p w:rsidR="00AC6DE0" w:rsidRPr="005F4792" w:rsidRDefault="009B1425" w:rsidP="00403FDB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43</w:t>
      </w:r>
      <w:r w:rsidR="00F17F01">
        <w:rPr>
          <w:rStyle w:val="FontStyle13"/>
          <w:sz w:val="28"/>
          <w:szCs w:val="28"/>
        </w:rPr>
        <w:t xml:space="preserve">. </w:t>
      </w:r>
      <w:r w:rsidR="00AC6DE0" w:rsidRPr="005F4792">
        <w:rPr>
          <w:rStyle w:val="FontStyle13"/>
          <w:sz w:val="28"/>
          <w:szCs w:val="28"/>
        </w:rPr>
        <w:t xml:space="preserve">Решения Комиссии оформляются протоколом, который в </w:t>
      </w:r>
      <w:r>
        <w:rPr>
          <w:rStyle w:val="FontStyle13"/>
          <w:sz w:val="28"/>
          <w:szCs w:val="28"/>
        </w:rPr>
        <w:t>десяти</w:t>
      </w:r>
      <w:r w:rsidR="00AC6DE0" w:rsidRPr="005F4792">
        <w:rPr>
          <w:rStyle w:val="FontStyle13"/>
          <w:sz w:val="28"/>
          <w:szCs w:val="28"/>
        </w:rPr>
        <w:t xml:space="preserve">дневный срок после даты проведения заседания готовится </w:t>
      </w:r>
      <w:r w:rsidR="00DB05C3">
        <w:rPr>
          <w:rStyle w:val="FontStyle13"/>
          <w:sz w:val="28"/>
          <w:szCs w:val="28"/>
        </w:rPr>
        <w:t>секретарем</w:t>
      </w:r>
      <w:r w:rsidR="00AC6DE0" w:rsidRPr="005F4792">
        <w:rPr>
          <w:rStyle w:val="FontStyle13"/>
          <w:sz w:val="28"/>
          <w:szCs w:val="28"/>
        </w:rPr>
        <w:t xml:space="preserve"> Комиссии и подписывается председателем Комиссии.</w:t>
      </w:r>
    </w:p>
    <w:p w:rsidR="00AC6DE0" w:rsidRPr="005F4792" w:rsidRDefault="009B1425" w:rsidP="009B1425">
      <w:pPr>
        <w:pStyle w:val="Style3"/>
        <w:widowControl/>
        <w:tabs>
          <w:tab w:val="left" w:pos="1134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44. </w:t>
      </w:r>
      <w:r w:rsidR="00AC6DE0" w:rsidRPr="005F4792">
        <w:rPr>
          <w:rStyle w:val="FontStyle13"/>
          <w:sz w:val="28"/>
          <w:szCs w:val="28"/>
        </w:rPr>
        <w:t xml:space="preserve">В </w:t>
      </w:r>
      <w:r>
        <w:rPr>
          <w:rStyle w:val="FontStyle13"/>
          <w:sz w:val="28"/>
          <w:szCs w:val="28"/>
        </w:rPr>
        <w:t>решении Комиссии</w:t>
      </w:r>
      <w:r w:rsidR="00AC6DE0" w:rsidRPr="005F4792">
        <w:rPr>
          <w:rStyle w:val="FontStyle13"/>
          <w:sz w:val="28"/>
          <w:szCs w:val="28"/>
        </w:rPr>
        <w:t xml:space="preserve"> указываются: фамилии </w:t>
      </w:r>
      <w:r>
        <w:rPr>
          <w:rStyle w:val="FontStyle13"/>
          <w:sz w:val="28"/>
          <w:szCs w:val="28"/>
        </w:rPr>
        <w:t>лица, проводящего заседание Комиссии,</w:t>
      </w:r>
      <w:r w:rsidR="00AC6DE0" w:rsidRPr="005F4792">
        <w:rPr>
          <w:rStyle w:val="FontStyle13"/>
          <w:sz w:val="28"/>
          <w:szCs w:val="28"/>
        </w:rPr>
        <w:t xml:space="preserve">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C6DE0" w:rsidRPr="005F4792" w:rsidRDefault="009B1425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45</w:t>
      </w:r>
      <w:r w:rsidR="00F17F01">
        <w:rPr>
          <w:rStyle w:val="FontStyle13"/>
          <w:sz w:val="28"/>
          <w:szCs w:val="28"/>
        </w:rPr>
        <w:t xml:space="preserve">. </w:t>
      </w:r>
      <w:r w:rsidR="00AC6DE0" w:rsidRPr="005F4792">
        <w:rPr>
          <w:rStyle w:val="FontStyle13"/>
          <w:sz w:val="28"/>
          <w:szCs w:val="28"/>
        </w:rPr>
        <w:t xml:space="preserve">В случае необходимости доработки проектов рассмотренных на заседании Комиссии материалов, по которым высказаны предложения и замечания, в </w:t>
      </w:r>
      <w:r>
        <w:rPr>
          <w:rStyle w:val="FontStyle13"/>
          <w:sz w:val="28"/>
          <w:szCs w:val="28"/>
        </w:rPr>
        <w:t>решении Комиссии</w:t>
      </w:r>
      <w:r w:rsidR="00AC6DE0" w:rsidRPr="005F4792">
        <w:rPr>
          <w:rStyle w:val="FontStyle13"/>
          <w:sz w:val="28"/>
          <w:szCs w:val="28"/>
        </w:rPr>
        <w:t xml:space="preserve"> отражается соответству</w:t>
      </w:r>
      <w:r>
        <w:rPr>
          <w:rStyle w:val="FontStyle13"/>
          <w:sz w:val="28"/>
          <w:szCs w:val="28"/>
        </w:rPr>
        <w:t>ющее поручение членам Комиссии.</w:t>
      </w:r>
    </w:p>
    <w:p w:rsidR="00AC6DE0" w:rsidRPr="005F4792" w:rsidRDefault="009B1425" w:rsidP="00F17F01">
      <w:pPr>
        <w:pStyle w:val="Style3"/>
        <w:widowControl/>
        <w:tabs>
          <w:tab w:val="left" w:pos="1219"/>
        </w:tabs>
        <w:spacing w:line="298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46</w:t>
      </w:r>
      <w:r w:rsidR="00F17F01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Решения Комиссии</w:t>
      </w:r>
      <w:r w:rsidR="00AC6DE0" w:rsidRPr="005F4792">
        <w:rPr>
          <w:rStyle w:val="FontStyle13"/>
          <w:sz w:val="28"/>
          <w:szCs w:val="28"/>
        </w:rPr>
        <w:t xml:space="preserve"> (выписки </w:t>
      </w:r>
      <w:r>
        <w:rPr>
          <w:rStyle w:val="FontStyle13"/>
          <w:sz w:val="28"/>
          <w:szCs w:val="28"/>
        </w:rPr>
        <w:t>из решений Комиссии) направляются</w:t>
      </w:r>
      <w:r w:rsidR="00AC6DE0" w:rsidRPr="005F479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</w:t>
      </w:r>
      <w:r w:rsidR="00DB05C3">
        <w:rPr>
          <w:rStyle w:val="FontStyle13"/>
          <w:sz w:val="28"/>
          <w:szCs w:val="28"/>
        </w:rPr>
        <w:t xml:space="preserve">срок после </w:t>
      </w:r>
      <w:r w:rsidR="00DB05C3">
        <w:rPr>
          <w:rStyle w:val="FontStyle13"/>
          <w:sz w:val="28"/>
          <w:szCs w:val="28"/>
        </w:rPr>
        <w:lastRenderedPageBreak/>
        <w:t>получения секретарем</w:t>
      </w:r>
      <w:r>
        <w:rPr>
          <w:rStyle w:val="FontStyle13"/>
          <w:sz w:val="28"/>
          <w:szCs w:val="28"/>
        </w:rPr>
        <w:t xml:space="preserve"> Комиссии подписанного решения Комиссии</w:t>
      </w:r>
      <w:r w:rsidR="00D15B5B">
        <w:rPr>
          <w:rStyle w:val="FontStyle13"/>
          <w:sz w:val="28"/>
          <w:szCs w:val="28"/>
        </w:rPr>
        <w:t>, а также доводятся до сведения общественных объединений и организаций.</w:t>
      </w:r>
    </w:p>
    <w:p w:rsidR="00AC6DE0" w:rsidRPr="005F4792" w:rsidRDefault="00D15B5B" w:rsidP="00AC6DE0">
      <w:pPr>
        <w:pStyle w:val="Style5"/>
        <w:widowControl/>
        <w:spacing w:line="298" w:lineRule="exact"/>
        <w:ind w:firstLine="73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47</w:t>
      </w:r>
      <w:r w:rsidR="00AC6DE0" w:rsidRPr="005F4792">
        <w:rPr>
          <w:rStyle w:val="FontStyle13"/>
          <w:sz w:val="28"/>
          <w:szCs w:val="28"/>
        </w:rPr>
        <w:t xml:space="preserve">. </w:t>
      </w:r>
      <w:proofErr w:type="gramStart"/>
      <w:r w:rsidR="00AC6DE0" w:rsidRPr="005F4792">
        <w:rPr>
          <w:rStyle w:val="FontStyle13"/>
          <w:sz w:val="28"/>
          <w:szCs w:val="28"/>
        </w:rPr>
        <w:t>Контроль за</w:t>
      </w:r>
      <w:proofErr w:type="gramEnd"/>
      <w:r w:rsidR="00AC6DE0" w:rsidRPr="005F4792">
        <w:rPr>
          <w:rStyle w:val="FontStyle13"/>
          <w:sz w:val="28"/>
          <w:szCs w:val="28"/>
        </w:rPr>
        <w:t xml:space="preserve"> исполнением решений и поручений, содержащихся в </w:t>
      </w:r>
      <w:r>
        <w:rPr>
          <w:rStyle w:val="FontStyle13"/>
          <w:sz w:val="28"/>
          <w:szCs w:val="28"/>
        </w:rPr>
        <w:t>решениях</w:t>
      </w:r>
      <w:r w:rsidR="00AC6DE0" w:rsidRPr="005F4792">
        <w:rPr>
          <w:rStyle w:val="FontStyle13"/>
          <w:sz w:val="28"/>
          <w:szCs w:val="28"/>
        </w:rPr>
        <w:t xml:space="preserve"> Комиссии, осуществляет </w:t>
      </w:r>
      <w:r>
        <w:rPr>
          <w:rStyle w:val="FontStyle13"/>
          <w:sz w:val="28"/>
          <w:szCs w:val="28"/>
        </w:rPr>
        <w:t>секретарь</w:t>
      </w:r>
      <w:r w:rsidR="00AC6DE0" w:rsidRPr="005F4792">
        <w:rPr>
          <w:rStyle w:val="FontStyle13"/>
          <w:sz w:val="28"/>
          <w:szCs w:val="28"/>
        </w:rPr>
        <w:t xml:space="preserve"> Комиссии.</w:t>
      </w:r>
    </w:p>
    <w:p w:rsidR="00AC6DE0" w:rsidRPr="005F4792" w:rsidRDefault="00DB05C3" w:rsidP="00AC6DE0">
      <w:pPr>
        <w:pStyle w:val="Style5"/>
        <w:widowControl/>
        <w:spacing w:after="902" w:line="298" w:lineRule="exact"/>
        <w:ind w:firstLine="73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="00AC6DE0" w:rsidRPr="005F4792">
        <w:rPr>
          <w:rStyle w:val="FontStyle13"/>
          <w:sz w:val="28"/>
          <w:szCs w:val="28"/>
        </w:rPr>
        <w:t>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AC6DE0" w:rsidRDefault="00AC6DE0" w:rsidP="00AC6DE0">
      <w:pPr>
        <w:pStyle w:val="Preformat"/>
        <w:jc w:val="center"/>
        <w:rPr>
          <w:sz w:val="24"/>
        </w:rPr>
      </w:pPr>
    </w:p>
    <w:p w:rsidR="00F808B9" w:rsidRDefault="00F808B9" w:rsidP="00AC6DE0">
      <w:pPr>
        <w:pStyle w:val="Preformat"/>
        <w:jc w:val="center"/>
        <w:rPr>
          <w:sz w:val="24"/>
        </w:rPr>
      </w:pPr>
    </w:p>
    <w:p w:rsidR="00F808B9" w:rsidRDefault="00F808B9" w:rsidP="00AC6DE0">
      <w:pPr>
        <w:pStyle w:val="Preformat"/>
        <w:jc w:val="center"/>
        <w:rPr>
          <w:sz w:val="24"/>
        </w:rPr>
      </w:pPr>
    </w:p>
    <w:p w:rsidR="00F808B9" w:rsidRDefault="00F808B9" w:rsidP="00AC6DE0">
      <w:pPr>
        <w:pStyle w:val="Preformat"/>
        <w:jc w:val="center"/>
        <w:rPr>
          <w:sz w:val="24"/>
        </w:rPr>
      </w:pPr>
    </w:p>
    <w:p w:rsidR="00F808B9" w:rsidRDefault="00F808B9" w:rsidP="00AC6DE0">
      <w:pPr>
        <w:pStyle w:val="Preformat"/>
        <w:jc w:val="center"/>
        <w:rPr>
          <w:sz w:val="24"/>
        </w:rPr>
      </w:pPr>
    </w:p>
    <w:p w:rsidR="00F808B9" w:rsidRDefault="00F808B9" w:rsidP="00AC6DE0">
      <w:pPr>
        <w:pStyle w:val="Preformat"/>
        <w:jc w:val="center"/>
        <w:rPr>
          <w:sz w:val="24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Default="00F808B9" w:rsidP="00F808B9">
      <w:pPr>
        <w:rPr>
          <w:sz w:val="28"/>
        </w:rPr>
      </w:pPr>
    </w:p>
    <w:p w:rsidR="00F808B9" w:rsidRPr="005D0990" w:rsidRDefault="00F808B9" w:rsidP="00F808B9"/>
    <w:p w:rsidR="00F808B9" w:rsidRDefault="00F808B9" w:rsidP="00F808B9">
      <w:pPr>
        <w:pStyle w:val="1"/>
      </w:pPr>
    </w:p>
    <w:p w:rsidR="00F808B9" w:rsidRDefault="00F808B9" w:rsidP="00F808B9"/>
    <w:p w:rsidR="00F808B9" w:rsidRDefault="00F808B9" w:rsidP="00F808B9"/>
    <w:p w:rsidR="00F808B9" w:rsidRDefault="00F808B9" w:rsidP="00F808B9"/>
    <w:p w:rsidR="00F808B9" w:rsidRDefault="00F808B9" w:rsidP="00F808B9"/>
    <w:p w:rsidR="00F808B9" w:rsidRDefault="00F808B9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C9547D" w:rsidRDefault="00C9547D" w:rsidP="00F808B9"/>
    <w:p w:rsidR="00F808B9" w:rsidRDefault="00F808B9" w:rsidP="00F808B9"/>
    <w:p w:rsidR="00F808B9" w:rsidRDefault="00F808B9" w:rsidP="00F808B9"/>
    <w:p w:rsidR="00F808B9" w:rsidRDefault="00F808B9" w:rsidP="00F808B9"/>
    <w:p w:rsidR="00213FDF" w:rsidRDefault="00213FDF" w:rsidP="00F808B9">
      <w:pPr>
        <w:rPr>
          <w:rFonts w:ascii="Times New Roman" w:hAnsi="Times New Roman" w:cs="Times New Roman"/>
          <w:sz w:val="28"/>
          <w:szCs w:val="28"/>
        </w:rPr>
      </w:pPr>
    </w:p>
    <w:p w:rsidR="00213FDF" w:rsidRDefault="00213FDF" w:rsidP="00F808B9">
      <w:pPr>
        <w:rPr>
          <w:rFonts w:ascii="Times New Roman" w:hAnsi="Times New Roman" w:cs="Times New Roman"/>
          <w:sz w:val="28"/>
          <w:szCs w:val="28"/>
        </w:rPr>
      </w:pPr>
    </w:p>
    <w:p w:rsidR="00213FDF" w:rsidRDefault="00213FDF" w:rsidP="00F808B9">
      <w:pPr>
        <w:rPr>
          <w:rFonts w:ascii="Times New Roman" w:hAnsi="Times New Roman" w:cs="Times New Roman"/>
          <w:sz w:val="28"/>
          <w:szCs w:val="28"/>
        </w:rPr>
      </w:pPr>
    </w:p>
    <w:p w:rsidR="00F808B9" w:rsidRPr="00F808B9" w:rsidRDefault="00F808B9" w:rsidP="00F808B9">
      <w:pPr>
        <w:rPr>
          <w:rFonts w:ascii="Times New Roman" w:hAnsi="Times New Roman" w:cs="Times New Roman"/>
          <w:sz w:val="28"/>
          <w:szCs w:val="28"/>
        </w:rPr>
      </w:pPr>
      <w:r w:rsidRPr="00F808B9">
        <w:rPr>
          <w:rFonts w:ascii="Times New Roman" w:hAnsi="Times New Roman" w:cs="Times New Roman"/>
          <w:sz w:val="28"/>
          <w:szCs w:val="28"/>
        </w:rPr>
        <w:t xml:space="preserve">Подготовил:                                                                           </w:t>
      </w:r>
      <w:r w:rsidR="00D15B5B">
        <w:rPr>
          <w:rFonts w:ascii="Times New Roman" w:hAnsi="Times New Roman" w:cs="Times New Roman"/>
          <w:sz w:val="28"/>
          <w:szCs w:val="28"/>
        </w:rPr>
        <w:t>Н.Н. Мацкевич</w:t>
      </w:r>
    </w:p>
    <w:p w:rsidR="00F808B9" w:rsidRPr="00F808B9" w:rsidRDefault="00F808B9" w:rsidP="00F808B9">
      <w:pPr>
        <w:rPr>
          <w:rFonts w:ascii="Times New Roman" w:hAnsi="Times New Roman" w:cs="Times New Roman"/>
          <w:sz w:val="28"/>
          <w:szCs w:val="28"/>
        </w:rPr>
      </w:pPr>
    </w:p>
    <w:p w:rsidR="00F808B9" w:rsidRDefault="00F808B9" w:rsidP="001215C0">
      <w:pPr>
        <w:rPr>
          <w:sz w:val="24"/>
        </w:rPr>
      </w:pPr>
      <w:r w:rsidRPr="00F808B9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</w:t>
      </w:r>
      <w:r w:rsidR="00213FDF">
        <w:rPr>
          <w:rFonts w:ascii="Times New Roman" w:hAnsi="Times New Roman" w:cs="Times New Roman"/>
          <w:sz w:val="28"/>
          <w:szCs w:val="28"/>
        </w:rPr>
        <w:t>В.В. Парамонов</w:t>
      </w:r>
    </w:p>
    <w:sectPr w:rsidR="00F808B9" w:rsidSect="00547C0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00" w:rsidRDefault="002F2700" w:rsidP="00A81A59">
      <w:r>
        <w:separator/>
      </w:r>
    </w:p>
  </w:endnote>
  <w:endnote w:type="continuationSeparator" w:id="0">
    <w:p w:rsidR="002F2700" w:rsidRDefault="002F2700" w:rsidP="00A8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E0" w:rsidRDefault="009012F8" w:rsidP="009D73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2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2E0">
      <w:rPr>
        <w:rStyle w:val="a5"/>
        <w:noProof/>
      </w:rPr>
      <w:t>7</w:t>
    </w:r>
    <w:r>
      <w:rPr>
        <w:rStyle w:val="a5"/>
      </w:rPr>
      <w:fldChar w:fldCharType="end"/>
    </w:r>
  </w:p>
  <w:p w:rsidR="00F352E0" w:rsidRDefault="00F352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E0" w:rsidRDefault="00F352E0" w:rsidP="009D7302">
    <w:pPr>
      <w:pStyle w:val="a4"/>
      <w:framePr w:wrap="around" w:vAnchor="text" w:hAnchor="margin" w:xAlign="center" w:y="1"/>
      <w:rPr>
        <w:rStyle w:val="a5"/>
      </w:rPr>
    </w:pPr>
  </w:p>
  <w:p w:rsidR="00F352E0" w:rsidRDefault="00F352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00" w:rsidRDefault="002F2700" w:rsidP="00A81A59">
      <w:r>
        <w:separator/>
      </w:r>
    </w:p>
  </w:footnote>
  <w:footnote w:type="continuationSeparator" w:id="0">
    <w:p w:rsidR="002F2700" w:rsidRDefault="002F2700" w:rsidP="00A81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A3A6E"/>
    <w:lvl w:ilvl="0">
      <w:numFmt w:val="bullet"/>
      <w:lvlText w:val="*"/>
      <w:lvlJc w:val="left"/>
    </w:lvl>
  </w:abstractNum>
  <w:abstractNum w:abstractNumId="1">
    <w:nsid w:val="03092118"/>
    <w:multiLevelType w:val="singleLevel"/>
    <w:tmpl w:val="B622C3AC"/>
    <w:lvl w:ilvl="0">
      <w:start w:val="13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3296902"/>
    <w:multiLevelType w:val="singleLevel"/>
    <w:tmpl w:val="799601AC"/>
    <w:lvl w:ilvl="0">
      <w:start w:val="3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4A60F43"/>
    <w:multiLevelType w:val="singleLevel"/>
    <w:tmpl w:val="59AC78F4"/>
    <w:lvl w:ilvl="0">
      <w:start w:val="3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08084F55"/>
    <w:multiLevelType w:val="hybridMultilevel"/>
    <w:tmpl w:val="E2A0CA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D45032"/>
    <w:multiLevelType w:val="singleLevel"/>
    <w:tmpl w:val="BC4E9FEC"/>
    <w:lvl w:ilvl="0">
      <w:start w:val="19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D8A1F34"/>
    <w:multiLevelType w:val="hybridMultilevel"/>
    <w:tmpl w:val="E0E65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0421F"/>
    <w:multiLevelType w:val="hybridMultilevel"/>
    <w:tmpl w:val="50146DEC"/>
    <w:lvl w:ilvl="0" w:tplc="46FC89D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1DC5C82"/>
    <w:multiLevelType w:val="hybridMultilevel"/>
    <w:tmpl w:val="8430C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D1C47"/>
    <w:multiLevelType w:val="hybridMultilevel"/>
    <w:tmpl w:val="F3A6E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076EC"/>
    <w:multiLevelType w:val="hybridMultilevel"/>
    <w:tmpl w:val="0D66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4B15"/>
    <w:multiLevelType w:val="hybridMultilevel"/>
    <w:tmpl w:val="7756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D76E4"/>
    <w:multiLevelType w:val="singleLevel"/>
    <w:tmpl w:val="BCF45418"/>
    <w:lvl w:ilvl="0">
      <w:start w:val="42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460F6B37"/>
    <w:multiLevelType w:val="hybridMultilevel"/>
    <w:tmpl w:val="8EB89BE0"/>
    <w:lvl w:ilvl="0" w:tplc="6274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176691"/>
    <w:multiLevelType w:val="singleLevel"/>
    <w:tmpl w:val="18AE452C"/>
    <w:lvl w:ilvl="0">
      <w:start w:val="48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>
    <w:nsid w:val="53215B11"/>
    <w:multiLevelType w:val="hybridMultilevel"/>
    <w:tmpl w:val="D3E46A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4861"/>
    <w:multiLevelType w:val="hybridMultilevel"/>
    <w:tmpl w:val="C5BE8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66346"/>
    <w:multiLevelType w:val="hybridMultilevel"/>
    <w:tmpl w:val="1750C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D5C3E"/>
    <w:multiLevelType w:val="singleLevel"/>
    <w:tmpl w:val="21226406"/>
    <w:lvl w:ilvl="0">
      <w:start w:val="2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5F0937AE"/>
    <w:multiLevelType w:val="singleLevel"/>
    <w:tmpl w:val="B23654A8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FD365D3"/>
    <w:multiLevelType w:val="singleLevel"/>
    <w:tmpl w:val="4894C30A"/>
    <w:lvl w:ilvl="0">
      <w:start w:val="26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1">
    <w:nsid w:val="60376A12"/>
    <w:multiLevelType w:val="hybridMultilevel"/>
    <w:tmpl w:val="D8B2C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721AB9"/>
    <w:multiLevelType w:val="hybridMultilevel"/>
    <w:tmpl w:val="EDA8C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E23FE"/>
    <w:multiLevelType w:val="hybridMultilevel"/>
    <w:tmpl w:val="60EC9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C15942"/>
    <w:multiLevelType w:val="singleLevel"/>
    <w:tmpl w:val="E7E4A484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7264D9A"/>
    <w:multiLevelType w:val="hybridMultilevel"/>
    <w:tmpl w:val="8C28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24948"/>
    <w:multiLevelType w:val="hybridMultilevel"/>
    <w:tmpl w:val="6B7CE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625B5"/>
    <w:multiLevelType w:val="singleLevel"/>
    <w:tmpl w:val="81F8AA2E"/>
    <w:lvl w:ilvl="0">
      <w:start w:val="5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4"/>
  </w:num>
  <w:num w:numId="5">
    <w:abstractNumId w:val="7"/>
  </w:num>
  <w:num w:numId="6">
    <w:abstractNumId w:val="23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26"/>
  </w:num>
  <w:num w:numId="12">
    <w:abstractNumId w:val="15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"/>
  </w:num>
  <w:num w:numId="22">
    <w:abstractNumId w:val="5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3"/>
  </w:num>
  <w:num w:numId="27">
    <w:abstractNumId w:val="19"/>
  </w:num>
  <w:num w:numId="28">
    <w:abstractNumId w:val="2"/>
  </w:num>
  <w:num w:numId="29">
    <w:abstractNumId w:val="12"/>
  </w:num>
  <w:num w:numId="30">
    <w:abstractNumId w:val="1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900"/>
    <w:rsid w:val="00022A22"/>
    <w:rsid w:val="0002780B"/>
    <w:rsid w:val="000400A7"/>
    <w:rsid w:val="00042D01"/>
    <w:rsid w:val="000540D8"/>
    <w:rsid w:val="00063880"/>
    <w:rsid w:val="0007058F"/>
    <w:rsid w:val="000A7506"/>
    <w:rsid w:val="000D275D"/>
    <w:rsid w:val="000D40BC"/>
    <w:rsid w:val="000D63D9"/>
    <w:rsid w:val="000D6D5A"/>
    <w:rsid w:val="000E5B3F"/>
    <w:rsid w:val="000F2E85"/>
    <w:rsid w:val="000F691A"/>
    <w:rsid w:val="001024E4"/>
    <w:rsid w:val="00110B19"/>
    <w:rsid w:val="00114B1D"/>
    <w:rsid w:val="001215C0"/>
    <w:rsid w:val="00124313"/>
    <w:rsid w:val="00133D5D"/>
    <w:rsid w:val="00135396"/>
    <w:rsid w:val="00150AF9"/>
    <w:rsid w:val="00155BFA"/>
    <w:rsid w:val="001A09BA"/>
    <w:rsid w:val="001C4510"/>
    <w:rsid w:val="001C5921"/>
    <w:rsid w:val="001F3756"/>
    <w:rsid w:val="00202947"/>
    <w:rsid w:val="00213FDF"/>
    <w:rsid w:val="002156D3"/>
    <w:rsid w:val="002319BA"/>
    <w:rsid w:val="00234D0F"/>
    <w:rsid w:val="00241905"/>
    <w:rsid w:val="0027671D"/>
    <w:rsid w:val="00282DFC"/>
    <w:rsid w:val="00284A87"/>
    <w:rsid w:val="002D278E"/>
    <w:rsid w:val="002E46C3"/>
    <w:rsid w:val="002F2700"/>
    <w:rsid w:val="002F2C7C"/>
    <w:rsid w:val="002F6858"/>
    <w:rsid w:val="00300E1D"/>
    <w:rsid w:val="0032245E"/>
    <w:rsid w:val="00347C21"/>
    <w:rsid w:val="0035238D"/>
    <w:rsid w:val="00373DA2"/>
    <w:rsid w:val="00390999"/>
    <w:rsid w:val="00395476"/>
    <w:rsid w:val="003A4FCA"/>
    <w:rsid w:val="003A5E59"/>
    <w:rsid w:val="003B2E32"/>
    <w:rsid w:val="003B464E"/>
    <w:rsid w:val="003B5423"/>
    <w:rsid w:val="003C2830"/>
    <w:rsid w:val="003C5AC1"/>
    <w:rsid w:val="003C7DA7"/>
    <w:rsid w:val="003D5833"/>
    <w:rsid w:val="00401167"/>
    <w:rsid w:val="00403FDB"/>
    <w:rsid w:val="0041652B"/>
    <w:rsid w:val="004170EF"/>
    <w:rsid w:val="004424E6"/>
    <w:rsid w:val="004615F8"/>
    <w:rsid w:val="00467A3A"/>
    <w:rsid w:val="00474D9B"/>
    <w:rsid w:val="00475522"/>
    <w:rsid w:val="00482F8B"/>
    <w:rsid w:val="004A1937"/>
    <w:rsid w:val="004A5F27"/>
    <w:rsid w:val="004C290B"/>
    <w:rsid w:val="004C309C"/>
    <w:rsid w:val="004C5795"/>
    <w:rsid w:val="004E13C6"/>
    <w:rsid w:val="004E7C59"/>
    <w:rsid w:val="0050040E"/>
    <w:rsid w:val="00501264"/>
    <w:rsid w:val="00521EC2"/>
    <w:rsid w:val="0054430E"/>
    <w:rsid w:val="00547C0B"/>
    <w:rsid w:val="00547EA3"/>
    <w:rsid w:val="005657CE"/>
    <w:rsid w:val="005758A2"/>
    <w:rsid w:val="00576FCA"/>
    <w:rsid w:val="00586A6B"/>
    <w:rsid w:val="005C6A29"/>
    <w:rsid w:val="005D127D"/>
    <w:rsid w:val="005E4C8A"/>
    <w:rsid w:val="005F077F"/>
    <w:rsid w:val="0060254F"/>
    <w:rsid w:val="00604B3B"/>
    <w:rsid w:val="006167F9"/>
    <w:rsid w:val="00640470"/>
    <w:rsid w:val="00650E22"/>
    <w:rsid w:val="006668A0"/>
    <w:rsid w:val="00671D24"/>
    <w:rsid w:val="00676C46"/>
    <w:rsid w:val="006A7D62"/>
    <w:rsid w:val="006C3220"/>
    <w:rsid w:val="006C754B"/>
    <w:rsid w:val="006D0178"/>
    <w:rsid w:val="006E4D7E"/>
    <w:rsid w:val="006E6488"/>
    <w:rsid w:val="006F5900"/>
    <w:rsid w:val="00707CB1"/>
    <w:rsid w:val="00717293"/>
    <w:rsid w:val="00723654"/>
    <w:rsid w:val="007268CE"/>
    <w:rsid w:val="007313DE"/>
    <w:rsid w:val="00732BA8"/>
    <w:rsid w:val="00734A13"/>
    <w:rsid w:val="0074025D"/>
    <w:rsid w:val="00750D43"/>
    <w:rsid w:val="00754341"/>
    <w:rsid w:val="00762A43"/>
    <w:rsid w:val="007779CE"/>
    <w:rsid w:val="00781EE3"/>
    <w:rsid w:val="007A08BD"/>
    <w:rsid w:val="007A1C64"/>
    <w:rsid w:val="007A2568"/>
    <w:rsid w:val="007A30A9"/>
    <w:rsid w:val="007C6FBB"/>
    <w:rsid w:val="007E321A"/>
    <w:rsid w:val="007F446A"/>
    <w:rsid w:val="008003F7"/>
    <w:rsid w:val="00817B16"/>
    <w:rsid w:val="00820466"/>
    <w:rsid w:val="008275E5"/>
    <w:rsid w:val="0083054B"/>
    <w:rsid w:val="00836FEF"/>
    <w:rsid w:val="008442E2"/>
    <w:rsid w:val="00845128"/>
    <w:rsid w:val="00853A32"/>
    <w:rsid w:val="00862024"/>
    <w:rsid w:val="00862C1A"/>
    <w:rsid w:val="00871B86"/>
    <w:rsid w:val="00875209"/>
    <w:rsid w:val="00887B8B"/>
    <w:rsid w:val="00891C9A"/>
    <w:rsid w:val="008A5039"/>
    <w:rsid w:val="008B7C91"/>
    <w:rsid w:val="008C5BCC"/>
    <w:rsid w:val="008C6A90"/>
    <w:rsid w:val="008E3EDF"/>
    <w:rsid w:val="008E6D78"/>
    <w:rsid w:val="008F009F"/>
    <w:rsid w:val="008F6793"/>
    <w:rsid w:val="009012F8"/>
    <w:rsid w:val="00902F41"/>
    <w:rsid w:val="0091625D"/>
    <w:rsid w:val="0093553C"/>
    <w:rsid w:val="0094569A"/>
    <w:rsid w:val="009530A1"/>
    <w:rsid w:val="00953FA9"/>
    <w:rsid w:val="00973536"/>
    <w:rsid w:val="0097531C"/>
    <w:rsid w:val="00991A33"/>
    <w:rsid w:val="00996939"/>
    <w:rsid w:val="009A283A"/>
    <w:rsid w:val="009A3FFB"/>
    <w:rsid w:val="009A795E"/>
    <w:rsid w:val="009B0EF7"/>
    <w:rsid w:val="009B1425"/>
    <w:rsid w:val="009C0F0F"/>
    <w:rsid w:val="009C329C"/>
    <w:rsid w:val="009D1DA1"/>
    <w:rsid w:val="009D2F9A"/>
    <w:rsid w:val="009D492C"/>
    <w:rsid w:val="009D7302"/>
    <w:rsid w:val="009E3C8D"/>
    <w:rsid w:val="009E52F6"/>
    <w:rsid w:val="00A1243A"/>
    <w:rsid w:val="00A32EB0"/>
    <w:rsid w:val="00A3799B"/>
    <w:rsid w:val="00A66671"/>
    <w:rsid w:val="00A71B2B"/>
    <w:rsid w:val="00A81A59"/>
    <w:rsid w:val="00A8511A"/>
    <w:rsid w:val="00A8663D"/>
    <w:rsid w:val="00A953D7"/>
    <w:rsid w:val="00AC1713"/>
    <w:rsid w:val="00AC6DE0"/>
    <w:rsid w:val="00AD38F1"/>
    <w:rsid w:val="00AE24F7"/>
    <w:rsid w:val="00AE5A83"/>
    <w:rsid w:val="00B127DD"/>
    <w:rsid w:val="00B12B33"/>
    <w:rsid w:val="00B12C7C"/>
    <w:rsid w:val="00B25EA8"/>
    <w:rsid w:val="00B34B3D"/>
    <w:rsid w:val="00B351C8"/>
    <w:rsid w:val="00B61395"/>
    <w:rsid w:val="00B65B88"/>
    <w:rsid w:val="00BA07F7"/>
    <w:rsid w:val="00BC20B4"/>
    <w:rsid w:val="00BD0B2B"/>
    <w:rsid w:val="00BE0152"/>
    <w:rsid w:val="00BE1286"/>
    <w:rsid w:val="00BF1224"/>
    <w:rsid w:val="00BF35C3"/>
    <w:rsid w:val="00BF4EB5"/>
    <w:rsid w:val="00BF62F1"/>
    <w:rsid w:val="00C0483F"/>
    <w:rsid w:val="00C17A58"/>
    <w:rsid w:val="00C26B51"/>
    <w:rsid w:val="00C31A8E"/>
    <w:rsid w:val="00C3594F"/>
    <w:rsid w:val="00C601C4"/>
    <w:rsid w:val="00C63EDB"/>
    <w:rsid w:val="00C9547D"/>
    <w:rsid w:val="00CC0E46"/>
    <w:rsid w:val="00CC7DDC"/>
    <w:rsid w:val="00CD6875"/>
    <w:rsid w:val="00CF1D81"/>
    <w:rsid w:val="00CF3F06"/>
    <w:rsid w:val="00CF50E4"/>
    <w:rsid w:val="00D00AF4"/>
    <w:rsid w:val="00D04F1E"/>
    <w:rsid w:val="00D134EE"/>
    <w:rsid w:val="00D15B5B"/>
    <w:rsid w:val="00D163A8"/>
    <w:rsid w:val="00D306F3"/>
    <w:rsid w:val="00D474A5"/>
    <w:rsid w:val="00D5597E"/>
    <w:rsid w:val="00D74777"/>
    <w:rsid w:val="00D95E89"/>
    <w:rsid w:val="00DA1CB6"/>
    <w:rsid w:val="00DA3568"/>
    <w:rsid w:val="00DB05C3"/>
    <w:rsid w:val="00DB31C8"/>
    <w:rsid w:val="00DB35D3"/>
    <w:rsid w:val="00DB65D8"/>
    <w:rsid w:val="00DD3374"/>
    <w:rsid w:val="00DD43EE"/>
    <w:rsid w:val="00DE5BC6"/>
    <w:rsid w:val="00DE6836"/>
    <w:rsid w:val="00E03BD4"/>
    <w:rsid w:val="00E03C45"/>
    <w:rsid w:val="00E255E9"/>
    <w:rsid w:val="00E356DB"/>
    <w:rsid w:val="00E46942"/>
    <w:rsid w:val="00E50D93"/>
    <w:rsid w:val="00E667DC"/>
    <w:rsid w:val="00E66DEE"/>
    <w:rsid w:val="00E72077"/>
    <w:rsid w:val="00E8582B"/>
    <w:rsid w:val="00EB38D8"/>
    <w:rsid w:val="00EC581C"/>
    <w:rsid w:val="00ED1228"/>
    <w:rsid w:val="00ED4723"/>
    <w:rsid w:val="00ED68C7"/>
    <w:rsid w:val="00EE2237"/>
    <w:rsid w:val="00EF68A2"/>
    <w:rsid w:val="00EF6D3A"/>
    <w:rsid w:val="00EF6F4B"/>
    <w:rsid w:val="00F023E6"/>
    <w:rsid w:val="00F051FE"/>
    <w:rsid w:val="00F104A9"/>
    <w:rsid w:val="00F121A7"/>
    <w:rsid w:val="00F17F01"/>
    <w:rsid w:val="00F203B9"/>
    <w:rsid w:val="00F2763F"/>
    <w:rsid w:val="00F352E0"/>
    <w:rsid w:val="00F5326B"/>
    <w:rsid w:val="00F56170"/>
    <w:rsid w:val="00F808B9"/>
    <w:rsid w:val="00FB3AB8"/>
    <w:rsid w:val="00FB6EA9"/>
    <w:rsid w:val="00FC666A"/>
    <w:rsid w:val="00FD4EA0"/>
    <w:rsid w:val="00FE2ABF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90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808B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900"/>
    <w:pPr>
      <w:widowControl w:val="0"/>
      <w:snapToGrid w:val="0"/>
      <w:ind w:firstLine="720"/>
    </w:pPr>
    <w:rPr>
      <w:rFonts w:ascii="Arial" w:hAnsi="Arial"/>
    </w:rPr>
  </w:style>
  <w:style w:type="paragraph" w:customStyle="1" w:styleId="Iauiue">
    <w:name w:val="Iau?iue"/>
    <w:rsid w:val="006F5900"/>
  </w:style>
  <w:style w:type="paragraph" w:customStyle="1" w:styleId="11">
    <w:name w:val="Знак1 Знак Знак Знак"/>
    <w:basedOn w:val="a"/>
    <w:rsid w:val="006F590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6F5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F5900"/>
    <w:rPr>
      <w:rFonts w:ascii="Courier New" w:hAnsi="Courier New"/>
    </w:rPr>
  </w:style>
  <w:style w:type="paragraph" w:customStyle="1" w:styleId="ConsPlusNonformat">
    <w:name w:val="ConsPlusNonformat"/>
    <w:rsid w:val="006F5900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CF50E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F12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1224"/>
  </w:style>
  <w:style w:type="table" w:styleId="a6">
    <w:name w:val="Table Grid"/>
    <w:basedOn w:val="a1"/>
    <w:rsid w:val="00DE683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E22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rsid w:val="00395476"/>
    <w:rPr>
      <w:color w:val="0000FF"/>
      <w:u w:val="single"/>
    </w:rPr>
  </w:style>
  <w:style w:type="paragraph" w:styleId="a9">
    <w:name w:val="Body Text Indent"/>
    <w:basedOn w:val="a"/>
    <w:link w:val="aa"/>
    <w:rsid w:val="00E667DC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E667DC"/>
    <w:rPr>
      <w:sz w:val="26"/>
    </w:rPr>
  </w:style>
  <w:style w:type="paragraph" w:styleId="ab">
    <w:name w:val="Title"/>
    <w:basedOn w:val="a"/>
    <w:link w:val="ac"/>
    <w:uiPriority w:val="10"/>
    <w:qFormat/>
    <w:rsid w:val="00E667DC"/>
    <w:pPr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E667DC"/>
    <w:rPr>
      <w:b/>
      <w:bCs/>
      <w:sz w:val="24"/>
      <w:szCs w:val="24"/>
    </w:rPr>
  </w:style>
  <w:style w:type="paragraph" w:styleId="ad">
    <w:name w:val="Subtitle"/>
    <w:basedOn w:val="a"/>
    <w:link w:val="ae"/>
    <w:qFormat/>
    <w:rsid w:val="00E667D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E667DC"/>
    <w:rPr>
      <w:b/>
      <w:sz w:val="28"/>
    </w:rPr>
  </w:style>
  <w:style w:type="paragraph" w:customStyle="1" w:styleId="af">
    <w:name w:val="Таблицы (моноширинный)"/>
    <w:basedOn w:val="a"/>
    <w:next w:val="a"/>
    <w:rsid w:val="00E667D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Текст (прав. подпись)"/>
    <w:basedOn w:val="a"/>
    <w:next w:val="a"/>
    <w:rsid w:val="00E667DC"/>
    <w:pPr>
      <w:jc w:val="right"/>
    </w:pPr>
    <w:rPr>
      <w:rFonts w:cs="Times New Roman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E667DC"/>
    <w:rPr>
      <w:rFonts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E667DC"/>
    <w:rPr>
      <w:rFonts w:ascii="Arial" w:hAnsi="Arial"/>
      <w:lang w:val="ru-RU" w:eastAsia="ru-RU" w:bidi="ar-SA"/>
    </w:rPr>
  </w:style>
  <w:style w:type="character" w:customStyle="1" w:styleId="af2">
    <w:name w:val="Гипертекстовая ссылка"/>
    <w:basedOn w:val="a0"/>
    <w:uiPriority w:val="99"/>
    <w:rsid w:val="00E667DC"/>
    <w:rPr>
      <w:rFonts w:cs="Times New Roman"/>
      <w:b/>
      <w:color w:val="008000"/>
    </w:rPr>
  </w:style>
  <w:style w:type="paragraph" w:styleId="af3">
    <w:name w:val="header"/>
    <w:basedOn w:val="a"/>
    <w:link w:val="af4"/>
    <w:rsid w:val="005F07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F077F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BD0B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D0B2B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C6DE0"/>
    <w:pPr>
      <w:spacing w:line="33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DE0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C6DE0"/>
    <w:pPr>
      <w:spacing w:line="30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C6DE0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C6DE0"/>
    <w:pPr>
      <w:spacing w:line="30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C6D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ody Text"/>
    <w:basedOn w:val="a"/>
    <w:link w:val="af6"/>
    <w:rsid w:val="00F808B9"/>
    <w:pPr>
      <w:spacing w:after="120"/>
    </w:pPr>
  </w:style>
  <w:style w:type="character" w:customStyle="1" w:styleId="af6">
    <w:name w:val="Основной текст Знак"/>
    <w:basedOn w:val="a0"/>
    <w:link w:val="af5"/>
    <w:rsid w:val="00F808B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808B9"/>
    <w:rPr>
      <w:sz w:val="28"/>
      <w:szCs w:val="24"/>
    </w:rPr>
  </w:style>
  <w:style w:type="paragraph" w:styleId="af7">
    <w:name w:val="Normal (Web)"/>
    <w:basedOn w:val="a"/>
    <w:uiPriority w:val="99"/>
    <w:rsid w:val="0007058F"/>
    <w:pPr>
      <w:widowControl/>
      <w:autoSpaceDE/>
      <w:autoSpaceDN/>
      <w:adjustRightInd/>
    </w:pPr>
    <w:rPr>
      <w:rFonts w:ascii="Tahoma" w:hAnsi="Tahoma" w:cs="Tahoma"/>
      <w:color w:val="25252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Совет Депутанов МО Сертолово</Company>
  <LinksUpToDate>false</LinksUpToDate>
  <CharactersWithSpaces>14204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Елена Александовна</dc:creator>
  <cp:lastModifiedBy>Олеся Волчукова</cp:lastModifiedBy>
  <cp:revision>2</cp:revision>
  <cp:lastPrinted>2017-09-06T21:57:00Z</cp:lastPrinted>
  <dcterms:created xsi:type="dcterms:W3CDTF">2017-09-07T23:11:00Z</dcterms:created>
  <dcterms:modified xsi:type="dcterms:W3CDTF">2017-09-07T23:11:00Z</dcterms:modified>
</cp:coreProperties>
</file>