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19" w:rsidRDefault="004276C0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833C3B" w:rsidRDefault="00266719" w:rsidP="00266719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:rsidR="00266719" w:rsidRPr="00ED4D54" w:rsidRDefault="00266719" w:rsidP="00266719">
      <w:pPr>
        <w:jc w:val="center"/>
        <w:rPr>
          <w:sz w:val="22"/>
          <w:u w:val="single"/>
        </w:rPr>
      </w:pPr>
    </w:p>
    <w:p w:rsidR="00266719" w:rsidRPr="004332E0" w:rsidRDefault="00266719" w:rsidP="00266719">
      <w:pPr>
        <w:pStyle w:val="5"/>
        <w:jc w:val="center"/>
        <w:rPr>
          <w:i w:val="0"/>
          <w:sz w:val="24"/>
        </w:rPr>
      </w:pPr>
      <w:proofErr w:type="gramStart"/>
      <w:r w:rsidRPr="004332E0">
        <w:rPr>
          <w:i w:val="0"/>
          <w:sz w:val="24"/>
        </w:rPr>
        <w:t>П</w:t>
      </w:r>
      <w:proofErr w:type="gramEnd"/>
      <w:r w:rsidRPr="004332E0">
        <w:rPr>
          <w:i w:val="0"/>
          <w:sz w:val="24"/>
        </w:rPr>
        <w:t xml:space="preserve"> Р И К А З</w:t>
      </w:r>
    </w:p>
    <w:p w:rsidR="00266719" w:rsidRDefault="00266719" w:rsidP="00266719"/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3D3375" w:rsidP="00073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марта</w:t>
            </w:r>
            <w:r w:rsidR="00D90359" w:rsidRPr="00A102B3">
              <w:rPr>
                <w:sz w:val="26"/>
                <w:szCs w:val="26"/>
              </w:rPr>
              <w:t xml:space="preserve"> 201</w:t>
            </w:r>
            <w:r w:rsidR="00073CFE">
              <w:rPr>
                <w:sz w:val="26"/>
                <w:szCs w:val="26"/>
              </w:rPr>
              <w:t>9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3D3375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3D3375">
              <w:rPr>
                <w:sz w:val="26"/>
                <w:szCs w:val="26"/>
              </w:rPr>
              <w:t>37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3A35D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266719">
      <w:pPr>
        <w:rPr>
          <w:sz w:val="28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040"/>
      </w:tblGrid>
      <w:tr w:rsidR="003D3375" w:rsidRPr="00D74405" w:rsidTr="005051E4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D3375" w:rsidRPr="00D74405" w:rsidRDefault="003D3375" w:rsidP="009B6931">
            <w:pPr>
              <w:jc w:val="both"/>
              <w:rPr>
                <w:sz w:val="26"/>
                <w:szCs w:val="26"/>
              </w:rPr>
            </w:pPr>
            <w:r w:rsidRPr="00D74405">
              <w:rPr>
                <w:sz w:val="26"/>
                <w:szCs w:val="26"/>
              </w:rPr>
              <w:t xml:space="preserve">Об организации и проведении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независимой национально-</w:t>
            </w:r>
            <w:r w:rsidRPr="00D74405">
              <w:rPr>
                <w:sz w:val="26"/>
                <w:szCs w:val="26"/>
              </w:rPr>
              <w:t>регионал</w:t>
            </w:r>
            <w:r w:rsidRPr="00D74405">
              <w:rPr>
                <w:sz w:val="26"/>
                <w:szCs w:val="26"/>
              </w:rPr>
              <w:t>ь</w:t>
            </w:r>
            <w:r w:rsidRPr="00D74405">
              <w:rPr>
                <w:sz w:val="26"/>
                <w:szCs w:val="26"/>
              </w:rPr>
              <w:t>ной системы оценки качества образования</w:t>
            </w:r>
            <w:r>
              <w:rPr>
                <w:sz w:val="26"/>
                <w:szCs w:val="26"/>
              </w:rPr>
              <w:t xml:space="preserve"> на территории</w:t>
            </w:r>
            <w:r w:rsidRPr="00D74405">
              <w:rPr>
                <w:sz w:val="26"/>
                <w:szCs w:val="26"/>
              </w:rPr>
              <w:t xml:space="preserve"> </w:t>
            </w:r>
            <w:r w:rsidR="009B6931">
              <w:rPr>
                <w:sz w:val="26"/>
                <w:szCs w:val="26"/>
              </w:rPr>
              <w:t>Провиденского городского</w:t>
            </w:r>
            <w:r w:rsidRPr="00D74405">
              <w:rPr>
                <w:sz w:val="26"/>
                <w:szCs w:val="26"/>
              </w:rPr>
              <w:t xml:space="preserve"> округа в </w:t>
            </w:r>
            <w:r>
              <w:rPr>
                <w:sz w:val="26"/>
                <w:szCs w:val="26"/>
              </w:rPr>
              <w:t>201</w:t>
            </w:r>
            <w:r w:rsidRPr="0085320E">
              <w:rPr>
                <w:sz w:val="26"/>
                <w:szCs w:val="26"/>
              </w:rPr>
              <w:t>9</w:t>
            </w:r>
            <w:r w:rsidRPr="00D74405">
              <w:rPr>
                <w:sz w:val="26"/>
                <w:szCs w:val="26"/>
              </w:rPr>
              <w:t xml:space="preserve"> году</w:t>
            </w:r>
          </w:p>
        </w:tc>
      </w:tr>
    </w:tbl>
    <w:p w:rsidR="003D3375" w:rsidRPr="00D74405" w:rsidRDefault="003D3375" w:rsidP="003D3375">
      <w:pPr>
        <w:jc w:val="both"/>
        <w:outlineLvl w:val="2"/>
        <w:rPr>
          <w:sz w:val="26"/>
          <w:szCs w:val="26"/>
        </w:rPr>
      </w:pPr>
    </w:p>
    <w:p w:rsidR="003D3375" w:rsidRPr="00D74405" w:rsidRDefault="003D3375" w:rsidP="003D3375">
      <w:pPr>
        <w:ind w:firstLine="720"/>
        <w:jc w:val="both"/>
        <w:rPr>
          <w:sz w:val="26"/>
          <w:szCs w:val="26"/>
        </w:rPr>
      </w:pPr>
      <w:r w:rsidRPr="00D74405">
        <w:rPr>
          <w:sz w:val="26"/>
          <w:szCs w:val="26"/>
        </w:rPr>
        <w:t>В целях организации и проведения мероприятий по формированию на террит</w:t>
      </w:r>
      <w:r w:rsidRPr="00D74405">
        <w:rPr>
          <w:sz w:val="26"/>
          <w:szCs w:val="26"/>
        </w:rPr>
        <w:t>о</w:t>
      </w:r>
      <w:r w:rsidRPr="00D74405">
        <w:rPr>
          <w:sz w:val="26"/>
          <w:szCs w:val="26"/>
        </w:rPr>
        <w:t>рии Чукотского автономного округа</w:t>
      </w:r>
      <w:r>
        <w:rPr>
          <w:sz w:val="26"/>
          <w:szCs w:val="26"/>
        </w:rPr>
        <w:t xml:space="preserve"> независимой национально-</w:t>
      </w:r>
      <w:r w:rsidRPr="00D74405">
        <w:rPr>
          <w:sz w:val="26"/>
          <w:szCs w:val="26"/>
        </w:rPr>
        <w:t>региональной сист</w:t>
      </w:r>
      <w:r w:rsidRPr="00D74405">
        <w:rPr>
          <w:sz w:val="26"/>
          <w:szCs w:val="26"/>
        </w:rPr>
        <w:t>е</w:t>
      </w:r>
      <w:r w:rsidRPr="00D74405">
        <w:rPr>
          <w:sz w:val="26"/>
          <w:szCs w:val="26"/>
        </w:rPr>
        <w:t>мы оценки качества образования, отслеживания механизма преемственности разли</w:t>
      </w:r>
      <w:r w:rsidRPr="00D74405">
        <w:rPr>
          <w:sz w:val="26"/>
          <w:szCs w:val="26"/>
        </w:rPr>
        <w:t>ч</w:t>
      </w:r>
      <w:r w:rsidRPr="00D74405">
        <w:rPr>
          <w:sz w:val="26"/>
          <w:szCs w:val="26"/>
        </w:rPr>
        <w:t xml:space="preserve">ных </w:t>
      </w:r>
      <w:r>
        <w:rPr>
          <w:sz w:val="26"/>
          <w:szCs w:val="26"/>
        </w:rPr>
        <w:t>ступеней</w:t>
      </w:r>
      <w:r w:rsidRPr="00D74405">
        <w:rPr>
          <w:sz w:val="26"/>
          <w:szCs w:val="26"/>
        </w:rPr>
        <w:t xml:space="preserve"> образования, создания </w:t>
      </w:r>
      <w:proofErr w:type="gramStart"/>
      <w:r w:rsidRPr="00D74405">
        <w:rPr>
          <w:sz w:val="26"/>
          <w:szCs w:val="26"/>
        </w:rPr>
        <w:t>системы внешнего оценивания качества де</w:t>
      </w:r>
      <w:r w:rsidRPr="00D74405">
        <w:rPr>
          <w:sz w:val="26"/>
          <w:szCs w:val="26"/>
        </w:rPr>
        <w:t>я</w:t>
      </w:r>
      <w:r w:rsidRPr="00D74405">
        <w:rPr>
          <w:sz w:val="26"/>
          <w:szCs w:val="26"/>
        </w:rPr>
        <w:t>тельности педагогических работников образовательных</w:t>
      </w:r>
      <w:proofErr w:type="gramEnd"/>
      <w:r w:rsidRPr="00D74405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, на основании приказа Департамента образования и науки Чукотского АО № 01-22/155 от 12.03.2019 г.</w:t>
      </w:r>
    </w:p>
    <w:p w:rsidR="003D3375" w:rsidRPr="00D74405" w:rsidRDefault="003D3375" w:rsidP="003D3375">
      <w:pPr>
        <w:ind w:firstLine="720"/>
        <w:jc w:val="both"/>
        <w:rPr>
          <w:sz w:val="26"/>
          <w:szCs w:val="26"/>
        </w:rPr>
      </w:pPr>
    </w:p>
    <w:p w:rsidR="003D3375" w:rsidRPr="00D74405" w:rsidRDefault="003D3375" w:rsidP="003D3375">
      <w:pPr>
        <w:rPr>
          <w:b/>
          <w:sz w:val="26"/>
          <w:szCs w:val="26"/>
        </w:rPr>
      </w:pPr>
      <w:r w:rsidRPr="00D74405">
        <w:rPr>
          <w:b/>
          <w:sz w:val="26"/>
          <w:szCs w:val="26"/>
        </w:rPr>
        <w:t>ПРИКАЗЫВАЮ:</w:t>
      </w:r>
    </w:p>
    <w:p w:rsidR="003D3375" w:rsidRPr="00D74405" w:rsidRDefault="003D3375" w:rsidP="003D3375">
      <w:pPr>
        <w:rPr>
          <w:sz w:val="26"/>
          <w:szCs w:val="26"/>
        </w:rPr>
      </w:pPr>
    </w:p>
    <w:p w:rsidR="003D3375" w:rsidRDefault="003D3375" w:rsidP="003D3375">
      <w:pPr>
        <w:numPr>
          <w:ilvl w:val="0"/>
          <w:numId w:val="34"/>
        </w:numPr>
        <w:tabs>
          <w:tab w:val="left" w:pos="-108"/>
          <w:tab w:val="left" w:pos="0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D74405">
        <w:rPr>
          <w:sz w:val="26"/>
          <w:szCs w:val="26"/>
        </w:rPr>
        <w:t xml:space="preserve">Провести в </w:t>
      </w:r>
      <w:r>
        <w:rPr>
          <w:sz w:val="26"/>
          <w:szCs w:val="26"/>
        </w:rPr>
        <w:t>201</w:t>
      </w:r>
      <w:r w:rsidRPr="0085320E">
        <w:rPr>
          <w:sz w:val="26"/>
          <w:szCs w:val="26"/>
        </w:rPr>
        <w:t>9</w:t>
      </w:r>
      <w:r w:rsidRPr="00D74405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построения независимой национальн</w:t>
      </w:r>
      <w:proofErr w:type="gramStart"/>
      <w:r>
        <w:rPr>
          <w:sz w:val="26"/>
          <w:szCs w:val="26"/>
        </w:rPr>
        <w:t>о-</w:t>
      </w:r>
      <w:proofErr w:type="gramEnd"/>
      <w:r w:rsidRPr="00D74405">
        <w:rPr>
          <w:sz w:val="26"/>
          <w:szCs w:val="26"/>
        </w:rPr>
        <w:t xml:space="preserve"> региональной системы оценки качества образования</w:t>
      </w:r>
      <w:r>
        <w:rPr>
          <w:sz w:val="26"/>
          <w:szCs w:val="26"/>
        </w:rPr>
        <w:t xml:space="preserve"> региональные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 по оценке качества</w:t>
      </w:r>
      <w:r w:rsidRPr="00D74405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, Национальные исследования качества образования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Всероссийские проверочные работы в </w:t>
      </w:r>
      <w:r w:rsidRPr="003F43A8">
        <w:rPr>
          <w:sz w:val="26"/>
          <w:szCs w:val="26"/>
        </w:rPr>
        <w:t>образовательных</w:t>
      </w:r>
      <w:r w:rsidRPr="00D74405">
        <w:rPr>
          <w:sz w:val="26"/>
          <w:szCs w:val="26"/>
        </w:rPr>
        <w:t xml:space="preserve"> организац</w:t>
      </w:r>
      <w:r>
        <w:rPr>
          <w:sz w:val="26"/>
          <w:szCs w:val="26"/>
        </w:rPr>
        <w:t>иях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Провиденского городского</w:t>
      </w:r>
      <w:r w:rsidRPr="00D74405">
        <w:rPr>
          <w:sz w:val="26"/>
          <w:szCs w:val="26"/>
        </w:rPr>
        <w:t xml:space="preserve"> округа (далее </w:t>
      </w:r>
      <w:r>
        <w:rPr>
          <w:sz w:val="26"/>
          <w:szCs w:val="26"/>
        </w:rPr>
        <w:t>–</w:t>
      </w:r>
      <w:r w:rsidRPr="002B500C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 независимой оценки качества образования, НИКО и ВПР</w:t>
      </w:r>
      <w:r w:rsidRPr="002B500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2B500C">
        <w:rPr>
          <w:sz w:val="26"/>
          <w:szCs w:val="26"/>
        </w:rPr>
        <w:t>следующих класс</w:t>
      </w:r>
      <w:r>
        <w:rPr>
          <w:sz w:val="26"/>
          <w:szCs w:val="26"/>
        </w:rPr>
        <w:t>ах по предметам</w:t>
      </w:r>
      <w:r w:rsidRPr="002B500C">
        <w:rPr>
          <w:sz w:val="26"/>
          <w:szCs w:val="26"/>
        </w:rPr>
        <w:t>:</w:t>
      </w:r>
    </w:p>
    <w:p w:rsidR="003D3375" w:rsidRPr="006351D4" w:rsidRDefault="003D3375" w:rsidP="003D3375">
      <w:pPr>
        <w:tabs>
          <w:tab w:val="left" w:pos="-108"/>
          <w:tab w:val="left" w:pos="0"/>
        </w:tabs>
        <w:spacing w:line="252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1802"/>
        <w:gridCol w:w="7284"/>
      </w:tblGrid>
      <w:tr w:rsidR="003D3375" w:rsidRPr="0081014C" w:rsidTr="005051E4">
        <w:tc>
          <w:tcPr>
            <w:tcW w:w="0" w:type="auto"/>
            <w:vAlign w:val="center"/>
          </w:tcPr>
          <w:p w:rsidR="003D3375" w:rsidRPr="00A821B0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821B0">
              <w:rPr>
                <w:b/>
                <w:sz w:val="26"/>
                <w:szCs w:val="26"/>
              </w:rPr>
              <w:t>п</w:t>
            </w:r>
            <w:proofErr w:type="gramEnd"/>
            <w:r w:rsidRPr="00A821B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vAlign w:val="center"/>
          </w:tcPr>
          <w:p w:rsidR="003D3375" w:rsidRPr="00A821B0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0" w:type="auto"/>
            <w:vAlign w:val="center"/>
          </w:tcPr>
          <w:p w:rsidR="003D3375" w:rsidRPr="00A821B0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предметы</w:t>
            </w:r>
          </w:p>
        </w:tc>
      </w:tr>
      <w:tr w:rsidR="003D3375" w:rsidRPr="0081014C" w:rsidTr="005051E4">
        <w:trPr>
          <w:trHeight w:val="100"/>
        </w:trPr>
        <w:tc>
          <w:tcPr>
            <w:tcW w:w="0" w:type="auto"/>
          </w:tcPr>
          <w:p w:rsidR="003D3375" w:rsidRPr="0081014C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D3375" w:rsidRPr="0081014C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первые</w:t>
            </w:r>
          </w:p>
        </w:tc>
        <w:tc>
          <w:tcPr>
            <w:tcW w:w="0" w:type="auto"/>
          </w:tcPr>
          <w:p w:rsidR="003D3375" w:rsidRPr="0081014C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 xml:space="preserve">русский язык, математика, </w:t>
            </w:r>
            <w:r>
              <w:rPr>
                <w:sz w:val="26"/>
                <w:szCs w:val="26"/>
              </w:rPr>
              <w:t>окружающий мир</w:t>
            </w:r>
          </w:p>
        </w:tc>
      </w:tr>
      <w:tr w:rsidR="003D3375" w:rsidRPr="0081014C" w:rsidTr="005051E4">
        <w:trPr>
          <w:trHeight w:val="150"/>
        </w:trPr>
        <w:tc>
          <w:tcPr>
            <w:tcW w:w="0" w:type="auto"/>
          </w:tcPr>
          <w:p w:rsidR="003D3375" w:rsidRPr="003E3AD4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D3375" w:rsidRPr="003E3AD4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четвёртые</w:t>
            </w:r>
          </w:p>
        </w:tc>
        <w:tc>
          <w:tcPr>
            <w:tcW w:w="0" w:type="auto"/>
          </w:tcPr>
          <w:p w:rsidR="003D3375" w:rsidRPr="003E3AD4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русский язык, математика, окружающий мир</w:t>
            </w:r>
          </w:p>
        </w:tc>
      </w:tr>
      <w:tr w:rsidR="003D3375" w:rsidRPr="0081014C" w:rsidTr="005051E4">
        <w:trPr>
          <w:trHeight w:val="150"/>
        </w:trPr>
        <w:tc>
          <w:tcPr>
            <w:tcW w:w="0" w:type="auto"/>
          </w:tcPr>
          <w:p w:rsidR="003D3375" w:rsidRPr="00213DA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D3375" w:rsidRPr="003E3AD4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пятые</w:t>
            </w:r>
          </w:p>
        </w:tc>
        <w:tc>
          <w:tcPr>
            <w:tcW w:w="0" w:type="auto"/>
          </w:tcPr>
          <w:p w:rsidR="003D3375" w:rsidRPr="003E3AD4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технология</w:t>
            </w:r>
          </w:p>
        </w:tc>
      </w:tr>
      <w:tr w:rsidR="003D3375" w:rsidRPr="0081014C" w:rsidTr="005051E4">
        <w:trPr>
          <w:trHeight w:val="150"/>
        </w:trPr>
        <w:tc>
          <w:tcPr>
            <w:tcW w:w="0" w:type="auto"/>
          </w:tcPr>
          <w:p w:rsidR="003D3375" w:rsidRPr="00213DA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</w:tcPr>
          <w:p w:rsidR="003D3375" w:rsidRPr="00213DA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шестые</w:t>
            </w:r>
          </w:p>
        </w:tc>
        <w:tc>
          <w:tcPr>
            <w:tcW w:w="0" w:type="auto"/>
          </w:tcPr>
          <w:p w:rsidR="003D3375" w:rsidRPr="001E625B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ществознание, физическая культура</w:t>
            </w:r>
          </w:p>
        </w:tc>
      </w:tr>
      <w:tr w:rsidR="003D3375" w:rsidRPr="0081014C" w:rsidTr="005051E4">
        <w:trPr>
          <w:trHeight w:val="150"/>
        </w:trPr>
        <w:tc>
          <w:tcPr>
            <w:tcW w:w="0" w:type="auto"/>
          </w:tcPr>
          <w:p w:rsidR="003D337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</w:tcPr>
          <w:p w:rsidR="003D3375" w:rsidRPr="0085320E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седьмые</w:t>
            </w:r>
          </w:p>
        </w:tc>
        <w:tc>
          <w:tcPr>
            <w:tcW w:w="0" w:type="auto"/>
          </w:tcPr>
          <w:p w:rsidR="003D337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иностранный язык</w:t>
            </w:r>
          </w:p>
        </w:tc>
      </w:tr>
      <w:tr w:rsidR="003D3375" w:rsidRPr="001338B5" w:rsidTr="005051E4">
        <w:trPr>
          <w:trHeight w:val="150"/>
        </w:trPr>
        <w:tc>
          <w:tcPr>
            <w:tcW w:w="0" w:type="auto"/>
          </w:tcPr>
          <w:p w:rsidR="003D3375" w:rsidRPr="001338B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</w:tcPr>
          <w:p w:rsidR="003D3375" w:rsidRPr="001338B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восьмые</w:t>
            </w:r>
          </w:p>
        </w:tc>
        <w:tc>
          <w:tcPr>
            <w:tcW w:w="0" w:type="auto"/>
          </w:tcPr>
          <w:p w:rsidR="003D3375" w:rsidRPr="001338B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</w:t>
            </w:r>
            <w:r>
              <w:rPr>
                <w:sz w:val="26"/>
                <w:szCs w:val="26"/>
              </w:rPr>
              <w:t>, технология</w:t>
            </w:r>
          </w:p>
        </w:tc>
      </w:tr>
      <w:tr w:rsidR="003D3375" w:rsidRPr="001338B5" w:rsidTr="005051E4">
        <w:trPr>
          <w:trHeight w:val="150"/>
        </w:trPr>
        <w:tc>
          <w:tcPr>
            <w:tcW w:w="0" w:type="auto"/>
          </w:tcPr>
          <w:p w:rsidR="003D3375" w:rsidRPr="001338B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</w:tcPr>
          <w:p w:rsidR="003D3375" w:rsidRPr="001338B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десятые</w:t>
            </w:r>
          </w:p>
        </w:tc>
        <w:tc>
          <w:tcPr>
            <w:tcW w:w="0" w:type="auto"/>
          </w:tcPr>
          <w:p w:rsidR="003D3375" w:rsidRPr="001338B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математика, география</w:t>
            </w:r>
            <w:r>
              <w:rPr>
                <w:sz w:val="26"/>
                <w:szCs w:val="26"/>
              </w:rPr>
              <w:t>, физическая культура</w:t>
            </w:r>
          </w:p>
        </w:tc>
      </w:tr>
      <w:tr w:rsidR="003D3375" w:rsidRPr="0081014C" w:rsidTr="005051E4">
        <w:trPr>
          <w:trHeight w:val="150"/>
        </w:trPr>
        <w:tc>
          <w:tcPr>
            <w:tcW w:w="0" w:type="auto"/>
          </w:tcPr>
          <w:p w:rsidR="003D3375" w:rsidRPr="00213DA5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</w:tcPr>
          <w:p w:rsidR="003D3375" w:rsidRPr="0081014C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одиннадцатые</w:t>
            </w:r>
          </w:p>
        </w:tc>
        <w:tc>
          <w:tcPr>
            <w:tcW w:w="0" w:type="auto"/>
          </w:tcPr>
          <w:p w:rsidR="003D3375" w:rsidRPr="0081014C" w:rsidRDefault="003D3375" w:rsidP="005051E4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физика, химия, биология, история, иностранный язык</w:t>
            </w:r>
          </w:p>
        </w:tc>
      </w:tr>
    </w:tbl>
    <w:p w:rsidR="003D3375" w:rsidRPr="006351D4" w:rsidRDefault="003D3375" w:rsidP="003D3375">
      <w:pPr>
        <w:tabs>
          <w:tab w:val="left" w:pos="-108"/>
          <w:tab w:val="left" w:pos="0"/>
        </w:tabs>
        <w:spacing w:line="252" w:lineRule="auto"/>
        <w:ind w:firstLine="720"/>
        <w:jc w:val="both"/>
        <w:rPr>
          <w:sz w:val="16"/>
          <w:szCs w:val="16"/>
        </w:rPr>
      </w:pPr>
    </w:p>
    <w:p w:rsidR="003D3375" w:rsidRDefault="003D3375" w:rsidP="003D3375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2B500C">
        <w:rPr>
          <w:sz w:val="26"/>
          <w:szCs w:val="26"/>
        </w:rPr>
        <w:lastRenderedPageBreak/>
        <w:t xml:space="preserve">Установить сроки и время </w:t>
      </w:r>
      <w:proofErr w:type="gramStart"/>
      <w:r w:rsidRPr="002B500C">
        <w:rPr>
          <w:sz w:val="26"/>
          <w:szCs w:val="26"/>
        </w:rPr>
        <w:t xml:space="preserve">начала проведения </w:t>
      </w:r>
      <w:r>
        <w:rPr>
          <w:sz w:val="26"/>
          <w:szCs w:val="26"/>
        </w:rPr>
        <w:t>процедур независимой оценки качества</w:t>
      </w:r>
      <w:proofErr w:type="gramEnd"/>
      <w:r>
        <w:rPr>
          <w:sz w:val="26"/>
          <w:szCs w:val="26"/>
        </w:rPr>
        <w:t xml:space="preserve"> образования, НИКО и ВПР по предметам, перечисленным в пункте 1 настоящего приказа,</w:t>
      </w:r>
      <w:r w:rsidRPr="002B500C">
        <w:rPr>
          <w:sz w:val="26"/>
          <w:szCs w:val="26"/>
        </w:rPr>
        <w:t xml:space="preserve"> согласно приложению 1 к настоящему приказу.</w:t>
      </w:r>
    </w:p>
    <w:p w:rsidR="003D3375" w:rsidRPr="00052744" w:rsidRDefault="003D3375" w:rsidP="003D3375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Процедуры независимой оценки качества образования обучающихся</w:t>
      </w:r>
      <w:r w:rsidRPr="003D0139">
        <w:rPr>
          <w:sz w:val="26"/>
          <w:szCs w:val="26"/>
        </w:rPr>
        <w:t xml:space="preserve"> </w:t>
      </w:r>
      <w:r w:rsidRPr="00052744">
        <w:rPr>
          <w:sz w:val="26"/>
          <w:szCs w:val="26"/>
          <w:lang w:val="en-US"/>
        </w:rPr>
        <w:t>X</w:t>
      </w:r>
      <w:r w:rsidRPr="00052744">
        <w:rPr>
          <w:sz w:val="26"/>
          <w:szCs w:val="26"/>
        </w:rPr>
        <w:t xml:space="preserve"> классов </w:t>
      </w:r>
      <w:r w:rsidRPr="00FC7A6D">
        <w:rPr>
          <w:sz w:val="26"/>
          <w:szCs w:val="26"/>
        </w:rPr>
        <w:t>по истории, обществознанию, литературе, химии, географии, физике, биол</w:t>
      </w:r>
      <w:r w:rsidRPr="00FC7A6D">
        <w:rPr>
          <w:sz w:val="26"/>
          <w:szCs w:val="26"/>
        </w:rPr>
        <w:t>о</w:t>
      </w:r>
      <w:r w:rsidRPr="00FC7A6D">
        <w:rPr>
          <w:sz w:val="26"/>
          <w:szCs w:val="26"/>
        </w:rPr>
        <w:t>гии, информатике и ИКТ, английскому языку</w:t>
      </w:r>
      <w:r w:rsidRPr="00052744">
        <w:rPr>
          <w:sz w:val="26"/>
          <w:szCs w:val="26"/>
        </w:rPr>
        <w:t xml:space="preserve"> провести в срок до 27 апреля 201</w:t>
      </w:r>
      <w:r>
        <w:rPr>
          <w:sz w:val="26"/>
          <w:szCs w:val="26"/>
        </w:rPr>
        <w:t>9</w:t>
      </w:r>
      <w:r w:rsidRPr="00052744">
        <w:rPr>
          <w:sz w:val="26"/>
          <w:szCs w:val="26"/>
        </w:rPr>
        <w:t xml:space="preserve"> года по расписанию, разработанному образовательными организациями и согласованному с </w:t>
      </w:r>
      <w:r>
        <w:rPr>
          <w:sz w:val="26"/>
          <w:szCs w:val="26"/>
        </w:rPr>
        <w:t>Управлением социальной политики</w:t>
      </w:r>
      <w:r w:rsidRPr="00052744">
        <w:rPr>
          <w:sz w:val="26"/>
          <w:szCs w:val="26"/>
        </w:rPr>
        <w:t>.</w:t>
      </w:r>
    </w:p>
    <w:p w:rsidR="003D3375" w:rsidRDefault="003D3375" w:rsidP="003D3375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052744">
        <w:rPr>
          <w:sz w:val="26"/>
          <w:szCs w:val="26"/>
        </w:rPr>
        <w:t xml:space="preserve">Процедуры </w:t>
      </w:r>
      <w:r>
        <w:rPr>
          <w:sz w:val="26"/>
          <w:szCs w:val="26"/>
        </w:rPr>
        <w:t xml:space="preserve">независимой </w:t>
      </w:r>
      <w:r w:rsidRPr="00052744">
        <w:rPr>
          <w:sz w:val="26"/>
          <w:szCs w:val="26"/>
        </w:rPr>
        <w:t>оценки качества</w:t>
      </w:r>
      <w:r w:rsidRPr="00C409D8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Pr="00052744">
        <w:rPr>
          <w:sz w:val="26"/>
          <w:szCs w:val="26"/>
        </w:rPr>
        <w:t xml:space="preserve"> обучающихся </w:t>
      </w:r>
      <w:r w:rsidRPr="00052744">
        <w:rPr>
          <w:sz w:val="26"/>
          <w:szCs w:val="26"/>
          <w:lang w:val="en-US"/>
        </w:rPr>
        <w:t>VIII</w:t>
      </w:r>
      <w:r w:rsidRPr="00052744">
        <w:rPr>
          <w:sz w:val="26"/>
          <w:szCs w:val="26"/>
        </w:rPr>
        <w:t xml:space="preserve"> </w:t>
      </w:r>
      <w:r w:rsidRPr="00FC7A6D">
        <w:rPr>
          <w:sz w:val="26"/>
          <w:szCs w:val="26"/>
        </w:rPr>
        <w:t>классов по истории, обществознанию, литературе, химии, географии, физике, биол</w:t>
      </w:r>
      <w:r w:rsidRPr="00FC7A6D">
        <w:rPr>
          <w:sz w:val="26"/>
          <w:szCs w:val="26"/>
        </w:rPr>
        <w:t>о</w:t>
      </w:r>
      <w:r w:rsidRPr="00FC7A6D">
        <w:rPr>
          <w:sz w:val="26"/>
          <w:szCs w:val="26"/>
        </w:rPr>
        <w:t>гии, информатике и ИКТ, английскому языку, чукотскому языку, эскимосскому языку п</w:t>
      </w:r>
      <w:r w:rsidRPr="00052744">
        <w:rPr>
          <w:sz w:val="26"/>
          <w:szCs w:val="26"/>
        </w:rPr>
        <w:t>ровести в срок до 27 апреля 201</w:t>
      </w:r>
      <w:r>
        <w:rPr>
          <w:sz w:val="26"/>
          <w:szCs w:val="26"/>
        </w:rPr>
        <w:t>9</w:t>
      </w:r>
      <w:r w:rsidRPr="00052744">
        <w:rPr>
          <w:sz w:val="26"/>
          <w:szCs w:val="26"/>
        </w:rPr>
        <w:t xml:space="preserve"> года по расписанию, разработанному образов</w:t>
      </w:r>
      <w:r w:rsidRPr="00052744">
        <w:rPr>
          <w:sz w:val="26"/>
          <w:szCs w:val="26"/>
        </w:rPr>
        <w:t>а</w:t>
      </w:r>
      <w:r w:rsidRPr="00052744">
        <w:rPr>
          <w:sz w:val="26"/>
          <w:szCs w:val="26"/>
        </w:rPr>
        <w:t xml:space="preserve">тельными организациями и согласованному </w:t>
      </w:r>
      <w:r>
        <w:rPr>
          <w:sz w:val="26"/>
          <w:szCs w:val="26"/>
        </w:rPr>
        <w:t>Управлением социальной политики.</w:t>
      </w:r>
    </w:p>
    <w:p w:rsidR="003D3375" w:rsidRPr="002B500C" w:rsidRDefault="003D3375" w:rsidP="003D3375">
      <w:pPr>
        <w:numPr>
          <w:ilvl w:val="0"/>
          <w:numId w:val="34"/>
        </w:numPr>
        <w:tabs>
          <w:tab w:val="left" w:pos="-108"/>
          <w:tab w:val="left" w:pos="227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2B500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перечень</w:t>
      </w:r>
      <w:r w:rsidRPr="002B500C">
        <w:rPr>
          <w:sz w:val="26"/>
          <w:szCs w:val="26"/>
        </w:rPr>
        <w:t xml:space="preserve"> образовательных </w:t>
      </w:r>
      <w:r>
        <w:rPr>
          <w:sz w:val="26"/>
          <w:szCs w:val="26"/>
        </w:rPr>
        <w:t>организаций Провиденского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</w:t>
      </w:r>
      <w:r w:rsidRPr="002B500C">
        <w:rPr>
          <w:sz w:val="26"/>
          <w:szCs w:val="26"/>
        </w:rPr>
        <w:t>, которы</w:t>
      </w:r>
      <w:r>
        <w:rPr>
          <w:sz w:val="26"/>
          <w:szCs w:val="26"/>
        </w:rPr>
        <w:t>е</w:t>
      </w:r>
      <w:r w:rsidRPr="002B50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обязаны </w:t>
      </w:r>
      <w:r w:rsidRPr="002B500C">
        <w:rPr>
          <w:sz w:val="26"/>
          <w:szCs w:val="26"/>
        </w:rPr>
        <w:t>пров</w:t>
      </w:r>
      <w:r>
        <w:rPr>
          <w:sz w:val="26"/>
          <w:szCs w:val="26"/>
        </w:rPr>
        <w:t>ести</w:t>
      </w:r>
      <w:r w:rsidRPr="002B500C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 независимой оценки качества</w:t>
      </w:r>
      <w:r w:rsidRPr="00593782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образования, НИКО и ВПР в 2019 году</w:t>
      </w:r>
      <w:r w:rsidRPr="002B500C">
        <w:rPr>
          <w:sz w:val="26"/>
          <w:szCs w:val="26"/>
        </w:rPr>
        <w:t>, согласно приложению 2 к настоящему прик</w:t>
      </w:r>
      <w:r w:rsidRPr="002B500C">
        <w:rPr>
          <w:sz w:val="26"/>
          <w:szCs w:val="26"/>
        </w:rPr>
        <w:t>а</w:t>
      </w:r>
      <w:r w:rsidRPr="002B500C">
        <w:rPr>
          <w:sz w:val="26"/>
          <w:szCs w:val="26"/>
        </w:rPr>
        <w:t>зу.</w:t>
      </w:r>
    </w:p>
    <w:p w:rsidR="003D3375" w:rsidRPr="00A431D0" w:rsidRDefault="003D3375" w:rsidP="003D3375">
      <w:pPr>
        <w:numPr>
          <w:ilvl w:val="0"/>
          <w:numId w:val="34"/>
        </w:numPr>
        <w:spacing w:line="252" w:lineRule="auto"/>
        <w:ind w:left="0" w:firstLine="709"/>
        <w:jc w:val="both"/>
        <w:rPr>
          <w:sz w:val="26"/>
          <w:szCs w:val="26"/>
        </w:rPr>
      </w:pPr>
      <w:r w:rsidRPr="00530D8E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общеобразовательных организаций Провиденского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</w:t>
      </w:r>
      <w:r w:rsidRPr="00A431D0">
        <w:rPr>
          <w:sz w:val="26"/>
          <w:szCs w:val="26"/>
        </w:rPr>
        <w:t xml:space="preserve"> </w:t>
      </w:r>
      <w:r w:rsidRPr="00530D8E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Носовский</w:t>
      </w:r>
      <w:proofErr w:type="spellEnd"/>
      <w:r>
        <w:rPr>
          <w:sz w:val="26"/>
          <w:szCs w:val="26"/>
        </w:rPr>
        <w:t xml:space="preserve"> В.В., Зингер С.Г., Балацкий А.Н., </w:t>
      </w:r>
      <w:proofErr w:type="spellStart"/>
      <w:r>
        <w:rPr>
          <w:sz w:val="26"/>
          <w:szCs w:val="26"/>
        </w:rPr>
        <w:t>Щуцкая</w:t>
      </w:r>
      <w:proofErr w:type="spellEnd"/>
      <w:r>
        <w:rPr>
          <w:sz w:val="26"/>
          <w:szCs w:val="26"/>
        </w:rPr>
        <w:t xml:space="preserve"> Я.Ю., 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рынто С.В., Родионова Л.А.</w:t>
      </w:r>
      <w:r w:rsidRPr="00C03ED5">
        <w:rPr>
          <w:sz w:val="26"/>
          <w:szCs w:val="26"/>
        </w:rPr>
        <w:t>)</w:t>
      </w:r>
      <w:r w:rsidRPr="00816EB5">
        <w:rPr>
          <w:sz w:val="26"/>
          <w:szCs w:val="26"/>
        </w:rPr>
        <w:t xml:space="preserve"> принять исчерпывающие меры по обеспечению в </w:t>
      </w:r>
      <w:r>
        <w:rPr>
          <w:sz w:val="26"/>
          <w:szCs w:val="26"/>
        </w:rPr>
        <w:t>2019</w:t>
      </w:r>
      <w:r w:rsidRPr="00042080">
        <w:rPr>
          <w:sz w:val="26"/>
          <w:szCs w:val="26"/>
        </w:rPr>
        <w:t xml:space="preserve"> году</w:t>
      </w:r>
      <w:r w:rsidRPr="00A431D0">
        <w:rPr>
          <w:sz w:val="26"/>
          <w:szCs w:val="26"/>
        </w:rPr>
        <w:t>:</w:t>
      </w:r>
    </w:p>
    <w:p w:rsidR="003D3375" w:rsidRDefault="003D3375" w:rsidP="003D3375">
      <w:pPr>
        <w:numPr>
          <w:ilvl w:val="1"/>
          <w:numId w:val="34"/>
        </w:numPr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A431D0">
        <w:rPr>
          <w:spacing w:val="1"/>
          <w:sz w:val="26"/>
          <w:szCs w:val="26"/>
        </w:rPr>
        <w:t xml:space="preserve">необходимых условий для проведения </w:t>
      </w:r>
      <w:r w:rsidRPr="00A431D0">
        <w:rPr>
          <w:sz w:val="26"/>
          <w:szCs w:val="26"/>
        </w:rPr>
        <w:t>процедур независимой оценки к</w:t>
      </w:r>
      <w:r w:rsidRPr="00A431D0">
        <w:rPr>
          <w:sz w:val="26"/>
          <w:szCs w:val="26"/>
        </w:rPr>
        <w:t>а</w:t>
      </w:r>
      <w:r w:rsidRPr="00A431D0">
        <w:rPr>
          <w:sz w:val="26"/>
          <w:szCs w:val="26"/>
        </w:rPr>
        <w:t>чества образования</w:t>
      </w:r>
      <w:r w:rsidRPr="00A431D0">
        <w:rPr>
          <w:spacing w:val="1"/>
          <w:sz w:val="26"/>
          <w:szCs w:val="26"/>
        </w:rPr>
        <w:t>, НИКО и ВПР;</w:t>
      </w:r>
    </w:p>
    <w:p w:rsidR="003D3375" w:rsidRPr="00A431D0" w:rsidRDefault="003D3375" w:rsidP="003D3375">
      <w:pPr>
        <w:numPr>
          <w:ilvl w:val="1"/>
          <w:numId w:val="34"/>
        </w:numPr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A431D0">
        <w:rPr>
          <w:sz w:val="26"/>
          <w:szCs w:val="26"/>
        </w:rPr>
        <w:t xml:space="preserve">пунктов </w:t>
      </w:r>
      <w:proofErr w:type="gramStart"/>
      <w:r w:rsidRPr="00A431D0">
        <w:rPr>
          <w:sz w:val="26"/>
          <w:szCs w:val="26"/>
        </w:rPr>
        <w:t>проведения процедур независимой оценки качества образования</w:t>
      </w:r>
      <w:proofErr w:type="gramEnd"/>
      <w:r w:rsidRPr="00A431D0">
        <w:rPr>
          <w:sz w:val="26"/>
          <w:szCs w:val="26"/>
        </w:rPr>
        <w:t xml:space="preserve"> соответствующими материалами и иной документацией, необходимой для провед</w:t>
      </w:r>
      <w:r w:rsidRPr="00A431D0">
        <w:rPr>
          <w:sz w:val="26"/>
          <w:szCs w:val="26"/>
        </w:rPr>
        <w:t>е</w:t>
      </w:r>
      <w:r w:rsidRPr="00A431D0">
        <w:rPr>
          <w:sz w:val="26"/>
          <w:szCs w:val="26"/>
        </w:rPr>
        <w:t>ния процедур независимой оценки качества образования (списки экспертов для пр</w:t>
      </w:r>
      <w:r w:rsidRPr="00A431D0">
        <w:rPr>
          <w:sz w:val="26"/>
          <w:szCs w:val="26"/>
        </w:rPr>
        <w:t>о</w:t>
      </w:r>
      <w:r w:rsidRPr="00A431D0">
        <w:rPr>
          <w:sz w:val="26"/>
          <w:szCs w:val="26"/>
        </w:rPr>
        <w:t>верки заданий и кандидатура технического специалиста, утверждённых приказом);</w:t>
      </w:r>
    </w:p>
    <w:p w:rsidR="003D3375" w:rsidRPr="00A431D0" w:rsidRDefault="003D3375" w:rsidP="003D3375">
      <w:pPr>
        <w:numPr>
          <w:ilvl w:val="1"/>
          <w:numId w:val="34"/>
        </w:numPr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A431D0">
        <w:rPr>
          <w:sz w:val="26"/>
          <w:szCs w:val="26"/>
        </w:rPr>
        <w:t>утверждению внутренними локальными актами ответственных лиц за о</w:t>
      </w:r>
      <w:r w:rsidRPr="00A431D0">
        <w:rPr>
          <w:sz w:val="26"/>
          <w:szCs w:val="26"/>
        </w:rPr>
        <w:t>р</w:t>
      </w:r>
      <w:r w:rsidRPr="00A431D0">
        <w:rPr>
          <w:sz w:val="26"/>
          <w:szCs w:val="26"/>
        </w:rPr>
        <w:t>ганизацию и проведение процедур независимой оценки качества образования, НИКО и ВПР;</w:t>
      </w:r>
    </w:p>
    <w:p w:rsidR="003D3375" w:rsidRDefault="003D3375" w:rsidP="003D3375">
      <w:pPr>
        <w:numPr>
          <w:ilvl w:val="1"/>
          <w:numId w:val="34"/>
        </w:numPr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7D60D9">
        <w:rPr>
          <w:sz w:val="26"/>
          <w:szCs w:val="26"/>
        </w:rPr>
        <w:t>бесперебойной работы в режиме «</w:t>
      </w:r>
      <w:r w:rsidRPr="007D60D9">
        <w:rPr>
          <w:sz w:val="26"/>
          <w:szCs w:val="26"/>
          <w:lang w:val="en-US"/>
        </w:rPr>
        <w:t>online</w:t>
      </w:r>
      <w:r w:rsidRPr="007D60D9">
        <w:rPr>
          <w:sz w:val="26"/>
          <w:szCs w:val="26"/>
        </w:rPr>
        <w:t xml:space="preserve">» ответственных сотрудников </w:t>
      </w:r>
      <w:proofErr w:type="gramStart"/>
      <w:r w:rsidRPr="007D60D9">
        <w:rPr>
          <w:sz w:val="26"/>
          <w:szCs w:val="26"/>
        </w:rPr>
        <w:t xml:space="preserve">пунктов проведения </w:t>
      </w:r>
      <w:r>
        <w:rPr>
          <w:sz w:val="26"/>
          <w:szCs w:val="26"/>
        </w:rPr>
        <w:t>процедур независимой оценки качества</w:t>
      </w:r>
      <w:proofErr w:type="gramEnd"/>
      <w:r>
        <w:rPr>
          <w:sz w:val="26"/>
          <w:szCs w:val="26"/>
        </w:rPr>
        <w:t xml:space="preserve"> образования, НИКО и ВПР</w:t>
      </w:r>
      <w:r w:rsidRPr="007D60D9">
        <w:rPr>
          <w:sz w:val="26"/>
          <w:szCs w:val="26"/>
        </w:rPr>
        <w:t xml:space="preserve"> с сотрудниками Отдела оценки и контроля качества образования по вопросам подготовки и проведения </w:t>
      </w:r>
      <w:r>
        <w:rPr>
          <w:sz w:val="26"/>
          <w:szCs w:val="26"/>
        </w:rPr>
        <w:t>процедур независимой оценки качества образования</w:t>
      </w:r>
      <w:r>
        <w:rPr>
          <w:spacing w:val="1"/>
          <w:sz w:val="26"/>
          <w:szCs w:val="26"/>
        </w:rPr>
        <w:t>, НИКО и ВПР</w:t>
      </w:r>
      <w:r w:rsidRPr="007D60D9">
        <w:rPr>
          <w:sz w:val="26"/>
          <w:szCs w:val="26"/>
        </w:rPr>
        <w:t>;</w:t>
      </w:r>
    </w:p>
    <w:p w:rsidR="003D3375" w:rsidRDefault="003D3375" w:rsidP="003D3375">
      <w:pPr>
        <w:numPr>
          <w:ilvl w:val="1"/>
          <w:numId w:val="34"/>
        </w:numPr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7D60D9">
        <w:rPr>
          <w:sz w:val="26"/>
          <w:szCs w:val="26"/>
        </w:rPr>
        <w:t>информационной безопасности передачи баз данных в Департамент о</w:t>
      </w:r>
      <w:r w:rsidRPr="007D60D9">
        <w:rPr>
          <w:sz w:val="26"/>
          <w:szCs w:val="26"/>
        </w:rPr>
        <w:t>б</w:t>
      </w:r>
      <w:r w:rsidRPr="007D60D9">
        <w:rPr>
          <w:sz w:val="26"/>
          <w:szCs w:val="26"/>
        </w:rPr>
        <w:t>разования</w:t>
      </w:r>
      <w:r>
        <w:rPr>
          <w:sz w:val="26"/>
          <w:szCs w:val="26"/>
        </w:rPr>
        <w:t xml:space="preserve"> и науки</w:t>
      </w:r>
      <w:r w:rsidRPr="007D60D9">
        <w:rPr>
          <w:sz w:val="26"/>
          <w:szCs w:val="26"/>
        </w:rPr>
        <w:t xml:space="preserve"> Чукотского автономного округа;</w:t>
      </w:r>
    </w:p>
    <w:p w:rsidR="003D3375" w:rsidRDefault="003D3375" w:rsidP="003D3375">
      <w:pPr>
        <w:numPr>
          <w:ilvl w:val="1"/>
          <w:numId w:val="34"/>
        </w:numPr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7D60D9">
        <w:rPr>
          <w:sz w:val="26"/>
          <w:szCs w:val="26"/>
        </w:rPr>
        <w:t>приёма, передачи, учёта, хранения и уничтожения материалов и док</w:t>
      </w:r>
      <w:r w:rsidRPr="007D60D9">
        <w:rPr>
          <w:sz w:val="26"/>
          <w:szCs w:val="26"/>
        </w:rPr>
        <w:t>у</w:t>
      </w:r>
      <w:r w:rsidRPr="007D60D9">
        <w:rPr>
          <w:sz w:val="26"/>
          <w:szCs w:val="26"/>
        </w:rPr>
        <w:t xml:space="preserve">ментов </w:t>
      </w:r>
      <w:r>
        <w:rPr>
          <w:sz w:val="26"/>
          <w:szCs w:val="26"/>
        </w:rPr>
        <w:t>процедур независимой оценки качества образования, НИКО и ВПР</w:t>
      </w:r>
      <w:r w:rsidRPr="007D60D9">
        <w:rPr>
          <w:sz w:val="26"/>
          <w:szCs w:val="26"/>
        </w:rPr>
        <w:t>;</w:t>
      </w:r>
    </w:p>
    <w:p w:rsidR="003D3375" w:rsidRDefault="003D3375" w:rsidP="003D3375">
      <w:pPr>
        <w:numPr>
          <w:ilvl w:val="1"/>
          <w:numId w:val="34"/>
        </w:numPr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7D60D9">
        <w:rPr>
          <w:sz w:val="26"/>
          <w:szCs w:val="26"/>
        </w:rPr>
        <w:t>своевременного и исчерпывающего информирования всех заинтерес</w:t>
      </w:r>
      <w:r w:rsidRPr="007D60D9">
        <w:rPr>
          <w:sz w:val="26"/>
          <w:szCs w:val="26"/>
        </w:rPr>
        <w:t>о</w:t>
      </w:r>
      <w:r w:rsidRPr="007D60D9">
        <w:rPr>
          <w:sz w:val="26"/>
          <w:szCs w:val="26"/>
        </w:rPr>
        <w:t>ванных лиц о результатах</w:t>
      </w:r>
      <w:r>
        <w:rPr>
          <w:sz w:val="26"/>
          <w:szCs w:val="26"/>
        </w:rPr>
        <w:t xml:space="preserve"> процедур</w:t>
      </w:r>
      <w:r w:rsidRPr="007D60D9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образования, НИКО и ВПР</w:t>
      </w:r>
      <w:r w:rsidRPr="007D60D9">
        <w:rPr>
          <w:sz w:val="26"/>
          <w:szCs w:val="26"/>
        </w:rPr>
        <w:t>.</w:t>
      </w:r>
    </w:p>
    <w:p w:rsidR="003D3375" w:rsidRDefault="003D3375" w:rsidP="003D3375">
      <w:pPr>
        <w:numPr>
          <w:ilvl w:val="1"/>
          <w:numId w:val="35"/>
        </w:numPr>
        <w:tabs>
          <w:tab w:val="left" w:pos="1418"/>
        </w:tabs>
        <w:spacing w:line="252" w:lineRule="auto"/>
        <w:ind w:left="0" w:firstLine="709"/>
        <w:jc w:val="both"/>
        <w:rPr>
          <w:spacing w:val="1"/>
          <w:sz w:val="26"/>
          <w:szCs w:val="26"/>
        </w:rPr>
      </w:pPr>
      <w:proofErr w:type="gramStart"/>
      <w:r w:rsidRPr="00042080">
        <w:rPr>
          <w:spacing w:val="1"/>
          <w:sz w:val="26"/>
          <w:szCs w:val="26"/>
        </w:rPr>
        <w:t xml:space="preserve">ознакомлению всех заинтересованных лиц с нормативными правовыми актами и нормативно-методическими материалами, регламентирующими подготовку и проведение </w:t>
      </w:r>
      <w:r>
        <w:rPr>
          <w:spacing w:val="1"/>
          <w:sz w:val="26"/>
          <w:szCs w:val="26"/>
        </w:rPr>
        <w:t xml:space="preserve">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>, НИКО и ВПР</w:t>
      </w:r>
      <w:r w:rsidRPr="00042080">
        <w:rPr>
          <w:spacing w:val="1"/>
          <w:sz w:val="26"/>
          <w:szCs w:val="26"/>
        </w:rPr>
        <w:t>, с организационной, технологической и содержательной составляющими</w:t>
      </w:r>
      <w:r>
        <w:rPr>
          <w:spacing w:val="1"/>
          <w:sz w:val="26"/>
          <w:szCs w:val="26"/>
        </w:rPr>
        <w:t xml:space="preserve"> процедур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зависимой оценки качества образования</w:t>
      </w:r>
      <w:r>
        <w:rPr>
          <w:spacing w:val="1"/>
          <w:sz w:val="26"/>
          <w:szCs w:val="26"/>
        </w:rPr>
        <w:t>, НИКО и ВПР</w:t>
      </w:r>
      <w:r w:rsidRPr="00042080">
        <w:rPr>
          <w:spacing w:val="1"/>
          <w:sz w:val="26"/>
          <w:szCs w:val="26"/>
        </w:rPr>
        <w:t>;</w:t>
      </w:r>
      <w:proofErr w:type="gramEnd"/>
    </w:p>
    <w:p w:rsidR="003D3375" w:rsidRDefault="003D3375" w:rsidP="003D3375">
      <w:pPr>
        <w:numPr>
          <w:ilvl w:val="1"/>
          <w:numId w:val="35"/>
        </w:numPr>
        <w:tabs>
          <w:tab w:val="left" w:pos="1418"/>
        </w:tabs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7D60D9">
        <w:rPr>
          <w:spacing w:val="1"/>
          <w:sz w:val="26"/>
          <w:szCs w:val="26"/>
        </w:rPr>
        <w:t>привлечению сотрудников образовательной организации к участию в проведени</w:t>
      </w:r>
      <w:r>
        <w:rPr>
          <w:spacing w:val="1"/>
          <w:sz w:val="26"/>
          <w:szCs w:val="26"/>
        </w:rPr>
        <w:t>и процедур</w:t>
      </w:r>
      <w:r w:rsidRPr="007D60D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образования, НИКО и ВПР</w:t>
      </w:r>
      <w:r w:rsidRPr="007D60D9">
        <w:rPr>
          <w:spacing w:val="1"/>
          <w:sz w:val="26"/>
          <w:szCs w:val="26"/>
        </w:rPr>
        <w:t>;</w:t>
      </w:r>
    </w:p>
    <w:p w:rsidR="003D3375" w:rsidRDefault="003D3375" w:rsidP="003D3375">
      <w:pPr>
        <w:numPr>
          <w:ilvl w:val="1"/>
          <w:numId w:val="35"/>
        </w:numPr>
        <w:tabs>
          <w:tab w:val="left" w:pos="1418"/>
        </w:tabs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7D60D9">
        <w:rPr>
          <w:spacing w:val="1"/>
          <w:sz w:val="26"/>
          <w:szCs w:val="26"/>
        </w:rPr>
        <w:lastRenderedPageBreak/>
        <w:t>созданию состава предметной комиссии для проверки</w:t>
      </w:r>
      <w:r>
        <w:rPr>
          <w:spacing w:val="1"/>
          <w:sz w:val="26"/>
          <w:szCs w:val="26"/>
        </w:rPr>
        <w:t xml:space="preserve"> работ участников</w:t>
      </w:r>
      <w:r w:rsidRPr="007D60D9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ВПР</w:t>
      </w:r>
      <w:r w:rsidRPr="007D60D9">
        <w:rPr>
          <w:spacing w:val="1"/>
          <w:sz w:val="26"/>
          <w:szCs w:val="26"/>
        </w:rPr>
        <w:t xml:space="preserve"> из числа учителей-предметников, кандидатуры которых утверждены локальн</w:t>
      </w:r>
      <w:r w:rsidRPr="007D60D9">
        <w:rPr>
          <w:spacing w:val="1"/>
          <w:sz w:val="26"/>
          <w:szCs w:val="26"/>
        </w:rPr>
        <w:t>ы</w:t>
      </w:r>
      <w:r w:rsidRPr="007D60D9">
        <w:rPr>
          <w:spacing w:val="1"/>
          <w:sz w:val="26"/>
          <w:szCs w:val="26"/>
        </w:rPr>
        <w:t xml:space="preserve">ми актами </w:t>
      </w:r>
      <w:r>
        <w:rPr>
          <w:spacing w:val="1"/>
          <w:sz w:val="26"/>
          <w:szCs w:val="26"/>
        </w:rPr>
        <w:t>общеобразовательных организаций</w:t>
      </w:r>
      <w:r w:rsidRPr="007D60D9">
        <w:rPr>
          <w:spacing w:val="1"/>
          <w:sz w:val="26"/>
          <w:szCs w:val="26"/>
        </w:rPr>
        <w:t>;</w:t>
      </w:r>
    </w:p>
    <w:p w:rsidR="003D3375" w:rsidRPr="00EC080E" w:rsidRDefault="003D3375" w:rsidP="003D3375">
      <w:pPr>
        <w:numPr>
          <w:ilvl w:val="1"/>
          <w:numId w:val="35"/>
        </w:numPr>
        <w:tabs>
          <w:tab w:val="left" w:pos="1418"/>
        </w:tabs>
        <w:spacing w:line="252" w:lineRule="auto"/>
        <w:ind w:left="0" w:firstLine="709"/>
        <w:jc w:val="both"/>
        <w:rPr>
          <w:spacing w:val="1"/>
          <w:sz w:val="26"/>
          <w:szCs w:val="26"/>
        </w:rPr>
      </w:pPr>
      <w:r w:rsidRPr="00EC080E">
        <w:rPr>
          <w:sz w:val="26"/>
          <w:szCs w:val="26"/>
        </w:rPr>
        <w:t>обеспечению своевременного информирования обучающихся и их род</w:t>
      </w:r>
      <w:r w:rsidRPr="00EC080E">
        <w:rPr>
          <w:sz w:val="26"/>
          <w:szCs w:val="26"/>
        </w:rPr>
        <w:t>и</w:t>
      </w:r>
      <w:r w:rsidRPr="00EC080E">
        <w:rPr>
          <w:sz w:val="26"/>
          <w:szCs w:val="26"/>
        </w:rPr>
        <w:t xml:space="preserve">телей (законных представителей) о результатах </w:t>
      </w:r>
      <w:r>
        <w:rPr>
          <w:sz w:val="26"/>
          <w:szCs w:val="26"/>
        </w:rPr>
        <w:t>процедур независимой оценки кач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образования</w:t>
      </w:r>
      <w:r>
        <w:rPr>
          <w:spacing w:val="1"/>
          <w:sz w:val="26"/>
          <w:szCs w:val="26"/>
        </w:rPr>
        <w:t>, НИКО и ВПР</w:t>
      </w:r>
      <w:r w:rsidRPr="00EC080E">
        <w:rPr>
          <w:sz w:val="26"/>
          <w:szCs w:val="26"/>
        </w:rPr>
        <w:t>.</w:t>
      </w:r>
    </w:p>
    <w:p w:rsidR="003D3375" w:rsidRPr="001373C0" w:rsidRDefault="003D3375" w:rsidP="003D3375">
      <w:pPr>
        <w:numPr>
          <w:ilvl w:val="0"/>
          <w:numId w:val="35"/>
        </w:numPr>
        <w:spacing w:line="252" w:lineRule="auto"/>
        <w:ind w:left="0" w:firstLine="720"/>
        <w:jc w:val="both"/>
        <w:rPr>
          <w:spacing w:val="1"/>
          <w:sz w:val="26"/>
          <w:szCs w:val="26"/>
        </w:rPr>
      </w:pPr>
      <w:proofErr w:type="gramStart"/>
      <w:r w:rsidRPr="001373C0">
        <w:rPr>
          <w:sz w:val="26"/>
          <w:szCs w:val="26"/>
        </w:rPr>
        <w:t>Контроль за</w:t>
      </w:r>
      <w:proofErr w:type="gramEnd"/>
      <w:r w:rsidRPr="001373C0">
        <w:rPr>
          <w:sz w:val="26"/>
          <w:szCs w:val="26"/>
        </w:rPr>
        <w:t xml:space="preserve"> исполнением настоящего приказа оставляю за собой.</w:t>
      </w:r>
    </w:p>
    <w:p w:rsidR="003D3375" w:rsidRDefault="003D3375" w:rsidP="003D3375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3D3375" w:rsidRDefault="003D3375" w:rsidP="003D3375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3D3375" w:rsidRDefault="003D3375" w:rsidP="003D3375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3D3375" w:rsidRDefault="003D3375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9B6931">
        <w:rPr>
          <w:sz w:val="26"/>
          <w:szCs w:val="26"/>
        </w:rPr>
        <w:t>Управления</w:t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bookmarkStart w:id="0" w:name="_GoBack"/>
      <w:bookmarkEnd w:id="0"/>
      <w:r w:rsidR="009B6931">
        <w:rPr>
          <w:sz w:val="26"/>
          <w:szCs w:val="26"/>
        </w:rPr>
        <w:t>В.Н. Альшевская</w:t>
      </w:r>
    </w:p>
    <w:p w:rsidR="003D3375" w:rsidRDefault="003D3375" w:rsidP="003D3375">
      <w:r>
        <w:br w:type="page"/>
      </w:r>
    </w:p>
    <w:p w:rsidR="003D3375" w:rsidRPr="00CC289E" w:rsidRDefault="003D3375" w:rsidP="003D3375">
      <w:pPr>
        <w:ind w:left="5103"/>
        <w:rPr>
          <w:sz w:val="26"/>
        </w:rPr>
      </w:pPr>
      <w:r w:rsidRPr="00CC289E">
        <w:rPr>
          <w:sz w:val="26"/>
        </w:rPr>
        <w:lastRenderedPageBreak/>
        <w:t xml:space="preserve">Приложение </w:t>
      </w:r>
      <w:r>
        <w:rPr>
          <w:sz w:val="26"/>
        </w:rPr>
        <w:t>1</w:t>
      </w:r>
      <w:r w:rsidRPr="00CC289E">
        <w:rPr>
          <w:sz w:val="26"/>
        </w:rPr>
        <w:t xml:space="preserve"> 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</w:t>
      </w:r>
      <w:r w:rsidR="009B6931">
        <w:rPr>
          <w:sz w:val="26"/>
        </w:rPr>
        <w:t>о</w:t>
      </w:r>
      <w:r w:rsidR="009B6931">
        <w:rPr>
          <w:sz w:val="26"/>
        </w:rPr>
        <w:t xml:space="preserve">литики </w:t>
      </w:r>
      <w:r w:rsidRPr="00D81A83">
        <w:rPr>
          <w:sz w:val="26"/>
        </w:rPr>
        <w:t xml:space="preserve">от </w:t>
      </w:r>
      <w:r>
        <w:rPr>
          <w:sz w:val="26"/>
        </w:rPr>
        <w:t>12</w:t>
      </w:r>
      <w:r w:rsidRPr="00D81A83">
        <w:rPr>
          <w:sz w:val="26"/>
        </w:rPr>
        <w:t>.</w:t>
      </w:r>
      <w:r>
        <w:rPr>
          <w:sz w:val="26"/>
        </w:rPr>
        <w:t>03</w:t>
      </w:r>
      <w:r w:rsidRPr="00D81A83">
        <w:rPr>
          <w:sz w:val="26"/>
        </w:rPr>
        <w:t>.201</w:t>
      </w:r>
      <w:r>
        <w:rPr>
          <w:sz w:val="26"/>
        </w:rPr>
        <w:t>9</w:t>
      </w:r>
      <w:r w:rsidRPr="00D81A83">
        <w:rPr>
          <w:sz w:val="26"/>
        </w:rPr>
        <w:t xml:space="preserve"> г. № </w:t>
      </w:r>
      <w:r w:rsidR="009B6931">
        <w:rPr>
          <w:sz w:val="26"/>
        </w:rPr>
        <w:t>37</w:t>
      </w:r>
    </w:p>
    <w:p w:rsidR="003D3375" w:rsidRPr="008A281A" w:rsidRDefault="003D3375" w:rsidP="003D3375">
      <w:pPr>
        <w:ind w:left="5387"/>
        <w:rPr>
          <w:sz w:val="18"/>
          <w:szCs w:val="18"/>
        </w:rPr>
      </w:pPr>
    </w:p>
    <w:p w:rsidR="003D3375" w:rsidRPr="0065115F" w:rsidRDefault="003D3375" w:rsidP="003D33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  <w:r w:rsidRPr="0065115F">
        <w:rPr>
          <w:b/>
          <w:sz w:val="26"/>
          <w:szCs w:val="26"/>
        </w:rPr>
        <w:t xml:space="preserve"> проведе</w:t>
      </w:r>
      <w:r>
        <w:rPr>
          <w:b/>
          <w:sz w:val="26"/>
          <w:szCs w:val="26"/>
        </w:rPr>
        <w:t>ния региональных процедур</w:t>
      </w:r>
      <w:r w:rsidRPr="00CB04E6">
        <w:rPr>
          <w:b/>
          <w:sz w:val="26"/>
          <w:szCs w:val="26"/>
        </w:rPr>
        <w:t xml:space="preserve"> оценки качества образования</w:t>
      </w:r>
      <w:r>
        <w:rPr>
          <w:b/>
          <w:sz w:val="26"/>
          <w:szCs w:val="26"/>
        </w:rPr>
        <w:t>, Всероссийских проверочных работ и Национальных исследований качества о</w:t>
      </w:r>
      <w:r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разования в 201</w:t>
      </w:r>
      <w:r w:rsidRPr="00B3630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</w:t>
      </w:r>
    </w:p>
    <w:p w:rsidR="003D3375" w:rsidRDefault="003D3375" w:rsidP="003D337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196215</wp:posOffset>
                </wp:positionV>
                <wp:extent cx="200025" cy="209550"/>
                <wp:effectExtent l="1270" t="63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.45pt;margin-top:15.45pt;width:15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" fillcolor="#76923c" stroked="f" strokecolor="#f2f2f2" strokeweight="3pt">
                <v:shadow color="#4e6128" opacity=".5" offset="1pt"/>
              </v:rect>
            </w:pict>
          </mc:Fallback>
        </mc:AlternateContent>
      </w:r>
    </w:p>
    <w:p w:rsidR="003D3375" w:rsidRDefault="003D3375" w:rsidP="003D3375">
      <w:pPr>
        <w:spacing w:line="276" w:lineRule="auto"/>
        <w:ind w:firstLine="567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206375</wp:posOffset>
                </wp:positionV>
                <wp:extent cx="200025" cy="209550"/>
                <wp:effectExtent l="1270" t="63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45pt;margin-top:16.25pt;width:15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" fillcolor="#0070c0" stroked="f" strokecolor="#f2f2f2" strokeweight="3pt">
                <v:shadow color="#4e6128" opacity=".5" offset="1pt"/>
              </v:rect>
            </w:pict>
          </mc:Fallback>
        </mc:AlternateContent>
      </w:r>
      <w:r>
        <w:rPr>
          <w:b/>
          <w:sz w:val="26"/>
          <w:szCs w:val="26"/>
        </w:rPr>
        <w:tab/>
        <w:t>- Региональные процедуры оценки качества образования</w:t>
      </w:r>
    </w:p>
    <w:p w:rsidR="003D3375" w:rsidRDefault="003D3375" w:rsidP="003D3375">
      <w:pPr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Всероссийские проверочные работы</w:t>
      </w:r>
    </w:p>
    <w:p w:rsidR="003D3375" w:rsidRDefault="003D3375" w:rsidP="003D3375">
      <w:pPr>
        <w:spacing w:line="276" w:lineRule="auto"/>
        <w:ind w:firstLine="567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-3175</wp:posOffset>
                </wp:positionV>
                <wp:extent cx="200025" cy="209550"/>
                <wp:effectExtent l="127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.45pt;margin-top:-.25pt;width:15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" fillcolor="#7030a0" stroked="f" strokecolor="#f2f2f2" strokeweight="3pt">
                <v:shadow color="#4e6128" opacity=".5" offset="1pt"/>
              </v:rect>
            </w:pict>
          </mc:Fallback>
        </mc:AlternateContent>
      </w:r>
      <w:r>
        <w:rPr>
          <w:b/>
          <w:sz w:val="26"/>
          <w:szCs w:val="26"/>
        </w:rPr>
        <w:tab/>
        <w:t>- Национальное исследование качества образования</w:t>
      </w:r>
    </w:p>
    <w:tbl>
      <w:tblPr>
        <w:tblpPr w:leftFromText="180" w:rightFromText="180" w:vertAnchor="text" w:horzAnchor="margin" w:tblpY="1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950"/>
        <w:gridCol w:w="950"/>
        <w:gridCol w:w="950"/>
        <w:gridCol w:w="950"/>
        <w:gridCol w:w="950"/>
        <w:gridCol w:w="950"/>
        <w:gridCol w:w="950"/>
        <w:gridCol w:w="2254"/>
      </w:tblGrid>
      <w:tr w:rsidR="003D3375" w:rsidRPr="0087168E" w:rsidTr="005051E4">
        <w:trPr>
          <w:trHeight w:val="20"/>
        </w:trPr>
        <w:tc>
          <w:tcPr>
            <w:tcW w:w="3856" w:type="pct"/>
            <w:gridSpan w:val="8"/>
            <w:tcBorders>
              <w:bottom w:val="single" w:sz="4" w:space="0" w:color="000000"/>
            </w:tcBorders>
          </w:tcPr>
          <w:p w:rsidR="003D3375" w:rsidRPr="00B3630C" w:rsidRDefault="003D3375" w:rsidP="005051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  <w:r w:rsidRPr="0087168E">
              <w:rPr>
                <w:b/>
                <w:sz w:val="26"/>
                <w:szCs w:val="26"/>
              </w:rPr>
              <w:t xml:space="preserve"> проведения </w:t>
            </w:r>
            <w:r>
              <w:rPr>
                <w:b/>
                <w:sz w:val="26"/>
                <w:szCs w:val="26"/>
              </w:rPr>
              <w:t>исследований</w:t>
            </w:r>
          </w:p>
        </w:tc>
        <w:tc>
          <w:tcPr>
            <w:tcW w:w="1144" w:type="pct"/>
            <w:vMerge w:val="restart"/>
            <w:vAlign w:val="center"/>
          </w:tcPr>
          <w:p w:rsidR="003D3375" w:rsidRDefault="003D3375" w:rsidP="005051E4">
            <w:pPr>
              <w:jc w:val="center"/>
              <w:rPr>
                <w:b/>
                <w:sz w:val="26"/>
                <w:szCs w:val="26"/>
              </w:rPr>
            </w:pPr>
            <w:r w:rsidRPr="0087168E">
              <w:rPr>
                <w:b/>
                <w:sz w:val="26"/>
                <w:szCs w:val="26"/>
              </w:rPr>
              <w:t>Предметы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1-е классы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4-е классы</w:t>
            </w:r>
          </w:p>
        </w:tc>
        <w:tc>
          <w:tcPr>
            <w:tcW w:w="482" w:type="pct"/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5-е классы</w:t>
            </w:r>
          </w:p>
        </w:tc>
        <w:tc>
          <w:tcPr>
            <w:tcW w:w="482" w:type="pct"/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  <w:lang w:val="en-US"/>
              </w:rPr>
              <w:t>6</w:t>
            </w:r>
            <w:r w:rsidRPr="009A79F5">
              <w:rPr>
                <w:b/>
                <w:i/>
                <w:sz w:val="22"/>
                <w:szCs w:val="26"/>
              </w:rPr>
              <w:t>-е классы</w:t>
            </w:r>
          </w:p>
        </w:tc>
        <w:tc>
          <w:tcPr>
            <w:tcW w:w="482" w:type="pct"/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7-е классы</w:t>
            </w:r>
          </w:p>
        </w:tc>
        <w:tc>
          <w:tcPr>
            <w:tcW w:w="482" w:type="pct"/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8-е классы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10-е классы</w:t>
            </w:r>
          </w:p>
        </w:tc>
        <w:tc>
          <w:tcPr>
            <w:tcW w:w="482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11-е классы</w:t>
            </w:r>
          </w:p>
        </w:tc>
        <w:tc>
          <w:tcPr>
            <w:tcW w:w="1144" w:type="pct"/>
            <w:vMerge/>
            <w:tcBorders>
              <w:bottom w:val="single" w:sz="4" w:space="0" w:color="000000"/>
            </w:tcBorders>
          </w:tcPr>
          <w:p w:rsidR="003D3375" w:rsidRPr="0087168E" w:rsidRDefault="003D3375" w:rsidP="005051E4">
            <w:pPr>
              <w:jc w:val="center"/>
              <w:rPr>
                <w:sz w:val="26"/>
                <w:szCs w:val="26"/>
              </w:rPr>
            </w:pP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76923C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17</w:t>
            </w:r>
            <w:r w:rsidRPr="00DC1057">
              <w:rPr>
                <w:b/>
                <w:color w:val="FFFFFF"/>
                <w:sz w:val="20"/>
                <w:szCs w:val="20"/>
              </w:rPr>
              <w:t>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15.04.19 -19.04.19</w:t>
            </w:r>
          </w:p>
          <w:p w:rsidR="003D3375" w:rsidRPr="00DC6584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 xml:space="preserve">(2 </w:t>
            </w:r>
            <w:r w:rsidRPr="00DC1057">
              <w:rPr>
                <w:b/>
                <w:color w:val="FFFFFF"/>
                <w:sz w:val="20"/>
                <w:szCs w:val="20"/>
              </w:rPr>
              <w:t>ч</w:t>
            </w:r>
            <w:r w:rsidRPr="00DC1057">
              <w:rPr>
                <w:b/>
                <w:color w:val="FFFFFF"/>
                <w:sz w:val="20"/>
                <w:szCs w:val="20"/>
              </w:rPr>
              <w:t>а</w:t>
            </w:r>
            <w:r w:rsidRPr="00DC1057">
              <w:rPr>
                <w:b/>
                <w:color w:val="FFFFFF"/>
                <w:sz w:val="20"/>
                <w:szCs w:val="20"/>
              </w:rPr>
              <w:t>сти)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25.04.19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23.04.19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09.04.19</w:t>
            </w:r>
          </w:p>
        </w:tc>
        <w:tc>
          <w:tcPr>
            <w:tcW w:w="482" w:type="pct"/>
            <w:shd w:val="clear" w:color="auto" w:fill="76923C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17</w:t>
            </w:r>
            <w:r w:rsidRPr="00DC1057">
              <w:rPr>
                <w:b/>
                <w:color w:val="FFFFFF"/>
                <w:sz w:val="20"/>
                <w:szCs w:val="20"/>
              </w:rPr>
              <w:t>.04.19</w:t>
            </w:r>
          </w:p>
        </w:tc>
        <w:tc>
          <w:tcPr>
            <w:tcW w:w="482" w:type="pct"/>
            <w:shd w:val="clear" w:color="auto" w:fill="76923C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17</w:t>
            </w:r>
            <w:r w:rsidRPr="00DC1057">
              <w:rPr>
                <w:b/>
                <w:color w:val="FFFFFF"/>
                <w:sz w:val="20"/>
                <w:szCs w:val="20"/>
              </w:rPr>
              <w:t>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DC1057" w:rsidRDefault="003D3375" w:rsidP="005051E4">
            <w:pPr>
              <w:jc w:val="center"/>
              <w:rPr>
                <w:i/>
                <w:color w:val="4F81BD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Русский язык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76923C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24</w:t>
            </w:r>
            <w:r w:rsidRPr="00DC1057">
              <w:rPr>
                <w:b/>
                <w:color w:val="FFFFFF"/>
                <w:sz w:val="20"/>
                <w:szCs w:val="20"/>
              </w:rPr>
              <w:t>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245EEC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22.04.19 -26.04.19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23.04.19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25.04.19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18.04.19</w:t>
            </w:r>
          </w:p>
        </w:tc>
        <w:tc>
          <w:tcPr>
            <w:tcW w:w="482" w:type="pct"/>
            <w:shd w:val="clear" w:color="auto" w:fill="76923C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24</w:t>
            </w:r>
            <w:r w:rsidRPr="00DC1057">
              <w:rPr>
                <w:b/>
                <w:color w:val="FFFFFF"/>
                <w:sz w:val="20"/>
                <w:szCs w:val="20"/>
              </w:rPr>
              <w:t>.04.19</w:t>
            </w:r>
          </w:p>
        </w:tc>
        <w:tc>
          <w:tcPr>
            <w:tcW w:w="482" w:type="pct"/>
            <w:shd w:val="clear" w:color="auto" w:fill="76923C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24</w:t>
            </w:r>
            <w:r w:rsidRPr="00DC1057">
              <w:rPr>
                <w:b/>
                <w:color w:val="FFFFFF"/>
                <w:sz w:val="20"/>
                <w:szCs w:val="20"/>
              </w:rPr>
              <w:t>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DC1057" w:rsidRDefault="003D3375" w:rsidP="005051E4">
            <w:pPr>
              <w:jc w:val="center"/>
              <w:rPr>
                <w:i/>
                <w:color w:val="4F81BD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Математика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76923C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26</w:t>
            </w:r>
            <w:r w:rsidRPr="00DC1057">
              <w:rPr>
                <w:b/>
                <w:color w:val="FFFFFF"/>
                <w:sz w:val="20"/>
                <w:szCs w:val="20"/>
              </w:rPr>
              <w:t>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245EEC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22.04.19 -26.04.19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245EEC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245EEC" w:rsidRDefault="003D3375" w:rsidP="005051E4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DC1057" w:rsidRDefault="003D3375" w:rsidP="005051E4">
            <w:pPr>
              <w:jc w:val="center"/>
              <w:rPr>
                <w:i/>
                <w:color w:val="4F81BD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DC1057" w:rsidRDefault="003D3375" w:rsidP="005051E4">
            <w:pPr>
              <w:jc w:val="center"/>
              <w:rPr>
                <w:i/>
                <w:color w:val="4F81BD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DC1057" w:rsidRDefault="003D3375" w:rsidP="005051E4">
            <w:pPr>
              <w:jc w:val="center"/>
              <w:rPr>
                <w:i/>
                <w:color w:val="4F81BD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DC1057" w:rsidRDefault="003D3375" w:rsidP="005051E4">
            <w:pPr>
              <w:jc w:val="center"/>
              <w:rPr>
                <w:i/>
                <w:color w:val="4F81BD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Окружающий мир</w:t>
            </w:r>
          </w:p>
        </w:tc>
      </w:tr>
      <w:tr w:rsidR="003D3375" w:rsidRPr="0087168E" w:rsidTr="005051E4">
        <w:trPr>
          <w:trHeight w:val="2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3D3375" w:rsidRPr="00EB7975" w:rsidRDefault="003D3375" w:rsidP="005051E4">
            <w:pPr>
              <w:jc w:val="center"/>
              <w:rPr>
                <w:b/>
                <w:sz w:val="26"/>
                <w:szCs w:val="26"/>
              </w:rPr>
            </w:pPr>
            <w:r w:rsidRPr="00EB7975">
              <w:rPr>
                <w:b/>
                <w:sz w:val="26"/>
                <w:szCs w:val="26"/>
              </w:rPr>
              <w:t>Предметы по выбору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D9D9D9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1-е классы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4-е классы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5-е классы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  <w:lang w:val="en-US"/>
              </w:rPr>
              <w:t>6</w:t>
            </w:r>
            <w:r w:rsidRPr="009A79F5">
              <w:rPr>
                <w:b/>
                <w:i/>
                <w:sz w:val="22"/>
                <w:szCs w:val="26"/>
              </w:rPr>
              <w:t>-е классы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7-е классы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8-е классы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3D3375" w:rsidRPr="009A79F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9A79F5">
              <w:rPr>
                <w:b/>
                <w:i/>
                <w:sz w:val="22"/>
                <w:szCs w:val="26"/>
              </w:rPr>
              <w:t>10-е классы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Cs w:val="26"/>
                <w:lang w:val="en-US"/>
              </w:rPr>
            </w:pPr>
            <w:r w:rsidRPr="009A79F5">
              <w:rPr>
                <w:b/>
                <w:i/>
                <w:sz w:val="22"/>
                <w:szCs w:val="26"/>
              </w:rPr>
              <w:t>11-е классы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A2587A" w:rsidRDefault="003D3375" w:rsidP="005051E4">
            <w:pPr>
              <w:jc w:val="center"/>
              <w:rPr>
                <w:b/>
                <w:sz w:val="26"/>
                <w:szCs w:val="26"/>
              </w:rPr>
            </w:pPr>
            <w:r w:rsidRPr="00A2587A">
              <w:rPr>
                <w:b/>
                <w:sz w:val="26"/>
                <w:szCs w:val="26"/>
              </w:rPr>
              <w:t>Предметы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16.04.19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11.04.19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25.04.19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02.04.19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История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18.04.19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16.04.19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11.04.19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04.04.19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Биология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09.04.19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16.04.19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29280F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11.04.19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11.04.19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География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23.04.19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09.04.19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Физика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  <w:lang w:val="en-US"/>
              </w:rPr>
            </w:pP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18.04.19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Химия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18.04.19</w:t>
            </w: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  <w:lang w:val="en-US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04.04.19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Обществознание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  <w:lang w:val="en-US"/>
              </w:rPr>
            </w:pPr>
            <w:r w:rsidRPr="00DC1057">
              <w:rPr>
                <w:b/>
                <w:color w:val="FFFFFF"/>
                <w:sz w:val="20"/>
                <w:szCs w:val="20"/>
                <w:lang w:val="en-US"/>
              </w:rPr>
              <w:t>02.04.19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C9340A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0070C0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16</w:t>
            </w:r>
            <w:r w:rsidRPr="00C9340A">
              <w:rPr>
                <w:b/>
                <w:color w:val="FFFFFF"/>
                <w:sz w:val="20"/>
                <w:szCs w:val="20"/>
              </w:rPr>
              <w:t>.0</w:t>
            </w:r>
            <w:r w:rsidRPr="00C9340A">
              <w:rPr>
                <w:b/>
                <w:color w:val="FFFFFF"/>
                <w:sz w:val="20"/>
                <w:szCs w:val="20"/>
                <w:lang w:val="en-US"/>
              </w:rPr>
              <w:t>4</w:t>
            </w:r>
            <w:r w:rsidRPr="00C9340A">
              <w:rPr>
                <w:b/>
                <w:color w:val="FFFFFF"/>
                <w:sz w:val="20"/>
                <w:szCs w:val="20"/>
              </w:rPr>
              <w:t>.19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Иностранный язык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7030A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08.04.19 -12.04.19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7030A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08.04.19 -12.04.19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Физическая кул</w:t>
            </w:r>
            <w:r w:rsidRPr="008A6665">
              <w:rPr>
                <w:b/>
                <w:i/>
                <w:szCs w:val="26"/>
              </w:rPr>
              <w:t>ь</w:t>
            </w:r>
            <w:r w:rsidRPr="008A6665">
              <w:rPr>
                <w:b/>
                <w:i/>
                <w:szCs w:val="26"/>
              </w:rPr>
              <w:t>тура</w:t>
            </w:r>
          </w:p>
        </w:tc>
      </w:tr>
      <w:tr w:rsidR="003D3375" w:rsidRPr="0087168E" w:rsidTr="005051E4">
        <w:trPr>
          <w:trHeight w:val="20"/>
        </w:trPr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7030A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О</w:t>
            </w:r>
            <w:r w:rsidRPr="00DC1057">
              <w:rPr>
                <w:b/>
                <w:color w:val="FFFFFF"/>
                <w:sz w:val="20"/>
                <w:szCs w:val="20"/>
              </w:rPr>
              <w:t>к</w:t>
            </w:r>
            <w:r w:rsidRPr="00DC1057">
              <w:rPr>
                <w:b/>
                <w:color w:val="FFFFFF"/>
                <w:sz w:val="20"/>
                <w:szCs w:val="20"/>
              </w:rPr>
              <w:t>тябрь 2019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7030A0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DC1057">
              <w:rPr>
                <w:b/>
                <w:color w:val="FFFFFF"/>
                <w:sz w:val="20"/>
                <w:szCs w:val="20"/>
              </w:rPr>
              <w:t>О</w:t>
            </w:r>
            <w:r w:rsidRPr="00DC1057">
              <w:rPr>
                <w:b/>
                <w:color w:val="FFFFFF"/>
                <w:sz w:val="20"/>
                <w:szCs w:val="20"/>
              </w:rPr>
              <w:t>к</w:t>
            </w:r>
            <w:r w:rsidRPr="00DC1057">
              <w:rPr>
                <w:b/>
                <w:color w:val="FFFFFF"/>
                <w:sz w:val="20"/>
                <w:szCs w:val="20"/>
              </w:rPr>
              <w:t>тябрь 2019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3D3375" w:rsidRPr="00DC1057" w:rsidRDefault="003D3375" w:rsidP="005051E4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FFFFFF"/>
            <w:vAlign w:val="center"/>
          </w:tcPr>
          <w:p w:rsidR="003D3375" w:rsidRPr="00B01301" w:rsidRDefault="003D3375" w:rsidP="005051E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FFFFFF"/>
            <w:vAlign w:val="center"/>
          </w:tcPr>
          <w:p w:rsidR="003D3375" w:rsidRPr="008A6665" w:rsidRDefault="003D3375" w:rsidP="005051E4">
            <w:pPr>
              <w:jc w:val="center"/>
              <w:rPr>
                <w:b/>
                <w:i/>
                <w:szCs w:val="26"/>
              </w:rPr>
            </w:pPr>
            <w:r w:rsidRPr="008A6665">
              <w:rPr>
                <w:b/>
                <w:i/>
                <w:szCs w:val="26"/>
              </w:rPr>
              <w:t>Технология</w:t>
            </w:r>
          </w:p>
        </w:tc>
      </w:tr>
    </w:tbl>
    <w:p w:rsidR="003D3375" w:rsidRDefault="003D3375" w:rsidP="003D3375">
      <w:pPr>
        <w:rPr>
          <w:b/>
          <w:i/>
          <w:sz w:val="26"/>
          <w:szCs w:val="26"/>
        </w:rPr>
      </w:pPr>
    </w:p>
    <w:p w:rsidR="003D3375" w:rsidRPr="009D2789" w:rsidRDefault="003D3375" w:rsidP="003D3375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Продолжительность </w:t>
      </w:r>
      <w:r w:rsidRPr="008A6665">
        <w:rPr>
          <w:b/>
          <w:i/>
          <w:sz w:val="26"/>
          <w:szCs w:val="26"/>
        </w:rPr>
        <w:t>региональных процедур оценки качества образования</w:t>
      </w:r>
      <w:r w:rsidRPr="009D2789">
        <w:rPr>
          <w:b/>
          <w:i/>
          <w:sz w:val="26"/>
          <w:szCs w:val="26"/>
        </w:rPr>
        <w:t>:</w:t>
      </w:r>
    </w:p>
    <w:p w:rsidR="003D3375" w:rsidRPr="009D2789" w:rsidRDefault="003D3375" w:rsidP="003D3375">
      <w:pPr>
        <w:rPr>
          <w:sz w:val="26"/>
          <w:szCs w:val="26"/>
        </w:rPr>
      </w:pPr>
      <w:r>
        <w:rPr>
          <w:sz w:val="26"/>
          <w:szCs w:val="26"/>
        </w:rPr>
        <w:t>для обучающихся 1-х классов:</w:t>
      </w:r>
      <w:r w:rsidRPr="009D2789">
        <w:rPr>
          <w:sz w:val="26"/>
          <w:szCs w:val="26"/>
        </w:rPr>
        <w:t xml:space="preserve"> русский язык, математика, окружающий мир – </w:t>
      </w:r>
      <w:r w:rsidRPr="009D2789">
        <w:rPr>
          <w:b/>
          <w:sz w:val="26"/>
          <w:szCs w:val="26"/>
        </w:rPr>
        <w:t>45 мин;</w:t>
      </w:r>
    </w:p>
    <w:p w:rsidR="003D3375" w:rsidRPr="009D2789" w:rsidRDefault="003D3375" w:rsidP="003D3375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8-х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и математика – </w:t>
      </w:r>
      <w:r w:rsidRPr="009D2789">
        <w:rPr>
          <w:b/>
          <w:sz w:val="26"/>
          <w:szCs w:val="26"/>
        </w:rPr>
        <w:t>120 мин;</w:t>
      </w:r>
      <w:r w:rsidRPr="009D2789">
        <w:rPr>
          <w:sz w:val="26"/>
          <w:szCs w:val="26"/>
        </w:rPr>
        <w:t xml:space="preserve"> </w:t>
      </w:r>
    </w:p>
    <w:p w:rsidR="003D3375" w:rsidRPr="009D2789" w:rsidRDefault="003D3375" w:rsidP="003D3375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10-х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– </w:t>
      </w:r>
      <w:r w:rsidRPr="009D2789">
        <w:rPr>
          <w:b/>
          <w:sz w:val="26"/>
          <w:szCs w:val="26"/>
        </w:rPr>
        <w:t>180 мин;</w:t>
      </w:r>
    </w:p>
    <w:p w:rsidR="003D3375" w:rsidRPr="009D2789" w:rsidRDefault="003D3375" w:rsidP="003D3375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</w:t>
      </w:r>
      <w:r w:rsidRPr="009D2789">
        <w:rPr>
          <w:sz w:val="26"/>
          <w:szCs w:val="26"/>
        </w:rPr>
        <w:t xml:space="preserve">математика (базовый уровень) – </w:t>
      </w:r>
      <w:r w:rsidRPr="009D2789">
        <w:rPr>
          <w:b/>
          <w:sz w:val="26"/>
          <w:szCs w:val="26"/>
        </w:rPr>
        <w:t>180 мин;</w:t>
      </w:r>
    </w:p>
    <w:p w:rsidR="003D3375" w:rsidRPr="009D2789" w:rsidRDefault="003D3375" w:rsidP="003D3375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</w:t>
      </w:r>
      <w:r w:rsidRPr="009D2789">
        <w:rPr>
          <w:sz w:val="26"/>
          <w:szCs w:val="26"/>
        </w:rPr>
        <w:t>математика (профильный уровень)</w:t>
      </w:r>
      <w:r w:rsidRPr="009D2789">
        <w:rPr>
          <w:b/>
          <w:sz w:val="26"/>
          <w:szCs w:val="26"/>
        </w:rPr>
        <w:t xml:space="preserve"> – 235 мин.</w:t>
      </w:r>
    </w:p>
    <w:p w:rsidR="003D3375" w:rsidRDefault="003D3375" w:rsidP="003D3375">
      <w:pPr>
        <w:rPr>
          <w:b/>
          <w:i/>
          <w:sz w:val="26"/>
          <w:szCs w:val="26"/>
        </w:rPr>
      </w:pPr>
    </w:p>
    <w:p w:rsidR="003D3375" w:rsidRPr="009D2789" w:rsidRDefault="003D3375" w:rsidP="003D3375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Начало </w:t>
      </w:r>
      <w:r w:rsidRPr="008A6665">
        <w:rPr>
          <w:b/>
          <w:i/>
          <w:sz w:val="26"/>
          <w:szCs w:val="26"/>
        </w:rPr>
        <w:t>региональных процедур оценки качества образования</w:t>
      </w:r>
      <w:r>
        <w:rPr>
          <w:b/>
          <w:i/>
          <w:sz w:val="26"/>
          <w:szCs w:val="26"/>
        </w:rPr>
        <w:t xml:space="preserve">, </w:t>
      </w:r>
      <w:r w:rsidRPr="008A6665">
        <w:rPr>
          <w:b/>
          <w:i/>
          <w:sz w:val="26"/>
          <w:szCs w:val="26"/>
        </w:rPr>
        <w:t xml:space="preserve"> Национальн</w:t>
      </w:r>
      <w:r>
        <w:rPr>
          <w:b/>
          <w:i/>
          <w:sz w:val="26"/>
          <w:szCs w:val="26"/>
        </w:rPr>
        <w:t>ых</w:t>
      </w:r>
      <w:r w:rsidRPr="008A6665">
        <w:rPr>
          <w:b/>
          <w:i/>
          <w:sz w:val="26"/>
          <w:szCs w:val="26"/>
        </w:rPr>
        <w:t xml:space="preserve"> и</w:t>
      </w:r>
      <w:r w:rsidRPr="008A6665">
        <w:rPr>
          <w:b/>
          <w:i/>
          <w:sz w:val="26"/>
          <w:szCs w:val="26"/>
        </w:rPr>
        <w:t>с</w:t>
      </w:r>
      <w:r w:rsidRPr="008A6665">
        <w:rPr>
          <w:b/>
          <w:i/>
          <w:sz w:val="26"/>
          <w:szCs w:val="26"/>
        </w:rPr>
        <w:t>следовани</w:t>
      </w:r>
      <w:r>
        <w:rPr>
          <w:b/>
          <w:i/>
          <w:sz w:val="26"/>
          <w:szCs w:val="26"/>
        </w:rPr>
        <w:t>й</w:t>
      </w:r>
      <w:r w:rsidRPr="008A6665">
        <w:rPr>
          <w:b/>
          <w:i/>
          <w:sz w:val="26"/>
          <w:szCs w:val="26"/>
        </w:rPr>
        <w:t xml:space="preserve"> качества образования </w:t>
      </w:r>
      <w:r w:rsidRPr="009D2789">
        <w:rPr>
          <w:b/>
          <w:i/>
          <w:sz w:val="26"/>
          <w:szCs w:val="26"/>
        </w:rPr>
        <w:t>и Всероссийских проверочных работ:</w:t>
      </w:r>
    </w:p>
    <w:p w:rsidR="003D3375" w:rsidRPr="009D2789" w:rsidRDefault="003D3375" w:rsidP="003D3375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для обучающихся 1-х и 4-х– </w:t>
      </w:r>
      <w:r w:rsidRPr="009D2789">
        <w:rPr>
          <w:b/>
          <w:sz w:val="26"/>
          <w:szCs w:val="26"/>
        </w:rPr>
        <w:t>10 часов 20 мин местного времени.</w:t>
      </w:r>
    </w:p>
    <w:p w:rsidR="003D3375" w:rsidRPr="009D2789" w:rsidRDefault="003D3375" w:rsidP="003D3375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5-х, 6-х,</w:t>
      </w:r>
      <w:r>
        <w:rPr>
          <w:sz w:val="26"/>
          <w:szCs w:val="26"/>
        </w:rPr>
        <w:t xml:space="preserve"> 7-х,</w:t>
      </w:r>
      <w:r w:rsidRPr="009D2789">
        <w:rPr>
          <w:sz w:val="26"/>
          <w:szCs w:val="26"/>
        </w:rPr>
        <w:t xml:space="preserve"> 8-х, 10-х и 11-х классов – </w:t>
      </w:r>
      <w:r w:rsidRPr="009D2789">
        <w:rPr>
          <w:b/>
          <w:sz w:val="26"/>
          <w:szCs w:val="26"/>
        </w:rPr>
        <w:t>10 часов местного времени.</w:t>
      </w:r>
    </w:p>
    <w:p w:rsidR="003D3375" w:rsidRDefault="003D3375" w:rsidP="003D3375">
      <w:pPr>
        <w:ind w:left="5103"/>
        <w:rPr>
          <w:sz w:val="26"/>
        </w:rPr>
        <w:sectPr w:rsidR="003D3375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3D3375" w:rsidRPr="00CC289E" w:rsidRDefault="003D3375" w:rsidP="003D3375">
      <w:pPr>
        <w:ind w:left="5103"/>
        <w:rPr>
          <w:sz w:val="26"/>
        </w:rPr>
      </w:pPr>
      <w:r w:rsidRPr="00CC289E">
        <w:rPr>
          <w:sz w:val="26"/>
        </w:rPr>
        <w:lastRenderedPageBreak/>
        <w:t xml:space="preserve">Приложение 2 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пол</w:t>
      </w:r>
      <w:r w:rsidR="009B6931">
        <w:rPr>
          <w:sz w:val="26"/>
        </w:rPr>
        <w:t>и</w:t>
      </w:r>
      <w:r w:rsidR="009B6931">
        <w:rPr>
          <w:sz w:val="26"/>
        </w:rPr>
        <w:t xml:space="preserve">тики </w:t>
      </w:r>
      <w:r w:rsidRPr="00D81A83">
        <w:rPr>
          <w:sz w:val="26"/>
        </w:rPr>
        <w:t xml:space="preserve">от </w:t>
      </w:r>
      <w:r>
        <w:rPr>
          <w:sz w:val="26"/>
        </w:rPr>
        <w:t>12</w:t>
      </w:r>
      <w:r w:rsidRPr="00D81A83">
        <w:rPr>
          <w:sz w:val="26"/>
        </w:rPr>
        <w:t>.</w:t>
      </w:r>
      <w:r>
        <w:rPr>
          <w:sz w:val="26"/>
        </w:rPr>
        <w:t>03</w:t>
      </w:r>
      <w:r w:rsidRPr="00D81A83">
        <w:rPr>
          <w:sz w:val="26"/>
        </w:rPr>
        <w:t>.201</w:t>
      </w:r>
      <w:r>
        <w:rPr>
          <w:sz w:val="26"/>
        </w:rPr>
        <w:t>9</w:t>
      </w:r>
      <w:r w:rsidRPr="00D81A83">
        <w:rPr>
          <w:sz w:val="26"/>
        </w:rPr>
        <w:t xml:space="preserve"> г. № </w:t>
      </w:r>
      <w:r w:rsidR="009B6931">
        <w:rPr>
          <w:sz w:val="26"/>
        </w:rPr>
        <w:t>37</w:t>
      </w:r>
    </w:p>
    <w:p w:rsidR="003D3375" w:rsidRPr="00943A4D" w:rsidRDefault="003D3375" w:rsidP="003D3375">
      <w:pPr>
        <w:jc w:val="center"/>
        <w:rPr>
          <w:b/>
          <w:sz w:val="26"/>
          <w:szCs w:val="26"/>
        </w:rPr>
      </w:pPr>
    </w:p>
    <w:p w:rsidR="003D3375" w:rsidRPr="008F30B5" w:rsidRDefault="003D3375" w:rsidP="003D3375">
      <w:pPr>
        <w:jc w:val="center"/>
        <w:rPr>
          <w:b/>
          <w:sz w:val="26"/>
          <w:szCs w:val="26"/>
        </w:rPr>
      </w:pPr>
      <w:r w:rsidRPr="008F30B5">
        <w:rPr>
          <w:b/>
          <w:sz w:val="26"/>
          <w:szCs w:val="26"/>
        </w:rPr>
        <w:t>Перечень образовательных организаций Чукотского автономного округа, кот</w:t>
      </w:r>
      <w:r w:rsidRPr="008F30B5">
        <w:rPr>
          <w:b/>
          <w:sz w:val="26"/>
          <w:szCs w:val="26"/>
        </w:rPr>
        <w:t>о</w:t>
      </w:r>
      <w:r w:rsidRPr="008F30B5">
        <w:rPr>
          <w:b/>
          <w:sz w:val="26"/>
          <w:szCs w:val="26"/>
        </w:rPr>
        <w:t xml:space="preserve">рые обязаны провести </w:t>
      </w:r>
      <w:r>
        <w:rPr>
          <w:b/>
          <w:sz w:val="26"/>
          <w:szCs w:val="26"/>
        </w:rPr>
        <w:t>процедуры независимой оценки качества, В</w:t>
      </w:r>
      <w:r w:rsidRPr="008F30B5">
        <w:rPr>
          <w:b/>
          <w:sz w:val="26"/>
          <w:szCs w:val="26"/>
        </w:rPr>
        <w:t>сероссийские проверочные работы</w:t>
      </w:r>
      <w:r>
        <w:rPr>
          <w:b/>
          <w:sz w:val="26"/>
          <w:szCs w:val="26"/>
        </w:rPr>
        <w:t xml:space="preserve"> и/или Национальные исследования качества образования</w:t>
      </w:r>
      <w:r w:rsidRPr="008F30B5">
        <w:rPr>
          <w:b/>
          <w:sz w:val="26"/>
          <w:szCs w:val="26"/>
        </w:rPr>
        <w:t xml:space="preserve"> в 201</w:t>
      </w:r>
      <w:r>
        <w:rPr>
          <w:b/>
          <w:sz w:val="26"/>
          <w:szCs w:val="26"/>
        </w:rPr>
        <w:t>9</w:t>
      </w:r>
      <w:r w:rsidRPr="008F30B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:</w:t>
      </w:r>
    </w:p>
    <w:p w:rsidR="003D3375" w:rsidRPr="00FF6FA0" w:rsidRDefault="003D3375" w:rsidP="003D3375">
      <w:pPr>
        <w:jc w:val="center"/>
        <w:rPr>
          <w:b/>
          <w:sz w:val="16"/>
          <w:szCs w:val="16"/>
        </w:rPr>
      </w:pPr>
    </w:p>
    <w:p w:rsidR="003D3375" w:rsidRPr="0009012E" w:rsidRDefault="003D3375" w:rsidP="003D3375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09012E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09012E">
        <w:rPr>
          <w:bCs/>
          <w:sz w:val="26"/>
          <w:szCs w:val="26"/>
        </w:rPr>
        <w:t>«Школа-интернат среднего общего образования поселка Провидения»;</w:t>
      </w:r>
    </w:p>
    <w:p w:rsidR="003D3375" w:rsidRPr="0009012E" w:rsidRDefault="003D3375" w:rsidP="003D3375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09012E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09012E">
        <w:rPr>
          <w:bCs/>
          <w:sz w:val="26"/>
          <w:szCs w:val="26"/>
        </w:rPr>
        <w:t>«Школа - и</w:t>
      </w:r>
      <w:r w:rsidRPr="0009012E">
        <w:rPr>
          <w:bCs/>
          <w:sz w:val="26"/>
          <w:szCs w:val="26"/>
        </w:rPr>
        <w:t>н</w:t>
      </w:r>
      <w:r w:rsidRPr="0009012E">
        <w:rPr>
          <w:bCs/>
          <w:sz w:val="26"/>
          <w:szCs w:val="26"/>
        </w:rPr>
        <w:t>тернат основного общего образования села Нунлигран»;</w:t>
      </w:r>
      <w:r w:rsidRPr="0009012E">
        <w:rPr>
          <w:sz w:val="26"/>
          <w:szCs w:val="26"/>
        </w:rPr>
        <w:t xml:space="preserve"> </w:t>
      </w:r>
    </w:p>
    <w:p w:rsidR="003D3375" w:rsidRPr="0009012E" w:rsidRDefault="003D3375" w:rsidP="003D3375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09012E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09012E">
        <w:rPr>
          <w:bCs/>
          <w:sz w:val="26"/>
          <w:szCs w:val="26"/>
        </w:rPr>
        <w:t>«Основная общеобразовательная школа села Новое Чаплино»;</w:t>
      </w:r>
    </w:p>
    <w:p w:rsidR="003D3375" w:rsidRPr="002A018D" w:rsidRDefault="003D3375" w:rsidP="003D3375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2A018D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2A018D">
        <w:rPr>
          <w:bCs/>
          <w:sz w:val="26"/>
          <w:szCs w:val="26"/>
        </w:rPr>
        <w:t xml:space="preserve">«Начальная общеобразовательная школа села Янракыннот»; </w:t>
      </w:r>
    </w:p>
    <w:p w:rsidR="003D3375" w:rsidRPr="0009012E" w:rsidRDefault="003D3375" w:rsidP="003D3375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09012E">
        <w:rPr>
          <w:bCs/>
          <w:sz w:val="26"/>
          <w:szCs w:val="26"/>
        </w:rPr>
        <w:t xml:space="preserve">Муниципальное </w:t>
      </w:r>
      <w:r w:rsidRPr="0009012E">
        <w:rPr>
          <w:sz w:val="26"/>
          <w:szCs w:val="26"/>
        </w:rPr>
        <w:t>бюджетное</w:t>
      </w:r>
      <w:r w:rsidRPr="0009012E">
        <w:rPr>
          <w:bCs/>
          <w:sz w:val="26"/>
          <w:szCs w:val="26"/>
        </w:rPr>
        <w:t xml:space="preserve"> общеобразовательное учреждение «Основная общеобразовательная школа села Энмелен»;</w:t>
      </w:r>
    </w:p>
    <w:p w:rsidR="003D3375" w:rsidRPr="0009012E" w:rsidRDefault="003D3375" w:rsidP="003D3375">
      <w:pPr>
        <w:numPr>
          <w:ilvl w:val="0"/>
          <w:numId w:val="33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09012E">
        <w:rPr>
          <w:sz w:val="26"/>
          <w:szCs w:val="26"/>
        </w:rPr>
        <w:t>Муниципальное бюджетное общеобразовательное учреждение «Основная общеобразовательная школа села Сиреники»;</w:t>
      </w:r>
    </w:p>
    <w:p w:rsidR="00266719" w:rsidRPr="00827EE1" w:rsidRDefault="00266719" w:rsidP="00266719">
      <w:pPr>
        <w:outlineLvl w:val="2"/>
        <w:rPr>
          <w:color w:val="FF0000"/>
          <w:sz w:val="26"/>
          <w:szCs w:val="26"/>
        </w:rPr>
      </w:pPr>
    </w:p>
    <w:sectPr w:rsidR="00266719" w:rsidRPr="00827EE1" w:rsidSect="00073CF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84" w:rsidRDefault="00A53A84">
      <w:r>
        <w:separator/>
      </w:r>
    </w:p>
  </w:endnote>
  <w:endnote w:type="continuationSeparator" w:id="0">
    <w:p w:rsidR="00A53A84" w:rsidRDefault="00A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B3" w:rsidRDefault="00A102B3" w:rsidP="004C36DE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B3" w:rsidRDefault="00A102B3" w:rsidP="004C36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B3" w:rsidRDefault="00A102B3" w:rsidP="004C36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84" w:rsidRDefault="00A53A84">
      <w:r>
        <w:separator/>
      </w:r>
    </w:p>
  </w:footnote>
  <w:footnote w:type="continuationSeparator" w:id="0">
    <w:p w:rsidR="00A53A84" w:rsidRDefault="00A5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B3" w:rsidRDefault="00A102B3" w:rsidP="004C36DE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102B3" w:rsidRDefault="00A102B3">
    <w:pPr>
      <w:pStyle w:val="a4"/>
      <w:ind w:right="360"/>
      <w:rPr>
        <w:sz w:val="18"/>
        <w:szCs w:val="18"/>
      </w:rPr>
    </w:pPr>
  </w:p>
  <w:p w:rsidR="00A102B3" w:rsidRDefault="00A102B3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B3" w:rsidRDefault="00A102B3" w:rsidP="004C36DE">
    <w:pPr>
      <w:pStyle w:val="a4"/>
      <w:framePr w:wrap="around" w:vAnchor="text" w:hAnchor="margin" w:xAlign="right" w:y="1"/>
      <w:rPr>
        <w:rStyle w:val="a6"/>
      </w:rPr>
    </w:pPr>
  </w:p>
  <w:p w:rsidR="00A102B3" w:rsidRDefault="00A102B3" w:rsidP="008908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4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3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9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0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7A3C2701"/>
    <w:multiLevelType w:val="multilevel"/>
    <w:tmpl w:val="13ACEA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5"/>
  </w:num>
  <w:num w:numId="5">
    <w:abstractNumId w:val="31"/>
  </w:num>
  <w:num w:numId="6">
    <w:abstractNumId w:val="5"/>
  </w:num>
  <w:num w:numId="7">
    <w:abstractNumId w:val="16"/>
  </w:num>
  <w:num w:numId="8">
    <w:abstractNumId w:val="33"/>
  </w:num>
  <w:num w:numId="9">
    <w:abstractNumId w:val="19"/>
  </w:num>
  <w:num w:numId="10">
    <w:abstractNumId w:val="8"/>
  </w:num>
  <w:num w:numId="11">
    <w:abstractNumId w:val="18"/>
  </w:num>
  <w:num w:numId="12">
    <w:abstractNumId w:val="30"/>
  </w:num>
  <w:num w:numId="13">
    <w:abstractNumId w:val="4"/>
  </w:num>
  <w:num w:numId="14">
    <w:abstractNumId w:val="21"/>
  </w:num>
  <w:num w:numId="15">
    <w:abstractNumId w:val="22"/>
  </w:num>
  <w:num w:numId="16">
    <w:abstractNumId w:val="13"/>
  </w:num>
  <w:num w:numId="17">
    <w:abstractNumId w:val="28"/>
  </w:num>
  <w:num w:numId="18">
    <w:abstractNumId w:val="29"/>
  </w:num>
  <w:num w:numId="19">
    <w:abstractNumId w:val="10"/>
  </w:num>
  <w:num w:numId="20">
    <w:abstractNumId w:val="26"/>
  </w:num>
  <w:num w:numId="21">
    <w:abstractNumId w:val="24"/>
  </w:num>
  <w:num w:numId="22">
    <w:abstractNumId w:val="23"/>
  </w:num>
  <w:num w:numId="23">
    <w:abstractNumId w:val="6"/>
  </w:num>
  <w:num w:numId="24">
    <w:abstractNumId w:val="1"/>
  </w:num>
  <w:num w:numId="25">
    <w:abstractNumId w:val="25"/>
  </w:num>
  <w:num w:numId="26">
    <w:abstractNumId w:val="12"/>
  </w:num>
  <w:num w:numId="27">
    <w:abstractNumId w:val="17"/>
  </w:num>
  <w:num w:numId="28">
    <w:abstractNumId w:val="2"/>
  </w:num>
  <w:num w:numId="29">
    <w:abstractNumId w:val="27"/>
  </w:num>
  <w:num w:numId="30">
    <w:abstractNumId w:val="7"/>
  </w:num>
  <w:num w:numId="31">
    <w:abstractNumId w:val="34"/>
  </w:num>
  <w:num w:numId="32">
    <w:abstractNumId w:val="20"/>
  </w:num>
  <w:num w:numId="33">
    <w:abstractNumId w:val="3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defaultTabStop w:val="709"/>
  <w:autoHyphenation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727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48A1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4F89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A3973"/>
    <w:rsid w:val="002A42D5"/>
    <w:rsid w:val="002A7334"/>
    <w:rsid w:val="002A755D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3375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3FB1"/>
    <w:rsid w:val="004A72CC"/>
    <w:rsid w:val="004B4B3B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5780"/>
    <w:rsid w:val="004E61D0"/>
    <w:rsid w:val="004E6A46"/>
    <w:rsid w:val="004E72B5"/>
    <w:rsid w:val="004F23D3"/>
    <w:rsid w:val="004F2CE0"/>
    <w:rsid w:val="004F2DC0"/>
    <w:rsid w:val="004F4732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7ACF"/>
    <w:rsid w:val="005C7F18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638E"/>
    <w:rsid w:val="006B201B"/>
    <w:rsid w:val="006B210E"/>
    <w:rsid w:val="006B7CB1"/>
    <w:rsid w:val="006C1E99"/>
    <w:rsid w:val="006C7786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818B6"/>
    <w:rsid w:val="00985E86"/>
    <w:rsid w:val="0098646B"/>
    <w:rsid w:val="00990669"/>
    <w:rsid w:val="009A0096"/>
    <w:rsid w:val="009A0B72"/>
    <w:rsid w:val="009A425E"/>
    <w:rsid w:val="009B0B09"/>
    <w:rsid w:val="009B0EF8"/>
    <w:rsid w:val="009B4E28"/>
    <w:rsid w:val="009B6931"/>
    <w:rsid w:val="009C25F7"/>
    <w:rsid w:val="009C3C1C"/>
    <w:rsid w:val="009D03DF"/>
    <w:rsid w:val="009D282E"/>
    <w:rsid w:val="009D59DD"/>
    <w:rsid w:val="009D6339"/>
    <w:rsid w:val="009D65C8"/>
    <w:rsid w:val="009D79F9"/>
    <w:rsid w:val="009E0EB7"/>
    <w:rsid w:val="009E1BD4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53A84"/>
    <w:rsid w:val="00A6231A"/>
    <w:rsid w:val="00A63582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E6282"/>
    <w:rsid w:val="00AF21D1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F4C"/>
    <w:rsid w:val="00B32669"/>
    <w:rsid w:val="00B33AF1"/>
    <w:rsid w:val="00B40891"/>
    <w:rsid w:val="00B46104"/>
    <w:rsid w:val="00B46D11"/>
    <w:rsid w:val="00B5182E"/>
    <w:rsid w:val="00B5272D"/>
    <w:rsid w:val="00B57694"/>
    <w:rsid w:val="00B57A5F"/>
    <w:rsid w:val="00B65577"/>
    <w:rsid w:val="00B672EE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2DF5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3235"/>
    <w:rsid w:val="00DD40CC"/>
    <w:rsid w:val="00DD4F4F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0B42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2165"/>
    <w:rsid w:val="00F62A9A"/>
    <w:rsid w:val="00F6314C"/>
    <w:rsid w:val="00F635F9"/>
    <w:rsid w:val="00F657A8"/>
    <w:rsid w:val="00F65A1B"/>
    <w:rsid w:val="00F67EAA"/>
    <w:rsid w:val="00F80852"/>
    <w:rsid w:val="00F809A2"/>
    <w:rsid w:val="00F846FF"/>
    <w:rsid w:val="00F905B4"/>
    <w:rsid w:val="00F96AE9"/>
    <w:rsid w:val="00FA134D"/>
    <w:rsid w:val="00FA57F4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F07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8386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</cp:lastModifiedBy>
  <cp:revision>2</cp:revision>
  <cp:lastPrinted>2013-12-27T00:02:00Z</cp:lastPrinted>
  <dcterms:created xsi:type="dcterms:W3CDTF">2019-03-13T00:37:00Z</dcterms:created>
  <dcterms:modified xsi:type="dcterms:W3CDTF">2019-03-13T00:37:00Z</dcterms:modified>
</cp:coreProperties>
</file>