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E8" w:rsidRPr="00CB54C0" w:rsidRDefault="000C2ADC" w:rsidP="001775E8">
      <w:pPr>
        <w:ind w:firstLine="567"/>
        <w:jc w:val="center"/>
        <w:rPr>
          <w:rFonts w:ascii="Times New Roman" w:hAnsi="Times New Roman"/>
          <w:b/>
          <w:sz w:val="26"/>
          <w:szCs w:val="26"/>
        </w:rPr>
      </w:pPr>
      <w:r w:rsidRPr="00CB54C0">
        <w:rPr>
          <w:rFonts w:ascii="Times New Roman" w:hAnsi="Times New Roman"/>
          <w:b/>
          <w:noProof/>
          <w:sz w:val="26"/>
          <w:szCs w:val="26"/>
          <w:lang w:eastAsia="ru-RU"/>
        </w:rPr>
        <w:drawing>
          <wp:anchor distT="0" distB="0" distL="114300" distR="114300" simplePos="0" relativeHeight="251657728" behindDoc="0" locked="0" layoutInCell="1" allowOverlap="1" wp14:anchorId="71EAE0B3" wp14:editId="5ABB170E">
            <wp:simplePos x="0" y="0"/>
            <wp:positionH relativeFrom="column">
              <wp:posOffset>2722615</wp:posOffset>
            </wp:positionH>
            <wp:positionV relativeFrom="paragraph">
              <wp:posOffset>-114935</wp:posOffset>
            </wp:positionV>
            <wp:extent cx="799465" cy="929640"/>
            <wp:effectExtent l="0" t="0" r="635" b="3810"/>
            <wp:wrapNone/>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929640"/>
                    </a:xfrm>
                    <a:prstGeom prst="rect">
                      <a:avLst/>
                    </a:prstGeom>
                    <a:noFill/>
                  </pic:spPr>
                </pic:pic>
              </a:graphicData>
            </a:graphic>
            <wp14:sizeRelH relativeFrom="page">
              <wp14:pctWidth>0</wp14:pctWidth>
            </wp14:sizeRelH>
            <wp14:sizeRelV relativeFrom="page">
              <wp14:pctHeight>0</wp14:pctHeight>
            </wp14:sizeRelV>
          </wp:anchor>
        </w:drawing>
      </w:r>
    </w:p>
    <w:p w:rsidR="001775E8" w:rsidRPr="00CB54C0" w:rsidRDefault="001775E8" w:rsidP="007568BB">
      <w:pPr>
        <w:jc w:val="center"/>
        <w:rPr>
          <w:rFonts w:ascii="Times New Roman" w:hAnsi="Times New Roman"/>
          <w:b/>
          <w:sz w:val="26"/>
          <w:szCs w:val="26"/>
        </w:rPr>
      </w:pPr>
    </w:p>
    <w:p w:rsidR="001775E8" w:rsidRPr="00CB54C0" w:rsidRDefault="001775E8" w:rsidP="007568BB">
      <w:pPr>
        <w:jc w:val="center"/>
        <w:rPr>
          <w:rFonts w:ascii="Times New Roman" w:hAnsi="Times New Roman"/>
          <w:b/>
          <w:sz w:val="26"/>
          <w:szCs w:val="26"/>
        </w:rPr>
      </w:pPr>
    </w:p>
    <w:p w:rsidR="000A6826" w:rsidRPr="00CB54C0" w:rsidRDefault="000A6826" w:rsidP="007568BB">
      <w:pPr>
        <w:jc w:val="center"/>
        <w:rPr>
          <w:rFonts w:ascii="Times New Roman" w:hAnsi="Times New Roman"/>
          <w:b/>
          <w:sz w:val="26"/>
          <w:szCs w:val="26"/>
        </w:rPr>
      </w:pPr>
    </w:p>
    <w:p w:rsidR="001775E8" w:rsidRPr="00CB54C0" w:rsidRDefault="001775E8" w:rsidP="007568BB">
      <w:pPr>
        <w:jc w:val="center"/>
        <w:rPr>
          <w:rFonts w:ascii="Times New Roman" w:hAnsi="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A6826" w:rsidRPr="00CB54C0" w:rsidTr="000A6826">
        <w:trPr>
          <w:trHeight w:val="930"/>
        </w:trPr>
        <w:tc>
          <w:tcPr>
            <w:tcW w:w="9853" w:type="dxa"/>
            <w:tcBorders>
              <w:bottom w:val="single" w:sz="18" w:space="0" w:color="auto"/>
            </w:tcBorders>
          </w:tcPr>
          <w:p w:rsidR="000A6826" w:rsidRPr="00CB54C0" w:rsidRDefault="000A6826" w:rsidP="00BB575B">
            <w:pPr>
              <w:jc w:val="center"/>
              <w:rPr>
                <w:rFonts w:ascii="Times New Roman" w:hAnsi="Times New Roman"/>
                <w:b/>
                <w:sz w:val="26"/>
                <w:szCs w:val="26"/>
              </w:rPr>
            </w:pPr>
            <w:r w:rsidRPr="00CB54C0">
              <w:rPr>
                <w:rFonts w:ascii="Times New Roman" w:hAnsi="Times New Roman"/>
                <w:b/>
                <w:sz w:val="26"/>
                <w:szCs w:val="26"/>
              </w:rPr>
              <w:t>УПРАВЛЕНИЕ СОЦИАЛЬНОЙ ПОЛИТИКИ</w:t>
            </w:r>
          </w:p>
          <w:p w:rsidR="000A6826" w:rsidRPr="00CB54C0" w:rsidRDefault="000A6826" w:rsidP="00BB575B">
            <w:pPr>
              <w:pStyle w:val="1"/>
              <w:rPr>
                <w:sz w:val="26"/>
                <w:szCs w:val="26"/>
              </w:rPr>
            </w:pPr>
            <w:r w:rsidRPr="00CB54C0">
              <w:rPr>
                <w:sz w:val="26"/>
                <w:szCs w:val="26"/>
              </w:rPr>
              <w:t>АДМИНИСТРАЦИИ ПРОВИДЕНСКОГО ГОРОДСКОГО ОКРУГА</w:t>
            </w:r>
          </w:p>
          <w:p w:rsidR="000A6826" w:rsidRPr="00CB54C0" w:rsidRDefault="000A6826" w:rsidP="00BB575B">
            <w:pPr>
              <w:pStyle w:val="1"/>
              <w:rPr>
                <w:b w:val="0"/>
                <w:sz w:val="26"/>
                <w:szCs w:val="26"/>
              </w:rPr>
            </w:pPr>
            <w:r w:rsidRPr="00CB54C0">
              <w:rPr>
                <w:sz w:val="26"/>
                <w:szCs w:val="26"/>
              </w:rPr>
              <w:t>ЧУКОТСКОГО АВТОНОМНОГО ОКРУГА</w:t>
            </w:r>
          </w:p>
        </w:tc>
      </w:tr>
    </w:tbl>
    <w:p w:rsidR="001775E8" w:rsidRPr="00CB54C0" w:rsidRDefault="001775E8" w:rsidP="001775E8">
      <w:pPr>
        <w:ind w:firstLine="567"/>
        <w:jc w:val="center"/>
        <w:rPr>
          <w:rFonts w:ascii="Times New Roman" w:hAnsi="Times New Roman"/>
          <w:sz w:val="26"/>
          <w:szCs w:val="26"/>
          <w:u w:val="single"/>
        </w:rPr>
      </w:pPr>
    </w:p>
    <w:p w:rsidR="001775E8" w:rsidRPr="00CB54C0" w:rsidRDefault="001775E8" w:rsidP="007568BB">
      <w:pPr>
        <w:pStyle w:val="5"/>
        <w:spacing w:before="0" w:after="0"/>
        <w:jc w:val="center"/>
        <w:rPr>
          <w:i w:val="0"/>
        </w:rPr>
      </w:pPr>
      <w:proofErr w:type="gramStart"/>
      <w:r w:rsidRPr="00CB54C0">
        <w:rPr>
          <w:i w:val="0"/>
        </w:rPr>
        <w:t>П</w:t>
      </w:r>
      <w:proofErr w:type="gramEnd"/>
      <w:r w:rsidRPr="00CB54C0">
        <w:rPr>
          <w:i w:val="0"/>
        </w:rPr>
        <w:t xml:space="preserve"> Р И К А З</w:t>
      </w:r>
    </w:p>
    <w:p w:rsidR="001775E8" w:rsidRPr="00CB54C0" w:rsidRDefault="001775E8" w:rsidP="001775E8">
      <w:pPr>
        <w:ind w:firstLine="567"/>
        <w:rPr>
          <w:rFonts w:ascii="Times New Roman" w:hAnsi="Times New Roman"/>
          <w:sz w:val="26"/>
          <w:szCs w:val="26"/>
        </w:rPr>
      </w:pPr>
    </w:p>
    <w:tbl>
      <w:tblPr>
        <w:tblW w:w="9356" w:type="dxa"/>
        <w:tblInd w:w="108" w:type="dxa"/>
        <w:tblLayout w:type="fixed"/>
        <w:tblLook w:val="0000" w:firstRow="0" w:lastRow="0" w:firstColumn="0" w:lastColumn="0" w:noHBand="0" w:noVBand="0"/>
      </w:tblPr>
      <w:tblGrid>
        <w:gridCol w:w="3118"/>
        <w:gridCol w:w="3119"/>
        <w:gridCol w:w="3119"/>
      </w:tblGrid>
      <w:tr w:rsidR="00EF0EEE" w:rsidRPr="00CB54C0" w:rsidTr="00AF7530">
        <w:tc>
          <w:tcPr>
            <w:tcW w:w="3118" w:type="dxa"/>
            <w:vAlign w:val="center"/>
          </w:tcPr>
          <w:p w:rsidR="001775E8" w:rsidRPr="00201829" w:rsidRDefault="00201829" w:rsidP="00086B63">
            <w:pPr>
              <w:ind w:left="318"/>
              <w:rPr>
                <w:rFonts w:ascii="Times New Roman" w:hAnsi="Times New Roman"/>
                <w:sz w:val="26"/>
                <w:szCs w:val="26"/>
              </w:rPr>
            </w:pPr>
            <w:r w:rsidRPr="00201829">
              <w:rPr>
                <w:rFonts w:ascii="Times New Roman" w:hAnsi="Times New Roman"/>
                <w:sz w:val="26"/>
                <w:szCs w:val="26"/>
              </w:rPr>
              <w:t>10.01.2019</w:t>
            </w:r>
            <w:r w:rsidR="001775E8" w:rsidRPr="00201829">
              <w:rPr>
                <w:rFonts w:ascii="Times New Roman" w:hAnsi="Times New Roman"/>
                <w:sz w:val="26"/>
                <w:szCs w:val="26"/>
              </w:rPr>
              <w:t xml:space="preserve"> г.</w:t>
            </w:r>
          </w:p>
        </w:tc>
        <w:tc>
          <w:tcPr>
            <w:tcW w:w="3119" w:type="dxa"/>
            <w:vAlign w:val="center"/>
          </w:tcPr>
          <w:p w:rsidR="001775E8" w:rsidRPr="00201829" w:rsidRDefault="001775E8" w:rsidP="00201829">
            <w:pPr>
              <w:jc w:val="center"/>
              <w:rPr>
                <w:rFonts w:ascii="Times New Roman" w:hAnsi="Times New Roman"/>
                <w:sz w:val="26"/>
                <w:szCs w:val="26"/>
              </w:rPr>
            </w:pPr>
            <w:r w:rsidRPr="00201829">
              <w:rPr>
                <w:rFonts w:ascii="Times New Roman" w:hAnsi="Times New Roman"/>
                <w:sz w:val="26"/>
                <w:szCs w:val="26"/>
              </w:rPr>
              <w:t xml:space="preserve">№ </w:t>
            </w:r>
            <w:r w:rsidR="00201829" w:rsidRPr="00201829">
              <w:rPr>
                <w:rFonts w:ascii="Times New Roman" w:hAnsi="Times New Roman"/>
                <w:sz w:val="26"/>
                <w:szCs w:val="26"/>
              </w:rPr>
              <w:t>7</w:t>
            </w:r>
          </w:p>
        </w:tc>
        <w:tc>
          <w:tcPr>
            <w:tcW w:w="3119" w:type="dxa"/>
            <w:vAlign w:val="center"/>
          </w:tcPr>
          <w:p w:rsidR="001775E8" w:rsidRPr="00CB54C0" w:rsidRDefault="001775E8" w:rsidP="007568BB">
            <w:pPr>
              <w:jc w:val="right"/>
              <w:rPr>
                <w:rFonts w:ascii="Times New Roman" w:hAnsi="Times New Roman"/>
                <w:sz w:val="26"/>
                <w:szCs w:val="26"/>
              </w:rPr>
            </w:pPr>
            <w:r w:rsidRPr="00201829">
              <w:rPr>
                <w:rFonts w:ascii="Times New Roman" w:hAnsi="Times New Roman"/>
                <w:sz w:val="26"/>
                <w:szCs w:val="26"/>
              </w:rPr>
              <w:t>п. Провидения</w:t>
            </w:r>
          </w:p>
        </w:tc>
      </w:tr>
    </w:tbl>
    <w:p w:rsidR="001775E8" w:rsidRPr="00CB54C0" w:rsidRDefault="001775E8" w:rsidP="001775E8">
      <w:pPr>
        <w:outlineLvl w:val="2"/>
        <w:rPr>
          <w:rFonts w:ascii="Times New Roman" w:hAnsi="Times New Roman"/>
          <w:color w:val="FF0000"/>
          <w:sz w:val="26"/>
          <w:szCs w:val="26"/>
        </w:rPr>
      </w:pPr>
    </w:p>
    <w:tbl>
      <w:tblPr>
        <w:tblW w:w="0" w:type="auto"/>
        <w:tblInd w:w="108" w:type="dxa"/>
        <w:tblLook w:val="0000" w:firstRow="0" w:lastRow="0" w:firstColumn="0" w:lastColumn="0" w:noHBand="0" w:noVBand="0"/>
      </w:tblPr>
      <w:tblGrid>
        <w:gridCol w:w="4962"/>
      </w:tblGrid>
      <w:tr w:rsidR="001775E8" w:rsidRPr="00CB54C0" w:rsidTr="00000521">
        <w:trPr>
          <w:trHeight w:val="285"/>
        </w:trPr>
        <w:tc>
          <w:tcPr>
            <w:tcW w:w="4962" w:type="dxa"/>
          </w:tcPr>
          <w:p w:rsidR="001775E8" w:rsidRPr="00CB54C0" w:rsidRDefault="00CB54C0" w:rsidP="00217E97">
            <w:pPr>
              <w:jc w:val="both"/>
              <w:rPr>
                <w:rFonts w:ascii="Times New Roman" w:hAnsi="Times New Roman"/>
                <w:sz w:val="26"/>
                <w:szCs w:val="26"/>
              </w:rPr>
            </w:pPr>
            <w:r w:rsidRPr="00CB54C0">
              <w:rPr>
                <w:rFonts w:ascii="Times New Roman" w:hAnsi="Times New Roman"/>
                <w:sz w:val="26"/>
                <w:szCs w:val="26"/>
              </w:rPr>
              <w:t xml:space="preserve">О проведении школьного и муниципального этапов </w:t>
            </w:r>
            <w:r w:rsidRPr="00CB54C0">
              <w:rPr>
                <w:rFonts w:ascii="Times New Roman" w:hAnsi="Times New Roman"/>
                <w:sz w:val="26"/>
                <w:szCs w:val="26"/>
              </w:rPr>
              <w:t>конкурса юных чтецов «Живая классика»</w:t>
            </w:r>
          </w:p>
        </w:tc>
      </w:tr>
    </w:tbl>
    <w:p w:rsidR="001775E8" w:rsidRPr="00CB54C0" w:rsidRDefault="001775E8" w:rsidP="001775E8">
      <w:pPr>
        <w:pStyle w:val="1"/>
        <w:ind w:firstLine="567"/>
        <w:jc w:val="both"/>
        <w:rPr>
          <w:b w:val="0"/>
          <w:color w:val="000000"/>
          <w:sz w:val="26"/>
          <w:szCs w:val="26"/>
        </w:rPr>
      </w:pPr>
    </w:p>
    <w:p w:rsidR="001775E8" w:rsidRPr="00CB54C0" w:rsidRDefault="001775E8" w:rsidP="009365B6">
      <w:pPr>
        <w:pStyle w:val="a8"/>
        <w:spacing w:after="0"/>
        <w:ind w:left="0" w:firstLine="567"/>
        <w:jc w:val="both"/>
        <w:rPr>
          <w:rFonts w:ascii="Times New Roman" w:hAnsi="Times New Roman"/>
          <w:sz w:val="26"/>
          <w:szCs w:val="26"/>
        </w:rPr>
      </w:pPr>
    </w:p>
    <w:p w:rsidR="00CB54C0" w:rsidRPr="00CB54C0" w:rsidRDefault="00CB54C0" w:rsidP="00CB54C0">
      <w:pPr>
        <w:pStyle w:val="ae"/>
        <w:tabs>
          <w:tab w:val="clear" w:pos="4153"/>
          <w:tab w:val="clear" w:pos="8306"/>
        </w:tabs>
        <w:ind w:firstLine="567"/>
        <w:jc w:val="both"/>
        <w:rPr>
          <w:sz w:val="26"/>
          <w:szCs w:val="26"/>
        </w:rPr>
      </w:pPr>
      <w:r w:rsidRPr="00CB54C0">
        <w:rPr>
          <w:bCs/>
          <w:sz w:val="26"/>
          <w:szCs w:val="26"/>
        </w:rPr>
        <w:t xml:space="preserve">В целях </w:t>
      </w:r>
      <w:r w:rsidRPr="00CB54C0">
        <w:rPr>
          <w:sz w:val="26"/>
          <w:szCs w:val="26"/>
        </w:rPr>
        <w:t xml:space="preserve">выявления и поддержки одаренных детей и талантливой молодежи, создания условий их самореализации и интеллектуального развития и в </w:t>
      </w:r>
      <w:r w:rsidRPr="00CB54C0">
        <w:rPr>
          <w:bCs/>
          <w:sz w:val="26"/>
          <w:szCs w:val="26"/>
        </w:rPr>
        <w:t xml:space="preserve">соответствии с </w:t>
      </w:r>
      <w:hyperlink r:id="rId8" w:history="1">
        <w:r w:rsidRPr="00CB54C0">
          <w:rPr>
            <w:sz w:val="26"/>
            <w:szCs w:val="26"/>
          </w:rPr>
          <w:t>Положением о Всероссийском конкурсе юных чтецов «Живая классика»</w:t>
        </w:r>
      </w:hyperlink>
      <w:r w:rsidRPr="00CB54C0">
        <w:rPr>
          <w:sz w:val="26"/>
          <w:szCs w:val="26"/>
        </w:rPr>
        <w:t xml:space="preserve">, на основании приказа Департамента образования, культуры и спорта Чукотского АО </w:t>
      </w:r>
      <w:r w:rsidRPr="00CB54C0">
        <w:rPr>
          <w:bCs/>
          <w:sz w:val="26"/>
          <w:szCs w:val="22"/>
        </w:rPr>
        <w:t>№</w:t>
      </w:r>
      <w:r w:rsidRPr="00CB54C0">
        <w:rPr>
          <w:bCs/>
          <w:sz w:val="26"/>
          <w:szCs w:val="22"/>
        </w:rPr>
        <w:t xml:space="preserve"> </w:t>
      </w:r>
      <w:r w:rsidRPr="00CB54C0">
        <w:rPr>
          <w:bCs/>
          <w:sz w:val="26"/>
          <w:szCs w:val="22"/>
        </w:rPr>
        <w:t>01-21/639</w:t>
      </w:r>
      <w:r w:rsidRPr="00CB54C0">
        <w:rPr>
          <w:bCs/>
          <w:sz w:val="26"/>
          <w:szCs w:val="22"/>
        </w:rPr>
        <w:t xml:space="preserve"> от 6.12.2018 г.</w:t>
      </w:r>
    </w:p>
    <w:p w:rsidR="009365B6" w:rsidRPr="00CB54C0" w:rsidRDefault="009365B6" w:rsidP="001775E8">
      <w:pPr>
        <w:ind w:firstLine="567"/>
        <w:jc w:val="both"/>
        <w:rPr>
          <w:rFonts w:ascii="Times New Roman" w:hAnsi="Times New Roman"/>
          <w:sz w:val="26"/>
          <w:szCs w:val="26"/>
        </w:rPr>
      </w:pPr>
    </w:p>
    <w:p w:rsidR="001775E8" w:rsidRPr="00CB54C0" w:rsidRDefault="001775E8" w:rsidP="001775E8">
      <w:pPr>
        <w:ind w:firstLine="567"/>
        <w:jc w:val="both"/>
        <w:rPr>
          <w:rFonts w:ascii="Times New Roman" w:hAnsi="Times New Roman"/>
          <w:b/>
          <w:bCs/>
          <w:sz w:val="26"/>
          <w:szCs w:val="26"/>
        </w:rPr>
      </w:pPr>
      <w:r w:rsidRPr="00CB54C0">
        <w:rPr>
          <w:rFonts w:ascii="Times New Roman" w:hAnsi="Times New Roman"/>
          <w:b/>
          <w:bCs/>
          <w:sz w:val="26"/>
          <w:szCs w:val="26"/>
        </w:rPr>
        <w:t>ПРИКАЗЫВАЮ:</w:t>
      </w:r>
    </w:p>
    <w:p w:rsidR="001775E8" w:rsidRPr="00CB54C0" w:rsidRDefault="001775E8" w:rsidP="001775E8">
      <w:pPr>
        <w:ind w:firstLine="567"/>
        <w:jc w:val="both"/>
        <w:rPr>
          <w:rFonts w:ascii="Times New Roman" w:hAnsi="Times New Roman"/>
          <w:sz w:val="26"/>
          <w:szCs w:val="26"/>
        </w:rPr>
      </w:pPr>
    </w:p>
    <w:p w:rsidR="00CB54C0" w:rsidRPr="00CB54C0" w:rsidRDefault="00CB54C0" w:rsidP="00CB54C0">
      <w:pPr>
        <w:pStyle w:val="ae"/>
        <w:tabs>
          <w:tab w:val="clear" w:pos="4153"/>
          <w:tab w:val="clear" w:pos="8306"/>
        </w:tabs>
        <w:ind w:firstLine="567"/>
        <w:jc w:val="both"/>
        <w:rPr>
          <w:sz w:val="26"/>
          <w:szCs w:val="26"/>
        </w:rPr>
      </w:pPr>
      <w:r w:rsidRPr="00CB54C0">
        <w:rPr>
          <w:sz w:val="26"/>
          <w:szCs w:val="26"/>
        </w:rPr>
        <w:t>Провести в 201</w:t>
      </w:r>
      <w:r w:rsidRPr="00CB54C0">
        <w:rPr>
          <w:sz w:val="26"/>
          <w:szCs w:val="26"/>
        </w:rPr>
        <w:t>9</w:t>
      </w:r>
      <w:r w:rsidRPr="00CB54C0">
        <w:rPr>
          <w:sz w:val="26"/>
          <w:szCs w:val="26"/>
        </w:rPr>
        <w:t xml:space="preserve"> году школьный и муниципальный этапы конкурса юных чтецов «Живая классика» согласно Положению о проведении конкурса</w:t>
      </w:r>
      <w:r>
        <w:rPr>
          <w:sz w:val="26"/>
          <w:szCs w:val="26"/>
        </w:rPr>
        <w:t xml:space="preserve">, утверждённому приказом Департамента образования, культуры и спорта Чукотского АО № </w:t>
      </w:r>
      <w:r w:rsidRPr="00CB54C0">
        <w:rPr>
          <w:bCs/>
          <w:sz w:val="26"/>
          <w:szCs w:val="22"/>
        </w:rPr>
        <w:t>01-21/639 от 6.12.2018 г.</w:t>
      </w:r>
      <w:r>
        <w:rPr>
          <w:sz w:val="26"/>
          <w:szCs w:val="26"/>
        </w:rPr>
        <w:t xml:space="preserve"> </w:t>
      </w:r>
      <w:r w:rsidRPr="00CB54C0">
        <w:rPr>
          <w:sz w:val="26"/>
          <w:szCs w:val="26"/>
        </w:rPr>
        <w:t xml:space="preserve"> (приложение 1)</w:t>
      </w:r>
      <w:r w:rsidRPr="00CB54C0">
        <w:rPr>
          <w:sz w:val="26"/>
          <w:szCs w:val="26"/>
        </w:rPr>
        <w:t>.</w:t>
      </w:r>
    </w:p>
    <w:p w:rsidR="00CB54C0" w:rsidRPr="00CB54C0" w:rsidRDefault="00CB54C0" w:rsidP="00CB54C0">
      <w:pPr>
        <w:pStyle w:val="a3"/>
        <w:widowControl w:val="0"/>
        <w:numPr>
          <w:ilvl w:val="0"/>
          <w:numId w:val="20"/>
        </w:numPr>
        <w:shd w:val="clear" w:color="auto" w:fill="FFFFFF"/>
        <w:autoSpaceDE w:val="0"/>
        <w:autoSpaceDN w:val="0"/>
        <w:adjustRightInd w:val="0"/>
        <w:spacing w:line="322" w:lineRule="exact"/>
        <w:ind w:left="0" w:firstLine="709"/>
        <w:jc w:val="both"/>
        <w:rPr>
          <w:rFonts w:ascii="Times New Roman" w:hAnsi="Times New Roman"/>
          <w:sz w:val="26"/>
          <w:szCs w:val="26"/>
        </w:rPr>
      </w:pPr>
      <w:r w:rsidRPr="00CB54C0">
        <w:rPr>
          <w:rFonts w:ascii="Times New Roman" w:hAnsi="Times New Roman"/>
          <w:sz w:val="26"/>
          <w:szCs w:val="26"/>
        </w:rPr>
        <w:t>Утвердить состав жюри муниципального этапа окружного конкурса юных чтецов «Живая классика» (приложение 2).</w:t>
      </w:r>
    </w:p>
    <w:p w:rsidR="00CB54C0" w:rsidRPr="00CB54C0" w:rsidRDefault="00CB54C0" w:rsidP="00CB54C0">
      <w:pPr>
        <w:pStyle w:val="a3"/>
        <w:widowControl w:val="0"/>
        <w:numPr>
          <w:ilvl w:val="0"/>
          <w:numId w:val="20"/>
        </w:numPr>
        <w:shd w:val="clear" w:color="auto" w:fill="FFFFFF"/>
        <w:autoSpaceDE w:val="0"/>
        <w:autoSpaceDN w:val="0"/>
        <w:adjustRightInd w:val="0"/>
        <w:spacing w:line="322" w:lineRule="exact"/>
        <w:ind w:left="0" w:firstLine="709"/>
        <w:jc w:val="both"/>
        <w:rPr>
          <w:rFonts w:ascii="Times New Roman" w:hAnsi="Times New Roman"/>
          <w:sz w:val="26"/>
          <w:szCs w:val="26"/>
        </w:rPr>
      </w:pPr>
      <w:r w:rsidRPr="00CB54C0">
        <w:rPr>
          <w:rFonts w:ascii="Times New Roman" w:hAnsi="Times New Roman"/>
          <w:sz w:val="26"/>
          <w:szCs w:val="26"/>
        </w:rPr>
        <w:t>Руководителям образовательных организаций Провиденского городского округа (</w:t>
      </w:r>
      <w:r w:rsidRPr="00CB54C0">
        <w:rPr>
          <w:rFonts w:ascii="Times New Roman" w:hAnsi="Times New Roman"/>
          <w:sz w:val="26"/>
          <w:szCs w:val="26"/>
        </w:rPr>
        <w:t>Зингер С.Г.</w:t>
      </w:r>
      <w:r w:rsidRPr="00CB54C0">
        <w:rPr>
          <w:rFonts w:ascii="Times New Roman" w:hAnsi="Times New Roman"/>
          <w:sz w:val="26"/>
          <w:szCs w:val="26"/>
        </w:rPr>
        <w:t xml:space="preserve">, Балацкий А.Н., </w:t>
      </w:r>
      <w:proofErr w:type="spellStart"/>
      <w:r w:rsidRPr="00CB54C0">
        <w:rPr>
          <w:rFonts w:ascii="Times New Roman" w:hAnsi="Times New Roman"/>
          <w:sz w:val="26"/>
          <w:szCs w:val="26"/>
        </w:rPr>
        <w:t>Щуцкая</w:t>
      </w:r>
      <w:proofErr w:type="spellEnd"/>
      <w:r w:rsidRPr="00CB54C0">
        <w:rPr>
          <w:rFonts w:ascii="Times New Roman" w:hAnsi="Times New Roman"/>
          <w:sz w:val="26"/>
          <w:szCs w:val="26"/>
        </w:rPr>
        <w:t xml:space="preserve"> Я.Ю., Омрынто С.В., Родионова Л.А.) с </w:t>
      </w:r>
      <w:r w:rsidRPr="00CB54C0">
        <w:rPr>
          <w:rFonts w:ascii="Times New Roman" w:hAnsi="Times New Roman"/>
          <w:sz w:val="26"/>
          <w:szCs w:val="26"/>
        </w:rPr>
        <w:t>15 по 28</w:t>
      </w:r>
      <w:r w:rsidRPr="00CB54C0">
        <w:rPr>
          <w:rFonts w:ascii="Times New Roman" w:hAnsi="Times New Roman"/>
          <w:sz w:val="26"/>
          <w:szCs w:val="26"/>
        </w:rPr>
        <w:t xml:space="preserve"> февраля 201</w:t>
      </w:r>
      <w:r w:rsidRPr="00CB54C0">
        <w:rPr>
          <w:rFonts w:ascii="Times New Roman" w:hAnsi="Times New Roman"/>
          <w:sz w:val="26"/>
          <w:szCs w:val="26"/>
        </w:rPr>
        <w:t>9</w:t>
      </w:r>
      <w:r w:rsidRPr="00CB54C0">
        <w:rPr>
          <w:rFonts w:ascii="Times New Roman" w:hAnsi="Times New Roman"/>
          <w:sz w:val="26"/>
          <w:szCs w:val="26"/>
        </w:rPr>
        <w:t xml:space="preserve"> года организовать и провести школьный этап конкурса юных чтецов «Живая классика»;</w:t>
      </w:r>
    </w:p>
    <w:p w:rsidR="00CB54C0" w:rsidRPr="00CB54C0" w:rsidRDefault="00CB54C0" w:rsidP="00CB54C0">
      <w:pPr>
        <w:pStyle w:val="a3"/>
        <w:widowControl w:val="0"/>
        <w:numPr>
          <w:ilvl w:val="0"/>
          <w:numId w:val="20"/>
        </w:numPr>
        <w:shd w:val="clear" w:color="auto" w:fill="FFFFFF"/>
        <w:autoSpaceDE w:val="0"/>
        <w:autoSpaceDN w:val="0"/>
        <w:adjustRightInd w:val="0"/>
        <w:spacing w:line="322" w:lineRule="exact"/>
        <w:ind w:left="0" w:firstLine="709"/>
        <w:jc w:val="both"/>
        <w:rPr>
          <w:rFonts w:ascii="Times New Roman" w:hAnsi="Times New Roman"/>
          <w:sz w:val="26"/>
          <w:szCs w:val="26"/>
        </w:rPr>
      </w:pPr>
      <w:r w:rsidRPr="00CB54C0">
        <w:rPr>
          <w:rFonts w:ascii="Times New Roman" w:hAnsi="Times New Roman"/>
          <w:sz w:val="26"/>
          <w:szCs w:val="26"/>
        </w:rPr>
        <w:t>Консультанту Управления социальной политики Новокшонову А.В.:</w:t>
      </w:r>
    </w:p>
    <w:p w:rsidR="00CB54C0" w:rsidRPr="00CB54C0" w:rsidRDefault="00CB54C0" w:rsidP="00CB54C0">
      <w:pPr>
        <w:pStyle w:val="a3"/>
        <w:widowControl w:val="0"/>
        <w:shd w:val="clear" w:color="auto" w:fill="FFFFFF"/>
        <w:autoSpaceDE w:val="0"/>
        <w:autoSpaceDN w:val="0"/>
        <w:adjustRightInd w:val="0"/>
        <w:spacing w:line="322" w:lineRule="exact"/>
        <w:ind w:left="0" w:firstLine="709"/>
        <w:jc w:val="both"/>
        <w:rPr>
          <w:rFonts w:ascii="Times New Roman" w:hAnsi="Times New Roman"/>
          <w:sz w:val="26"/>
          <w:szCs w:val="26"/>
        </w:rPr>
      </w:pPr>
      <w:r w:rsidRPr="00CB54C0">
        <w:rPr>
          <w:rFonts w:ascii="Times New Roman" w:hAnsi="Times New Roman"/>
          <w:sz w:val="26"/>
          <w:szCs w:val="26"/>
        </w:rPr>
        <w:t xml:space="preserve">-  организовать и провести муниципальный этап конкурса юных чтецов «Живая классика» в срок до </w:t>
      </w:r>
      <w:r w:rsidRPr="00CB54C0">
        <w:rPr>
          <w:rFonts w:ascii="Times New Roman" w:hAnsi="Times New Roman"/>
          <w:sz w:val="26"/>
          <w:szCs w:val="26"/>
        </w:rPr>
        <w:t>15</w:t>
      </w:r>
      <w:r w:rsidRPr="00CB54C0">
        <w:rPr>
          <w:rFonts w:ascii="Times New Roman" w:hAnsi="Times New Roman"/>
          <w:sz w:val="26"/>
          <w:szCs w:val="26"/>
        </w:rPr>
        <w:t xml:space="preserve"> марта 201</w:t>
      </w:r>
      <w:r w:rsidRPr="00CB54C0">
        <w:rPr>
          <w:rFonts w:ascii="Times New Roman" w:hAnsi="Times New Roman"/>
          <w:sz w:val="26"/>
          <w:szCs w:val="26"/>
        </w:rPr>
        <w:t>9</w:t>
      </w:r>
      <w:r w:rsidRPr="00CB54C0">
        <w:rPr>
          <w:rFonts w:ascii="Times New Roman" w:hAnsi="Times New Roman"/>
          <w:sz w:val="26"/>
          <w:szCs w:val="26"/>
        </w:rPr>
        <w:t xml:space="preserve"> г.;</w:t>
      </w:r>
    </w:p>
    <w:p w:rsidR="00CB54C0" w:rsidRPr="00CB54C0" w:rsidRDefault="00CB54C0" w:rsidP="00CB54C0">
      <w:pPr>
        <w:pStyle w:val="a3"/>
        <w:widowControl w:val="0"/>
        <w:shd w:val="clear" w:color="auto" w:fill="FFFFFF"/>
        <w:autoSpaceDE w:val="0"/>
        <w:autoSpaceDN w:val="0"/>
        <w:adjustRightInd w:val="0"/>
        <w:spacing w:line="322" w:lineRule="exact"/>
        <w:ind w:left="0" w:firstLine="709"/>
        <w:jc w:val="both"/>
        <w:rPr>
          <w:rFonts w:ascii="Times New Roman" w:hAnsi="Times New Roman"/>
          <w:sz w:val="26"/>
          <w:szCs w:val="26"/>
        </w:rPr>
      </w:pPr>
      <w:r w:rsidRPr="00CB54C0">
        <w:rPr>
          <w:rFonts w:ascii="Times New Roman" w:hAnsi="Times New Roman"/>
          <w:sz w:val="26"/>
          <w:szCs w:val="26"/>
        </w:rPr>
        <w:t>- организовать участие победителей муниципального этапа в окружном конкурсе.</w:t>
      </w:r>
    </w:p>
    <w:p w:rsidR="00CB54C0" w:rsidRPr="00CB54C0" w:rsidRDefault="00CB54C0" w:rsidP="00CB54C0">
      <w:pPr>
        <w:pStyle w:val="a3"/>
        <w:widowControl w:val="0"/>
        <w:numPr>
          <w:ilvl w:val="0"/>
          <w:numId w:val="20"/>
        </w:numPr>
        <w:shd w:val="clear" w:color="auto" w:fill="FFFFFF"/>
        <w:autoSpaceDE w:val="0"/>
        <w:autoSpaceDN w:val="0"/>
        <w:adjustRightInd w:val="0"/>
        <w:spacing w:line="322" w:lineRule="exact"/>
        <w:ind w:left="0" w:firstLine="709"/>
        <w:jc w:val="both"/>
        <w:rPr>
          <w:rFonts w:ascii="Times New Roman" w:hAnsi="Times New Roman"/>
          <w:sz w:val="26"/>
          <w:szCs w:val="26"/>
        </w:rPr>
      </w:pPr>
      <w:proofErr w:type="gramStart"/>
      <w:r w:rsidRPr="00CB54C0">
        <w:rPr>
          <w:rFonts w:ascii="Times New Roman" w:hAnsi="Times New Roman"/>
          <w:sz w:val="26"/>
          <w:szCs w:val="26"/>
        </w:rPr>
        <w:t>Контроль за</w:t>
      </w:r>
      <w:proofErr w:type="gramEnd"/>
      <w:r w:rsidRPr="00CB54C0">
        <w:rPr>
          <w:rFonts w:ascii="Times New Roman" w:hAnsi="Times New Roman"/>
          <w:sz w:val="26"/>
          <w:szCs w:val="26"/>
        </w:rPr>
        <w:t xml:space="preserve"> исполнением приказа возложить на заместителя начальника Управления социальной политики Романюк Н.В.</w:t>
      </w:r>
    </w:p>
    <w:p w:rsidR="00463FDC" w:rsidRPr="00CB54C0" w:rsidRDefault="00463FDC" w:rsidP="001775E8">
      <w:pPr>
        <w:ind w:firstLine="567"/>
        <w:jc w:val="both"/>
        <w:outlineLvl w:val="2"/>
        <w:rPr>
          <w:rFonts w:ascii="Times New Roman" w:hAnsi="Times New Roman"/>
          <w:sz w:val="26"/>
          <w:szCs w:val="26"/>
        </w:rPr>
      </w:pPr>
    </w:p>
    <w:p w:rsidR="000F75B1" w:rsidRPr="00CB54C0" w:rsidRDefault="000F75B1" w:rsidP="001775E8">
      <w:pPr>
        <w:ind w:firstLine="567"/>
        <w:jc w:val="both"/>
        <w:outlineLvl w:val="2"/>
        <w:rPr>
          <w:rFonts w:ascii="Times New Roman" w:hAnsi="Times New Roman"/>
          <w:sz w:val="26"/>
          <w:szCs w:val="26"/>
        </w:rPr>
      </w:pPr>
    </w:p>
    <w:p w:rsidR="000F75B1" w:rsidRPr="00CB54C0" w:rsidRDefault="000F75B1" w:rsidP="001775E8">
      <w:pPr>
        <w:ind w:firstLine="567"/>
        <w:jc w:val="both"/>
        <w:outlineLvl w:val="2"/>
        <w:rPr>
          <w:rFonts w:ascii="Times New Roman" w:hAnsi="Times New Roman"/>
          <w:sz w:val="26"/>
          <w:szCs w:val="26"/>
        </w:rPr>
      </w:pPr>
    </w:p>
    <w:p w:rsidR="000F75B1" w:rsidRPr="00CB54C0" w:rsidRDefault="000F75B1" w:rsidP="001775E8">
      <w:pPr>
        <w:ind w:firstLine="567"/>
        <w:jc w:val="both"/>
        <w:outlineLvl w:val="2"/>
        <w:rPr>
          <w:rFonts w:ascii="Times New Roman" w:hAnsi="Times New Roman"/>
          <w:sz w:val="26"/>
          <w:szCs w:val="26"/>
        </w:rPr>
      </w:pPr>
    </w:p>
    <w:p w:rsidR="001775E8" w:rsidRPr="00CB54C0" w:rsidRDefault="00660990" w:rsidP="000A6826">
      <w:pPr>
        <w:jc w:val="both"/>
        <w:outlineLvl w:val="2"/>
        <w:rPr>
          <w:rFonts w:ascii="Times New Roman" w:hAnsi="Times New Roman"/>
          <w:sz w:val="26"/>
          <w:szCs w:val="26"/>
        </w:rPr>
      </w:pPr>
      <w:r w:rsidRPr="00CB54C0">
        <w:rPr>
          <w:rFonts w:ascii="Times New Roman" w:hAnsi="Times New Roman"/>
          <w:sz w:val="26"/>
          <w:szCs w:val="26"/>
        </w:rPr>
        <w:t>Начальник Управления</w:t>
      </w:r>
    </w:p>
    <w:p w:rsidR="00660990" w:rsidRPr="00CB54C0" w:rsidRDefault="00660990" w:rsidP="000A6826">
      <w:pPr>
        <w:jc w:val="both"/>
        <w:outlineLvl w:val="2"/>
        <w:rPr>
          <w:rFonts w:ascii="Times New Roman" w:hAnsi="Times New Roman"/>
          <w:sz w:val="26"/>
          <w:szCs w:val="26"/>
        </w:rPr>
      </w:pPr>
      <w:r w:rsidRPr="00CB54C0">
        <w:rPr>
          <w:rFonts w:ascii="Times New Roman" w:hAnsi="Times New Roman"/>
          <w:sz w:val="26"/>
          <w:szCs w:val="26"/>
        </w:rPr>
        <w:t>социальной политики</w:t>
      </w:r>
      <w:r w:rsidRPr="00CB54C0">
        <w:rPr>
          <w:rFonts w:ascii="Times New Roman" w:hAnsi="Times New Roman"/>
          <w:sz w:val="26"/>
          <w:szCs w:val="26"/>
        </w:rPr>
        <w:tab/>
      </w:r>
      <w:r w:rsidRPr="00CB54C0">
        <w:rPr>
          <w:rFonts w:ascii="Times New Roman" w:hAnsi="Times New Roman"/>
          <w:sz w:val="26"/>
          <w:szCs w:val="26"/>
        </w:rPr>
        <w:tab/>
      </w:r>
      <w:r w:rsidRPr="00CB54C0">
        <w:rPr>
          <w:rFonts w:ascii="Times New Roman" w:hAnsi="Times New Roman"/>
          <w:sz w:val="26"/>
          <w:szCs w:val="26"/>
        </w:rPr>
        <w:tab/>
      </w:r>
      <w:r w:rsidRPr="00CB54C0">
        <w:rPr>
          <w:rFonts w:ascii="Times New Roman" w:hAnsi="Times New Roman"/>
          <w:sz w:val="26"/>
          <w:szCs w:val="26"/>
        </w:rPr>
        <w:tab/>
      </w:r>
      <w:r w:rsidRPr="00CB54C0">
        <w:rPr>
          <w:rFonts w:ascii="Times New Roman" w:hAnsi="Times New Roman"/>
          <w:sz w:val="26"/>
          <w:szCs w:val="26"/>
        </w:rPr>
        <w:tab/>
      </w:r>
      <w:r w:rsidR="00E3146A" w:rsidRPr="00CB54C0">
        <w:rPr>
          <w:rFonts w:ascii="Times New Roman" w:hAnsi="Times New Roman"/>
          <w:sz w:val="26"/>
          <w:szCs w:val="26"/>
        </w:rPr>
        <w:tab/>
      </w:r>
      <w:r w:rsidR="00E3146A" w:rsidRPr="00CB54C0">
        <w:rPr>
          <w:rFonts w:ascii="Times New Roman" w:hAnsi="Times New Roman"/>
          <w:sz w:val="26"/>
          <w:szCs w:val="26"/>
        </w:rPr>
        <w:tab/>
        <w:t xml:space="preserve">   </w:t>
      </w:r>
      <w:r w:rsidRPr="00CB54C0">
        <w:rPr>
          <w:rFonts w:ascii="Times New Roman" w:hAnsi="Times New Roman"/>
          <w:sz w:val="26"/>
          <w:szCs w:val="26"/>
        </w:rPr>
        <w:t>В.Н. Альшевская</w:t>
      </w:r>
    </w:p>
    <w:p w:rsidR="009365B6" w:rsidRPr="00CB54C0" w:rsidRDefault="009365B6" w:rsidP="000A6826">
      <w:pPr>
        <w:jc w:val="both"/>
        <w:outlineLvl w:val="2"/>
        <w:rPr>
          <w:rFonts w:ascii="Times New Roman" w:hAnsi="Times New Roman"/>
          <w:sz w:val="26"/>
          <w:szCs w:val="26"/>
        </w:rPr>
      </w:pPr>
    </w:p>
    <w:p w:rsidR="009365B6" w:rsidRPr="00CB54C0" w:rsidRDefault="009365B6" w:rsidP="009365B6">
      <w:pPr>
        <w:ind w:left="6096"/>
        <w:jc w:val="both"/>
        <w:outlineLvl w:val="2"/>
        <w:rPr>
          <w:rFonts w:ascii="Times New Roman" w:hAnsi="Times New Roman"/>
          <w:sz w:val="26"/>
          <w:szCs w:val="26"/>
        </w:rPr>
      </w:pPr>
      <w:r w:rsidRPr="00201829">
        <w:rPr>
          <w:rFonts w:ascii="Times New Roman" w:hAnsi="Times New Roman"/>
          <w:sz w:val="26"/>
          <w:szCs w:val="26"/>
        </w:rPr>
        <w:lastRenderedPageBreak/>
        <w:t xml:space="preserve">Приложение 1 к приказу УСП № </w:t>
      </w:r>
      <w:r w:rsidR="00201829" w:rsidRPr="00201829">
        <w:rPr>
          <w:rFonts w:ascii="Times New Roman" w:hAnsi="Times New Roman"/>
          <w:sz w:val="26"/>
          <w:szCs w:val="26"/>
        </w:rPr>
        <w:t>7</w:t>
      </w:r>
      <w:r w:rsidRPr="00201829">
        <w:rPr>
          <w:rFonts w:ascii="Times New Roman" w:hAnsi="Times New Roman"/>
          <w:sz w:val="26"/>
          <w:szCs w:val="26"/>
        </w:rPr>
        <w:t xml:space="preserve"> от </w:t>
      </w:r>
      <w:r w:rsidR="00201829" w:rsidRPr="00201829">
        <w:rPr>
          <w:rFonts w:ascii="Times New Roman" w:hAnsi="Times New Roman"/>
          <w:sz w:val="26"/>
          <w:szCs w:val="26"/>
        </w:rPr>
        <w:t>10.01.2019</w:t>
      </w:r>
      <w:r w:rsidRPr="00201829">
        <w:rPr>
          <w:rFonts w:ascii="Times New Roman" w:hAnsi="Times New Roman"/>
          <w:sz w:val="26"/>
          <w:szCs w:val="26"/>
        </w:rPr>
        <w:t xml:space="preserve"> г.</w:t>
      </w:r>
    </w:p>
    <w:p w:rsidR="009365B6" w:rsidRPr="00CB54C0" w:rsidRDefault="009365B6" w:rsidP="000A6826">
      <w:pPr>
        <w:jc w:val="both"/>
        <w:outlineLvl w:val="2"/>
        <w:rPr>
          <w:rFonts w:ascii="Times New Roman" w:hAnsi="Times New Roman"/>
          <w:sz w:val="26"/>
          <w:szCs w:val="26"/>
        </w:rPr>
      </w:pPr>
    </w:p>
    <w:p w:rsidR="00217E97" w:rsidRPr="00CB54C0" w:rsidRDefault="00217E97" w:rsidP="000A6826">
      <w:pPr>
        <w:jc w:val="both"/>
        <w:outlineLvl w:val="2"/>
        <w:rPr>
          <w:rFonts w:ascii="Times New Roman" w:hAnsi="Times New Roman"/>
          <w:b/>
          <w:sz w:val="26"/>
          <w:szCs w:val="26"/>
        </w:rPr>
      </w:pPr>
    </w:p>
    <w:p w:rsidR="00CB54C0" w:rsidRPr="00CB54C0" w:rsidRDefault="00CB54C0" w:rsidP="00CB54C0">
      <w:pPr>
        <w:jc w:val="center"/>
        <w:rPr>
          <w:rFonts w:ascii="Times New Roman" w:hAnsi="Times New Roman"/>
          <w:b/>
          <w:sz w:val="26"/>
          <w:szCs w:val="26"/>
        </w:rPr>
      </w:pPr>
      <w:r w:rsidRPr="00CB54C0">
        <w:rPr>
          <w:rFonts w:ascii="Times New Roman" w:hAnsi="Times New Roman"/>
          <w:b/>
          <w:sz w:val="26"/>
          <w:szCs w:val="26"/>
        </w:rPr>
        <w:fldChar w:fldCharType="begin"/>
      </w:r>
      <w:r w:rsidRPr="00CB54C0">
        <w:rPr>
          <w:rFonts w:ascii="Times New Roman" w:hAnsi="Times New Roman"/>
          <w:b/>
          <w:sz w:val="26"/>
          <w:szCs w:val="26"/>
        </w:rPr>
        <w:instrText xml:space="preserve"> HYPERLINK "http://www.youngreaders.ru/rules/"</w:instrText>
      </w:r>
      <w:r w:rsidRPr="00CB54C0">
        <w:rPr>
          <w:rFonts w:ascii="Times New Roman" w:hAnsi="Times New Roman"/>
          <w:b/>
          <w:sz w:val="26"/>
          <w:szCs w:val="26"/>
        </w:rPr>
        <w:fldChar w:fldCharType="separate"/>
      </w:r>
      <w:r w:rsidRPr="00CB54C0">
        <w:rPr>
          <w:rFonts w:ascii="Times New Roman" w:hAnsi="Times New Roman"/>
          <w:b/>
          <w:sz w:val="26"/>
          <w:szCs w:val="26"/>
        </w:rPr>
        <w:t xml:space="preserve">Положение </w:t>
      </w:r>
    </w:p>
    <w:p w:rsidR="00CB54C0" w:rsidRPr="00CB54C0" w:rsidRDefault="00CB54C0" w:rsidP="00CB54C0">
      <w:pPr>
        <w:jc w:val="center"/>
        <w:rPr>
          <w:rFonts w:ascii="Times New Roman" w:hAnsi="Times New Roman"/>
          <w:b/>
          <w:sz w:val="26"/>
          <w:szCs w:val="26"/>
        </w:rPr>
      </w:pPr>
      <w:r w:rsidRPr="00CB54C0">
        <w:rPr>
          <w:rFonts w:ascii="Times New Roman" w:hAnsi="Times New Roman"/>
          <w:b/>
          <w:sz w:val="26"/>
          <w:szCs w:val="26"/>
        </w:rPr>
        <w:t>об окружном конкурсе юных чтецов «Живая классика»</w:t>
      </w:r>
      <w:r w:rsidRPr="00CB54C0">
        <w:rPr>
          <w:rFonts w:ascii="Times New Roman" w:hAnsi="Times New Roman"/>
          <w:b/>
          <w:sz w:val="26"/>
          <w:szCs w:val="26"/>
        </w:rPr>
        <w:fldChar w:fldCharType="end"/>
      </w:r>
    </w:p>
    <w:p w:rsidR="00CB54C0" w:rsidRPr="00CB54C0" w:rsidRDefault="00CB54C0" w:rsidP="00CB54C0">
      <w:pPr>
        <w:jc w:val="both"/>
        <w:rPr>
          <w:rFonts w:ascii="Times New Roman" w:hAnsi="Times New Roman"/>
          <w:bCs/>
          <w:kern w:val="1"/>
          <w:sz w:val="26"/>
          <w:szCs w:val="26"/>
        </w:rPr>
      </w:pPr>
    </w:p>
    <w:p w:rsidR="00CB54C0" w:rsidRPr="00CB54C0" w:rsidRDefault="00CB54C0" w:rsidP="00CB54C0">
      <w:pPr>
        <w:ind w:left="360"/>
        <w:jc w:val="center"/>
        <w:rPr>
          <w:rFonts w:ascii="Times New Roman" w:hAnsi="Times New Roman"/>
          <w:b/>
          <w:sz w:val="26"/>
          <w:szCs w:val="26"/>
        </w:rPr>
      </w:pPr>
      <w:r w:rsidRPr="00CB54C0">
        <w:rPr>
          <w:rFonts w:ascii="Times New Roman" w:hAnsi="Times New Roman"/>
          <w:b/>
          <w:sz w:val="26"/>
          <w:szCs w:val="26"/>
        </w:rPr>
        <w:t>1. Общие положения</w:t>
      </w:r>
    </w:p>
    <w:p w:rsidR="00CB54C0" w:rsidRPr="00CB54C0" w:rsidRDefault="00CB54C0" w:rsidP="00CB54C0">
      <w:pPr>
        <w:ind w:left="360"/>
        <w:jc w:val="center"/>
        <w:rPr>
          <w:rFonts w:ascii="Times New Roman" w:hAnsi="Times New Roman"/>
          <w:sz w:val="26"/>
          <w:szCs w:val="26"/>
        </w:rPr>
      </w:pP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1.1. Окружной конкурс юных чтецов «Живая классика» (дальнее – Конкурс) – соревновательное мероприятие по чтению вслух (декламации) отрывков из прозаических произведений российских и зарубежных писателей.</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1.2. В Конкурсе принимают участие обучающиеся 5-11 классов общеобразовательных организаций и организаций дополнительного образования детей (дети не старше 17 лет на момент проведения отборочных туров всероссийского финала Конкурса – май 2019 года).</w:t>
      </w:r>
    </w:p>
    <w:p w:rsidR="00CB54C0" w:rsidRPr="00CB54C0" w:rsidRDefault="00CB54C0" w:rsidP="00CB54C0">
      <w:pPr>
        <w:ind w:firstLine="709"/>
        <w:jc w:val="both"/>
        <w:rPr>
          <w:rFonts w:ascii="Times New Roman" w:hAnsi="Times New Roman"/>
          <w:color w:val="000000"/>
          <w:sz w:val="26"/>
          <w:szCs w:val="26"/>
          <w:shd w:val="clear" w:color="auto" w:fill="FFFFFF"/>
        </w:rPr>
      </w:pPr>
      <w:r w:rsidRPr="00CB54C0">
        <w:rPr>
          <w:rFonts w:ascii="Times New Roman" w:hAnsi="Times New Roman"/>
          <w:sz w:val="26"/>
          <w:szCs w:val="26"/>
        </w:rPr>
        <w:t xml:space="preserve">1.3. </w:t>
      </w:r>
      <w:r w:rsidRPr="00CB54C0">
        <w:rPr>
          <w:rFonts w:ascii="Times New Roman" w:hAnsi="Times New Roman"/>
          <w:color w:val="000000"/>
          <w:sz w:val="26"/>
          <w:szCs w:val="26"/>
          <w:shd w:val="clear" w:color="auto" w:fill="FFFFFF"/>
        </w:rPr>
        <w:t xml:space="preserve">В рамках Конкурса участникам предлагается прочитать на русском языке отрывок из выбранного ими прозаического произведения.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1.4. Конкурс проводится в четыре тура: классный, школьный, муниципальный и региональный. Победители регионального тура получают право участия во Всероссийском финале  Конкурса.</w:t>
      </w:r>
    </w:p>
    <w:p w:rsidR="00CB54C0" w:rsidRPr="00CB54C0" w:rsidRDefault="00CB54C0" w:rsidP="00CB54C0">
      <w:pPr>
        <w:jc w:val="both"/>
        <w:rPr>
          <w:rFonts w:ascii="Times New Roman" w:hAnsi="Times New Roman"/>
          <w:sz w:val="26"/>
          <w:szCs w:val="26"/>
        </w:rPr>
      </w:pPr>
    </w:p>
    <w:p w:rsidR="00CB54C0" w:rsidRPr="00CB54C0" w:rsidRDefault="00CB54C0" w:rsidP="00CB54C0">
      <w:pPr>
        <w:ind w:left="360"/>
        <w:jc w:val="center"/>
        <w:rPr>
          <w:rFonts w:ascii="Times New Roman" w:hAnsi="Times New Roman"/>
          <w:b/>
          <w:sz w:val="26"/>
          <w:szCs w:val="26"/>
        </w:rPr>
      </w:pPr>
      <w:r w:rsidRPr="00CB54C0">
        <w:rPr>
          <w:rFonts w:ascii="Times New Roman" w:hAnsi="Times New Roman"/>
          <w:b/>
          <w:sz w:val="26"/>
          <w:szCs w:val="26"/>
        </w:rPr>
        <w:t>2.Цели и задачи Конкурса</w:t>
      </w:r>
    </w:p>
    <w:p w:rsidR="00CB54C0" w:rsidRPr="00CB54C0" w:rsidRDefault="00CB54C0" w:rsidP="00CB54C0">
      <w:pPr>
        <w:ind w:left="360"/>
        <w:jc w:val="center"/>
        <w:rPr>
          <w:rFonts w:ascii="Times New Roman" w:hAnsi="Times New Roman"/>
          <w:sz w:val="26"/>
          <w:szCs w:val="26"/>
        </w:rPr>
      </w:pP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2.1. Повышение интереса к чтению у детей и подростков, расширение читательского кругозора через знакомство детей и подростков с российской, зарубежной детской и подростковой литературой.</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2.2. Поиск и поддержка талантливых детей и молодежи.</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2.3. Создания условий самореализации и интеллектуального развития детей и подростков, развитие эмоционального интеллекта, читательского вкуса, навыков выразительного чтения на основе глубокого осмысления текста</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2.4. Отбор для участия во Всероссийском финале Всероссийского конкурса юных чтецов «Живая классика». </w:t>
      </w:r>
    </w:p>
    <w:p w:rsidR="00CB54C0" w:rsidRPr="00CB54C0" w:rsidRDefault="00CB54C0" w:rsidP="00CB54C0">
      <w:pPr>
        <w:jc w:val="both"/>
        <w:rPr>
          <w:rFonts w:ascii="Times New Roman" w:hAnsi="Times New Roman"/>
          <w:sz w:val="26"/>
          <w:szCs w:val="26"/>
        </w:rPr>
      </w:pPr>
    </w:p>
    <w:p w:rsidR="00CB54C0" w:rsidRPr="00CB54C0" w:rsidRDefault="00CB54C0" w:rsidP="00CB54C0">
      <w:pPr>
        <w:jc w:val="center"/>
        <w:rPr>
          <w:rFonts w:ascii="Times New Roman" w:hAnsi="Times New Roman"/>
          <w:b/>
          <w:sz w:val="26"/>
          <w:szCs w:val="26"/>
        </w:rPr>
      </w:pPr>
      <w:r w:rsidRPr="00CB54C0">
        <w:rPr>
          <w:rFonts w:ascii="Times New Roman" w:hAnsi="Times New Roman"/>
          <w:b/>
          <w:sz w:val="26"/>
          <w:szCs w:val="26"/>
        </w:rPr>
        <w:t>3. Организационно-методическое обеспечение Конкурса</w:t>
      </w:r>
    </w:p>
    <w:p w:rsidR="00CB54C0" w:rsidRPr="00CB54C0" w:rsidRDefault="00CB54C0" w:rsidP="00CB54C0">
      <w:pPr>
        <w:jc w:val="center"/>
        <w:rPr>
          <w:rFonts w:ascii="Times New Roman" w:hAnsi="Times New Roman"/>
          <w:sz w:val="26"/>
          <w:szCs w:val="26"/>
        </w:rPr>
      </w:pPr>
    </w:p>
    <w:p w:rsidR="00CB54C0" w:rsidRPr="00CB54C0" w:rsidRDefault="00CB54C0" w:rsidP="00CB54C0">
      <w:pPr>
        <w:autoSpaceDE w:val="0"/>
        <w:autoSpaceDN w:val="0"/>
        <w:adjustRightInd w:val="0"/>
        <w:ind w:firstLine="709"/>
        <w:contextualSpacing/>
        <w:jc w:val="both"/>
        <w:rPr>
          <w:rFonts w:ascii="Times New Roman" w:hAnsi="Times New Roman"/>
          <w:sz w:val="26"/>
          <w:szCs w:val="26"/>
        </w:rPr>
      </w:pPr>
      <w:r w:rsidRPr="00CB54C0">
        <w:rPr>
          <w:rFonts w:ascii="Times New Roman" w:hAnsi="Times New Roman"/>
          <w:sz w:val="26"/>
          <w:szCs w:val="26"/>
        </w:rPr>
        <w:t>3.1. Организаторами Конкурса являются:</w:t>
      </w:r>
    </w:p>
    <w:p w:rsidR="00CB54C0" w:rsidRPr="00CB54C0" w:rsidRDefault="00CB54C0" w:rsidP="00CB54C0">
      <w:pPr>
        <w:autoSpaceDE w:val="0"/>
        <w:autoSpaceDN w:val="0"/>
        <w:adjustRightInd w:val="0"/>
        <w:ind w:firstLine="709"/>
        <w:contextualSpacing/>
        <w:jc w:val="both"/>
        <w:rPr>
          <w:rFonts w:ascii="Times New Roman" w:hAnsi="Times New Roman"/>
          <w:sz w:val="26"/>
          <w:szCs w:val="26"/>
        </w:rPr>
      </w:pPr>
      <w:r w:rsidRPr="00CB54C0">
        <w:rPr>
          <w:rFonts w:ascii="Times New Roman" w:hAnsi="Times New Roman"/>
          <w:sz w:val="26"/>
          <w:szCs w:val="26"/>
        </w:rPr>
        <w:t>- классного, школьного и муниципального туров – органы местного самоуправления, осуществляющие управление в сфере образования Чукотского автономного округа (в Государственном автономном общеобразовательном учреждении Чукотского автономного округа «Чукотский окружной профильный лицей» (далее – Лицей) организатором классного и школьного туров является администрация Лицея);</w:t>
      </w:r>
    </w:p>
    <w:p w:rsidR="00CB54C0" w:rsidRPr="00CB54C0" w:rsidRDefault="00CB54C0" w:rsidP="00CB54C0">
      <w:pPr>
        <w:autoSpaceDE w:val="0"/>
        <w:autoSpaceDN w:val="0"/>
        <w:adjustRightInd w:val="0"/>
        <w:ind w:firstLine="709"/>
        <w:contextualSpacing/>
        <w:jc w:val="both"/>
        <w:rPr>
          <w:rFonts w:ascii="Times New Roman" w:hAnsi="Times New Roman"/>
          <w:sz w:val="26"/>
          <w:szCs w:val="26"/>
        </w:rPr>
      </w:pPr>
      <w:r w:rsidRPr="00CB54C0">
        <w:rPr>
          <w:rFonts w:ascii="Times New Roman" w:hAnsi="Times New Roman"/>
          <w:sz w:val="26"/>
          <w:szCs w:val="26"/>
        </w:rPr>
        <w:t>- регионального тура – Департамент образования, культуры и спорта Чукотского автономного округа (далее – Департамент).</w:t>
      </w:r>
    </w:p>
    <w:p w:rsidR="00CB54C0" w:rsidRPr="00CB54C0" w:rsidRDefault="00CB54C0" w:rsidP="00CB54C0">
      <w:pPr>
        <w:autoSpaceDE w:val="0"/>
        <w:autoSpaceDN w:val="0"/>
        <w:adjustRightInd w:val="0"/>
        <w:ind w:firstLine="709"/>
        <w:contextualSpacing/>
        <w:jc w:val="both"/>
        <w:rPr>
          <w:rFonts w:ascii="Times New Roman" w:hAnsi="Times New Roman"/>
          <w:sz w:val="26"/>
          <w:szCs w:val="26"/>
        </w:rPr>
      </w:pPr>
      <w:r w:rsidRPr="00CB54C0">
        <w:rPr>
          <w:rFonts w:ascii="Times New Roman" w:hAnsi="Times New Roman"/>
          <w:sz w:val="26"/>
          <w:szCs w:val="26"/>
        </w:rPr>
        <w:t>3.2. В городском округе Анадырь проводится единый муниципальный тур Конкурса для обучающихся муниципальных образовательных организаций</w:t>
      </w:r>
      <w:r>
        <w:rPr>
          <w:rFonts w:ascii="Times New Roman" w:hAnsi="Times New Roman"/>
          <w:sz w:val="26"/>
          <w:szCs w:val="26"/>
        </w:rPr>
        <w:t xml:space="preserve"> </w:t>
      </w:r>
      <w:r w:rsidRPr="00CB54C0">
        <w:rPr>
          <w:rFonts w:ascii="Times New Roman" w:hAnsi="Times New Roman"/>
          <w:sz w:val="26"/>
          <w:szCs w:val="26"/>
        </w:rPr>
        <w:t>городского округа Анадырь и обучающихся Лицея.</w:t>
      </w:r>
    </w:p>
    <w:p w:rsidR="00CB54C0" w:rsidRPr="00CB54C0" w:rsidRDefault="00CB54C0" w:rsidP="00CB54C0">
      <w:pPr>
        <w:autoSpaceDE w:val="0"/>
        <w:autoSpaceDN w:val="0"/>
        <w:adjustRightInd w:val="0"/>
        <w:ind w:firstLine="709"/>
        <w:contextualSpacing/>
        <w:jc w:val="both"/>
        <w:rPr>
          <w:rFonts w:ascii="Times New Roman" w:hAnsi="Times New Roman"/>
          <w:sz w:val="26"/>
          <w:szCs w:val="26"/>
        </w:rPr>
      </w:pPr>
      <w:r w:rsidRPr="00CB54C0">
        <w:rPr>
          <w:rFonts w:ascii="Times New Roman" w:hAnsi="Times New Roman"/>
          <w:sz w:val="26"/>
          <w:szCs w:val="26"/>
        </w:rPr>
        <w:t>3.3. Для организационно-методического обеспечения Конкурса создаются организационный комитет (далее - Оргкомитет) и жюри каждого тура Конкурса.</w:t>
      </w:r>
    </w:p>
    <w:p w:rsidR="00CB54C0" w:rsidRPr="00CB54C0" w:rsidRDefault="00CB54C0" w:rsidP="00CB54C0">
      <w:pPr>
        <w:autoSpaceDE w:val="0"/>
        <w:autoSpaceDN w:val="0"/>
        <w:adjustRightInd w:val="0"/>
        <w:ind w:firstLine="709"/>
        <w:contextualSpacing/>
        <w:jc w:val="both"/>
        <w:rPr>
          <w:rFonts w:ascii="Times New Roman" w:hAnsi="Times New Roman"/>
          <w:iCs/>
          <w:sz w:val="26"/>
          <w:szCs w:val="26"/>
        </w:rPr>
      </w:pPr>
      <w:r w:rsidRPr="00CB54C0">
        <w:rPr>
          <w:rFonts w:ascii="Times New Roman" w:hAnsi="Times New Roman"/>
          <w:sz w:val="26"/>
          <w:szCs w:val="26"/>
        </w:rPr>
        <w:lastRenderedPageBreak/>
        <w:t xml:space="preserve">3.4. </w:t>
      </w:r>
      <w:r w:rsidRPr="00CB54C0">
        <w:rPr>
          <w:rFonts w:ascii="Times New Roman" w:hAnsi="Times New Roman"/>
          <w:iCs/>
          <w:sz w:val="26"/>
          <w:szCs w:val="26"/>
        </w:rPr>
        <w:t xml:space="preserve">Составы </w:t>
      </w:r>
      <w:r w:rsidRPr="00CB54C0">
        <w:rPr>
          <w:rFonts w:ascii="Times New Roman" w:hAnsi="Times New Roman"/>
          <w:sz w:val="26"/>
          <w:szCs w:val="26"/>
        </w:rPr>
        <w:t xml:space="preserve">Оргкомитета, жюри каждого тура Конкурса </w:t>
      </w:r>
      <w:r w:rsidRPr="00CB54C0">
        <w:rPr>
          <w:rFonts w:ascii="Times New Roman" w:hAnsi="Times New Roman"/>
          <w:iCs/>
          <w:sz w:val="26"/>
          <w:szCs w:val="26"/>
        </w:rPr>
        <w:t>утверждаются организатором Конкурса соответствующего тура.</w:t>
      </w:r>
    </w:p>
    <w:p w:rsidR="00CB54C0" w:rsidRPr="00CB54C0" w:rsidRDefault="00CB54C0" w:rsidP="00CB54C0">
      <w:pPr>
        <w:autoSpaceDE w:val="0"/>
        <w:autoSpaceDN w:val="0"/>
        <w:adjustRightInd w:val="0"/>
        <w:ind w:firstLine="709"/>
        <w:contextualSpacing/>
        <w:jc w:val="both"/>
        <w:outlineLvl w:val="0"/>
        <w:rPr>
          <w:rFonts w:ascii="Times New Roman" w:hAnsi="Times New Roman"/>
          <w:iCs/>
          <w:sz w:val="26"/>
          <w:szCs w:val="26"/>
        </w:rPr>
      </w:pPr>
      <w:r w:rsidRPr="00CB54C0">
        <w:rPr>
          <w:rFonts w:ascii="Times New Roman" w:hAnsi="Times New Roman"/>
          <w:sz w:val="26"/>
          <w:szCs w:val="26"/>
        </w:rPr>
        <w:t xml:space="preserve">3.5. Состав Оргкомитета Конкурса формируется из представителей </w:t>
      </w:r>
      <w:r w:rsidRPr="00CB54C0">
        <w:rPr>
          <w:rFonts w:ascii="Times New Roman" w:hAnsi="Times New Roman"/>
          <w:iCs/>
          <w:sz w:val="26"/>
          <w:szCs w:val="26"/>
        </w:rPr>
        <w:t>организаторов Конкурса, педагогических работников.</w:t>
      </w:r>
    </w:p>
    <w:p w:rsidR="00CB54C0" w:rsidRPr="00CB54C0" w:rsidRDefault="00CB54C0" w:rsidP="00CB54C0">
      <w:pPr>
        <w:autoSpaceDE w:val="0"/>
        <w:autoSpaceDN w:val="0"/>
        <w:adjustRightInd w:val="0"/>
        <w:ind w:firstLine="709"/>
        <w:contextualSpacing/>
        <w:jc w:val="both"/>
        <w:rPr>
          <w:rFonts w:ascii="Times New Roman" w:hAnsi="Times New Roman"/>
          <w:sz w:val="26"/>
          <w:szCs w:val="26"/>
        </w:rPr>
      </w:pPr>
      <w:r w:rsidRPr="00CB54C0">
        <w:rPr>
          <w:rFonts w:ascii="Times New Roman" w:hAnsi="Times New Roman"/>
          <w:sz w:val="26"/>
          <w:szCs w:val="26"/>
        </w:rPr>
        <w:t>3.6. Состав жюри формируется из числа педагогических</w:t>
      </w:r>
      <w:r>
        <w:rPr>
          <w:rFonts w:ascii="Times New Roman" w:hAnsi="Times New Roman"/>
          <w:sz w:val="26"/>
          <w:szCs w:val="26"/>
        </w:rPr>
        <w:t xml:space="preserve"> </w:t>
      </w:r>
      <w:r w:rsidRPr="00CB54C0">
        <w:rPr>
          <w:rFonts w:ascii="Times New Roman" w:hAnsi="Times New Roman"/>
          <w:sz w:val="26"/>
          <w:szCs w:val="26"/>
        </w:rPr>
        <w:t>работников, государственных, общественных деятелей, деятелей культуры и искусства Чукотского автономного округа.</w:t>
      </w:r>
    </w:p>
    <w:p w:rsidR="00CB54C0" w:rsidRPr="00CB54C0" w:rsidRDefault="00CB54C0" w:rsidP="00CB54C0">
      <w:pPr>
        <w:autoSpaceDE w:val="0"/>
        <w:autoSpaceDN w:val="0"/>
        <w:adjustRightInd w:val="0"/>
        <w:ind w:firstLine="709"/>
        <w:contextualSpacing/>
        <w:jc w:val="both"/>
        <w:rPr>
          <w:rFonts w:ascii="Times New Roman" w:hAnsi="Times New Roman"/>
          <w:sz w:val="26"/>
          <w:szCs w:val="26"/>
        </w:rPr>
      </w:pPr>
    </w:p>
    <w:p w:rsidR="00CB54C0" w:rsidRPr="00CB54C0" w:rsidRDefault="00CB54C0" w:rsidP="00CB54C0">
      <w:pPr>
        <w:jc w:val="center"/>
        <w:rPr>
          <w:rFonts w:ascii="Times New Roman" w:hAnsi="Times New Roman"/>
          <w:b/>
          <w:sz w:val="26"/>
          <w:szCs w:val="26"/>
        </w:rPr>
      </w:pPr>
      <w:r w:rsidRPr="00CB54C0">
        <w:rPr>
          <w:rFonts w:ascii="Times New Roman" w:hAnsi="Times New Roman"/>
          <w:b/>
          <w:sz w:val="26"/>
          <w:szCs w:val="26"/>
        </w:rPr>
        <w:t>4. Правила проведения Конкурса</w:t>
      </w:r>
    </w:p>
    <w:p w:rsidR="00CB54C0" w:rsidRPr="00CB54C0" w:rsidRDefault="00CB54C0" w:rsidP="00CB54C0">
      <w:pPr>
        <w:jc w:val="center"/>
        <w:rPr>
          <w:rFonts w:ascii="Times New Roman" w:hAnsi="Times New Roman"/>
          <w:sz w:val="26"/>
          <w:szCs w:val="26"/>
        </w:rPr>
      </w:pP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4.1. Конкурс проводится для всех желающих из числа обучающихся 5-11 классов общеобразовательных организаций и организаций дополнительного образования детей без предварительного отбора на добровольной основе.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4.2. В ходе конкурсных состязаний участник декламирует по памяти либо с использованием печатного текста (использование текста допустимо только на перво</w:t>
      </w:r>
      <w:proofErr w:type="gramStart"/>
      <w:r w:rsidRPr="00CB54C0">
        <w:rPr>
          <w:rFonts w:ascii="Times New Roman" w:hAnsi="Times New Roman"/>
          <w:sz w:val="26"/>
          <w:szCs w:val="26"/>
        </w:rPr>
        <w:t>м–</w:t>
      </w:r>
      <w:proofErr w:type="gramEnd"/>
      <w:r w:rsidRPr="00CB54C0">
        <w:rPr>
          <w:rFonts w:ascii="Times New Roman" w:hAnsi="Times New Roman"/>
          <w:sz w:val="26"/>
          <w:szCs w:val="26"/>
        </w:rPr>
        <w:t xml:space="preserve"> классном – туре) отрывок из любого прозаического произведения любого российского или зарубежного автора </w:t>
      </w:r>
      <w:r w:rsidRPr="00CB54C0">
        <w:rPr>
          <w:rFonts w:ascii="Times New Roman" w:hAnsi="Times New Roman"/>
          <w:sz w:val="26"/>
          <w:szCs w:val="26"/>
          <w:lang w:val="en-US"/>
        </w:rPr>
        <w:t>XVIII</w:t>
      </w:r>
      <w:r w:rsidRPr="00CB54C0">
        <w:rPr>
          <w:rFonts w:ascii="Times New Roman" w:hAnsi="Times New Roman"/>
          <w:sz w:val="26"/>
          <w:szCs w:val="26"/>
        </w:rPr>
        <w:t>-</w:t>
      </w:r>
      <w:r w:rsidRPr="00CB54C0">
        <w:rPr>
          <w:rFonts w:ascii="Times New Roman" w:hAnsi="Times New Roman"/>
          <w:sz w:val="26"/>
          <w:szCs w:val="26"/>
          <w:lang w:val="en-US"/>
        </w:rPr>
        <w:t>XXI</w:t>
      </w:r>
      <w:r w:rsidRPr="00CB54C0">
        <w:rPr>
          <w:rFonts w:ascii="Times New Roman" w:hAnsi="Times New Roman"/>
          <w:sz w:val="26"/>
          <w:szCs w:val="26"/>
        </w:rPr>
        <w:t xml:space="preserve"> века. </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Cs/>
          <w:color w:val="000000"/>
          <w:sz w:val="26"/>
          <w:szCs w:val="26"/>
        </w:rPr>
        <w:t xml:space="preserve">4.3. Каждый участник Конкурса выступает самостоятельно и не может прибегать во время выступления к помощи других лиц.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4.4. Продолжительность выступления каждого участника – от 2 до 5 минут. Превышение регламента не допускается.</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4.5.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4.6. Каждый участник Конкурса выступает самостоятельно и не может прибегать во время выступления к помощи других лиц.</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4.7.Победители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CB54C0" w:rsidRPr="00CB54C0" w:rsidRDefault="00CB54C0" w:rsidP="00CB54C0">
      <w:pPr>
        <w:ind w:firstLine="709"/>
        <w:jc w:val="both"/>
        <w:rPr>
          <w:rFonts w:ascii="Times New Roman" w:hAnsi="Times New Roman"/>
          <w:b/>
          <w:bCs/>
          <w:sz w:val="26"/>
          <w:szCs w:val="26"/>
        </w:rPr>
      </w:pPr>
      <w:r w:rsidRPr="00CB54C0">
        <w:rPr>
          <w:rFonts w:ascii="Times New Roman" w:hAnsi="Times New Roman"/>
          <w:sz w:val="26"/>
          <w:szCs w:val="26"/>
        </w:rPr>
        <w:t xml:space="preserve">4.8. </w:t>
      </w:r>
      <w:proofErr w:type="gramStart"/>
      <w:r w:rsidRPr="00CB54C0">
        <w:rPr>
          <w:rFonts w:ascii="Times New Roman" w:hAnsi="Times New Roman"/>
          <w:sz w:val="26"/>
          <w:szCs w:val="26"/>
        </w:rPr>
        <w:t>При нарушении правил участия в Конкурсе участник может быть снят с конкурсных испытания.</w:t>
      </w:r>
      <w:proofErr w:type="gramEnd"/>
      <w:r w:rsidRPr="00CB54C0">
        <w:rPr>
          <w:rFonts w:ascii="Times New Roman" w:hAnsi="Times New Roman"/>
          <w:sz w:val="26"/>
          <w:szCs w:val="26"/>
        </w:rPr>
        <w:t xml:space="preserve"> Решение об этом принимает оргкомитет или жюри соответствующего тура.</w:t>
      </w:r>
    </w:p>
    <w:p w:rsidR="00CB54C0" w:rsidRPr="00CB54C0" w:rsidRDefault="00CB54C0" w:rsidP="00CB54C0">
      <w:pPr>
        <w:jc w:val="both"/>
        <w:rPr>
          <w:rFonts w:ascii="Times New Roman" w:hAnsi="Times New Roman"/>
          <w:sz w:val="26"/>
          <w:szCs w:val="26"/>
        </w:rPr>
      </w:pPr>
    </w:p>
    <w:p w:rsidR="00CB54C0" w:rsidRPr="00CB54C0" w:rsidRDefault="00CB54C0" w:rsidP="00CB54C0">
      <w:pPr>
        <w:jc w:val="center"/>
        <w:rPr>
          <w:rFonts w:ascii="Times New Roman" w:hAnsi="Times New Roman"/>
          <w:b/>
          <w:sz w:val="26"/>
          <w:szCs w:val="26"/>
        </w:rPr>
      </w:pPr>
      <w:r w:rsidRPr="00CB54C0">
        <w:rPr>
          <w:rFonts w:ascii="Times New Roman" w:hAnsi="Times New Roman"/>
          <w:b/>
          <w:sz w:val="26"/>
          <w:szCs w:val="26"/>
        </w:rPr>
        <w:t>5.Порядок регистрации для участия в Конкурсе</w:t>
      </w:r>
    </w:p>
    <w:p w:rsidR="00CB54C0" w:rsidRPr="00CB54C0" w:rsidRDefault="00CB54C0" w:rsidP="00CB54C0">
      <w:pPr>
        <w:ind w:left="720"/>
        <w:jc w:val="both"/>
        <w:rPr>
          <w:rFonts w:ascii="Times New Roman" w:hAnsi="Times New Roman"/>
          <w:b/>
          <w:sz w:val="26"/>
          <w:szCs w:val="26"/>
        </w:rPr>
      </w:pP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5.1. </w:t>
      </w:r>
      <w:r w:rsidRPr="00CB54C0">
        <w:rPr>
          <w:rFonts w:ascii="Times New Roman" w:hAnsi="Times New Roman"/>
          <w:bCs/>
          <w:color w:val="000000"/>
          <w:sz w:val="26"/>
          <w:szCs w:val="26"/>
        </w:rPr>
        <w:t>Обязательным условием участия в Конкурсе является регистрация на официальном сайте</w:t>
      </w:r>
      <w:hyperlink r:id="rId9" w:history="1">
        <w:r w:rsidRPr="00CB54C0">
          <w:rPr>
            <w:rStyle w:val="a4"/>
            <w:rFonts w:ascii="Times New Roman" w:hAnsi="Times New Roman"/>
            <w:sz w:val="26"/>
            <w:szCs w:val="26"/>
          </w:rPr>
          <w:t>www.youngreaders.ru</w:t>
        </w:r>
      </w:hyperlink>
      <w:r w:rsidRPr="00CB54C0">
        <w:rPr>
          <w:rFonts w:ascii="Times New Roman" w:hAnsi="Times New Roman"/>
        </w:rPr>
        <w:t xml:space="preserve"> </w:t>
      </w:r>
      <w:hyperlink r:id="rId10" w:history="1">
        <w:r w:rsidRPr="00CB54C0">
          <w:rPr>
            <w:rFonts w:ascii="Times New Roman" w:hAnsi="Times New Roman"/>
            <w:sz w:val="26"/>
            <w:szCs w:val="26"/>
          </w:rPr>
          <w:t>Всероссийского конкурса юных чтецов «Живая классика»</w:t>
        </w:r>
      </w:hyperlink>
      <w:r w:rsidRPr="00CB54C0">
        <w:rPr>
          <w:rFonts w:ascii="Times New Roman" w:hAnsi="Times New Roman"/>
          <w:sz w:val="26"/>
          <w:szCs w:val="26"/>
        </w:rPr>
        <w:t>. Участник Конкурса может зарегистрироваться только от одного учреждения (школа/учреждение дополнительного образования). Конкурсанты, не прошедшие регистрацию на сайте, к участию в Конкурсе не допускаются.</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5.2. Регистрацию на сайте должны пройти как участники Конкурса, так и ответственные за проведение конкурса в классе, образовательной организации, муниципальном образовании.</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5.3. Регистрацию для участия в Конкурсе может пройти как участник, так и законный представитель участника. Регистрация на Конкурс осуществляется до 25 января 2019 года. </w:t>
      </w:r>
    </w:p>
    <w:p w:rsidR="00CB54C0" w:rsidRPr="00CB54C0" w:rsidRDefault="00CB54C0" w:rsidP="00CB54C0">
      <w:pPr>
        <w:ind w:firstLine="709"/>
        <w:jc w:val="both"/>
        <w:rPr>
          <w:rFonts w:ascii="Times New Roman" w:hAnsi="Times New Roman"/>
          <w:sz w:val="26"/>
          <w:szCs w:val="26"/>
        </w:rPr>
      </w:pPr>
    </w:p>
    <w:p w:rsidR="00CB54C0" w:rsidRPr="00CB54C0" w:rsidRDefault="00CB54C0" w:rsidP="00CB54C0">
      <w:pPr>
        <w:jc w:val="center"/>
        <w:rPr>
          <w:rFonts w:ascii="Times New Roman" w:hAnsi="Times New Roman"/>
          <w:b/>
          <w:sz w:val="26"/>
          <w:szCs w:val="26"/>
        </w:rPr>
      </w:pPr>
      <w:r w:rsidRPr="00CB54C0">
        <w:rPr>
          <w:rFonts w:ascii="Times New Roman" w:hAnsi="Times New Roman"/>
          <w:b/>
          <w:sz w:val="26"/>
          <w:szCs w:val="26"/>
        </w:rPr>
        <w:t>6. Регламент проведения туров Конкурса</w:t>
      </w:r>
    </w:p>
    <w:p w:rsidR="00CB54C0" w:rsidRPr="00CB54C0" w:rsidRDefault="00CB54C0" w:rsidP="00CB54C0">
      <w:pPr>
        <w:jc w:val="center"/>
        <w:rPr>
          <w:rFonts w:ascii="Times New Roman" w:hAnsi="Times New Roman"/>
          <w:sz w:val="26"/>
          <w:szCs w:val="26"/>
        </w:rPr>
      </w:pP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lastRenderedPageBreak/>
        <w:t>6.1. Первый тур (классный) проводится среди участников одного классного коллектива, на основании заявок,  зарегистрированных на официальном сайте Конкурса. Срок проведения классного тура с 1 по 14 февраля 2019 года.</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6.2. На классном туре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6.3. Отчет о проведении классного тура Конкурса (имена победителей и названия произведений) должен быть размещен на странице класса на сайте </w:t>
      </w:r>
      <w:hyperlink r:id="rId11" w:history="1">
        <w:r w:rsidRPr="00CB54C0">
          <w:rPr>
            <w:rStyle w:val="a4"/>
            <w:rFonts w:ascii="Times New Roman" w:hAnsi="Times New Roman"/>
            <w:sz w:val="26"/>
            <w:szCs w:val="26"/>
          </w:rPr>
          <w:t>www.youngreaders.ru</w:t>
        </w:r>
      </w:hyperlink>
      <w:r w:rsidRPr="00CB54C0">
        <w:rPr>
          <w:rFonts w:ascii="Times New Roman" w:hAnsi="Times New Roman"/>
          <w:sz w:val="26"/>
          <w:szCs w:val="26"/>
        </w:rPr>
        <w:t xml:space="preserve"> до 15 февраля 2019 года.</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6.4. Три победителя классного тура становятся участниками школьного тура. В школьном туре Конкурса принимают участие по три победителя от каждого класса. Срок проведения школьного тура с 15 по 28 февраля 2019 года.</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6.5. Отчет о проведении школьного тура Конкурса (включающий имена победителей, название произведений) должен быть размещен на странице образовательной организации на сайте </w:t>
      </w:r>
      <w:hyperlink r:id="rId12" w:history="1">
        <w:r w:rsidRPr="00CB54C0">
          <w:rPr>
            <w:rStyle w:val="a4"/>
            <w:rFonts w:ascii="Times New Roman" w:hAnsi="Times New Roman"/>
            <w:sz w:val="26"/>
            <w:szCs w:val="26"/>
            <w:lang w:val="en-US"/>
          </w:rPr>
          <w:t>www</w:t>
        </w:r>
        <w:r w:rsidRPr="00CB54C0">
          <w:rPr>
            <w:rStyle w:val="a4"/>
            <w:rFonts w:ascii="Times New Roman" w:hAnsi="Times New Roman"/>
            <w:sz w:val="26"/>
            <w:szCs w:val="26"/>
          </w:rPr>
          <w:t>.</w:t>
        </w:r>
        <w:r w:rsidRPr="00CB54C0">
          <w:rPr>
            <w:rStyle w:val="a4"/>
            <w:rFonts w:ascii="Times New Roman" w:hAnsi="Times New Roman"/>
            <w:sz w:val="26"/>
            <w:szCs w:val="26"/>
            <w:lang w:val="en-US"/>
          </w:rPr>
          <w:t>youngreaders</w:t>
        </w:r>
        <w:r w:rsidRPr="00CB54C0">
          <w:rPr>
            <w:rStyle w:val="a4"/>
            <w:rFonts w:ascii="Times New Roman" w:hAnsi="Times New Roman"/>
            <w:sz w:val="26"/>
            <w:szCs w:val="26"/>
          </w:rPr>
          <w:t>.</w:t>
        </w:r>
        <w:r w:rsidRPr="00CB54C0">
          <w:rPr>
            <w:rStyle w:val="a4"/>
            <w:rFonts w:ascii="Times New Roman" w:hAnsi="Times New Roman"/>
            <w:sz w:val="26"/>
            <w:szCs w:val="26"/>
            <w:lang w:val="en-US"/>
          </w:rPr>
          <w:t>ru</w:t>
        </w:r>
      </w:hyperlink>
      <w:r w:rsidRPr="00CB54C0">
        <w:rPr>
          <w:rFonts w:ascii="Times New Roman" w:hAnsi="Times New Roman"/>
          <w:sz w:val="26"/>
          <w:szCs w:val="26"/>
        </w:rPr>
        <w:t xml:space="preserve">и предоставлен в Оргкомитет регионального тура Конкурса (в электронном виде по адресу </w:t>
      </w:r>
      <w:hyperlink r:id="rId13" w:history="1">
        <w:r w:rsidRPr="00CB54C0">
          <w:rPr>
            <w:rStyle w:val="a4"/>
            <w:rFonts w:ascii="Times New Roman" w:hAnsi="Times New Roman"/>
            <w:sz w:val="26"/>
            <w:szCs w:val="26"/>
            <w:lang w:val="en-US"/>
          </w:rPr>
          <w:t>AvtonovaNN</w:t>
        </w:r>
        <w:r w:rsidRPr="00CB54C0">
          <w:rPr>
            <w:rStyle w:val="a4"/>
            <w:rFonts w:ascii="Times New Roman" w:hAnsi="Times New Roman"/>
            <w:sz w:val="26"/>
            <w:szCs w:val="26"/>
          </w:rPr>
          <w:t>@</w:t>
        </w:r>
        <w:r w:rsidRPr="00CB54C0">
          <w:rPr>
            <w:rStyle w:val="a4"/>
            <w:rFonts w:ascii="Times New Roman" w:hAnsi="Times New Roman"/>
            <w:sz w:val="26"/>
            <w:szCs w:val="26"/>
            <w:lang w:val="en-US"/>
          </w:rPr>
          <w:t>edu</w:t>
        </w:r>
        <w:r w:rsidRPr="00CB54C0">
          <w:rPr>
            <w:rStyle w:val="a4"/>
            <w:rFonts w:ascii="Times New Roman" w:hAnsi="Times New Roman"/>
            <w:sz w:val="26"/>
            <w:szCs w:val="26"/>
          </w:rPr>
          <w:t>87.</w:t>
        </w:r>
        <w:proofErr w:type="spellStart"/>
        <w:r w:rsidRPr="00CB54C0">
          <w:rPr>
            <w:rStyle w:val="a4"/>
            <w:rFonts w:ascii="Times New Roman" w:hAnsi="Times New Roman"/>
            <w:sz w:val="26"/>
            <w:szCs w:val="26"/>
            <w:lang w:val="en-US"/>
          </w:rPr>
          <w:t>ru</w:t>
        </w:r>
        <w:proofErr w:type="spellEnd"/>
      </w:hyperlink>
      <w:r w:rsidRPr="00CB54C0">
        <w:rPr>
          <w:rFonts w:ascii="Times New Roman" w:hAnsi="Times New Roman"/>
          <w:sz w:val="26"/>
          <w:szCs w:val="26"/>
        </w:rPr>
        <w:t xml:space="preserve">) не позднее 28 февраля 2019 года.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6.6. Ответственным за проведение муниципального тура Конкурса выступает представитель органа управления образованием. </w:t>
      </w:r>
      <w:r w:rsidRPr="00CB54C0">
        <w:rPr>
          <w:rFonts w:ascii="Times New Roman" w:hAnsi="Times New Roman"/>
          <w:color w:val="000000"/>
          <w:sz w:val="26"/>
          <w:szCs w:val="26"/>
          <w:shd w:val="clear" w:color="auto" w:fill="FFFFFF"/>
        </w:rPr>
        <w:t>Координатор муниципального</w:t>
      </w:r>
      <w:r>
        <w:rPr>
          <w:rFonts w:ascii="Times New Roman" w:hAnsi="Times New Roman"/>
          <w:color w:val="000000"/>
          <w:sz w:val="26"/>
          <w:szCs w:val="26"/>
          <w:shd w:val="clear" w:color="auto" w:fill="FFFFFF"/>
        </w:rPr>
        <w:t xml:space="preserve"> </w:t>
      </w:r>
      <w:r w:rsidRPr="00CB54C0">
        <w:rPr>
          <w:rFonts w:ascii="Times New Roman" w:hAnsi="Times New Roman"/>
          <w:color w:val="000000"/>
          <w:sz w:val="26"/>
          <w:szCs w:val="26"/>
          <w:shd w:val="clear" w:color="auto" w:fill="FFFFFF"/>
        </w:rPr>
        <w:t xml:space="preserve">тура Конкурса регистрируется на сайте Конкурса до 20 января 2019 года. </w:t>
      </w:r>
      <w:r w:rsidRPr="00CB54C0">
        <w:rPr>
          <w:rFonts w:ascii="Times New Roman" w:hAnsi="Times New Roman"/>
          <w:sz w:val="26"/>
          <w:szCs w:val="26"/>
        </w:rPr>
        <w:t>Срок проведения муниципального тура с 1 по 20 марта 2019 года</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bCs/>
          <w:sz w:val="26"/>
          <w:szCs w:val="26"/>
        </w:rPr>
        <w:t xml:space="preserve">6.7. </w:t>
      </w:r>
      <w:proofErr w:type="gramStart"/>
      <w:r w:rsidRPr="00CB54C0">
        <w:rPr>
          <w:rFonts w:ascii="Times New Roman" w:hAnsi="Times New Roman"/>
          <w:sz w:val="26"/>
          <w:szCs w:val="26"/>
        </w:rPr>
        <w:t xml:space="preserve">Ответственный за проведение муниципального тура Конкурса </w:t>
      </w:r>
      <w:r w:rsidRPr="00CB54C0">
        <w:rPr>
          <w:rFonts w:ascii="Times New Roman" w:hAnsi="Times New Roman"/>
          <w:bCs/>
          <w:sz w:val="26"/>
          <w:szCs w:val="26"/>
        </w:rPr>
        <w:t xml:space="preserve">предоставляет в </w:t>
      </w:r>
      <w:r w:rsidRPr="00CB54C0">
        <w:rPr>
          <w:rFonts w:ascii="Times New Roman" w:hAnsi="Times New Roman"/>
          <w:sz w:val="26"/>
          <w:szCs w:val="26"/>
        </w:rPr>
        <w:t xml:space="preserve">Оргкомитет регионального тура Конкурса (в электронном виде по адресу </w:t>
      </w:r>
      <w:hyperlink r:id="rId14" w:history="1">
        <w:proofErr w:type="gramEnd"/>
        <w:r w:rsidRPr="00CB54C0">
          <w:rPr>
            <w:rStyle w:val="a4"/>
            <w:rFonts w:ascii="Times New Roman" w:hAnsi="Times New Roman"/>
            <w:sz w:val="26"/>
            <w:szCs w:val="26"/>
            <w:lang w:val="en-US"/>
          </w:rPr>
          <w:t>AvtonovaNN</w:t>
        </w:r>
        <w:r w:rsidRPr="00CB54C0">
          <w:rPr>
            <w:rStyle w:val="a4"/>
            <w:rFonts w:ascii="Times New Roman" w:hAnsi="Times New Roman"/>
            <w:sz w:val="26"/>
            <w:szCs w:val="26"/>
          </w:rPr>
          <w:t>@</w:t>
        </w:r>
        <w:r w:rsidRPr="00CB54C0">
          <w:rPr>
            <w:rStyle w:val="a4"/>
            <w:rFonts w:ascii="Times New Roman" w:hAnsi="Times New Roman"/>
            <w:sz w:val="26"/>
            <w:szCs w:val="26"/>
            <w:lang w:val="en-US"/>
          </w:rPr>
          <w:t>edu</w:t>
        </w:r>
        <w:r w:rsidRPr="00CB54C0">
          <w:rPr>
            <w:rStyle w:val="a4"/>
            <w:rFonts w:ascii="Times New Roman" w:hAnsi="Times New Roman"/>
            <w:sz w:val="26"/>
            <w:szCs w:val="26"/>
          </w:rPr>
          <w:t>87.</w:t>
        </w:r>
        <w:proofErr w:type="spellStart"/>
        <w:r w:rsidRPr="00CB54C0">
          <w:rPr>
            <w:rStyle w:val="a4"/>
            <w:rFonts w:ascii="Times New Roman" w:hAnsi="Times New Roman"/>
            <w:sz w:val="26"/>
            <w:szCs w:val="26"/>
            <w:lang w:val="en-US"/>
          </w:rPr>
          <w:t>ru</w:t>
        </w:r>
        <w:proofErr w:type="spellEnd"/>
        <w:proofErr w:type="gramStart"/>
      </w:hyperlink>
      <w:r w:rsidRPr="00CB54C0">
        <w:rPr>
          <w:rFonts w:ascii="Times New Roman" w:hAnsi="Times New Roman"/>
          <w:sz w:val="26"/>
          <w:szCs w:val="26"/>
        </w:rPr>
        <w:t xml:space="preserve">) </w:t>
      </w:r>
      <w:r w:rsidRPr="00CB54C0">
        <w:rPr>
          <w:rFonts w:ascii="Times New Roman" w:hAnsi="Times New Roman"/>
          <w:bCs/>
          <w:sz w:val="26"/>
          <w:szCs w:val="26"/>
        </w:rPr>
        <w:t xml:space="preserve">списки организаций, на базе которых будет проходить муниципальный тур Конкурса, а также контактную информацию координаторов муниципального тура Конкурса (необходимо указать ФИО, должность, телефон и </w:t>
      </w:r>
      <w:r w:rsidRPr="00CB54C0">
        <w:rPr>
          <w:rFonts w:ascii="Times New Roman" w:hAnsi="Times New Roman"/>
          <w:bCs/>
          <w:sz w:val="26"/>
          <w:szCs w:val="26"/>
          <w:lang w:val="en-US"/>
        </w:rPr>
        <w:t>e</w:t>
      </w:r>
      <w:r w:rsidRPr="00CB54C0">
        <w:rPr>
          <w:rFonts w:ascii="Times New Roman" w:hAnsi="Times New Roman"/>
          <w:bCs/>
          <w:sz w:val="26"/>
          <w:szCs w:val="26"/>
        </w:rPr>
        <w:t>-</w:t>
      </w:r>
      <w:r w:rsidRPr="00CB54C0">
        <w:rPr>
          <w:rFonts w:ascii="Times New Roman" w:hAnsi="Times New Roman"/>
          <w:bCs/>
          <w:sz w:val="26"/>
          <w:szCs w:val="26"/>
          <w:lang w:val="en-US"/>
        </w:rPr>
        <w:t>mail</w:t>
      </w:r>
      <w:r w:rsidRPr="00CB54C0">
        <w:rPr>
          <w:rFonts w:ascii="Times New Roman" w:hAnsi="Times New Roman"/>
          <w:bCs/>
          <w:sz w:val="26"/>
          <w:szCs w:val="26"/>
        </w:rPr>
        <w:t xml:space="preserve"> координатора) не позднее 20 января 2019 года. </w:t>
      </w:r>
      <w:proofErr w:type="gramEnd"/>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bCs/>
          <w:sz w:val="26"/>
          <w:szCs w:val="26"/>
        </w:rPr>
        <w:t xml:space="preserve">6.8. Отчет о проведении </w:t>
      </w:r>
      <w:r w:rsidRPr="00CB54C0">
        <w:rPr>
          <w:rFonts w:ascii="Times New Roman" w:hAnsi="Times New Roman"/>
          <w:sz w:val="26"/>
          <w:szCs w:val="26"/>
        </w:rPr>
        <w:t xml:space="preserve">муниципального тура Конкурса (включающий имена победителей, название произведений) должен быть размещен на сайте </w:t>
      </w:r>
      <w:hyperlink r:id="rId15" w:history="1">
        <w:r w:rsidRPr="00CB54C0">
          <w:rPr>
            <w:rStyle w:val="a4"/>
            <w:rFonts w:ascii="Times New Roman" w:hAnsi="Times New Roman"/>
            <w:sz w:val="26"/>
            <w:szCs w:val="26"/>
            <w:lang w:val="en-US"/>
          </w:rPr>
          <w:t>www</w:t>
        </w:r>
        <w:r w:rsidRPr="00CB54C0">
          <w:rPr>
            <w:rStyle w:val="a4"/>
            <w:rFonts w:ascii="Times New Roman" w:hAnsi="Times New Roman"/>
            <w:sz w:val="26"/>
            <w:szCs w:val="26"/>
          </w:rPr>
          <w:t>.</w:t>
        </w:r>
        <w:r w:rsidRPr="00CB54C0">
          <w:rPr>
            <w:rStyle w:val="a4"/>
            <w:rFonts w:ascii="Times New Roman" w:hAnsi="Times New Roman"/>
            <w:sz w:val="26"/>
            <w:szCs w:val="26"/>
            <w:lang w:val="en-US"/>
          </w:rPr>
          <w:t>youngreaders</w:t>
        </w:r>
        <w:r w:rsidRPr="00CB54C0">
          <w:rPr>
            <w:rStyle w:val="a4"/>
            <w:rFonts w:ascii="Times New Roman" w:hAnsi="Times New Roman"/>
            <w:sz w:val="26"/>
            <w:szCs w:val="26"/>
          </w:rPr>
          <w:t>.</w:t>
        </w:r>
        <w:r w:rsidRPr="00CB54C0">
          <w:rPr>
            <w:rStyle w:val="a4"/>
            <w:rFonts w:ascii="Times New Roman" w:hAnsi="Times New Roman"/>
            <w:sz w:val="26"/>
            <w:szCs w:val="26"/>
            <w:lang w:val="en-US"/>
          </w:rPr>
          <w:t>ru</w:t>
        </w:r>
      </w:hyperlink>
      <w:r w:rsidRPr="00CB54C0">
        <w:rPr>
          <w:rFonts w:ascii="Times New Roman" w:hAnsi="Times New Roman"/>
          <w:sz w:val="26"/>
          <w:szCs w:val="26"/>
        </w:rPr>
        <w:t xml:space="preserve">на странице муниципального образования и предоставлен в Оргкомитет регионального тура Конкурса (в электронном виде по адресу </w:t>
      </w:r>
      <w:hyperlink r:id="rId16" w:history="1">
        <w:r w:rsidRPr="00CB54C0">
          <w:rPr>
            <w:rStyle w:val="a4"/>
            <w:rFonts w:ascii="Times New Roman" w:hAnsi="Times New Roman"/>
            <w:sz w:val="26"/>
            <w:szCs w:val="26"/>
            <w:lang w:val="en-US"/>
          </w:rPr>
          <w:t>AvtonovaNN</w:t>
        </w:r>
        <w:r w:rsidRPr="00CB54C0">
          <w:rPr>
            <w:rStyle w:val="a4"/>
            <w:rFonts w:ascii="Times New Roman" w:hAnsi="Times New Roman"/>
            <w:sz w:val="26"/>
            <w:szCs w:val="26"/>
          </w:rPr>
          <w:t>@</w:t>
        </w:r>
        <w:r w:rsidRPr="00CB54C0">
          <w:rPr>
            <w:rStyle w:val="a4"/>
            <w:rFonts w:ascii="Times New Roman" w:hAnsi="Times New Roman"/>
            <w:sz w:val="26"/>
            <w:szCs w:val="26"/>
            <w:lang w:val="en-US"/>
          </w:rPr>
          <w:t>edu</w:t>
        </w:r>
        <w:r w:rsidRPr="00CB54C0">
          <w:rPr>
            <w:rStyle w:val="a4"/>
            <w:rFonts w:ascii="Times New Roman" w:hAnsi="Times New Roman"/>
            <w:sz w:val="26"/>
            <w:szCs w:val="26"/>
          </w:rPr>
          <w:t>87.</w:t>
        </w:r>
        <w:proofErr w:type="spellStart"/>
        <w:r w:rsidRPr="00CB54C0">
          <w:rPr>
            <w:rStyle w:val="a4"/>
            <w:rFonts w:ascii="Times New Roman" w:hAnsi="Times New Roman"/>
            <w:sz w:val="26"/>
            <w:szCs w:val="26"/>
            <w:lang w:val="en-US"/>
          </w:rPr>
          <w:t>ru</w:t>
        </w:r>
        <w:proofErr w:type="spellEnd"/>
      </w:hyperlink>
      <w:r w:rsidRPr="00CB54C0">
        <w:rPr>
          <w:rFonts w:ascii="Times New Roman" w:hAnsi="Times New Roman"/>
          <w:sz w:val="26"/>
          <w:szCs w:val="26"/>
        </w:rPr>
        <w:t xml:space="preserve">) не позднее 20 марта 2019 года.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bCs/>
          <w:sz w:val="26"/>
          <w:szCs w:val="26"/>
        </w:rPr>
        <w:t xml:space="preserve">6.9. </w:t>
      </w:r>
      <w:r w:rsidRPr="00CB54C0">
        <w:rPr>
          <w:rFonts w:ascii="Times New Roman" w:hAnsi="Times New Roman"/>
          <w:sz w:val="26"/>
          <w:szCs w:val="26"/>
        </w:rPr>
        <w:t>Оргкомитет регионального тура Конкурса</w:t>
      </w:r>
      <w:r w:rsidRPr="00CB54C0">
        <w:rPr>
          <w:rFonts w:ascii="Times New Roman" w:hAnsi="Times New Roman"/>
          <w:bCs/>
          <w:sz w:val="26"/>
          <w:szCs w:val="26"/>
        </w:rPr>
        <w:t xml:space="preserve"> размещает на сайте </w:t>
      </w:r>
      <w:hyperlink r:id="rId17" w:history="1">
        <w:r w:rsidRPr="00CB54C0">
          <w:rPr>
            <w:rStyle w:val="a4"/>
            <w:rFonts w:ascii="Times New Roman" w:hAnsi="Times New Roman"/>
            <w:bCs/>
            <w:sz w:val="26"/>
            <w:szCs w:val="26"/>
            <w:lang w:val="en-US"/>
          </w:rPr>
          <w:t>www</w:t>
        </w:r>
        <w:r w:rsidRPr="00CB54C0">
          <w:rPr>
            <w:rStyle w:val="a4"/>
            <w:rFonts w:ascii="Times New Roman" w:hAnsi="Times New Roman"/>
            <w:bCs/>
            <w:sz w:val="26"/>
            <w:szCs w:val="26"/>
          </w:rPr>
          <w:t>.</w:t>
        </w:r>
        <w:proofErr w:type="spellStart"/>
        <w:r w:rsidRPr="00CB54C0">
          <w:rPr>
            <w:rStyle w:val="a4"/>
            <w:rFonts w:ascii="Times New Roman" w:hAnsi="Times New Roman"/>
            <w:bCs/>
            <w:sz w:val="26"/>
            <w:szCs w:val="26"/>
            <w:lang w:val="en-US"/>
          </w:rPr>
          <w:t>youngreaders</w:t>
        </w:r>
        <w:proofErr w:type="spellEnd"/>
        <w:r w:rsidRPr="00CB54C0">
          <w:rPr>
            <w:rStyle w:val="a4"/>
            <w:rFonts w:ascii="Times New Roman" w:hAnsi="Times New Roman"/>
            <w:bCs/>
            <w:sz w:val="26"/>
            <w:szCs w:val="26"/>
          </w:rPr>
          <w:t>.</w:t>
        </w:r>
        <w:proofErr w:type="spellStart"/>
        <w:r w:rsidRPr="00CB54C0">
          <w:rPr>
            <w:rStyle w:val="a4"/>
            <w:rFonts w:ascii="Times New Roman" w:hAnsi="Times New Roman"/>
            <w:bCs/>
            <w:sz w:val="26"/>
            <w:szCs w:val="26"/>
            <w:lang w:val="en-US"/>
          </w:rPr>
          <w:t>ru</w:t>
        </w:r>
        <w:proofErr w:type="spellEnd"/>
      </w:hyperlink>
      <w:r w:rsidRPr="00CB54C0">
        <w:rPr>
          <w:rFonts w:ascii="Times New Roman" w:hAnsi="Times New Roman"/>
          <w:bCs/>
          <w:sz w:val="26"/>
          <w:szCs w:val="26"/>
        </w:rPr>
        <w:t xml:space="preserve"> информацию о месте и времени проведения регионального тура Конкурса не позднее 10 марта 2019 года. </w:t>
      </w:r>
      <w:r w:rsidRPr="00CB54C0">
        <w:rPr>
          <w:rFonts w:ascii="Times New Roman" w:hAnsi="Times New Roman"/>
          <w:sz w:val="26"/>
          <w:szCs w:val="26"/>
        </w:rPr>
        <w:t>Срок проведения регионального тура: с 25 марта по 11 апреля 2019 года. Форма проведения: заочная.</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sz w:val="26"/>
          <w:szCs w:val="26"/>
        </w:rPr>
        <w:t>6.10. Для участия в региональном туре Конкурса организаторы муниципального тура Конкурса предоставляют в Оргкомитет регионального тура Конкурса</w:t>
      </w:r>
      <w:r w:rsidRPr="00CB54C0">
        <w:rPr>
          <w:rFonts w:ascii="Times New Roman" w:hAnsi="Times New Roman"/>
          <w:color w:val="000000"/>
          <w:sz w:val="26"/>
          <w:szCs w:val="26"/>
        </w:rPr>
        <w:t xml:space="preserve"> не позднее </w:t>
      </w:r>
      <w:r w:rsidRPr="00CB54C0">
        <w:rPr>
          <w:rFonts w:ascii="Times New Roman" w:hAnsi="Times New Roman"/>
          <w:bCs/>
          <w:sz w:val="26"/>
          <w:szCs w:val="26"/>
        </w:rPr>
        <w:t>25 марта 2019 года</w:t>
      </w:r>
      <w:r w:rsidRPr="00CB54C0">
        <w:rPr>
          <w:rFonts w:ascii="Times New Roman" w:hAnsi="Times New Roman"/>
          <w:color w:val="000000"/>
          <w:sz w:val="26"/>
          <w:szCs w:val="26"/>
        </w:rPr>
        <w:t xml:space="preserve"> следующие документы:</w:t>
      </w:r>
    </w:p>
    <w:p w:rsidR="00CB54C0" w:rsidRPr="00CB54C0" w:rsidRDefault="00CB54C0" w:rsidP="00CB54C0">
      <w:pPr>
        <w:widowControl w:val="0"/>
        <w:ind w:firstLine="720"/>
        <w:jc w:val="both"/>
        <w:rPr>
          <w:rFonts w:ascii="Times New Roman" w:hAnsi="Times New Roman"/>
          <w:color w:val="000000"/>
          <w:sz w:val="26"/>
          <w:szCs w:val="26"/>
        </w:rPr>
      </w:pPr>
      <w:r w:rsidRPr="00CB54C0">
        <w:rPr>
          <w:rFonts w:ascii="Times New Roman" w:hAnsi="Times New Roman"/>
          <w:color w:val="000000"/>
          <w:sz w:val="26"/>
          <w:szCs w:val="26"/>
        </w:rPr>
        <w:t>- анкету, заполненную по форме согласно приложению 1 к настоящему Положению;</w:t>
      </w:r>
    </w:p>
    <w:p w:rsidR="00CB54C0" w:rsidRPr="00CB54C0" w:rsidRDefault="00CB54C0" w:rsidP="00CB54C0">
      <w:pPr>
        <w:widowControl w:val="0"/>
        <w:ind w:firstLine="720"/>
        <w:jc w:val="both"/>
        <w:rPr>
          <w:rFonts w:ascii="Times New Roman" w:hAnsi="Times New Roman"/>
          <w:color w:val="000000"/>
          <w:sz w:val="26"/>
          <w:szCs w:val="26"/>
        </w:rPr>
      </w:pPr>
      <w:r w:rsidRPr="00CB54C0">
        <w:rPr>
          <w:rFonts w:ascii="Times New Roman" w:hAnsi="Times New Roman"/>
          <w:color w:val="000000"/>
          <w:sz w:val="26"/>
          <w:szCs w:val="26"/>
        </w:rPr>
        <w:t>- согласие на обработку персональных данных, оформленное согласно приложению 2 к настоящему Положению;</w:t>
      </w:r>
    </w:p>
    <w:p w:rsidR="00CB54C0" w:rsidRPr="00CB54C0" w:rsidRDefault="00CB54C0" w:rsidP="00CB54C0">
      <w:pPr>
        <w:widowControl w:val="0"/>
        <w:ind w:firstLine="720"/>
        <w:jc w:val="both"/>
        <w:rPr>
          <w:rFonts w:ascii="Times New Roman" w:hAnsi="Times New Roman"/>
          <w:color w:val="000000"/>
          <w:sz w:val="26"/>
          <w:szCs w:val="26"/>
        </w:rPr>
      </w:pPr>
      <w:r w:rsidRPr="00CB54C0">
        <w:rPr>
          <w:rFonts w:ascii="Times New Roman" w:hAnsi="Times New Roman"/>
          <w:color w:val="000000"/>
          <w:sz w:val="26"/>
          <w:szCs w:val="26"/>
        </w:rPr>
        <w:t>- видеозапись выступления участников, по три фотографии каждого из участников, сделанные в момент выступления.</w:t>
      </w:r>
    </w:p>
    <w:p w:rsidR="00CB54C0" w:rsidRPr="00CB54C0" w:rsidRDefault="00CB54C0" w:rsidP="00CB54C0">
      <w:pPr>
        <w:widowControl w:val="0"/>
        <w:ind w:firstLine="720"/>
        <w:jc w:val="both"/>
        <w:rPr>
          <w:rFonts w:ascii="Times New Roman" w:hAnsi="Times New Roman"/>
          <w:color w:val="000000"/>
          <w:sz w:val="26"/>
          <w:szCs w:val="26"/>
        </w:rPr>
      </w:pPr>
      <w:r w:rsidRPr="00CB54C0">
        <w:rPr>
          <w:rFonts w:ascii="Times New Roman" w:hAnsi="Times New Roman"/>
          <w:color w:val="000000"/>
          <w:sz w:val="26"/>
          <w:szCs w:val="26"/>
        </w:rPr>
        <w:t xml:space="preserve">6.11. Видеозапись выступления и фотографии участников, присланные в адрес </w:t>
      </w:r>
      <w:r w:rsidRPr="00CB54C0">
        <w:rPr>
          <w:rFonts w:ascii="Times New Roman" w:hAnsi="Times New Roman"/>
          <w:sz w:val="26"/>
          <w:szCs w:val="26"/>
        </w:rPr>
        <w:t>Оргкомитета регионального тура Конкурса</w:t>
      </w:r>
      <w:r w:rsidRPr="00CB54C0">
        <w:rPr>
          <w:rFonts w:ascii="Times New Roman" w:hAnsi="Times New Roman"/>
          <w:color w:val="000000"/>
          <w:sz w:val="26"/>
          <w:szCs w:val="26"/>
        </w:rPr>
        <w:t xml:space="preserve"> должны быть на </w:t>
      </w:r>
      <w:r w:rsidRPr="00CB54C0">
        <w:rPr>
          <w:rFonts w:ascii="Times New Roman" w:hAnsi="Times New Roman"/>
          <w:color w:val="000000"/>
          <w:sz w:val="26"/>
          <w:szCs w:val="26"/>
          <w:lang w:val="en-US"/>
        </w:rPr>
        <w:t>CD</w:t>
      </w:r>
      <w:r w:rsidRPr="00CB54C0">
        <w:rPr>
          <w:rFonts w:ascii="Times New Roman" w:hAnsi="Times New Roman"/>
          <w:color w:val="000000"/>
          <w:sz w:val="26"/>
          <w:szCs w:val="26"/>
        </w:rPr>
        <w:t>-</w:t>
      </w:r>
      <w:r w:rsidRPr="00CB54C0">
        <w:rPr>
          <w:rFonts w:ascii="Times New Roman" w:hAnsi="Times New Roman"/>
          <w:color w:val="000000"/>
          <w:sz w:val="26"/>
          <w:szCs w:val="26"/>
          <w:lang w:val="en-US"/>
        </w:rPr>
        <w:t>R</w:t>
      </w:r>
      <w:r w:rsidRPr="00CB54C0">
        <w:rPr>
          <w:rFonts w:ascii="Times New Roman" w:hAnsi="Times New Roman"/>
          <w:color w:val="000000"/>
          <w:sz w:val="26"/>
          <w:szCs w:val="26"/>
        </w:rPr>
        <w:t xml:space="preserve"> диске / DVD-R диске / </w:t>
      </w:r>
      <w:proofErr w:type="spellStart"/>
      <w:r w:rsidRPr="00CB54C0">
        <w:rPr>
          <w:rFonts w:ascii="Times New Roman" w:hAnsi="Times New Roman"/>
          <w:color w:val="000000"/>
          <w:sz w:val="26"/>
          <w:szCs w:val="26"/>
        </w:rPr>
        <w:t>флеш</w:t>
      </w:r>
      <w:proofErr w:type="spellEnd"/>
      <w:r w:rsidRPr="00CB54C0">
        <w:rPr>
          <w:rFonts w:ascii="Times New Roman" w:hAnsi="Times New Roman"/>
          <w:color w:val="000000"/>
          <w:sz w:val="26"/>
          <w:szCs w:val="26"/>
        </w:rPr>
        <w:t xml:space="preserve">-носителе, готовые для просмотра. Каждая видеозапись должна быть единым видеороликом без монтажа. Формат видеозаписи: </w:t>
      </w:r>
      <w:r w:rsidRPr="00CB54C0">
        <w:rPr>
          <w:rFonts w:ascii="Times New Roman" w:hAnsi="Times New Roman"/>
          <w:color w:val="000000"/>
          <w:sz w:val="26"/>
          <w:szCs w:val="26"/>
          <w:lang w:val="en-US"/>
        </w:rPr>
        <w:t>DVD</w:t>
      </w:r>
      <w:r w:rsidRPr="00CB54C0">
        <w:rPr>
          <w:rFonts w:ascii="Times New Roman" w:hAnsi="Times New Roman"/>
          <w:color w:val="000000"/>
          <w:sz w:val="26"/>
          <w:szCs w:val="26"/>
        </w:rPr>
        <w:t>-</w:t>
      </w:r>
      <w:r w:rsidRPr="00CB54C0">
        <w:rPr>
          <w:rFonts w:ascii="Times New Roman" w:hAnsi="Times New Roman"/>
          <w:color w:val="000000"/>
          <w:sz w:val="26"/>
          <w:szCs w:val="26"/>
          <w:lang w:val="en-US"/>
        </w:rPr>
        <w:t>Video</w:t>
      </w:r>
      <w:r w:rsidRPr="00CB54C0">
        <w:rPr>
          <w:rFonts w:ascii="Times New Roman" w:hAnsi="Times New Roman"/>
          <w:color w:val="000000"/>
          <w:sz w:val="26"/>
          <w:szCs w:val="26"/>
        </w:rPr>
        <w:t xml:space="preserve"> с разрешением </w:t>
      </w:r>
      <w:r w:rsidRPr="00CB54C0">
        <w:rPr>
          <w:rFonts w:ascii="Times New Roman" w:hAnsi="Times New Roman"/>
          <w:color w:val="000000"/>
          <w:sz w:val="26"/>
          <w:szCs w:val="26"/>
        </w:rPr>
        <w:lastRenderedPageBreak/>
        <w:t xml:space="preserve">экрана не менее 720×576 пикселей, </w:t>
      </w:r>
      <w:proofErr w:type="spellStart"/>
      <w:r w:rsidRPr="00CB54C0">
        <w:rPr>
          <w:rFonts w:ascii="Times New Roman" w:hAnsi="Times New Roman"/>
          <w:color w:val="000000"/>
          <w:sz w:val="26"/>
          <w:szCs w:val="26"/>
        </w:rPr>
        <w:t>раскадровка</w:t>
      </w:r>
      <w:proofErr w:type="spellEnd"/>
      <w:r w:rsidRPr="00CB54C0">
        <w:rPr>
          <w:rFonts w:ascii="Times New Roman" w:hAnsi="Times New Roman"/>
          <w:color w:val="000000"/>
          <w:sz w:val="26"/>
          <w:szCs w:val="26"/>
        </w:rPr>
        <w:t xml:space="preserve"> не более 30 кадров в секунду, звук стерео.</w:t>
      </w:r>
    </w:p>
    <w:p w:rsidR="00CB54C0" w:rsidRPr="00CB54C0" w:rsidRDefault="00CB54C0" w:rsidP="00CB54C0">
      <w:pPr>
        <w:widowControl w:val="0"/>
        <w:ind w:firstLine="720"/>
        <w:jc w:val="both"/>
        <w:rPr>
          <w:rFonts w:ascii="Times New Roman" w:hAnsi="Times New Roman"/>
          <w:color w:val="000000"/>
          <w:sz w:val="26"/>
          <w:szCs w:val="26"/>
        </w:rPr>
      </w:pPr>
      <w:r w:rsidRPr="00CB54C0">
        <w:rPr>
          <w:rFonts w:ascii="Times New Roman" w:hAnsi="Times New Roman"/>
          <w:color w:val="000000"/>
          <w:sz w:val="26"/>
          <w:szCs w:val="26"/>
        </w:rPr>
        <w:t>6.12. Оргкомитет оставляет за собой право не допускать к Конкурсу участников, имеющих некачественные видеоматериалы.</w:t>
      </w:r>
    </w:p>
    <w:p w:rsidR="00CB54C0" w:rsidRPr="00CB54C0" w:rsidRDefault="00CB54C0" w:rsidP="00CB54C0">
      <w:pPr>
        <w:widowControl w:val="0"/>
        <w:ind w:firstLine="720"/>
        <w:jc w:val="both"/>
        <w:rPr>
          <w:rFonts w:ascii="Times New Roman" w:hAnsi="Times New Roman"/>
          <w:sz w:val="26"/>
          <w:szCs w:val="26"/>
        </w:rPr>
      </w:pPr>
      <w:r w:rsidRPr="00CB54C0">
        <w:rPr>
          <w:rFonts w:ascii="Times New Roman" w:hAnsi="Times New Roman"/>
          <w:color w:val="000000"/>
          <w:sz w:val="26"/>
          <w:szCs w:val="26"/>
        </w:rPr>
        <w:t xml:space="preserve">6.13. Диски / </w:t>
      </w:r>
      <w:proofErr w:type="spellStart"/>
      <w:r w:rsidRPr="00CB54C0">
        <w:rPr>
          <w:rFonts w:ascii="Times New Roman" w:hAnsi="Times New Roman"/>
          <w:color w:val="000000"/>
          <w:sz w:val="26"/>
          <w:szCs w:val="26"/>
        </w:rPr>
        <w:t>флеш</w:t>
      </w:r>
      <w:proofErr w:type="spellEnd"/>
      <w:r w:rsidRPr="00CB54C0">
        <w:rPr>
          <w:rFonts w:ascii="Times New Roman" w:hAnsi="Times New Roman"/>
          <w:color w:val="000000"/>
          <w:sz w:val="26"/>
          <w:szCs w:val="26"/>
        </w:rPr>
        <w:t>-носители с конкурсными материалами</w:t>
      </w:r>
      <w:r>
        <w:rPr>
          <w:rFonts w:ascii="Times New Roman" w:hAnsi="Times New Roman"/>
          <w:color w:val="000000"/>
          <w:sz w:val="26"/>
          <w:szCs w:val="26"/>
        </w:rPr>
        <w:t xml:space="preserve"> </w:t>
      </w:r>
      <w:r w:rsidRPr="00CB54C0">
        <w:rPr>
          <w:rFonts w:ascii="Times New Roman" w:hAnsi="Times New Roman"/>
          <w:color w:val="000000"/>
          <w:sz w:val="26"/>
          <w:szCs w:val="26"/>
        </w:rPr>
        <w:t>принимаются по адресу: 689000, Чукотский автономный округ, г. Анадырь, ул. Беринга, д.7 (с пометкой «Конкурс чтецов «Живая классика»), тел. 8(42722) 6-42-69</w:t>
      </w:r>
      <w:r w:rsidRPr="00CB54C0">
        <w:rPr>
          <w:rFonts w:ascii="Times New Roman" w:hAnsi="Times New Roman"/>
          <w:sz w:val="26"/>
          <w:szCs w:val="26"/>
        </w:rPr>
        <w:t>,каб. 233.</w:t>
      </w:r>
    </w:p>
    <w:p w:rsidR="00CB54C0" w:rsidRPr="00CB54C0" w:rsidRDefault="00CB54C0" w:rsidP="00CB54C0">
      <w:pPr>
        <w:widowControl w:val="0"/>
        <w:ind w:firstLine="720"/>
        <w:jc w:val="both"/>
        <w:rPr>
          <w:rFonts w:ascii="Times New Roman" w:hAnsi="Times New Roman"/>
          <w:sz w:val="26"/>
          <w:szCs w:val="26"/>
        </w:rPr>
      </w:pPr>
      <w:r w:rsidRPr="00CB54C0">
        <w:rPr>
          <w:rFonts w:ascii="Times New Roman" w:hAnsi="Times New Roman"/>
          <w:sz w:val="26"/>
          <w:szCs w:val="26"/>
        </w:rPr>
        <w:t xml:space="preserve">6.14. Анкеты и согласия на обработку </w:t>
      </w:r>
      <w:r w:rsidRPr="00CB54C0">
        <w:rPr>
          <w:rFonts w:ascii="Times New Roman" w:hAnsi="Times New Roman"/>
          <w:color w:val="000000"/>
          <w:sz w:val="26"/>
          <w:szCs w:val="26"/>
        </w:rPr>
        <w:t xml:space="preserve">персональных данных, указанные в п.6.9. принимаются </w:t>
      </w:r>
      <w:r w:rsidRPr="00CB54C0">
        <w:rPr>
          <w:rFonts w:ascii="Times New Roman" w:hAnsi="Times New Roman"/>
          <w:sz w:val="26"/>
          <w:szCs w:val="26"/>
        </w:rPr>
        <w:t xml:space="preserve">в электронном виде по адресу </w:t>
      </w:r>
      <w:hyperlink r:id="rId18" w:history="1">
        <w:r w:rsidRPr="00CB54C0">
          <w:rPr>
            <w:rStyle w:val="a4"/>
            <w:rFonts w:ascii="Times New Roman" w:hAnsi="Times New Roman"/>
            <w:sz w:val="26"/>
            <w:szCs w:val="26"/>
            <w:lang w:val="en-US"/>
          </w:rPr>
          <w:t>AvtonovaNN</w:t>
        </w:r>
        <w:r w:rsidRPr="00CB54C0">
          <w:rPr>
            <w:rStyle w:val="a4"/>
            <w:rFonts w:ascii="Times New Roman" w:hAnsi="Times New Roman"/>
            <w:sz w:val="26"/>
            <w:szCs w:val="26"/>
          </w:rPr>
          <w:t>@</w:t>
        </w:r>
        <w:r w:rsidRPr="00CB54C0">
          <w:rPr>
            <w:rStyle w:val="a4"/>
            <w:rFonts w:ascii="Times New Roman" w:hAnsi="Times New Roman"/>
            <w:sz w:val="26"/>
            <w:szCs w:val="26"/>
            <w:lang w:val="en-US"/>
          </w:rPr>
          <w:t>edu</w:t>
        </w:r>
        <w:r w:rsidRPr="00CB54C0">
          <w:rPr>
            <w:rStyle w:val="a4"/>
            <w:rFonts w:ascii="Times New Roman" w:hAnsi="Times New Roman"/>
            <w:sz w:val="26"/>
            <w:szCs w:val="26"/>
          </w:rPr>
          <w:t>87.</w:t>
        </w:r>
        <w:proofErr w:type="spellStart"/>
        <w:r w:rsidRPr="00CB54C0">
          <w:rPr>
            <w:rStyle w:val="a4"/>
            <w:rFonts w:ascii="Times New Roman" w:hAnsi="Times New Roman"/>
            <w:sz w:val="26"/>
            <w:szCs w:val="26"/>
            <w:lang w:val="en-US"/>
          </w:rPr>
          <w:t>ru</w:t>
        </w:r>
        <w:proofErr w:type="spellEnd"/>
      </w:hyperlink>
      <w:r w:rsidRPr="00CB54C0">
        <w:rPr>
          <w:rFonts w:ascii="Times New Roman" w:hAnsi="Times New Roman"/>
          <w:sz w:val="26"/>
          <w:szCs w:val="26"/>
        </w:rPr>
        <w:t>.</w:t>
      </w:r>
    </w:p>
    <w:p w:rsidR="00CB54C0" w:rsidRPr="00CB54C0" w:rsidRDefault="00CB54C0" w:rsidP="00CB54C0">
      <w:pPr>
        <w:widowControl w:val="0"/>
        <w:ind w:firstLine="720"/>
        <w:jc w:val="both"/>
        <w:rPr>
          <w:rFonts w:ascii="Times New Roman" w:hAnsi="Times New Roman"/>
          <w:sz w:val="26"/>
          <w:szCs w:val="26"/>
        </w:rPr>
      </w:pPr>
      <w:r w:rsidRPr="00CB54C0">
        <w:rPr>
          <w:rFonts w:ascii="Times New Roman" w:hAnsi="Times New Roman"/>
          <w:bCs/>
          <w:sz w:val="26"/>
          <w:szCs w:val="26"/>
        </w:rPr>
        <w:t xml:space="preserve">6.15. Для участия победителей регионального тура Конкурса во Всероссийском финале </w:t>
      </w:r>
      <w:r w:rsidRPr="00CB54C0">
        <w:rPr>
          <w:rFonts w:ascii="Times New Roman" w:hAnsi="Times New Roman"/>
          <w:sz w:val="26"/>
          <w:szCs w:val="26"/>
        </w:rPr>
        <w:t>Оргкомитет регионального тура Конкурса</w:t>
      </w:r>
      <w:r w:rsidRPr="00CB54C0">
        <w:rPr>
          <w:rFonts w:ascii="Times New Roman" w:hAnsi="Times New Roman"/>
          <w:bCs/>
          <w:sz w:val="26"/>
          <w:szCs w:val="26"/>
        </w:rPr>
        <w:t xml:space="preserve"> должен не позднее </w:t>
      </w:r>
      <w:r w:rsidRPr="00CB54C0">
        <w:rPr>
          <w:rFonts w:ascii="Times New Roman" w:hAnsi="Times New Roman"/>
          <w:color w:val="000000"/>
          <w:sz w:val="26"/>
          <w:szCs w:val="26"/>
        </w:rPr>
        <w:t xml:space="preserve">11 </w:t>
      </w:r>
      <w:r w:rsidRPr="00CB54C0">
        <w:rPr>
          <w:rFonts w:ascii="Times New Roman" w:hAnsi="Times New Roman"/>
          <w:bCs/>
          <w:sz w:val="26"/>
          <w:szCs w:val="26"/>
        </w:rPr>
        <w:t xml:space="preserve">апреля 2019 года разместить на странице региона на сайте </w:t>
      </w:r>
      <w:hyperlink r:id="rId19" w:history="1">
        <w:r w:rsidRPr="00CB54C0">
          <w:rPr>
            <w:rStyle w:val="a4"/>
            <w:rFonts w:ascii="Times New Roman" w:hAnsi="Times New Roman"/>
            <w:bCs/>
            <w:sz w:val="26"/>
            <w:szCs w:val="26"/>
            <w:lang w:val="en-US"/>
          </w:rPr>
          <w:t>www</w:t>
        </w:r>
        <w:r w:rsidRPr="00CB54C0">
          <w:rPr>
            <w:rStyle w:val="a4"/>
            <w:rFonts w:ascii="Times New Roman" w:hAnsi="Times New Roman"/>
            <w:bCs/>
            <w:sz w:val="26"/>
            <w:szCs w:val="26"/>
          </w:rPr>
          <w:t>.</w:t>
        </w:r>
        <w:proofErr w:type="spellStart"/>
        <w:r w:rsidRPr="00CB54C0">
          <w:rPr>
            <w:rStyle w:val="a4"/>
            <w:rFonts w:ascii="Times New Roman" w:hAnsi="Times New Roman"/>
            <w:bCs/>
            <w:sz w:val="26"/>
            <w:szCs w:val="26"/>
            <w:lang w:val="en-US"/>
          </w:rPr>
          <w:t>youngreaders</w:t>
        </w:r>
        <w:proofErr w:type="spellEnd"/>
        <w:r w:rsidRPr="00CB54C0">
          <w:rPr>
            <w:rStyle w:val="a4"/>
            <w:rFonts w:ascii="Times New Roman" w:hAnsi="Times New Roman"/>
            <w:bCs/>
            <w:sz w:val="26"/>
            <w:szCs w:val="26"/>
          </w:rPr>
          <w:t>.</w:t>
        </w:r>
        <w:proofErr w:type="spellStart"/>
        <w:r w:rsidRPr="00CB54C0">
          <w:rPr>
            <w:rStyle w:val="a4"/>
            <w:rFonts w:ascii="Times New Roman" w:hAnsi="Times New Roman"/>
            <w:bCs/>
            <w:sz w:val="26"/>
            <w:szCs w:val="26"/>
            <w:lang w:val="en-US"/>
          </w:rPr>
          <w:t>ru</w:t>
        </w:r>
        <w:proofErr w:type="spellEnd"/>
      </w:hyperlink>
      <w:r w:rsidRPr="00CB54C0">
        <w:rPr>
          <w:rFonts w:ascii="Times New Roman" w:hAnsi="Times New Roman"/>
          <w:bCs/>
          <w:sz w:val="26"/>
          <w:szCs w:val="26"/>
        </w:rPr>
        <w:t xml:space="preserve"> отчет о проведении регионального тура Конкурса (фотографии, имена победителей, названия произведений, которые исполняли победители).</w:t>
      </w:r>
    </w:p>
    <w:p w:rsidR="00CB54C0" w:rsidRPr="00CB54C0" w:rsidRDefault="00CB54C0" w:rsidP="00CB54C0">
      <w:pPr>
        <w:jc w:val="both"/>
        <w:rPr>
          <w:rFonts w:ascii="Times New Roman" w:hAnsi="Times New Roman"/>
          <w:bCs/>
          <w:sz w:val="26"/>
          <w:szCs w:val="26"/>
        </w:rPr>
      </w:pPr>
    </w:p>
    <w:p w:rsidR="00CB54C0" w:rsidRPr="00CB54C0" w:rsidRDefault="00CB54C0" w:rsidP="00CB54C0">
      <w:pPr>
        <w:jc w:val="center"/>
        <w:rPr>
          <w:rFonts w:ascii="Times New Roman" w:hAnsi="Times New Roman"/>
          <w:b/>
          <w:sz w:val="26"/>
          <w:szCs w:val="26"/>
        </w:rPr>
      </w:pPr>
      <w:r w:rsidRPr="00CB54C0">
        <w:rPr>
          <w:rFonts w:ascii="Times New Roman" w:hAnsi="Times New Roman"/>
          <w:b/>
          <w:sz w:val="26"/>
          <w:szCs w:val="26"/>
        </w:rPr>
        <w:t>7.Критерии оценки выступлений</w:t>
      </w:r>
    </w:p>
    <w:p w:rsidR="00CB54C0" w:rsidRPr="00CB54C0" w:rsidRDefault="00CB54C0" w:rsidP="00CB54C0">
      <w:pPr>
        <w:ind w:left="360"/>
        <w:jc w:val="both"/>
        <w:rPr>
          <w:rFonts w:ascii="Times New Roman" w:hAnsi="Times New Roman"/>
          <w:b/>
          <w:sz w:val="26"/>
          <w:szCs w:val="26"/>
        </w:rPr>
      </w:pP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7.1.</w:t>
      </w:r>
      <w:r w:rsidRPr="00CB54C0">
        <w:rPr>
          <w:rFonts w:ascii="Times New Roman" w:hAnsi="Times New Roman"/>
          <w:bCs/>
          <w:sz w:val="26"/>
          <w:szCs w:val="26"/>
        </w:rPr>
        <w:tab/>
        <w:t xml:space="preserve">Критерий: «Выбор текста произведения». </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 xml:space="preserve">Произведение из списка часто исполняемых оценивается в 7 баллов. Произведения, из списка часто </w:t>
      </w:r>
      <w:proofErr w:type="gramStart"/>
      <w:r w:rsidRPr="00CB54C0">
        <w:rPr>
          <w:rFonts w:ascii="Times New Roman" w:hAnsi="Times New Roman"/>
          <w:bCs/>
          <w:sz w:val="26"/>
          <w:szCs w:val="26"/>
        </w:rPr>
        <w:t>исполняемых</w:t>
      </w:r>
      <w:proofErr w:type="gramEnd"/>
      <w:r w:rsidRPr="00CB54C0">
        <w:rPr>
          <w:rFonts w:ascii="Times New Roman" w:hAnsi="Times New Roman"/>
          <w:bCs/>
          <w:sz w:val="26"/>
          <w:szCs w:val="26"/>
        </w:rPr>
        <w:t xml:space="preserve"> представлены в Приложении 3 к настоящему Положению. В случае</w:t>
      </w:r>
      <w:proofErr w:type="gramStart"/>
      <w:r w:rsidRPr="00CB54C0">
        <w:rPr>
          <w:rFonts w:ascii="Times New Roman" w:hAnsi="Times New Roman"/>
          <w:bCs/>
          <w:sz w:val="26"/>
          <w:szCs w:val="26"/>
        </w:rPr>
        <w:t>,</w:t>
      </w:r>
      <w:proofErr w:type="gramEnd"/>
      <w:r w:rsidRPr="00CB54C0">
        <w:rPr>
          <w:rFonts w:ascii="Times New Roman" w:hAnsi="Times New Roman"/>
          <w:bCs/>
          <w:sz w:val="26"/>
          <w:szCs w:val="26"/>
        </w:rPr>
        <w:t xml:space="preserve"> если прочтение произведений из списка часто исполняемых произведений глубоко эмоционально затронуло слушателей, заставило по-новому взглянуть на известное произведение, то к предыдущей оценке добавляется  от 0 до 3 баллов. В случае если произведение </w:t>
      </w:r>
      <w:r w:rsidRPr="00CB54C0">
        <w:rPr>
          <w:rFonts w:ascii="Times New Roman" w:hAnsi="Times New Roman"/>
          <w:b/>
          <w:bCs/>
          <w:sz w:val="26"/>
          <w:szCs w:val="26"/>
        </w:rPr>
        <w:t>не входит в список</w:t>
      </w:r>
      <w:r w:rsidRPr="00CB54C0">
        <w:rPr>
          <w:rFonts w:ascii="Times New Roman" w:hAnsi="Times New Roman"/>
          <w:bCs/>
          <w:sz w:val="26"/>
          <w:szCs w:val="26"/>
        </w:rPr>
        <w:t>, представленный в Приложении 3 к настоящему Положению, то оно оценивается в 10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 xml:space="preserve">По данному критерию есть условия, при которых из поставленной оценки баллы могут быть вычтены: </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 сокращение текста, при котором искажается содержание произведения, смысл теряется или меняется на противоположный - минус 7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 выбор отрывка, не понятный вне контекста - минус 7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 произведения, призывающие к жестокости, содержащие нецензурную лексику – минус 10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 произведение, рассчитанное на дошкольный возраст или на младший школьный возраст, если исполнитель является старшеклассником – минус 5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Максимальное количество баллов по критерию «Выбор текста произведения» – 10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7.2. Критерий: «Способность оказывать эстетическое, интеллектуальное и эмоциональное воздействие на слушателей».</w:t>
      </w:r>
      <w:r w:rsidRPr="00CB54C0">
        <w:rPr>
          <w:rFonts w:ascii="Times New Roman" w:hAnsi="Times New Roman"/>
          <w:bCs/>
          <w:sz w:val="26"/>
          <w:szCs w:val="26"/>
        </w:rPr>
        <w:tab/>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Чтецу удалось рассказать историю так, чтобы слушатель (член жюри) понял ее – оценивается по шкале от 0 до 5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Чтецу удалось эмоционально вовлечь слушателя (члена жюри): заставить задуматься, смеяться, сопереживать – оценивается по шкале от 0 до 5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Максимальное количество баллов по данному критерию – 10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 xml:space="preserve">7.3. Критерий: «Грамотная речь» - оценивается от 0 до 5 баллов. Максимальное количество баллов по данному критерию – 5 баллов. </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7.4. Критерий: «Дикция, расстановка логических ударений, пауз» - оценивается от 0 до 5 баллов. Максимальное количество баллов по данному критерию – 5 баллов.</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 xml:space="preserve">7.5. Максимальное количество баллов по всем критериям оценки – 30 баллов. </w:t>
      </w:r>
    </w:p>
    <w:p w:rsidR="00CB54C0" w:rsidRPr="00CB54C0" w:rsidRDefault="00CB54C0" w:rsidP="00CB54C0">
      <w:pPr>
        <w:ind w:firstLine="709"/>
        <w:jc w:val="both"/>
        <w:rPr>
          <w:rFonts w:ascii="Times New Roman" w:hAnsi="Times New Roman"/>
          <w:bCs/>
          <w:sz w:val="26"/>
          <w:szCs w:val="26"/>
        </w:rPr>
      </w:pPr>
      <w:r w:rsidRPr="00CB54C0">
        <w:rPr>
          <w:rFonts w:ascii="Times New Roman" w:hAnsi="Times New Roman"/>
          <w:bCs/>
          <w:sz w:val="26"/>
          <w:szCs w:val="26"/>
        </w:rPr>
        <w:t>Оценки участников жюри вносит в оценочный лист согласно приложению 4 к настоящему Положению.</w:t>
      </w:r>
    </w:p>
    <w:p w:rsidR="00CB54C0" w:rsidRPr="00CB54C0" w:rsidRDefault="00CB54C0" w:rsidP="00CB54C0">
      <w:pPr>
        <w:ind w:firstLine="709"/>
        <w:jc w:val="both"/>
        <w:rPr>
          <w:rFonts w:ascii="Times New Roman" w:hAnsi="Times New Roman"/>
          <w:bCs/>
          <w:sz w:val="26"/>
          <w:szCs w:val="26"/>
        </w:rPr>
      </w:pPr>
    </w:p>
    <w:p w:rsidR="00CB54C0" w:rsidRPr="00CB54C0" w:rsidRDefault="00CB54C0" w:rsidP="00CB54C0">
      <w:pPr>
        <w:ind w:firstLine="709"/>
        <w:jc w:val="center"/>
        <w:rPr>
          <w:rFonts w:ascii="Times New Roman" w:hAnsi="Times New Roman"/>
          <w:b/>
          <w:bCs/>
          <w:sz w:val="26"/>
          <w:szCs w:val="26"/>
        </w:rPr>
      </w:pPr>
      <w:r w:rsidRPr="00CB54C0">
        <w:rPr>
          <w:rFonts w:ascii="Times New Roman" w:hAnsi="Times New Roman"/>
          <w:b/>
          <w:sz w:val="26"/>
          <w:szCs w:val="26"/>
        </w:rPr>
        <w:t>8. Количество участников и победителей Конкурса</w:t>
      </w:r>
    </w:p>
    <w:p w:rsidR="00CB54C0" w:rsidRPr="00CB54C0" w:rsidRDefault="00CB54C0" w:rsidP="00CB54C0">
      <w:pPr>
        <w:ind w:left="624"/>
        <w:jc w:val="both"/>
        <w:rPr>
          <w:rFonts w:ascii="Times New Roman" w:hAnsi="Times New Roman"/>
          <w:sz w:val="26"/>
          <w:szCs w:val="26"/>
        </w:rPr>
      </w:pP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8.1. Количество участников первого тура (классного) не ограничено.</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8.2. Количество победителей первого тура (классного) не более 3-х конкурсантов от каждого класса.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8.2. Количество победителей второго тура (школьного) не более 3-х конкурсантов от каждой общеобразовательной организации.</w:t>
      </w:r>
      <w:r>
        <w:rPr>
          <w:rFonts w:ascii="Times New Roman" w:hAnsi="Times New Roman"/>
          <w:sz w:val="26"/>
          <w:szCs w:val="26"/>
        </w:rPr>
        <w:t xml:space="preserve"> </w:t>
      </w:r>
      <w:r w:rsidRPr="00CB54C0">
        <w:rPr>
          <w:rFonts w:ascii="Times New Roman" w:hAnsi="Times New Roman"/>
          <w:sz w:val="26"/>
          <w:szCs w:val="26"/>
        </w:rPr>
        <w:t>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8.3. Количество победителей третьего тура (муниципального) не более 3-х конкурсантов от каждого муниципального образования.</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8.4. Количество победителей четвертого тура (регионального) не более 3-х конкурсантов от Чукотского автономного округа.</w:t>
      </w:r>
    </w:p>
    <w:p w:rsidR="00CB54C0" w:rsidRPr="00CB54C0" w:rsidRDefault="00CB54C0" w:rsidP="00CB54C0">
      <w:pPr>
        <w:ind w:firstLine="709"/>
        <w:jc w:val="both"/>
        <w:rPr>
          <w:rFonts w:ascii="Times New Roman" w:hAnsi="Times New Roman"/>
          <w:sz w:val="26"/>
          <w:szCs w:val="26"/>
        </w:rPr>
      </w:pPr>
    </w:p>
    <w:p w:rsidR="00CB54C0" w:rsidRPr="00CB54C0" w:rsidRDefault="00CB54C0" w:rsidP="00CB54C0">
      <w:pPr>
        <w:numPr>
          <w:ilvl w:val="0"/>
          <w:numId w:val="21"/>
        </w:numPr>
        <w:suppressAutoHyphens/>
        <w:jc w:val="center"/>
        <w:rPr>
          <w:rFonts w:ascii="Times New Roman" w:hAnsi="Times New Roman"/>
          <w:b/>
          <w:sz w:val="26"/>
          <w:szCs w:val="26"/>
        </w:rPr>
      </w:pPr>
      <w:r w:rsidRPr="00CB54C0">
        <w:rPr>
          <w:rFonts w:ascii="Times New Roman" w:hAnsi="Times New Roman"/>
          <w:b/>
          <w:sz w:val="26"/>
          <w:szCs w:val="26"/>
        </w:rPr>
        <w:t>Номинации и награды</w:t>
      </w:r>
    </w:p>
    <w:p w:rsidR="00CB54C0" w:rsidRPr="00CB54C0" w:rsidRDefault="00CB54C0" w:rsidP="00CB54C0">
      <w:pPr>
        <w:ind w:left="360"/>
        <w:jc w:val="both"/>
        <w:rPr>
          <w:rFonts w:ascii="Times New Roman" w:hAnsi="Times New Roman"/>
          <w:sz w:val="26"/>
          <w:szCs w:val="26"/>
        </w:rPr>
      </w:pP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9.1. Победителями классного тура Конкурса признаются три участника, набравшие наибольшее количество баллов. Они награждаются дипломом «Победителя классного тура Всероссийского Конкурса юных чтецов «Живая классика» </w:t>
      </w:r>
      <w:r w:rsidRPr="00CB54C0">
        <w:rPr>
          <w:rFonts w:ascii="Times New Roman" w:hAnsi="Times New Roman"/>
          <w:color w:val="000000"/>
          <w:sz w:val="26"/>
          <w:szCs w:val="26"/>
        </w:rPr>
        <w:t xml:space="preserve">(образец диплома размещен на сайте  </w:t>
      </w:r>
      <w:hyperlink r:id="rId20" w:history="1">
        <w:r w:rsidRPr="00CB54C0">
          <w:rPr>
            <w:rStyle w:val="a4"/>
            <w:rFonts w:ascii="Times New Roman" w:hAnsi="Times New Roman"/>
            <w:sz w:val="26"/>
            <w:szCs w:val="26"/>
            <w:lang w:val="en-US"/>
          </w:rPr>
          <w:t>www</w:t>
        </w:r>
        <w:r w:rsidRPr="00CB54C0">
          <w:rPr>
            <w:rStyle w:val="a4"/>
            <w:rFonts w:ascii="Times New Roman" w:hAnsi="Times New Roman"/>
            <w:sz w:val="26"/>
            <w:szCs w:val="26"/>
          </w:rPr>
          <w:t>.</w:t>
        </w:r>
        <w:proofErr w:type="spellStart"/>
        <w:r w:rsidRPr="00CB54C0">
          <w:rPr>
            <w:rStyle w:val="a4"/>
            <w:rFonts w:ascii="Times New Roman" w:hAnsi="Times New Roman"/>
            <w:sz w:val="26"/>
            <w:szCs w:val="26"/>
            <w:lang w:val="en-US"/>
          </w:rPr>
          <w:t>youngreaders</w:t>
        </w:r>
        <w:proofErr w:type="spellEnd"/>
        <w:r w:rsidRPr="00CB54C0">
          <w:rPr>
            <w:rStyle w:val="a4"/>
            <w:rFonts w:ascii="Times New Roman" w:hAnsi="Times New Roman"/>
            <w:sz w:val="26"/>
            <w:szCs w:val="26"/>
          </w:rPr>
          <w:t>.</w:t>
        </w:r>
        <w:proofErr w:type="spellStart"/>
        <w:r w:rsidRPr="00CB54C0">
          <w:rPr>
            <w:rStyle w:val="a4"/>
            <w:rFonts w:ascii="Times New Roman" w:hAnsi="Times New Roman"/>
            <w:sz w:val="26"/>
            <w:szCs w:val="26"/>
            <w:lang w:val="en-US"/>
          </w:rPr>
          <w:t>ru</w:t>
        </w:r>
        <w:proofErr w:type="spellEnd"/>
      </w:hyperlink>
      <w:r w:rsidRPr="00CB54C0">
        <w:rPr>
          <w:rFonts w:ascii="Times New Roman" w:hAnsi="Times New Roman"/>
          <w:color w:val="000000"/>
          <w:sz w:val="26"/>
          <w:szCs w:val="26"/>
        </w:rPr>
        <w:t>)</w:t>
      </w:r>
      <w:r w:rsidRPr="00CB54C0">
        <w:rPr>
          <w:rFonts w:ascii="Times New Roman" w:hAnsi="Times New Roman"/>
          <w:sz w:val="26"/>
          <w:szCs w:val="26"/>
        </w:rPr>
        <w:t xml:space="preserve">.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9.2. Победители классного тура становятся участниками школьного тура Конкурса.</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color w:val="000000"/>
          <w:sz w:val="26"/>
          <w:szCs w:val="26"/>
        </w:rPr>
        <w:t>9.3. Победителями школьного тура Конкурса признаются три участника, набравшие наибольшее количество баллов. Они награждаются дипломом «Победителя школьного тура Всероссийского Конкурса юных чтецов «Живая классика» (образец диплома размещен на сайте  www.youngreaders.ru</w:t>
      </w:r>
      <w:proofErr w:type="gramStart"/>
      <w:r w:rsidRPr="00CB54C0">
        <w:rPr>
          <w:rFonts w:ascii="Times New Roman" w:hAnsi="Times New Roman"/>
          <w:color w:val="000000"/>
          <w:sz w:val="26"/>
          <w:szCs w:val="26"/>
        </w:rPr>
        <w:t xml:space="preserve"> )</w:t>
      </w:r>
      <w:proofErr w:type="gramEnd"/>
      <w:r w:rsidRPr="00CB54C0">
        <w:rPr>
          <w:rFonts w:ascii="Times New Roman" w:hAnsi="Times New Roman"/>
          <w:color w:val="000000"/>
          <w:sz w:val="26"/>
          <w:szCs w:val="26"/>
        </w:rPr>
        <w:t xml:space="preserve">. </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color w:val="000000"/>
          <w:sz w:val="26"/>
          <w:szCs w:val="26"/>
        </w:rPr>
        <w:t>9.2. Победители школьного тура становятся участниками муниципального тура Конкурса.</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9.3. Победителями муниципального тура Конкурса признаются три участника, набравшие наибольшее количество баллов.</w:t>
      </w:r>
      <w:r>
        <w:rPr>
          <w:rFonts w:ascii="Times New Roman" w:hAnsi="Times New Roman"/>
          <w:sz w:val="26"/>
          <w:szCs w:val="26"/>
        </w:rPr>
        <w:t xml:space="preserve"> </w:t>
      </w:r>
      <w:r w:rsidRPr="00CB54C0">
        <w:rPr>
          <w:rFonts w:ascii="Times New Roman" w:hAnsi="Times New Roman"/>
          <w:sz w:val="26"/>
          <w:szCs w:val="26"/>
        </w:rPr>
        <w:t xml:space="preserve">Они награждаются дипломом «Победителя районного тура Всероссийского Конкурса юных чтецов «Живая классика» </w:t>
      </w:r>
      <w:r w:rsidRPr="00CB54C0">
        <w:rPr>
          <w:rFonts w:ascii="Times New Roman" w:hAnsi="Times New Roman"/>
          <w:color w:val="000000"/>
          <w:sz w:val="26"/>
          <w:szCs w:val="26"/>
        </w:rPr>
        <w:t>(образец диплома размещен на сайте)</w:t>
      </w:r>
      <w:r w:rsidRPr="00CB54C0">
        <w:rPr>
          <w:rFonts w:ascii="Times New Roman" w:hAnsi="Times New Roman"/>
          <w:sz w:val="26"/>
          <w:szCs w:val="26"/>
        </w:rPr>
        <w:t xml:space="preserve">.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9.4. Победители муниципального</w:t>
      </w:r>
      <w:r>
        <w:rPr>
          <w:rFonts w:ascii="Times New Roman" w:hAnsi="Times New Roman"/>
          <w:sz w:val="26"/>
          <w:szCs w:val="26"/>
        </w:rPr>
        <w:t xml:space="preserve"> </w:t>
      </w:r>
      <w:r w:rsidRPr="00CB54C0">
        <w:rPr>
          <w:rFonts w:ascii="Times New Roman" w:hAnsi="Times New Roman"/>
          <w:sz w:val="26"/>
          <w:szCs w:val="26"/>
        </w:rPr>
        <w:t>тура становятся участниками регионального тура Конкурса.</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9.5. Победителями регионального тура Конкурса признаются три участника, набравшие наибольшее количество баллов. Они награждаются дипломом «Победителя регионального тура Всероссийского Конкурса юных чтецов «Живая классика» </w:t>
      </w:r>
      <w:r w:rsidRPr="00CB54C0">
        <w:rPr>
          <w:rFonts w:ascii="Times New Roman" w:hAnsi="Times New Roman"/>
          <w:color w:val="000000"/>
          <w:sz w:val="26"/>
          <w:szCs w:val="26"/>
        </w:rPr>
        <w:t xml:space="preserve">(образец диплома размещен на сайте), </w:t>
      </w:r>
      <w:r w:rsidRPr="00CB54C0">
        <w:rPr>
          <w:rFonts w:ascii="Times New Roman" w:hAnsi="Times New Roman"/>
          <w:sz w:val="26"/>
          <w:szCs w:val="26"/>
        </w:rPr>
        <w:t xml:space="preserve">путевкой в Международный детский центр «Артек», </w:t>
      </w:r>
      <w:r w:rsidRPr="00CB54C0">
        <w:rPr>
          <w:rFonts w:ascii="Times New Roman" w:hAnsi="Times New Roman"/>
          <w:color w:val="000000"/>
          <w:sz w:val="26"/>
          <w:szCs w:val="26"/>
        </w:rPr>
        <w:t>медалями Гознак</w:t>
      </w:r>
      <w:r w:rsidRPr="00CB54C0">
        <w:rPr>
          <w:rFonts w:ascii="Times New Roman" w:hAnsi="Times New Roman"/>
          <w:sz w:val="26"/>
          <w:szCs w:val="26"/>
        </w:rPr>
        <w:t xml:space="preserve"> (вручаются в МДЦ «Артек»).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9.6. Победители регионального тура Конкурса становятся участниками Всероссийского финала. Отборочные туры Всероссийского финала пройдут в Международном детском центре «Артек» в мае 2019 года. Финал пройдет в Москве 3-6 июня 2019 года.</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 xml:space="preserve">9.7. Дипломы изготавливают и вручают организаторы соответствующих туров. </w:t>
      </w:r>
    </w:p>
    <w:p w:rsidR="00CB54C0" w:rsidRPr="00CB54C0" w:rsidRDefault="00CB54C0" w:rsidP="00CB54C0">
      <w:pPr>
        <w:jc w:val="center"/>
        <w:rPr>
          <w:rFonts w:ascii="Times New Roman" w:hAnsi="Times New Roman"/>
          <w:b/>
          <w:sz w:val="26"/>
          <w:szCs w:val="26"/>
        </w:rPr>
      </w:pPr>
    </w:p>
    <w:p w:rsidR="00CB54C0" w:rsidRPr="00CB54C0" w:rsidRDefault="00CB54C0" w:rsidP="00CB54C0">
      <w:pPr>
        <w:jc w:val="center"/>
        <w:rPr>
          <w:rFonts w:ascii="Times New Roman" w:hAnsi="Times New Roman"/>
          <w:b/>
          <w:sz w:val="26"/>
          <w:szCs w:val="26"/>
        </w:rPr>
      </w:pPr>
      <w:r w:rsidRPr="00CB54C0">
        <w:rPr>
          <w:rFonts w:ascii="Times New Roman" w:hAnsi="Times New Roman"/>
          <w:b/>
          <w:sz w:val="26"/>
          <w:szCs w:val="26"/>
        </w:rPr>
        <w:t>10.</w:t>
      </w:r>
      <w:r w:rsidRPr="00CB54C0">
        <w:rPr>
          <w:rFonts w:ascii="Times New Roman" w:hAnsi="Times New Roman"/>
          <w:b/>
          <w:sz w:val="26"/>
          <w:szCs w:val="26"/>
        </w:rPr>
        <w:tab/>
        <w:t>ФИНАНСИРОВАНИЕ КОНКУРСА</w:t>
      </w:r>
    </w:p>
    <w:p w:rsidR="00CB54C0" w:rsidRPr="00CB54C0" w:rsidRDefault="00CB54C0" w:rsidP="00CB54C0">
      <w:pPr>
        <w:jc w:val="both"/>
        <w:rPr>
          <w:rFonts w:ascii="Times New Roman" w:hAnsi="Times New Roman"/>
          <w:b/>
          <w:sz w:val="26"/>
          <w:szCs w:val="26"/>
        </w:rPr>
      </w:pPr>
    </w:p>
    <w:p w:rsidR="00CB54C0" w:rsidRPr="00CB54C0" w:rsidRDefault="00CB54C0" w:rsidP="00CB54C0">
      <w:pPr>
        <w:ind w:firstLine="708"/>
        <w:jc w:val="both"/>
        <w:rPr>
          <w:rFonts w:ascii="Times New Roman" w:hAnsi="Times New Roman"/>
          <w:sz w:val="26"/>
          <w:szCs w:val="26"/>
        </w:rPr>
      </w:pPr>
      <w:r w:rsidRPr="00CB54C0">
        <w:rPr>
          <w:rFonts w:ascii="Times New Roman" w:hAnsi="Times New Roman"/>
          <w:sz w:val="26"/>
          <w:szCs w:val="26"/>
        </w:rPr>
        <w:lastRenderedPageBreak/>
        <w:t>10.1.</w:t>
      </w:r>
      <w:r w:rsidRPr="00CB54C0">
        <w:rPr>
          <w:rFonts w:ascii="Times New Roman" w:hAnsi="Times New Roman"/>
          <w:sz w:val="26"/>
          <w:szCs w:val="26"/>
        </w:rPr>
        <w:tab/>
        <w:t>Финансовое обеспечение классного, школьного и муниципального туров</w:t>
      </w:r>
      <w:r>
        <w:rPr>
          <w:rFonts w:ascii="Times New Roman" w:hAnsi="Times New Roman"/>
          <w:sz w:val="26"/>
          <w:szCs w:val="26"/>
        </w:rPr>
        <w:t xml:space="preserve"> </w:t>
      </w:r>
      <w:r w:rsidRPr="00CB54C0">
        <w:rPr>
          <w:rFonts w:ascii="Times New Roman" w:hAnsi="Times New Roman"/>
          <w:sz w:val="26"/>
          <w:szCs w:val="26"/>
        </w:rPr>
        <w:t>Конкурса осуществляется за счет средств бюджетов муниципальных образований.</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10.2.</w:t>
      </w:r>
      <w:r w:rsidRPr="00CB54C0">
        <w:rPr>
          <w:rFonts w:ascii="Times New Roman" w:hAnsi="Times New Roman"/>
          <w:sz w:val="26"/>
          <w:szCs w:val="26"/>
        </w:rPr>
        <w:tab/>
        <w:t xml:space="preserve">Финансирование Всероссийского финала Конкурса в МДЦ «Артек» осуществляется за счет средств Министерства просвещения Российской Федерации. </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10.3.</w:t>
      </w:r>
      <w:r w:rsidRPr="00CB54C0">
        <w:rPr>
          <w:rFonts w:ascii="Times New Roman" w:hAnsi="Times New Roman"/>
          <w:sz w:val="26"/>
          <w:szCs w:val="26"/>
        </w:rPr>
        <w:tab/>
        <w:t>Проезд и сопровождение победителей регионального тура Конкурса в МДЦ «Артек» на отборочные туры Всероссийского финала осуществляется за счет средств родителей (законных представителей).</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t>10.4. Проезд и сопровождение победителей регионального тура Конкурса в Москву</w:t>
      </w:r>
      <w:r>
        <w:rPr>
          <w:rFonts w:ascii="Times New Roman" w:hAnsi="Times New Roman"/>
          <w:sz w:val="26"/>
          <w:szCs w:val="26"/>
        </w:rPr>
        <w:t xml:space="preserve"> </w:t>
      </w:r>
      <w:r w:rsidRPr="00CB54C0">
        <w:rPr>
          <w:rFonts w:ascii="Times New Roman" w:hAnsi="Times New Roman"/>
          <w:sz w:val="26"/>
          <w:szCs w:val="26"/>
        </w:rPr>
        <w:t>на финал Конкурса (в случае выхода участника в финал) осуществляется за счет средств родителей (законных представителей).</w:t>
      </w:r>
    </w:p>
    <w:p w:rsidR="00CB54C0" w:rsidRPr="00CB54C0" w:rsidRDefault="00CB54C0" w:rsidP="00CB54C0">
      <w:pPr>
        <w:ind w:firstLine="709"/>
        <w:jc w:val="both"/>
        <w:rPr>
          <w:rFonts w:ascii="Times New Roman" w:hAnsi="Times New Roman"/>
          <w:sz w:val="26"/>
          <w:szCs w:val="26"/>
        </w:rPr>
      </w:pPr>
      <w:r w:rsidRPr="00CB54C0">
        <w:rPr>
          <w:rFonts w:ascii="Times New Roman" w:hAnsi="Times New Roman"/>
          <w:sz w:val="26"/>
          <w:szCs w:val="26"/>
        </w:rPr>
        <w:br w:type="page"/>
      </w:r>
    </w:p>
    <w:tbl>
      <w:tblPr>
        <w:tblW w:w="0" w:type="auto"/>
        <w:tblLook w:val="00A0" w:firstRow="1" w:lastRow="0" w:firstColumn="1" w:lastColumn="0" w:noHBand="0" w:noVBand="0"/>
      </w:tblPr>
      <w:tblGrid>
        <w:gridCol w:w="4785"/>
        <w:gridCol w:w="4786"/>
      </w:tblGrid>
      <w:tr w:rsidR="00CB54C0" w:rsidRPr="00CB54C0" w:rsidTr="00757D1A">
        <w:tc>
          <w:tcPr>
            <w:tcW w:w="4785" w:type="dxa"/>
          </w:tcPr>
          <w:p w:rsidR="00CB54C0" w:rsidRPr="00CB54C0" w:rsidRDefault="00CB54C0" w:rsidP="00757D1A">
            <w:pPr>
              <w:jc w:val="both"/>
              <w:rPr>
                <w:rFonts w:ascii="Times New Roman" w:hAnsi="Times New Roman"/>
                <w:sz w:val="26"/>
                <w:szCs w:val="26"/>
              </w:rPr>
            </w:pPr>
          </w:p>
          <w:p w:rsidR="00CB54C0" w:rsidRPr="00CB54C0" w:rsidRDefault="00CB54C0" w:rsidP="00757D1A">
            <w:pPr>
              <w:jc w:val="both"/>
              <w:rPr>
                <w:rFonts w:ascii="Times New Roman" w:hAnsi="Times New Roman"/>
                <w:sz w:val="26"/>
                <w:szCs w:val="26"/>
              </w:rPr>
            </w:pPr>
          </w:p>
        </w:tc>
        <w:tc>
          <w:tcPr>
            <w:tcW w:w="4786" w:type="dxa"/>
          </w:tcPr>
          <w:p w:rsidR="00CB54C0" w:rsidRPr="00CB54C0" w:rsidRDefault="00CB54C0" w:rsidP="00757D1A">
            <w:pPr>
              <w:jc w:val="both"/>
              <w:rPr>
                <w:rFonts w:ascii="Times New Roman" w:hAnsi="Times New Roman"/>
                <w:sz w:val="26"/>
                <w:szCs w:val="26"/>
              </w:rPr>
            </w:pPr>
            <w:r w:rsidRPr="00CB54C0">
              <w:rPr>
                <w:rFonts w:ascii="Times New Roman" w:hAnsi="Times New Roman"/>
                <w:sz w:val="26"/>
                <w:szCs w:val="26"/>
              </w:rPr>
              <w:t xml:space="preserve">Приложение 1 </w:t>
            </w:r>
          </w:p>
          <w:p w:rsidR="00CB54C0" w:rsidRPr="00CB54C0" w:rsidRDefault="00CB54C0" w:rsidP="00757D1A">
            <w:pPr>
              <w:jc w:val="both"/>
              <w:rPr>
                <w:rFonts w:ascii="Times New Roman" w:hAnsi="Times New Roman"/>
                <w:sz w:val="26"/>
                <w:szCs w:val="26"/>
              </w:rPr>
            </w:pPr>
            <w:r w:rsidRPr="00CB54C0">
              <w:rPr>
                <w:rFonts w:ascii="Times New Roman" w:hAnsi="Times New Roman"/>
                <w:sz w:val="26"/>
                <w:szCs w:val="26"/>
              </w:rPr>
              <w:t>к Положению об Окружном конкурсе юных чтецов «Живая классика»</w:t>
            </w:r>
          </w:p>
        </w:tc>
      </w:tr>
    </w:tbl>
    <w:p w:rsidR="00CB54C0" w:rsidRPr="00CB54C0" w:rsidRDefault="00CB54C0" w:rsidP="00CB54C0">
      <w:pPr>
        <w:ind w:firstLine="709"/>
        <w:jc w:val="both"/>
        <w:rPr>
          <w:rFonts w:ascii="Times New Roman" w:hAnsi="Times New Roman"/>
          <w:sz w:val="26"/>
          <w:szCs w:val="26"/>
        </w:rPr>
      </w:pPr>
    </w:p>
    <w:p w:rsidR="00CB54C0" w:rsidRPr="00CB54C0" w:rsidRDefault="00CB54C0" w:rsidP="00CB54C0">
      <w:pPr>
        <w:widowControl w:val="0"/>
        <w:jc w:val="center"/>
        <w:rPr>
          <w:rFonts w:ascii="Times New Roman" w:hAnsi="Times New Roman"/>
          <w:b/>
          <w:sz w:val="26"/>
          <w:szCs w:val="26"/>
        </w:rPr>
      </w:pPr>
      <w:r w:rsidRPr="00CB54C0">
        <w:rPr>
          <w:rFonts w:ascii="Times New Roman" w:hAnsi="Times New Roman"/>
          <w:b/>
          <w:sz w:val="26"/>
          <w:szCs w:val="26"/>
        </w:rPr>
        <w:t>Анкета участника регионального тура</w:t>
      </w:r>
      <w:r>
        <w:rPr>
          <w:rFonts w:ascii="Times New Roman" w:hAnsi="Times New Roman"/>
          <w:b/>
          <w:sz w:val="26"/>
          <w:szCs w:val="26"/>
        </w:rPr>
        <w:t xml:space="preserve"> </w:t>
      </w:r>
      <w:r w:rsidRPr="00CB54C0">
        <w:rPr>
          <w:rFonts w:ascii="Times New Roman" w:hAnsi="Times New Roman"/>
          <w:b/>
          <w:sz w:val="26"/>
          <w:szCs w:val="26"/>
        </w:rPr>
        <w:t xml:space="preserve">Всероссийского конкурса </w:t>
      </w:r>
    </w:p>
    <w:p w:rsidR="00CB54C0" w:rsidRPr="00CB54C0" w:rsidRDefault="00CB54C0" w:rsidP="00CB54C0">
      <w:pPr>
        <w:widowControl w:val="0"/>
        <w:jc w:val="center"/>
        <w:rPr>
          <w:rFonts w:ascii="Times New Roman" w:hAnsi="Times New Roman"/>
          <w:b/>
          <w:sz w:val="26"/>
          <w:szCs w:val="26"/>
        </w:rPr>
      </w:pPr>
      <w:r w:rsidRPr="00CB54C0">
        <w:rPr>
          <w:rFonts w:ascii="Times New Roman" w:hAnsi="Times New Roman"/>
          <w:b/>
          <w:sz w:val="26"/>
          <w:szCs w:val="26"/>
        </w:rPr>
        <w:t>юных чтецов «Живая классика»</w:t>
      </w:r>
    </w:p>
    <w:p w:rsidR="00CB54C0" w:rsidRPr="00CB54C0" w:rsidRDefault="00CB54C0" w:rsidP="00CB54C0">
      <w:pPr>
        <w:widowControl w:val="0"/>
        <w:jc w:val="center"/>
        <w:rPr>
          <w:rFonts w:ascii="Times New Roman" w:hAnsi="Times New Roman"/>
          <w:b/>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Муниципальное образование</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jc w:val="both"/>
              <w:rPr>
                <w:rFonts w:ascii="Times New Roman" w:hAnsi="Times New Roman"/>
                <w:sz w:val="26"/>
                <w:szCs w:val="26"/>
              </w:rPr>
            </w:pPr>
            <w:r w:rsidRPr="00CB54C0">
              <w:rPr>
                <w:rFonts w:ascii="Times New Roman" w:hAnsi="Times New Roman"/>
                <w:sz w:val="26"/>
                <w:szCs w:val="26"/>
              </w:rPr>
              <w:t>Ф.И.О. участника (полностью)</w:t>
            </w:r>
          </w:p>
        </w:tc>
        <w:tc>
          <w:tcPr>
            <w:tcW w:w="5040" w:type="dxa"/>
          </w:tcPr>
          <w:p w:rsidR="00CB54C0" w:rsidRPr="00CB54C0" w:rsidRDefault="00CB54C0" w:rsidP="00757D1A">
            <w:pPr>
              <w:widowControl w:val="0"/>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Дата, месяц, год рождения участника</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jc w:val="both"/>
              <w:rPr>
                <w:rFonts w:ascii="Times New Roman" w:hAnsi="Times New Roman"/>
                <w:sz w:val="26"/>
                <w:szCs w:val="26"/>
              </w:rPr>
            </w:pPr>
            <w:r w:rsidRPr="00CB54C0">
              <w:rPr>
                <w:rFonts w:ascii="Times New Roman" w:hAnsi="Times New Roman"/>
                <w:sz w:val="26"/>
                <w:szCs w:val="26"/>
              </w:rPr>
              <w:t>Набранное количество баллов в муниципальном туре Конкурса</w:t>
            </w:r>
          </w:p>
        </w:tc>
        <w:tc>
          <w:tcPr>
            <w:tcW w:w="5040" w:type="dxa"/>
          </w:tcPr>
          <w:p w:rsidR="00CB54C0" w:rsidRPr="00CB54C0" w:rsidRDefault="00CB54C0" w:rsidP="00757D1A">
            <w:pPr>
              <w:widowControl w:val="0"/>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jc w:val="both"/>
              <w:rPr>
                <w:rFonts w:ascii="Times New Roman" w:hAnsi="Times New Roman"/>
                <w:sz w:val="26"/>
                <w:szCs w:val="26"/>
              </w:rPr>
            </w:pPr>
            <w:r w:rsidRPr="00CB54C0">
              <w:rPr>
                <w:rFonts w:ascii="Times New Roman" w:hAnsi="Times New Roman"/>
                <w:sz w:val="26"/>
                <w:szCs w:val="26"/>
              </w:rPr>
              <w:t>Название произведения, автор произведения, с которым участник выступает в региональном туре Конкурса</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Класс обучения</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Полное наименование образовательной организации</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Адрес организации</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Телефон, факс (с указанием кода)</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lang w:val="en-US"/>
              </w:rPr>
            </w:pPr>
            <w:r w:rsidRPr="00CB54C0">
              <w:rPr>
                <w:rFonts w:ascii="Times New Roman" w:hAnsi="Times New Roman"/>
                <w:sz w:val="26"/>
                <w:szCs w:val="26"/>
                <w:lang w:val="en-US"/>
              </w:rPr>
              <w:t>e-mail</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Ф.И.О. педагога (полностью)</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Ф.И.О. руководителя организации</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Кто подготовил заявк</w:t>
            </w:r>
            <w:proofErr w:type="gramStart"/>
            <w:r w:rsidRPr="00CB54C0">
              <w:rPr>
                <w:rFonts w:ascii="Times New Roman" w:hAnsi="Times New Roman"/>
                <w:sz w:val="26"/>
                <w:szCs w:val="26"/>
              </w:rPr>
              <w:t>у(</w:t>
            </w:r>
            <w:proofErr w:type="gramEnd"/>
            <w:r w:rsidRPr="00CB54C0">
              <w:rPr>
                <w:rFonts w:ascii="Times New Roman" w:hAnsi="Times New Roman"/>
                <w:sz w:val="26"/>
                <w:szCs w:val="26"/>
              </w:rPr>
              <w:t>Ф.И.О. полностью), контактный телефон с кодом</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Подпись руководителя организации</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r w:rsidR="00CB54C0" w:rsidRPr="00CB54C0" w:rsidTr="00757D1A">
        <w:tc>
          <w:tcPr>
            <w:tcW w:w="4968" w:type="dxa"/>
          </w:tcPr>
          <w:p w:rsidR="00CB54C0" w:rsidRPr="00CB54C0" w:rsidRDefault="00CB54C0" w:rsidP="00757D1A">
            <w:pPr>
              <w:widowControl w:val="0"/>
              <w:spacing w:line="276" w:lineRule="auto"/>
              <w:jc w:val="both"/>
              <w:rPr>
                <w:rFonts w:ascii="Times New Roman" w:hAnsi="Times New Roman"/>
                <w:sz w:val="26"/>
                <w:szCs w:val="26"/>
              </w:rPr>
            </w:pPr>
            <w:r w:rsidRPr="00CB54C0">
              <w:rPr>
                <w:rFonts w:ascii="Times New Roman" w:hAnsi="Times New Roman"/>
                <w:sz w:val="26"/>
                <w:szCs w:val="26"/>
              </w:rPr>
              <w:t>Место печати/Дата</w:t>
            </w:r>
          </w:p>
        </w:tc>
        <w:tc>
          <w:tcPr>
            <w:tcW w:w="5040" w:type="dxa"/>
          </w:tcPr>
          <w:p w:rsidR="00CB54C0" w:rsidRPr="00CB54C0" w:rsidRDefault="00CB54C0" w:rsidP="00757D1A">
            <w:pPr>
              <w:widowControl w:val="0"/>
              <w:spacing w:line="276" w:lineRule="auto"/>
              <w:rPr>
                <w:rFonts w:ascii="Times New Roman" w:hAnsi="Times New Roman"/>
                <w:sz w:val="26"/>
                <w:szCs w:val="26"/>
              </w:rPr>
            </w:pPr>
          </w:p>
        </w:tc>
      </w:tr>
    </w:tbl>
    <w:p w:rsidR="00CB54C0" w:rsidRPr="00CB54C0" w:rsidRDefault="00CB54C0" w:rsidP="00CB54C0">
      <w:pPr>
        <w:ind w:firstLine="709"/>
        <w:jc w:val="both"/>
        <w:rPr>
          <w:rFonts w:ascii="Times New Roman" w:hAnsi="Times New Roman"/>
          <w:color w:val="000000"/>
          <w:sz w:val="26"/>
          <w:szCs w:val="26"/>
        </w:rPr>
      </w:pP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color w:val="000000"/>
          <w:sz w:val="26"/>
          <w:szCs w:val="26"/>
        </w:rPr>
        <w:br w:type="page"/>
      </w:r>
    </w:p>
    <w:tbl>
      <w:tblPr>
        <w:tblW w:w="0" w:type="auto"/>
        <w:tblLook w:val="00A0" w:firstRow="1" w:lastRow="0" w:firstColumn="1" w:lastColumn="0" w:noHBand="0" w:noVBand="0"/>
      </w:tblPr>
      <w:tblGrid>
        <w:gridCol w:w="4785"/>
        <w:gridCol w:w="4786"/>
      </w:tblGrid>
      <w:tr w:rsidR="00CB54C0" w:rsidRPr="00CB54C0" w:rsidTr="00757D1A">
        <w:tc>
          <w:tcPr>
            <w:tcW w:w="4785" w:type="dxa"/>
          </w:tcPr>
          <w:p w:rsidR="00CB54C0" w:rsidRPr="00CB54C0" w:rsidRDefault="00CB54C0" w:rsidP="00757D1A">
            <w:pPr>
              <w:jc w:val="both"/>
              <w:rPr>
                <w:rFonts w:ascii="Times New Roman" w:hAnsi="Times New Roman"/>
                <w:sz w:val="26"/>
                <w:szCs w:val="26"/>
              </w:rPr>
            </w:pPr>
          </w:p>
        </w:tc>
        <w:tc>
          <w:tcPr>
            <w:tcW w:w="4786" w:type="dxa"/>
          </w:tcPr>
          <w:p w:rsidR="00CB54C0" w:rsidRPr="00CB54C0" w:rsidRDefault="00CB54C0" w:rsidP="00757D1A">
            <w:pPr>
              <w:jc w:val="both"/>
              <w:rPr>
                <w:rFonts w:ascii="Times New Roman" w:hAnsi="Times New Roman"/>
                <w:sz w:val="26"/>
                <w:szCs w:val="26"/>
              </w:rPr>
            </w:pPr>
            <w:r w:rsidRPr="00CB54C0">
              <w:rPr>
                <w:rFonts w:ascii="Times New Roman" w:hAnsi="Times New Roman"/>
                <w:sz w:val="26"/>
                <w:szCs w:val="26"/>
              </w:rPr>
              <w:t xml:space="preserve">Приложение 2 </w:t>
            </w:r>
          </w:p>
          <w:p w:rsidR="00CB54C0" w:rsidRPr="00CB54C0" w:rsidRDefault="00CB54C0" w:rsidP="00757D1A">
            <w:pPr>
              <w:jc w:val="both"/>
              <w:rPr>
                <w:rFonts w:ascii="Times New Roman" w:hAnsi="Times New Roman"/>
                <w:sz w:val="26"/>
                <w:szCs w:val="26"/>
              </w:rPr>
            </w:pPr>
            <w:r w:rsidRPr="00CB54C0">
              <w:rPr>
                <w:rFonts w:ascii="Times New Roman" w:hAnsi="Times New Roman"/>
                <w:sz w:val="26"/>
                <w:szCs w:val="26"/>
              </w:rPr>
              <w:t>к Положению об окружном конкурсе юных чтецов «Живая классика»</w:t>
            </w:r>
          </w:p>
        </w:tc>
      </w:tr>
    </w:tbl>
    <w:p w:rsidR="00CB54C0" w:rsidRPr="00CB54C0" w:rsidRDefault="00CB54C0" w:rsidP="00CB54C0">
      <w:pPr>
        <w:ind w:firstLine="709"/>
        <w:jc w:val="both"/>
        <w:rPr>
          <w:rFonts w:ascii="Times New Roman" w:hAnsi="Times New Roman"/>
          <w:color w:val="000000"/>
          <w:sz w:val="26"/>
          <w:szCs w:val="26"/>
        </w:rPr>
      </w:pPr>
    </w:p>
    <w:p w:rsidR="00CB54C0" w:rsidRPr="00CB54C0" w:rsidRDefault="00CB54C0" w:rsidP="00CB54C0">
      <w:pPr>
        <w:widowControl w:val="0"/>
        <w:jc w:val="center"/>
        <w:rPr>
          <w:rFonts w:ascii="Times New Roman" w:hAnsi="Times New Roman"/>
          <w:b/>
          <w:sz w:val="26"/>
          <w:szCs w:val="26"/>
        </w:rPr>
      </w:pPr>
      <w:r w:rsidRPr="00CB54C0">
        <w:rPr>
          <w:rFonts w:ascii="Times New Roman" w:hAnsi="Times New Roman"/>
          <w:b/>
          <w:sz w:val="26"/>
          <w:szCs w:val="26"/>
        </w:rPr>
        <w:t>Согласие на обработку персональных данных для лиц, не достигших 18 лет</w:t>
      </w:r>
    </w:p>
    <w:p w:rsidR="00CB54C0" w:rsidRPr="00CB54C0" w:rsidRDefault="00CB54C0" w:rsidP="00CB54C0">
      <w:pPr>
        <w:ind w:firstLine="709"/>
        <w:jc w:val="both"/>
        <w:rPr>
          <w:rFonts w:ascii="Times New Roman" w:hAnsi="Times New Roman"/>
        </w:rPr>
      </w:pPr>
    </w:p>
    <w:p w:rsidR="00CB54C0" w:rsidRPr="00CB54C0" w:rsidRDefault="00CB54C0" w:rsidP="00CB54C0">
      <w:pPr>
        <w:ind w:firstLine="709"/>
        <w:jc w:val="both"/>
        <w:rPr>
          <w:rFonts w:ascii="Times New Roman" w:hAnsi="Times New Roman"/>
        </w:rPr>
      </w:pPr>
      <w:r w:rsidRPr="00CB54C0">
        <w:rPr>
          <w:rFonts w:ascii="Times New Roman" w:hAnsi="Times New Roman"/>
        </w:rPr>
        <w:t>Я, _______________________________________________________________________,</w:t>
      </w:r>
    </w:p>
    <w:p w:rsidR="00CB54C0" w:rsidRPr="00CB54C0" w:rsidRDefault="00CB54C0" w:rsidP="00CB54C0">
      <w:pPr>
        <w:jc w:val="center"/>
        <w:rPr>
          <w:rFonts w:ascii="Times New Roman" w:hAnsi="Times New Roman"/>
          <w:sz w:val="18"/>
          <w:szCs w:val="18"/>
        </w:rPr>
      </w:pPr>
      <w:r w:rsidRPr="00CB54C0">
        <w:rPr>
          <w:rFonts w:ascii="Times New Roman" w:hAnsi="Times New Roman"/>
          <w:sz w:val="18"/>
          <w:szCs w:val="18"/>
        </w:rPr>
        <w:t>(Ф.И.О. законного представителя)</w:t>
      </w:r>
    </w:p>
    <w:p w:rsidR="00CB54C0" w:rsidRPr="00CB54C0" w:rsidRDefault="00CB54C0" w:rsidP="00CB54C0">
      <w:pPr>
        <w:jc w:val="both"/>
        <w:rPr>
          <w:rFonts w:ascii="Times New Roman" w:hAnsi="Times New Roman"/>
        </w:rPr>
      </w:pPr>
      <w:r w:rsidRPr="00CB54C0">
        <w:rPr>
          <w:rFonts w:ascii="Times New Roman" w:hAnsi="Times New Roman"/>
        </w:rPr>
        <w:t>являюсь законным представителем (родителем, опекуном (попечителем))</w:t>
      </w:r>
      <w:r w:rsidRPr="00CB54C0">
        <w:rPr>
          <w:rFonts w:ascii="Times New Roman" w:hAnsi="Times New Roman"/>
        </w:rPr>
        <w:br/>
        <w:t>__________________________________________________,_____________ года рождения,</w:t>
      </w:r>
    </w:p>
    <w:p w:rsidR="00CB54C0" w:rsidRPr="00CB54C0" w:rsidRDefault="00CB54C0" w:rsidP="00CB54C0">
      <w:pPr>
        <w:jc w:val="center"/>
        <w:rPr>
          <w:rFonts w:ascii="Times New Roman" w:hAnsi="Times New Roman"/>
          <w:sz w:val="18"/>
          <w:szCs w:val="18"/>
        </w:rPr>
      </w:pPr>
      <w:r w:rsidRPr="00CB54C0">
        <w:rPr>
          <w:rFonts w:ascii="Times New Roman" w:hAnsi="Times New Roman"/>
          <w:sz w:val="18"/>
          <w:szCs w:val="18"/>
        </w:rPr>
        <w:t>(Ф.И.О. ребенка, дата рождения)</w:t>
      </w:r>
    </w:p>
    <w:p w:rsidR="00CB54C0" w:rsidRPr="00CB54C0" w:rsidRDefault="00CB54C0" w:rsidP="00CB54C0">
      <w:pPr>
        <w:jc w:val="both"/>
        <w:rPr>
          <w:rFonts w:ascii="Times New Roman" w:hAnsi="Times New Roman"/>
        </w:rPr>
      </w:pPr>
      <w:r w:rsidRPr="00CB54C0">
        <w:rPr>
          <w:rFonts w:ascii="Times New Roman" w:hAnsi="Times New Roman"/>
        </w:rPr>
        <w:t>действуя в интересах своего ребенка (опекаемого), с условиями проведения Всероссийского конкурса юных чтецов «Живая классика» (далее -  Конкурс) ознакомлен и согласен. Не возражаю против размещения видеозаписи конкурсного выступления моего ребенка (опекаемого) на безвозмездной основе в сети Интернет, использования ее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CB54C0" w:rsidRPr="00CB54C0" w:rsidRDefault="00CB54C0" w:rsidP="00CB54C0">
      <w:pPr>
        <w:ind w:firstLine="709"/>
        <w:jc w:val="both"/>
        <w:rPr>
          <w:rFonts w:ascii="Times New Roman" w:hAnsi="Times New Roman"/>
        </w:rPr>
      </w:pPr>
    </w:p>
    <w:p w:rsidR="00CB54C0" w:rsidRPr="00CB54C0" w:rsidRDefault="00CB54C0" w:rsidP="00CB54C0">
      <w:pPr>
        <w:ind w:firstLine="709"/>
        <w:jc w:val="both"/>
        <w:rPr>
          <w:rFonts w:ascii="Times New Roman" w:hAnsi="Times New Roman"/>
        </w:rPr>
      </w:pPr>
      <w:proofErr w:type="gramStart"/>
      <w:r w:rsidRPr="00CB54C0">
        <w:rPr>
          <w:rFonts w:ascii="Times New Roman" w:hAnsi="Times New Roman"/>
        </w:rPr>
        <w:t>В соответствии с Федеральным законом Российской Федерации от 27 июля 2006 г. №152-ФЗ «О персональных данных» даю согласие Департаменту образования, культуры и спорта Чукотского автономного округа, расположенного по адресу: 689000, Чукотский автономный округ, г. Анадырь, ул. Беринга, д.7, на использование перечисленных в анкете персональных данных моего ребенка (опекаемого) для составления списков участников Конкурса, опубликования списков на сайте, создания и</w:t>
      </w:r>
      <w:proofErr w:type="gramEnd"/>
      <w:r w:rsidRPr="00CB54C0">
        <w:rPr>
          <w:rFonts w:ascii="Times New Roman" w:hAnsi="Times New Roman"/>
        </w:rPr>
        <w:t xml:space="preserve">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rsidR="00CB54C0" w:rsidRPr="00CB54C0" w:rsidRDefault="00CB54C0" w:rsidP="00CB54C0">
      <w:pPr>
        <w:shd w:val="clear" w:color="auto" w:fill="FFFFFF"/>
        <w:ind w:left="-66" w:right="18" w:firstLine="726"/>
        <w:jc w:val="both"/>
        <w:rPr>
          <w:rFonts w:ascii="Times New Roman" w:hAnsi="Times New Roman"/>
        </w:rPr>
      </w:pPr>
      <w:bookmarkStart w:id="0" w:name="sub_50004"/>
      <w:r w:rsidRPr="00CB54C0">
        <w:rPr>
          <w:rFonts w:ascii="Times New Roman" w:hAnsi="Times New Roman"/>
        </w:rPr>
        <w:t>Настоящее согласие действует на период проведения, подведения итогов Всероссийского конкурса юных чтецов «Живая классика».</w:t>
      </w:r>
    </w:p>
    <w:p w:rsidR="00CB54C0" w:rsidRPr="00CB54C0" w:rsidRDefault="00CB54C0" w:rsidP="00CB54C0">
      <w:pPr>
        <w:ind w:firstLine="709"/>
        <w:jc w:val="both"/>
        <w:rPr>
          <w:rFonts w:ascii="Times New Roman" w:hAnsi="Times New Roman"/>
        </w:rPr>
      </w:pPr>
      <w:bookmarkStart w:id="1" w:name="sub_50005"/>
      <w:bookmarkEnd w:id="0"/>
      <w:r w:rsidRPr="00CB54C0">
        <w:rPr>
          <w:rFonts w:ascii="Times New Roman" w:hAnsi="Times New Roman"/>
        </w:rPr>
        <w:t>Настоящее согласие может быть отозвано мной в любой момент по соглашению сторон путем подачи письменного заявления.</w:t>
      </w:r>
    </w:p>
    <w:p w:rsidR="00CB54C0" w:rsidRPr="00CB54C0" w:rsidRDefault="00CB54C0" w:rsidP="00CB54C0">
      <w:pPr>
        <w:ind w:firstLine="709"/>
        <w:jc w:val="both"/>
        <w:rPr>
          <w:rFonts w:ascii="Times New Roman" w:hAnsi="Times New Roman"/>
        </w:rPr>
      </w:pPr>
      <w:bookmarkStart w:id="2" w:name="sub_50006"/>
      <w:bookmarkEnd w:id="1"/>
      <w:r w:rsidRPr="00CB54C0">
        <w:rPr>
          <w:rFonts w:ascii="Times New Roman" w:hAnsi="Times New Roman"/>
        </w:rPr>
        <w:t xml:space="preserve">По письменному запросу имею право на получение информации, касающейся обработки  персональных данных (в соответствии с </w:t>
      </w:r>
      <w:hyperlink r:id="rId21" w:history="1">
        <w:r w:rsidRPr="00CB54C0">
          <w:rPr>
            <w:rStyle w:val="a4"/>
            <w:rFonts w:ascii="Times New Roman" w:hAnsi="Times New Roman"/>
          </w:rPr>
          <w:t>п. 4 ст. 14</w:t>
        </w:r>
      </w:hyperlink>
      <w:r w:rsidRPr="00CB54C0">
        <w:rPr>
          <w:rFonts w:ascii="Times New Roman" w:hAnsi="Times New Roman"/>
        </w:rPr>
        <w:t xml:space="preserve"> Федерального закона от 27.07.2006 г. № 152-ФЗ).</w:t>
      </w:r>
    </w:p>
    <w:bookmarkEnd w:id="2"/>
    <w:p w:rsidR="00CB54C0" w:rsidRPr="00CB54C0" w:rsidRDefault="00CB54C0" w:rsidP="00CB54C0">
      <w:pPr>
        <w:jc w:val="both"/>
        <w:rPr>
          <w:rFonts w:ascii="Times New Roman" w:hAnsi="Times New Roman"/>
        </w:rPr>
      </w:pPr>
    </w:p>
    <w:p w:rsidR="00CB54C0" w:rsidRPr="00CB54C0" w:rsidRDefault="00CB54C0" w:rsidP="00CB54C0">
      <w:pPr>
        <w:jc w:val="both"/>
        <w:rPr>
          <w:rFonts w:ascii="Times New Roman" w:hAnsi="Times New Roman"/>
        </w:rPr>
      </w:pPr>
      <w:r w:rsidRPr="00CB54C0">
        <w:rPr>
          <w:rFonts w:ascii="Times New Roman" w:hAnsi="Times New Roman"/>
        </w:rPr>
        <w:t>"_____"_________________20___г.   ____________________ _________________________________</w:t>
      </w:r>
    </w:p>
    <w:p w:rsidR="00CB54C0" w:rsidRPr="00CB54C0" w:rsidRDefault="00CB54C0" w:rsidP="00CB54C0">
      <w:pPr>
        <w:jc w:val="both"/>
        <w:rPr>
          <w:rFonts w:ascii="Times New Roman" w:hAnsi="Times New Roman"/>
          <w:sz w:val="18"/>
          <w:szCs w:val="18"/>
        </w:rPr>
      </w:pPr>
      <w:r w:rsidRPr="00CB54C0">
        <w:rPr>
          <w:rFonts w:ascii="Times New Roman" w:hAnsi="Times New Roman"/>
          <w:sz w:val="18"/>
          <w:szCs w:val="18"/>
        </w:rPr>
        <w:t>(Подпись)                                                        (ФИО)</w:t>
      </w:r>
    </w:p>
    <w:p w:rsidR="00CB54C0" w:rsidRPr="00CB54C0" w:rsidRDefault="00CB54C0" w:rsidP="00CB54C0">
      <w:pPr>
        <w:jc w:val="both"/>
        <w:rPr>
          <w:rFonts w:ascii="Times New Roman" w:hAnsi="Times New Roman"/>
        </w:rPr>
      </w:pPr>
    </w:p>
    <w:p w:rsidR="00CB54C0" w:rsidRPr="00CB54C0" w:rsidRDefault="00CB54C0" w:rsidP="00CB54C0">
      <w:pPr>
        <w:ind w:firstLine="709"/>
        <w:jc w:val="both"/>
        <w:rPr>
          <w:rFonts w:ascii="Times New Roman" w:hAnsi="Times New Roman"/>
        </w:rPr>
      </w:pPr>
      <w:r w:rsidRPr="00CB54C0">
        <w:rPr>
          <w:rFonts w:ascii="Times New Roman" w:hAnsi="Times New Roman"/>
        </w:rPr>
        <w:t>Подтверждаю, что ознакомле</w:t>
      </w:r>
      <w:proofErr w:type="gramStart"/>
      <w:r w:rsidRPr="00CB54C0">
        <w:rPr>
          <w:rFonts w:ascii="Times New Roman" w:hAnsi="Times New Roman"/>
        </w:rPr>
        <w:t>н(</w:t>
      </w:r>
      <w:proofErr w:type="gramEnd"/>
      <w:r w:rsidRPr="00CB54C0">
        <w:rPr>
          <w:rFonts w:ascii="Times New Roman" w:hAnsi="Times New Roman"/>
        </w:rPr>
        <w:t xml:space="preserve">-а) с положениями </w:t>
      </w:r>
      <w:hyperlink r:id="rId22" w:history="1">
        <w:r w:rsidRPr="00CB54C0">
          <w:rPr>
            <w:rStyle w:val="a4"/>
            <w:rFonts w:ascii="Times New Roman" w:hAnsi="Times New Roman"/>
          </w:rPr>
          <w:t>Федерального закона</w:t>
        </w:r>
      </w:hyperlink>
      <w:r w:rsidRPr="00CB54C0">
        <w:rPr>
          <w:rFonts w:ascii="Times New Roman" w:hAnsi="Times New Roman"/>
        </w:rPr>
        <w:t xml:space="preserve"> от 27.07.2006г. №152-ФЗ «О персональных данных», права и обязанности в области защиты персональных данных мне разъяснены.</w:t>
      </w:r>
    </w:p>
    <w:p w:rsidR="00CB54C0" w:rsidRPr="00CB54C0" w:rsidRDefault="00CB54C0" w:rsidP="00CB54C0">
      <w:pPr>
        <w:ind w:firstLine="709"/>
        <w:jc w:val="both"/>
        <w:rPr>
          <w:rFonts w:ascii="Times New Roman" w:hAnsi="Times New Roman"/>
        </w:rPr>
      </w:pPr>
    </w:p>
    <w:p w:rsidR="00CB54C0" w:rsidRPr="00CB54C0" w:rsidRDefault="00CB54C0" w:rsidP="00CB54C0">
      <w:pPr>
        <w:jc w:val="both"/>
        <w:rPr>
          <w:rFonts w:ascii="Times New Roman" w:hAnsi="Times New Roman"/>
        </w:rPr>
      </w:pPr>
      <w:r w:rsidRPr="00CB54C0">
        <w:rPr>
          <w:rFonts w:ascii="Times New Roman" w:hAnsi="Times New Roman"/>
        </w:rPr>
        <w:t>"_____"________________20____ г. _____________________ _______________________________</w:t>
      </w:r>
    </w:p>
    <w:p w:rsidR="00CB54C0" w:rsidRPr="00CB54C0" w:rsidRDefault="00CB54C0" w:rsidP="00CB54C0">
      <w:pPr>
        <w:jc w:val="both"/>
        <w:rPr>
          <w:rFonts w:ascii="Times New Roman" w:hAnsi="Times New Roman"/>
          <w:sz w:val="18"/>
          <w:szCs w:val="18"/>
        </w:rPr>
      </w:pPr>
      <w:r w:rsidRPr="00CB54C0">
        <w:rPr>
          <w:rFonts w:ascii="Times New Roman" w:hAnsi="Times New Roman"/>
          <w:sz w:val="18"/>
          <w:szCs w:val="18"/>
        </w:rPr>
        <w:t xml:space="preserve">                                                                                               (Подпись)                                                         (ФИО)</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color w:val="000000"/>
          <w:sz w:val="16"/>
          <w:szCs w:val="16"/>
        </w:rPr>
        <w:br w:type="page"/>
      </w:r>
    </w:p>
    <w:tbl>
      <w:tblPr>
        <w:tblW w:w="0" w:type="auto"/>
        <w:tblLook w:val="00A0" w:firstRow="1" w:lastRow="0" w:firstColumn="1" w:lastColumn="0" w:noHBand="0" w:noVBand="0"/>
      </w:tblPr>
      <w:tblGrid>
        <w:gridCol w:w="4785"/>
        <w:gridCol w:w="4786"/>
      </w:tblGrid>
      <w:tr w:rsidR="00CB54C0" w:rsidRPr="00CB54C0" w:rsidTr="00757D1A">
        <w:tc>
          <w:tcPr>
            <w:tcW w:w="4785" w:type="dxa"/>
          </w:tcPr>
          <w:p w:rsidR="00CB54C0" w:rsidRPr="00CB54C0" w:rsidRDefault="00CB54C0" w:rsidP="00757D1A">
            <w:pPr>
              <w:jc w:val="both"/>
              <w:rPr>
                <w:rFonts w:ascii="Times New Roman" w:hAnsi="Times New Roman"/>
                <w:sz w:val="26"/>
                <w:szCs w:val="26"/>
              </w:rPr>
            </w:pPr>
          </w:p>
        </w:tc>
        <w:tc>
          <w:tcPr>
            <w:tcW w:w="4786" w:type="dxa"/>
          </w:tcPr>
          <w:p w:rsidR="00CB54C0" w:rsidRPr="00CB54C0" w:rsidRDefault="00CB54C0" w:rsidP="00757D1A">
            <w:pPr>
              <w:jc w:val="both"/>
              <w:rPr>
                <w:rFonts w:ascii="Times New Roman" w:hAnsi="Times New Roman"/>
                <w:sz w:val="26"/>
                <w:szCs w:val="26"/>
              </w:rPr>
            </w:pPr>
            <w:r w:rsidRPr="00CB54C0">
              <w:rPr>
                <w:rFonts w:ascii="Times New Roman" w:hAnsi="Times New Roman"/>
                <w:sz w:val="26"/>
                <w:szCs w:val="26"/>
              </w:rPr>
              <w:t xml:space="preserve">Приложение 3 </w:t>
            </w:r>
          </w:p>
          <w:p w:rsidR="00CB54C0" w:rsidRPr="00CB54C0" w:rsidRDefault="00CB54C0" w:rsidP="00757D1A">
            <w:pPr>
              <w:jc w:val="both"/>
              <w:rPr>
                <w:rFonts w:ascii="Times New Roman" w:hAnsi="Times New Roman"/>
                <w:sz w:val="26"/>
                <w:szCs w:val="26"/>
              </w:rPr>
            </w:pPr>
            <w:r w:rsidRPr="00CB54C0">
              <w:rPr>
                <w:rFonts w:ascii="Times New Roman" w:hAnsi="Times New Roman"/>
                <w:sz w:val="26"/>
                <w:szCs w:val="26"/>
              </w:rPr>
              <w:t>к Положению об окружном конкурсе юных чтецов «Живая классика»</w:t>
            </w:r>
          </w:p>
        </w:tc>
      </w:tr>
    </w:tbl>
    <w:p w:rsidR="00CB54C0" w:rsidRPr="00CB54C0" w:rsidRDefault="00CB54C0" w:rsidP="00CB54C0">
      <w:pPr>
        <w:widowControl w:val="0"/>
        <w:jc w:val="center"/>
        <w:rPr>
          <w:rFonts w:ascii="Times New Roman" w:hAnsi="Times New Roman"/>
          <w:b/>
          <w:sz w:val="26"/>
          <w:szCs w:val="26"/>
        </w:rPr>
      </w:pPr>
    </w:p>
    <w:p w:rsidR="00CB54C0" w:rsidRPr="00CB54C0" w:rsidRDefault="00CB54C0" w:rsidP="00CB54C0">
      <w:pPr>
        <w:jc w:val="center"/>
        <w:rPr>
          <w:rFonts w:ascii="Times New Roman" w:hAnsi="Times New Roman"/>
          <w:b/>
          <w:color w:val="000000"/>
          <w:sz w:val="26"/>
          <w:szCs w:val="26"/>
        </w:rPr>
      </w:pPr>
      <w:r w:rsidRPr="00CB54C0">
        <w:rPr>
          <w:rFonts w:ascii="Times New Roman" w:hAnsi="Times New Roman"/>
          <w:b/>
          <w:color w:val="000000"/>
          <w:sz w:val="26"/>
          <w:szCs w:val="26"/>
        </w:rPr>
        <w:t>СПИСОК ЧАСТО ИСПОЛНЯЕМЫХ ПРОИЗВЕДЕНИЙ</w:t>
      </w:r>
    </w:p>
    <w:p w:rsidR="00CB54C0" w:rsidRPr="00CB54C0" w:rsidRDefault="00CB54C0" w:rsidP="00CB54C0">
      <w:pPr>
        <w:ind w:firstLine="709"/>
        <w:jc w:val="both"/>
        <w:rPr>
          <w:rFonts w:ascii="Times New Roman" w:hAnsi="Times New Roman"/>
          <w:b/>
          <w:color w:val="000000"/>
          <w:sz w:val="26"/>
          <w:szCs w:val="26"/>
        </w:rPr>
      </w:pP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color w:val="000000"/>
          <w:sz w:val="26"/>
          <w:szCs w:val="26"/>
        </w:rPr>
        <w:t>В рамках Конкурса юных чтецов «Живая классика» участникам предлагается прочитать на русском языке отрывок из выбранного ими любого прозаического произведения.</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color w:val="000000"/>
          <w:sz w:val="26"/>
          <w:szCs w:val="26"/>
        </w:rPr>
        <w:t>В данном списке представлены авторы и произведения, которые оцениваются жюри 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p>
    <w:p w:rsidR="00CB54C0" w:rsidRPr="00CB54C0" w:rsidRDefault="00CB54C0" w:rsidP="00CB54C0">
      <w:pPr>
        <w:ind w:firstLine="709"/>
        <w:jc w:val="both"/>
        <w:rPr>
          <w:rFonts w:ascii="Times New Roman" w:hAnsi="Times New Roman"/>
          <w:color w:val="000000"/>
          <w:sz w:val="26"/>
          <w:szCs w:val="26"/>
        </w:rPr>
      </w:pPr>
    </w:p>
    <w:p w:rsidR="00CB54C0" w:rsidRPr="00CB54C0" w:rsidRDefault="00CB54C0" w:rsidP="00CB54C0">
      <w:pPr>
        <w:ind w:firstLine="709"/>
        <w:jc w:val="both"/>
        <w:rPr>
          <w:rFonts w:ascii="Times New Roman" w:hAnsi="Times New Roman"/>
          <w:b/>
          <w:bCs/>
          <w:color w:val="000000"/>
          <w:sz w:val="26"/>
          <w:szCs w:val="26"/>
        </w:rPr>
      </w:pPr>
      <w:r w:rsidRPr="00CB54C0">
        <w:rPr>
          <w:rFonts w:ascii="Times New Roman" w:hAnsi="Times New Roman"/>
          <w:b/>
          <w:bCs/>
          <w:color w:val="000000"/>
          <w:sz w:val="26"/>
          <w:szCs w:val="26"/>
        </w:rPr>
        <w:t>Зарубежная литература:</w:t>
      </w:r>
    </w:p>
    <w:p w:rsidR="00CB54C0" w:rsidRPr="00CB54C0" w:rsidRDefault="00CB54C0" w:rsidP="00CB54C0">
      <w:pPr>
        <w:ind w:left="709" w:firstLine="709"/>
        <w:jc w:val="both"/>
        <w:rPr>
          <w:rFonts w:ascii="Times New Roman" w:hAnsi="Times New Roman"/>
          <w:b/>
          <w:color w:val="000000"/>
          <w:sz w:val="26"/>
          <w:szCs w:val="26"/>
        </w:rPr>
      </w:pPr>
      <w:r w:rsidRPr="00CB54C0">
        <w:rPr>
          <w:rFonts w:ascii="Times New Roman" w:hAnsi="Times New Roman"/>
          <w:b/>
          <w:color w:val="000000"/>
          <w:sz w:val="26"/>
          <w:szCs w:val="26"/>
        </w:rPr>
        <w:br/>
        <w:t xml:space="preserve">Г. Х. Андерсен </w:t>
      </w:r>
    </w:p>
    <w:p w:rsidR="00CB54C0" w:rsidRPr="00CB54C0" w:rsidRDefault="00CB54C0" w:rsidP="00CB54C0">
      <w:pPr>
        <w:ind w:firstLine="709"/>
        <w:jc w:val="both"/>
        <w:rPr>
          <w:rFonts w:ascii="Times New Roman" w:hAnsi="Times New Roman"/>
          <w:b/>
          <w:bCs/>
          <w:color w:val="000000"/>
          <w:sz w:val="26"/>
          <w:szCs w:val="26"/>
        </w:rPr>
      </w:pPr>
      <w:r w:rsidRPr="00CB54C0">
        <w:rPr>
          <w:rFonts w:ascii="Times New Roman" w:hAnsi="Times New Roman"/>
          <w:b/>
          <w:bCs/>
          <w:color w:val="000000"/>
          <w:sz w:val="26"/>
          <w:szCs w:val="26"/>
        </w:rPr>
        <w:t xml:space="preserve">М. Твен </w:t>
      </w:r>
      <w:r w:rsidRPr="00CB54C0">
        <w:rPr>
          <w:rFonts w:ascii="Times New Roman" w:hAnsi="Times New Roman"/>
          <w:bCs/>
          <w:color w:val="000000"/>
          <w:sz w:val="26"/>
          <w:szCs w:val="26"/>
        </w:rPr>
        <w:t xml:space="preserve">«Приключения Тома </w:t>
      </w:r>
      <w:proofErr w:type="spellStart"/>
      <w:r w:rsidRPr="00CB54C0">
        <w:rPr>
          <w:rFonts w:ascii="Times New Roman" w:hAnsi="Times New Roman"/>
          <w:bCs/>
          <w:color w:val="000000"/>
          <w:sz w:val="26"/>
          <w:szCs w:val="26"/>
        </w:rPr>
        <w:t>Сойера</w:t>
      </w:r>
      <w:proofErr w:type="spellEnd"/>
      <w:r w:rsidRPr="00CB54C0">
        <w:rPr>
          <w:rFonts w:ascii="Times New Roman" w:hAnsi="Times New Roman"/>
          <w:bCs/>
          <w:color w:val="000000"/>
          <w:sz w:val="26"/>
          <w:szCs w:val="26"/>
        </w:rPr>
        <w:t>»</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color w:val="000000"/>
          <w:sz w:val="26"/>
          <w:szCs w:val="26"/>
        </w:rPr>
        <w:t>А. де Сент-Экзюпери</w:t>
      </w:r>
      <w:r>
        <w:rPr>
          <w:rFonts w:ascii="Times New Roman" w:hAnsi="Times New Roman"/>
          <w:b/>
          <w:color w:val="000000"/>
          <w:sz w:val="26"/>
          <w:szCs w:val="26"/>
        </w:rPr>
        <w:t xml:space="preserve"> </w:t>
      </w:r>
      <w:r w:rsidRPr="00CB54C0">
        <w:rPr>
          <w:rFonts w:ascii="Times New Roman" w:hAnsi="Times New Roman"/>
          <w:bCs/>
          <w:color w:val="000000"/>
          <w:sz w:val="26"/>
          <w:szCs w:val="26"/>
        </w:rPr>
        <w:t>«Маленький принц»</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color w:val="000000"/>
          <w:sz w:val="26"/>
          <w:szCs w:val="26"/>
        </w:rPr>
        <w:t>Р. Бах</w:t>
      </w:r>
      <w:r w:rsidRPr="00CB54C0">
        <w:rPr>
          <w:rFonts w:ascii="Times New Roman" w:hAnsi="Times New Roman"/>
          <w:color w:val="000000"/>
          <w:sz w:val="26"/>
          <w:szCs w:val="26"/>
        </w:rPr>
        <w:t xml:space="preserve"> «Чайка по имени Джонатан Ливингстон»</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А</w:t>
      </w:r>
      <w:r w:rsidRPr="00CB54C0">
        <w:rPr>
          <w:rFonts w:ascii="Times New Roman" w:hAnsi="Times New Roman"/>
          <w:bCs/>
          <w:color w:val="000000"/>
          <w:sz w:val="26"/>
          <w:szCs w:val="26"/>
        </w:rPr>
        <w:t>.</w:t>
      </w:r>
      <w:r>
        <w:rPr>
          <w:rFonts w:ascii="Times New Roman" w:hAnsi="Times New Roman"/>
          <w:bCs/>
          <w:color w:val="000000"/>
          <w:sz w:val="26"/>
          <w:szCs w:val="26"/>
        </w:rPr>
        <w:t xml:space="preserve"> </w:t>
      </w:r>
      <w:r w:rsidRPr="00CB54C0">
        <w:rPr>
          <w:rFonts w:ascii="Times New Roman" w:hAnsi="Times New Roman"/>
          <w:b/>
          <w:color w:val="000000"/>
          <w:sz w:val="26"/>
          <w:szCs w:val="26"/>
        </w:rPr>
        <w:t>Линдгрен</w:t>
      </w:r>
      <w:r w:rsidRPr="00CB54C0">
        <w:rPr>
          <w:rFonts w:ascii="Times New Roman" w:hAnsi="Times New Roman"/>
          <w:color w:val="000000"/>
          <w:sz w:val="26"/>
          <w:szCs w:val="26"/>
        </w:rPr>
        <w:t xml:space="preserve"> «</w:t>
      </w:r>
      <w:proofErr w:type="spellStart"/>
      <w:r w:rsidRPr="00CB54C0">
        <w:rPr>
          <w:rFonts w:ascii="Times New Roman" w:hAnsi="Times New Roman"/>
          <w:color w:val="000000"/>
          <w:sz w:val="26"/>
          <w:szCs w:val="26"/>
        </w:rPr>
        <w:t>Пеппи</w:t>
      </w:r>
      <w:proofErr w:type="spellEnd"/>
      <w:r w:rsidRPr="00CB54C0">
        <w:rPr>
          <w:rFonts w:ascii="Times New Roman" w:hAnsi="Times New Roman"/>
          <w:color w:val="000000"/>
          <w:sz w:val="26"/>
          <w:szCs w:val="26"/>
        </w:rPr>
        <w:t xml:space="preserve"> длинный чулок»</w:t>
      </w:r>
    </w:p>
    <w:p w:rsidR="00CB54C0" w:rsidRPr="00CB54C0" w:rsidRDefault="00CB54C0" w:rsidP="00CB54C0">
      <w:pPr>
        <w:ind w:firstLine="709"/>
        <w:jc w:val="both"/>
        <w:rPr>
          <w:rFonts w:ascii="Times New Roman" w:hAnsi="Times New Roman"/>
          <w:b/>
          <w:bCs/>
          <w:color w:val="000000"/>
          <w:sz w:val="26"/>
          <w:szCs w:val="26"/>
        </w:rPr>
      </w:pPr>
      <w:r w:rsidRPr="00CB54C0">
        <w:rPr>
          <w:rFonts w:ascii="Times New Roman" w:hAnsi="Times New Roman"/>
          <w:b/>
          <w:color w:val="000000"/>
          <w:sz w:val="26"/>
          <w:szCs w:val="26"/>
        </w:rPr>
        <w:t>О. Генри</w:t>
      </w:r>
      <w:r w:rsidRPr="00CB54C0">
        <w:rPr>
          <w:rFonts w:ascii="Times New Roman" w:hAnsi="Times New Roman"/>
          <w:color w:val="000000"/>
          <w:sz w:val="26"/>
          <w:szCs w:val="26"/>
        </w:rPr>
        <w:t xml:space="preserve"> «Дары волхвов»</w:t>
      </w:r>
    </w:p>
    <w:p w:rsidR="00CB54C0" w:rsidRPr="00CB54C0" w:rsidRDefault="00CB54C0" w:rsidP="00CB54C0">
      <w:pPr>
        <w:ind w:firstLine="709"/>
        <w:jc w:val="both"/>
        <w:rPr>
          <w:rFonts w:ascii="Times New Roman" w:hAnsi="Times New Roman"/>
          <w:color w:val="000000"/>
          <w:sz w:val="26"/>
          <w:szCs w:val="26"/>
        </w:rPr>
      </w:pPr>
    </w:p>
    <w:p w:rsidR="00CB54C0" w:rsidRPr="00CB54C0" w:rsidRDefault="00CB54C0" w:rsidP="00CB54C0">
      <w:pPr>
        <w:ind w:firstLine="709"/>
        <w:rPr>
          <w:rFonts w:ascii="Times New Roman" w:hAnsi="Times New Roman"/>
          <w:b/>
          <w:bCs/>
          <w:color w:val="000000"/>
          <w:sz w:val="26"/>
          <w:szCs w:val="26"/>
        </w:rPr>
      </w:pPr>
      <w:r w:rsidRPr="00CB54C0">
        <w:rPr>
          <w:rFonts w:ascii="Times New Roman" w:hAnsi="Times New Roman"/>
          <w:b/>
          <w:bCs/>
          <w:color w:val="000000"/>
          <w:sz w:val="26"/>
          <w:szCs w:val="26"/>
        </w:rPr>
        <w:t>Русская литература:</w:t>
      </w:r>
      <w:r w:rsidRPr="00CB54C0">
        <w:rPr>
          <w:rFonts w:ascii="Times New Roman" w:hAnsi="Times New Roman"/>
          <w:b/>
          <w:bCs/>
          <w:color w:val="000000"/>
          <w:sz w:val="26"/>
          <w:szCs w:val="26"/>
        </w:rPr>
        <w:br/>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Айтматов Ч</w:t>
      </w:r>
      <w:r w:rsidRPr="00CB54C0">
        <w:rPr>
          <w:rFonts w:ascii="Times New Roman" w:hAnsi="Times New Roman"/>
          <w:bCs/>
          <w:color w:val="000000"/>
          <w:sz w:val="26"/>
          <w:szCs w:val="26"/>
        </w:rPr>
        <w:t>. «Материнское поле», «Плаха»</w:t>
      </w:r>
    </w:p>
    <w:p w:rsidR="00CB54C0" w:rsidRPr="00CB54C0" w:rsidRDefault="00CB54C0" w:rsidP="00CB54C0">
      <w:pPr>
        <w:ind w:firstLine="709"/>
        <w:jc w:val="both"/>
        <w:rPr>
          <w:rFonts w:ascii="Times New Roman" w:hAnsi="Times New Roman"/>
          <w:b/>
          <w:bCs/>
          <w:color w:val="000000"/>
          <w:sz w:val="26"/>
          <w:szCs w:val="26"/>
        </w:rPr>
      </w:pPr>
      <w:r w:rsidRPr="00CB54C0">
        <w:rPr>
          <w:rFonts w:ascii="Times New Roman" w:hAnsi="Times New Roman"/>
          <w:b/>
          <w:bCs/>
          <w:color w:val="000000"/>
          <w:sz w:val="26"/>
          <w:szCs w:val="26"/>
        </w:rPr>
        <w:t>Алексиевич С.</w:t>
      </w:r>
      <w:r w:rsidRPr="00CB54C0">
        <w:rPr>
          <w:rFonts w:ascii="Times New Roman" w:hAnsi="Times New Roman"/>
          <w:bCs/>
          <w:color w:val="000000"/>
          <w:sz w:val="26"/>
          <w:szCs w:val="26"/>
        </w:rPr>
        <w:t xml:space="preserve"> «Цинковые мальчики»</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Васильев Б.</w:t>
      </w:r>
      <w:r w:rsidRPr="00CB54C0">
        <w:rPr>
          <w:rFonts w:ascii="Times New Roman" w:hAnsi="Times New Roman"/>
          <w:bCs/>
          <w:color w:val="000000"/>
          <w:sz w:val="26"/>
          <w:szCs w:val="26"/>
        </w:rPr>
        <w:t xml:space="preserve"> «А зори здесь тихие»</w:t>
      </w:r>
    </w:p>
    <w:p w:rsidR="00CB54C0" w:rsidRPr="00CB54C0" w:rsidRDefault="00CB54C0" w:rsidP="00CB54C0">
      <w:pPr>
        <w:ind w:firstLine="709"/>
        <w:jc w:val="both"/>
        <w:rPr>
          <w:rFonts w:ascii="Times New Roman" w:hAnsi="Times New Roman"/>
          <w:bCs/>
          <w:color w:val="000000"/>
          <w:sz w:val="26"/>
          <w:szCs w:val="26"/>
        </w:rPr>
      </w:pPr>
      <w:proofErr w:type="spellStart"/>
      <w:r w:rsidRPr="00CB54C0">
        <w:rPr>
          <w:rFonts w:ascii="Times New Roman" w:hAnsi="Times New Roman"/>
          <w:b/>
          <w:bCs/>
          <w:color w:val="000000"/>
          <w:sz w:val="26"/>
          <w:szCs w:val="26"/>
        </w:rPr>
        <w:t>Ганаго</w:t>
      </w:r>
      <w:proofErr w:type="spellEnd"/>
      <w:r w:rsidRPr="00CB54C0">
        <w:rPr>
          <w:rFonts w:ascii="Times New Roman" w:hAnsi="Times New Roman"/>
          <w:b/>
          <w:bCs/>
          <w:color w:val="000000"/>
          <w:sz w:val="26"/>
          <w:szCs w:val="26"/>
        </w:rPr>
        <w:t xml:space="preserve"> Б.</w:t>
      </w:r>
      <w:r w:rsidRPr="00CB54C0">
        <w:rPr>
          <w:rFonts w:ascii="Times New Roman" w:hAnsi="Times New Roman"/>
          <w:bCs/>
          <w:color w:val="000000"/>
          <w:sz w:val="26"/>
          <w:szCs w:val="26"/>
        </w:rPr>
        <w:t xml:space="preserve"> «Зеркало», «Письмо Богу», «Машенька»</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 xml:space="preserve">Гоголь Н.  </w:t>
      </w:r>
      <w:r w:rsidRPr="00CB54C0">
        <w:rPr>
          <w:rFonts w:ascii="Times New Roman" w:hAnsi="Times New Roman"/>
          <w:bCs/>
          <w:color w:val="000000"/>
          <w:sz w:val="26"/>
          <w:szCs w:val="26"/>
        </w:rPr>
        <w:t>«Вечера на хуторе близ Диканьки»,  «Тарас Бульба», «Петербургские повести»,  «Записки сумасшедшего», «Мёртвые души», «Ревизор»</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Гончаров И.</w:t>
      </w:r>
      <w:r w:rsidRPr="00CB54C0">
        <w:rPr>
          <w:rFonts w:ascii="Times New Roman" w:hAnsi="Times New Roman"/>
          <w:color w:val="000000"/>
          <w:sz w:val="26"/>
          <w:szCs w:val="26"/>
        </w:rPr>
        <w:t xml:space="preserve"> «Обломов»</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Горький М.</w:t>
      </w:r>
      <w:r w:rsidRPr="00CB54C0">
        <w:rPr>
          <w:rFonts w:ascii="Times New Roman" w:hAnsi="Times New Roman"/>
          <w:color w:val="000000"/>
          <w:sz w:val="26"/>
          <w:szCs w:val="26"/>
        </w:rPr>
        <w:t xml:space="preserve"> «Старуха </w:t>
      </w:r>
      <w:proofErr w:type="spellStart"/>
      <w:r w:rsidRPr="00CB54C0">
        <w:rPr>
          <w:rFonts w:ascii="Times New Roman" w:hAnsi="Times New Roman"/>
          <w:color w:val="000000"/>
          <w:sz w:val="26"/>
          <w:szCs w:val="26"/>
        </w:rPr>
        <w:t>Изергиль</w:t>
      </w:r>
      <w:proofErr w:type="spellEnd"/>
      <w:r w:rsidRPr="00CB54C0">
        <w:rPr>
          <w:rFonts w:ascii="Times New Roman" w:hAnsi="Times New Roman"/>
          <w:color w:val="000000"/>
          <w:sz w:val="26"/>
          <w:szCs w:val="26"/>
        </w:rPr>
        <w:t>»</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color w:val="000000"/>
          <w:sz w:val="26"/>
          <w:szCs w:val="26"/>
        </w:rPr>
        <w:t>Горин Г.</w:t>
      </w:r>
      <w:r w:rsidRPr="00CB54C0">
        <w:rPr>
          <w:rFonts w:ascii="Times New Roman" w:hAnsi="Times New Roman"/>
          <w:color w:val="000000"/>
          <w:sz w:val="26"/>
          <w:szCs w:val="26"/>
        </w:rPr>
        <w:t xml:space="preserve">  «Ёжик»</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Грин А.</w:t>
      </w:r>
      <w:r>
        <w:rPr>
          <w:rFonts w:ascii="Times New Roman" w:hAnsi="Times New Roman"/>
          <w:b/>
          <w:bCs/>
          <w:color w:val="000000"/>
          <w:sz w:val="26"/>
          <w:szCs w:val="26"/>
        </w:rPr>
        <w:t xml:space="preserve"> </w:t>
      </w:r>
      <w:r w:rsidRPr="00CB54C0">
        <w:rPr>
          <w:rFonts w:ascii="Times New Roman" w:hAnsi="Times New Roman"/>
          <w:b/>
          <w:bCs/>
          <w:color w:val="000000"/>
          <w:sz w:val="26"/>
          <w:szCs w:val="26"/>
        </w:rPr>
        <w:t>«</w:t>
      </w:r>
      <w:r w:rsidRPr="00CB54C0">
        <w:rPr>
          <w:rFonts w:ascii="Times New Roman" w:hAnsi="Times New Roman"/>
          <w:bCs/>
          <w:color w:val="000000"/>
          <w:sz w:val="26"/>
          <w:szCs w:val="26"/>
        </w:rPr>
        <w:t>Алые паруса»</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 xml:space="preserve">Достоевский Ф.  </w:t>
      </w:r>
      <w:r w:rsidRPr="00CB54C0">
        <w:rPr>
          <w:rFonts w:ascii="Times New Roman" w:hAnsi="Times New Roman"/>
          <w:color w:val="000000"/>
          <w:sz w:val="26"/>
          <w:szCs w:val="26"/>
        </w:rPr>
        <w:t>«Преступление и наказание»</w:t>
      </w:r>
    </w:p>
    <w:p w:rsidR="00CB54C0" w:rsidRPr="00CB54C0" w:rsidRDefault="00CB54C0" w:rsidP="00CB54C0">
      <w:pPr>
        <w:ind w:firstLine="709"/>
        <w:jc w:val="both"/>
        <w:rPr>
          <w:rFonts w:ascii="Times New Roman" w:hAnsi="Times New Roman"/>
          <w:bCs/>
          <w:color w:val="000000"/>
          <w:sz w:val="26"/>
          <w:szCs w:val="26"/>
        </w:rPr>
      </w:pPr>
      <w:proofErr w:type="gramStart"/>
      <w:r w:rsidRPr="00CB54C0">
        <w:rPr>
          <w:rFonts w:ascii="Times New Roman" w:hAnsi="Times New Roman"/>
          <w:b/>
          <w:bCs/>
          <w:color w:val="000000"/>
          <w:sz w:val="26"/>
          <w:szCs w:val="26"/>
        </w:rPr>
        <w:t xml:space="preserve">Драгунский В. </w:t>
      </w:r>
      <w:r w:rsidRPr="00CB54C0">
        <w:rPr>
          <w:rFonts w:ascii="Times New Roman" w:hAnsi="Times New Roman"/>
          <w:bCs/>
          <w:color w:val="000000"/>
          <w:sz w:val="26"/>
          <w:szCs w:val="26"/>
        </w:rPr>
        <w:t>«Тайное становится явным», «Главные реки», «Слава Ивана Козловского»,  «</w:t>
      </w:r>
      <w:r w:rsidRPr="00CB54C0">
        <w:rPr>
          <w:rFonts w:ascii="Times New Roman" w:hAnsi="Times New Roman"/>
          <w:color w:val="000000"/>
          <w:sz w:val="26"/>
          <w:szCs w:val="26"/>
        </w:rPr>
        <w:t>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CB54C0">
        <w:rPr>
          <w:rFonts w:ascii="Times New Roman" w:hAnsi="Times New Roman"/>
          <w:color w:val="000000"/>
          <w:sz w:val="26"/>
          <w:szCs w:val="26"/>
        </w:rPr>
        <w:t>Чики</w:t>
      </w:r>
      <w:proofErr w:type="spellEnd"/>
      <w:r w:rsidRPr="00CB54C0">
        <w:rPr>
          <w:rFonts w:ascii="Times New Roman" w:hAnsi="Times New Roman"/>
          <w:color w:val="000000"/>
          <w:sz w:val="26"/>
          <w:szCs w:val="26"/>
        </w:rPr>
        <w:t>-брык», «Заколдованная буква», «Друг детства», «Бы», «Если бы я был взрослым»</w:t>
      </w:r>
      <w:proofErr w:type="gramEnd"/>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Дружинина М.</w:t>
      </w:r>
      <w:r w:rsidRPr="00CB54C0">
        <w:rPr>
          <w:rFonts w:ascii="Times New Roman" w:hAnsi="Times New Roman"/>
          <w:bCs/>
          <w:color w:val="000000"/>
          <w:sz w:val="26"/>
          <w:szCs w:val="26"/>
        </w:rPr>
        <w:t xml:space="preserve"> «Гороскоп», «Мой приятель - супермен», «Звоните, вам споют», «Лекарство </w:t>
      </w:r>
      <w:proofErr w:type="gramStart"/>
      <w:r w:rsidRPr="00CB54C0">
        <w:rPr>
          <w:rFonts w:ascii="Times New Roman" w:hAnsi="Times New Roman"/>
          <w:bCs/>
          <w:color w:val="000000"/>
          <w:sz w:val="26"/>
          <w:szCs w:val="26"/>
        </w:rPr>
        <w:t>от</w:t>
      </w:r>
      <w:proofErr w:type="gramEnd"/>
      <w:r w:rsidRPr="00CB54C0">
        <w:rPr>
          <w:rFonts w:ascii="Times New Roman" w:hAnsi="Times New Roman"/>
          <w:bCs/>
          <w:color w:val="000000"/>
          <w:sz w:val="26"/>
          <w:szCs w:val="26"/>
        </w:rPr>
        <w:t xml:space="preserve"> контрольной»</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Екимов Б.</w:t>
      </w:r>
      <w:r w:rsidRPr="00CB54C0">
        <w:rPr>
          <w:rFonts w:ascii="Times New Roman" w:hAnsi="Times New Roman"/>
          <w:bCs/>
          <w:color w:val="000000"/>
          <w:sz w:val="26"/>
          <w:szCs w:val="26"/>
        </w:rPr>
        <w:t xml:space="preserve">  «Говори, мама, говори»</w:t>
      </w:r>
    </w:p>
    <w:p w:rsidR="00CB54C0" w:rsidRPr="00CB54C0" w:rsidRDefault="00CB54C0" w:rsidP="00CB54C0">
      <w:pPr>
        <w:ind w:firstLine="709"/>
        <w:jc w:val="both"/>
        <w:rPr>
          <w:rFonts w:ascii="Times New Roman" w:hAnsi="Times New Roman"/>
          <w:bCs/>
          <w:color w:val="000000"/>
          <w:sz w:val="26"/>
          <w:szCs w:val="26"/>
        </w:rPr>
      </w:pPr>
      <w:proofErr w:type="spellStart"/>
      <w:r w:rsidRPr="00CB54C0">
        <w:rPr>
          <w:rFonts w:ascii="Times New Roman" w:hAnsi="Times New Roman"/>
          <w:b/>
          <w:bCs/>
          <w:color w:val="000000"/>
          <w:sz w:val="26"/>
          <w:szCs w:val="26"/>
        </w:rPr>
        <w:t>Железников</w:t>
      </w:r>
      <w:proofErr w:type="spellEnd"/>
      <w:r w:rsidRPr="00CB54C0">
        <w:rPr>
          <w:rFonts w:ascii="Times New Roman" w:hAnsi="Times New Roman"/>
          <w:b/>
          <w:bCs/>
          <w:color w:val="000000"/>
          <w:sz w:val="26"/>
          <w:szCs w:val="26"/>
        </w:rPr>
        <w:t xml:space="preserve"> В.</w:t>
      </w:r>
      <w:r w:rsidRPr="00CB54C0">
        <w:rPr>
          <w:rFonts w:ascii="Times New Roman" w:hAnsi="Times New Roman"/>
          <w:bCs/>
          <w:color w:val="000000"/>
          <w:sz w:val="26"/>
          <w:szCs w:val="26"/>
        </w:rPr>
        <w:t xml:space="preserve">  «Чучело»,  «В старом танке»</w:t>
      </w:r>
    </w:p>
    <w:p w:rsidR="00CB54C0" w:rsidRPr="00CB54C0" w:rsidRDefault="00CB54C0" w:rsidP="00CB54C0">
      <w:pPr>
        <w:ind w:firstLine="709"/>
        <w:jc w:val="both"/>
        <w:rPr>
          <w:rFonts w:ascii="Times New Roman" w:hAnsi="Times New Roman"/>
          <w:bCs/>
          <w:color w:val="000000"/>
          <w:sz w:val="26"/>
          <w:szCs w:val="26"/>
        </w:rPr>
      </w:pPr>
      <w:proofErr w:type="spellStart"/>
      <w:r w:rsidRPr="00CB54C0">
        <w:rPr>
          <w:rFonts w:ascii="Times New Roman" w:hAnsi="Times New Roman"/>
          <w:b/>
          <w:bCs/>
          <w:color w:val="000000"/>
          <w:sz w:val="26"/>
          <w:szCs w:val="26"/>
        </w:rPr>
        <w:t>Закруткин</w:t>
      </w:r>
      <w:proofErr w:type="spellEnd"/>
      <w:r w:rsidRPr="00CB54C0">
        <w:rPr>
          <w:rFonts w:ascii="Times New Roman" w:hAnsi="Times New Roman"/>
          <w:b/>
          <w:bCs/>
          <w:color w:val="000000"/>
          <w:sz w:val="26"/>
          <w:szCs w:val="26"/>
        </w:rPr>
        <w:t xml:space="preserve"> В.</w:t>
      </w:r>
      <w:r w:rsidRPr="00CB54C0">
        <w:rPr>
          <w:rFonts w:ascii="Times New Roman" w:hAnsi="Times New Roman"/>
          <w:bCs/>
          <w:color w:val="000000"/>
          <w:sz w:val="26"/>
          <w:szCs w:val="26"/>
        </w:rPr>
        <w:t xml:space="preserve"> «Матерь Человеческая»</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Зощенко М.</w:t>
      </w:r>
      <w:r w:rsidRPr="00CB54C0">
        <w:rPr>
          <w:rFonts w:ascii="Times New Roman" w:hAnsi="Times New Roman"/>
          <w:bCs/>
          <w:color w:val="000000"/>
          <w:sz w:val="26"/>
          <w:szCs w:val="26"/>
        </w:rPr>
        <w:t xml:space="preserve"> «Аристократка», </w:t>
      </w:r>
      <w:r w:rsidRPr="00CB54C0">
        <w:rPr>
          <w:rFonts w:ascii="Times New Roman" w:hAnsi="Times New Roman"/>
          <w:color w:val="000000"/>
          <w:sz w:val="26"/>
          <w:szCs w:val="26"/>
        </w:rPr>
        <w:t>«Жених», «Калоша»</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color w:val="000000"/>
          <w:sz w:val="26"/>
          <w:szCs w:val="26"/>
        </w:rPr>
        <w:t>Карамзин Н.</w:t>
      </w:r>
      <w:r w:rsidRPr="00CB54C0">
        <w:rPr>
          <w:rFonts w:ascii="Times New Roman" w:hAnsi="Times New Roman"/>
          <w:color w:val="000000"/>
          <w:sz w:val="26"/>
          <w:szCs w:val="26"/>
        </w:rPr>
        <w:t xml:space="preserve"> «Бедная Лиза»</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 xml:space="preserve">Лермонтов М. </w:t>
      </w:r>
      <w:r w:rsidRPr="00CB54C0">
        <w:rPr>
          <w:rFonts w:ascii="Times New Roman" w:hAnsi="Times New Roman"/>
          <w:color w:val="000000"/>
          <w:sz w:val="26"/>
          <w:szCs w:val="26"/>
        </w:rPr>
        <w:t>«Герой нашего времени»</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Тэффи Н.</w:t>
      </w:r>
      <w:r w:rsidRPr="00CB54C0">
        <w:rPr>
          <w:rFonts w:ascii="Times New Roman" w:hAnsi="Times New Roman"/>
          <w:bCs/>
          <w:color w:val="000000"/>
          <w:sz w:val="26"/>
          <w:szCs w:val="26"/>
        </w:rPr>
        <w:t xml:space="preserve"> «Жизнь и воротник», «Экзамен», «Демоническая женщина», «Катенька», «Счастливая», «Раскаявшаяся судьба»</w:t>
      </w:r>
    </w:p>
    <w:p w:rsidR="00CB54C0" w:rsidRPr="00CB54C0" w:rsidRDefault="00CB54C0" w:rsidP="00CB54C0">
      <w:pPr>
        <w:ind w:firstLine="709"/>
        <w:jc w:val="both"/>
        <w:rPr>
          <w:rFonts w:ascii="Times New Roman" w:hAnsi="Times New Roman"/>
          <w:b/>
          <w:bCs/>
          <w:color w:val="000000"/>
          <w:sz w:val="26"/>
          <w:szCs w:val="26"/>
        </w:rPr>
      </w:pPr>
      <w:r w:rsidRPr="00CB54C0">
        <w:rPr>
          <w:rFonts w:ascii="Times New Roman" w:hAnsi="Times New Roman"/>
          <w:b/>
          <w:bCs/>
          <w:color w:val="000000"/>
          <w:sz w:val="26"/>
          <w:szCs w:val="26"/>
        </w:rPr>
        <w:lastRenderedPageBreak/>
        <w:t xml:space="preserve">Носов Н. </w:t>
      </w:r>
      <w:r w:rsidRPr="00CB54C0">
        <w:rPr>
          <w:rFonts w:ascii="Times New Roman" w:hAnsi="Times New Roman"/>
          <w:color w:val="000000"/>
          <w:sz w:val="26"/>
          <w:szCs w:val="26"/>
        </w:rPr>
        <w:t>«Затейники», «Живая шляпа», «Федина задача»</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Осеева В.</w:t>
      </w:r>
      <w:r w:rsidRPr="00CB54C0">
        <w:rPr>
          <w:rFonts w:ascii="Times New Roman" w:hAnsi="Times New Roman"/>
          <w:color w:val="000000"/>
          <w:sz w:val="26"/>
          <w:szCs w:val="26"/>
        </w:rPr>
        <w:t xml:space="preserve"> «</w:t>
      </w:r>
      <w:proofErr w:type="spellStart"/>
      <w:r w:rsidRPr="00CB54C0">
        <w:rPr>
          <w:rFonts w:ascii="Times New Roman" w:hAnsi="Times New Roman"/>
          <w:color w:val="000000"/>
          <w:sz w:val="26"/>
          <w:szCs w:val="26"/>
        </w:rPr>
        <w:t>Динка</w:t>
      </w:r>
      <w:proofErr w:type="spellEnd"/>
      <w:r w:rsidRPr="00CB54C0">
        <w:rPr>
          <w:rFonts w:ascii="Times New Roman" w:hAnsi="Times New Roman"/>
          <w:color w:val="000000"/>
          <w:sz w:val="26"/>
          <w:szCs w:val="26"/>
        </w:rPr>
        <w:t>», «Бабка»</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color w:val="000000"/>
          <w:sz w:val="26"/>
          <w:szCs w:val="26"/>
        </w:rPr>
        <w:t>Островский А.</w:t>
      </w:r>
      <w:r w:rsidRPr="00CB54C0">
        <w:rPr>
          <w:rFonts w:ascii="Times New Roman" w:hAnsi="Times New Roman"/>
          <w:color w:val="000000"/>
          <w:sz w:val="26"/>
          <w:szCs w:val="26"/>
        </w:rPr>
        <w:t xml:space="preserve"> «Гроза», «Бесприданница»</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Петросян Т.</w:t>
      </w:r>
      <w:r w:rsidRPr="00CB54C0">
        <w:rPr>
          <w:rFonts w:ascii="Times New Roman" w:hAnsi="Times New Roman"/>
          <w:bCs/>
          <w:color w:val="000000"/>
          <w:sz w:val="26"/>
          <w:szCs w:val="26"/>
        </w:rPr>
        <w:t xml:space="preserve"> «Записка»</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 xml:space="preserve">Пивоварова И. </w:t>
      </w:r>
      <w:r w:rsidRPr="00CB54C0">
        <w:rPr>
          <w:rFonts w:ascii="Times New Roman" w:hAnsi="Times New Roman"/>
          <w:bCs/>
          <w:color w:val="000000"/>
          <w:sz w:val="26"/>
          <w:szCs w:val="26"/>
        </w:rPr>
        <w:t>«Сочинение», «О чем думает моя голова», «Весенний дождь», «Селиверстов не парень, а золото»</w:t>
      </w:r>
    </w:p>
    <w:p w:rsidR="00CB54C0" w:rsidRPr="00CB54C0" w:rsidRDefault="00CB54C0" w:rsidP="00CB54C0">
      <w:pPr>
        <w:ind w:firstLine="709"/>
        <w:jc w:val="both"/>
        <w:rPr>
          <w:rFonts w:ascii="Times New Roman" w:hAnsi="Times New Roman"/>
          <w:bCs/>
          <w:color w:val="000000"/>
          <w:sz w:val="26"/>
          <w:szCs w:val="26"/>
        </w:rPr>
      </w:pPr>
      <w:proofErr w:type="spellStart"/>
      <w:r w:rsidRPr="00CB54C0">
        <w:rPr>
          <w:rFonts w:ascii="Times New Roman" w:hAnsi="Times New Roman"/>
          <w:b/>
          <w:bCs/>
          <w:color w:val="000000"/>
          <w:sz w:val="26"/>
          <w:szCs w:val="26"/>
        </w:rPr>
        <w:t>Писахов</w:t>
      </w:r>
      <w:proofErr w:type="spellEnd"/>
      <w:r w:rsidRPr="00CB54C0">
        <w:rPr>
          <w:rFonts w:ascii="Times New Roman" w:hAnsi="Times New Roman"/>
          <w:b/>
          <w:bCs/>
          <w:color w:val="000000"/>
          <w:sz w:val="26"/>
          <w:szCs w:val="26"/>
        </w:rPr>
        <w:t xml:space="preserve"> С.</w:t>
      </w:r>
      <w:r w:rsidRPr="00CB54C0">
        <w:rPr>
          <w:rFonts w:ascii="Times New Roman" w:hAnsi="Times New Roman"/>
          <w:bCs/>
          <w:color w:val="000000"/>
          <w:sz w:val="26"/>
          <w:szCs w:val="26"/>
        </w:rPr>
        <w:t xml:space="preserve"> «Как купчиха постничала», «Громка мода»</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Пономаренко Е.</w:t>
      </w:r>
      <w:r w:rsidRPr="00CB54C0">
        <w:rPr>
          <w:rFonts w:ascii="Times New Roman" w:hAnsi="Times New Roman"/>
          <w:bCs/>
          <w:color w:val="000000"/>
          <w:sz w:val="26"/>
          <w:szCs w:val="26"/>
        </w:rPr>
        <w:t xml:space="preserve"> «Леночка»</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Постников В</w:t>
      </w:r>
      <w:r w:rsidRPr="00CB54C0">
        <w:rPr>
          <w:rFonts w:ascii="Times New Roman" w:hAnsi="Times New Roman"/>
          <w:bCs/>
          <w:color w:val="000000"/>
          <w:sz w:val="26"/>
          <w:szCs w:val="26"/>
        </w:rPr>
        <w:t>. «Жених из 3 Б»</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Приставкин А.</w:t>
      </w:r>
      <w:r w:rsidRPr="00CB54C0">
        <w:rPr>
          <w:rFonts w:ascii="Times New Roman" w:hAnsi="Times New Roman"/>
          <w:bCs/>
          <w:color w:val="000000"/>
          <w:sz w:val="26"/>
          <w:szCs w:val="26"/>
        </w:rPr>
        <w:t xml:space="preserve"> «Фотография»</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 xml:space="preserve">Пушкин А. </w:t>
      </w:r>
      <w:r w:rsidRPr="00CB54C0">
        <w:rPr>
          <w:rFonts w:ascii="Times New Roman" w:hAnsi="Times New Roman"/>
          <w:color w:val="000000"/>
          <w:sz w:val="26"/>
          <w:szCs w:val="26"/>
        </w:rPr>
        <w:t>«Дубровский», «Капитанская дочка», «Повести Белкина», «Пиковая дама»</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Русские народные сказки:</w:t>
      </w:r>
      <w:r w:rsidRPr="00CB54C0">
        <w:rPr>
          <w:rFonts w:ascii="Times New Roman" w:hAnsi="Times New Roman"/>
          <w:color w:val="000000"/>
          <w:sz w:val="26"/>
          <w:szCs w:val="26"/>
        </w:rPr>
        <w:t xml:space="preserve"> «Сивка-Бурка», «Сестрица Аленушка и братец Иванушка»,  «Иван-царевич и серый волк»</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color w:val="000000"/>
          <w:sz w:val="26"/>
          <w:szCs w:val="26"/>
        </w:rPr>
        <w:t>Толстой Л.</w:t>
      </w:r>
      <w:r w:rsidRPr="00CB54C0">
        <w:rPr>
          <w:rFonts w:ascii="Times New Roman" w:hAnsi="Times New Roman"/>
          <w:color w:val="000000"/>
          <w:sz w:val="26"/>
          <w:szCs w:val="26"/>
        </w:rPr>
        <w:t xml:space="preserve"> «Война и мир»</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color w:val="000000"/>
          <w:sz w:val="26"/>
          <w:szCs w:val="26"/>
        </w:rPr>
        <w:t>Тургенев И.</w:t>
      </w:r>
      <w:r w:rsidRPr="00CB54C0">
        <w:rPr>
          <w:rFonts w:ascii="Times New Roman" w:hAnsi="Times New Roman"/>
          <w:color w:val="000000"/>
          <w:sz w:val="26"/>
          <w:szCs w:val="26"/>
        </w:rPr>
        <w:t xml:space="preserve"> «Отцы и дети», «Ася», «Записки охотника»</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color w:val="000000"/>
          <w:sz w:val="26"/>
          <w:szCs w:val="26"/>
        </w:rPr>
        <w:t>Успенский Э.   «</w:t>
      </w:r>
      <w:r w:rsidRPr="00CB54C0">
        <w:rPr>
          <w:rFonts w:ascii="Times New Roman" w:hAnsi="Times New Roman"/>
          <w:color w:val="000000"/>
          <w:sz w:val="26"/>
          <w:szCs w:val="26"/>
        </w:rPr>
        <w:t>Крокодил Гена и его друзья»</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Чарская Л.</w:t>
      </w:r>
      <w:r w:rsidRPr="00CB54C0">
        <w:rPr>
          <w:rFonts w:ascii="Times New Roman" w:hAnsi="Times New Roman"/>
          <w:bCs/>
          <w:color w:val="000000"/>
          <w:sz w:val="26"/>
          <w:szCs w:val="26"/>
        </w:rPr>
        <w:t xml:space="preserve"> «Записки маленькой гимназистки»</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Чехов А.</w:t>
      </w:r>
      <w:r w:rsidRPr="00CB54C0">
        <w:rPr>
          <w:rFonts w:ascii="Times New Roman" w:hAnsi="Times New Roman"/>
          <w:bCs/>
          <w:color w:val="000000"/>
          <w:sz w:val="26"/>
          <w:szCs w:val="26"/>
        </w:rPr>
        <w:t xml:space="preserve">  «Каштанка», «Смерть чиновника», «Размазня», «Толсты и тонкий», «Злой мальчик», </w:t>
      </w:r>
      <w:r w:rsidRPr="00CB54C0">
        <w:rPr>
          <w:rFonts w:ascii="Times New Roman" w:hAnsi="Times New Roman"/>
          <w:color w:val="000000"/>
          <w:sz w:val="26"/>
          <w:szCs w:val="26"/>
        </w:rPr>
        <w:t>«Чайка», «Лошадиная фамилия», «Дама с собачкой», «Человек в футляре»</w:t>
      </w:r>
    </w:p>
    <w:p w:rsidR="00CB54C0" w:rsidRPr="00CB54C0" w:rsidRDefault="00CB54C0" w:rsidP="00CB54C0">
      <w:pPr>
        <w:ind w:firstLine="709"/>
        <w:jc w:val="both"/>
        <w:rPr>
          <w:rFonts w:ascii="Times New Roman" w:hAnsi="Times New Roman"/>
          <w:color w:val="000000"/>
          <w:sz w:val="26"/>
          <w:szCs w:val="26"/>
        </w:rPr>
      </w:pPr>
      <w:r w:rsidRPr="00CB54C0">
        <w:rPr>
          <w:rFonts w:ascii="Times New Roman" w:hAnsi="Times New Roman"/>
          <w:b/>
          <w:bCs/>
          <w:color w:val="000000"/>
          <w:sz w:val="26"/>
          <w:szCs w:val="26"/>
        </w:rPr>
        <w:t>Шолохов М.</w:t>
      </w:r>
      <w:r w:rsidRPr="00CB54C0">
        <w:rPr>
          <w:rFonts w:ascii="Times New Roman" w:hAnsi="Times New Roman"/>
          <w:color w:val="000000"/>
          <w:sz w:val="26"/>
          <w:szCs w:val="26"/>
        </w:rPr>
        <w:t xml:space="preserve"> «Тихий Дон»,  «Судьба человека», «</w:t>
      </w:r>
      <w:proofErr w:type="spellStart"/>
      <w:r w:rsidRPr="00CB54C0">
        <w:rPr>
          <w:rFonts w:ascii="Times New Roman" w:hAnsi="Times New Roman"/>
          <w:color w:val="000000"/>
          <w:sz w:val="26"/>
          <w:szCs w:val="26"/>
        </w:rPr>
        <w:t>Нахаленок</w:t>
      </w:r>
      <w:proofErr w:type="spellEnd"/>
      <w:r w:rsidRPr="00CB54C0">
        <w:rPr>
          <w:rFonts w:ascii="Times New Roman" w:hAnsi="Times New Roman"/>
          <w:color w:val="000000"/>
          <w:sz w:val="26"/>
          <w:szCs w:val="26"/>
        </w:rPr>
        <w:t>»</w:t>
      </w:r>
    </w:p>
    <w:p w:rsidR="00CB54C0" w:rsidRPr="00CB54C0" w:rsidRDefault="00CB54C0" w:rsidP="00CB54C0">
      <w:pPr>
        <w:ind w:firstLine="709"/>
        <w:jc w:val="both"/>
        <w:rPr>
          <w:rFonts w:ascii="Times New Roman" w:hAnsi="Times New Roman"/>
          <w:bCs/>
          <w:color w:val="000000"/>
          <w:sz w:val="26"/>
          <w:szCs w:val="26"/>
        </w:rPr>
      </w:pPr>
      <w:r w:rsidRPr="00CB54C0">
        <w:rPr>
          <w:rFonts w:ascii="Times New Roman" w:hAnsi="Times New Roman"/>
          <w:b/>
          <w:bCs/>
          <w:color w:val="000000"/>
          <w:sz w:val="26"/>
          <w:szCs w:val="26"/>
        </w:rPr>
        <w:t>Яковлев Ю.</w:t>
      </w:r>
      <w:r w:rsidRPr="00CB54C0">
        <w:rPr>
          <w:rFonts w:ascii="Times New Roman" w:hAnsi="Times New Roman"/>
          <w:bCs/>
          <w:color w:val="000000"/>
          <w:sz w:val="26"/>
          <w:szCs w:val="26"/>
        </w:rPr>
        <w:t xml:space="preserve"> «Гонение на </w:t>
      </w:r>
      <w:proofErr w:type="gramStart"/>
      <w:r w:rsidRPr="00CB54C0">
        <w:rPr>
          <w:rFonts w:ascii="Times New Roman" w:hAnsi="Times New Roman"/>
          <w:bCs/>
          <w:color w:val="000000"/>
          <w:sz w:val="26"/>
          <w:szCs w:val="26"/>
        </w:rPr>
        <w:t>рыжих</w:t>
      </w:r>
      <w:proofErr w:type="gramEnd"/>
      <w:r w:rsidRPr="00CB54C0">
        <w:rPr>
          <w:rFonts w:ascii="Times New Roman" w:hAnsi="Times New Roman"/>
          <w:bCs/>
          <w:color w:val="000000"/>
          <w:sz w:val="26"/>
          <w:szCs w:val="26"/>
        </w:rPr>
        <w:t>», «Игра в красавицу», «Сердце земли», «Девочки c Васильевского острова»</w:t>
      </w:r>
    </w:p>
    <w:p w:rsidR="00CB54C0" w:rsidRPr="00CB54C0" w:rsidRDefault="00CB54C0" w:rsidP="00CB54C0">
      <w:pPr>
        <w:ind w:firstLine="709"/>
        <w:jc w:val="both"/>
        <w:rPr>
          <w:rFonts w:ascii="Times New Roman" w:hAnsi="Times New Roman"/>
          <w:bCs/>
          <w:color w:val="000000"/>
          <w:sz w:val="26"/>
          <w:szCs w:val="26"/>
        </w:rPr>
      </w:pPr>
    </w:p>
    <w:p w:rsidR="00CB54C0" w:rsidRPr="00CB54C0" w:rsidRDefault="00CB54C0" w:rsidP="00CB54C0">
      <w:pPr>
        <w:ind w:firstLine="709"/>
        <w:jc w:val="both"/>
        <w:rPr>
          <w:rFonts w:ascii="Times New Roman" w:hAnsi="Times New Roman"/>
          <w:bCs/>
          <w:color w:val="000000"/>
          <w:sz w:val="26"/>
          <w:szCs w:val="26"/>
        </w:rPr>
        <w:sectPr w:rsidR="00CB54C0" w:rsidRPr="00CB54C0" w:rsidSect="00653EB1">
          <w:pgSz w:w="11906" w:h="16838"/>
          <w:pgMar w:top="851" w:right="851" w:bottom="567" w:left="1418" w:header="397" w:footer="397" w:gutter="0"/>
          <w:cols w:space="720"/>
          <w:titlePg/>
        </w:sectPr>
      </w:pPr>
    </w:p>
    <w:tbl>
      <w:tblPr>
        <w:tblW w:w="15526" w:type="dxa"/>
        <w:tblLook w:val="00A0" w:firstRow="1" w:lastRow="0" w:firstColumn="1" w:lastColumn="0" w:noHBand="0" w:noVBand="0"/>
      </w:tblPr>
      <w:tblGrid>
        <w:gridCol w:w="10740"/>
        <w:gridCol w:w="4786"/>
      </w:tblGrid>
      <w:tr w:rsidR="00CB54C0" w:rsidRPr="00CB54C0" w:rsidTr="00757D1A">
        <w:tc>
          <w:tcPr>
            <w:tcW w:w="10740" w:type="dxa"/>
          </w:tcPr>
          <w:p w:rsidR="00CB54C0" w:rsidRPr="00CB54C0" w:rsidRDefault="00CB54C0" w:rsidP="00757D1A">
            <w:pPr>
              <w:jc w:val="both"/>
              <w:rPr>
                <w:rFonts w:ascii="Times New Roman" w:hAnsi="Times New Roman"/>
                <w:sz w:val="26"/>
                <w:szCs w:val="26"/>
              </w:rPr>
            </w:pPr>
          </w:p>
          <w:p w:rsidR="00CB54C0" w:rsidRPr="00CB54C0" w:rsidRDefault="00CB54C0" w:rsidP="00757D1A">
            <w:pPr>
              <w:jc w:val="both"/>
              <w:rPr>
                <w:rFonts w:ascii="Times New Roman" w:hAnsi="Times New Roman"/>
                <w:sz w:val="26"/>
                <w:szCs w:val="26"/>
              </w:rPr>
            </w:pPr>
          </w:p>
        </w:tc>
        <w:tc>
          <w:tcPr>
            <w:tcW w:w="4786" w:type="dxa"/>
          </w:tcPr>
          <w:p w:rsidR="00CB54C0" w:rsidRPr="00CB54C0" w:rsidRDefault="00CB54C0" w:rsidP="00757D1A">
            <w:pPr>
              <w:jc w:val="both"/>
              <w:rPr>
                <w:rFonts w:ascii="Times New Roman" w:hAnsi="Times New Roman"/>
                <w:sz w:val="26"/>
                <w:szCs w:val="26"/>
              </w:rPr>
            </w:pPr>
            <w:r w:rsidRPr="00CB54C0">
              <w:rPr>
                <w:rFonts w:ascii="Times New Roman" w:hAnsi="Times New Roman"/>
                <w:sz w:val="26"/>
                <w:szCs w:val="26"/>
              </w:rPr>
              <w:t>Приложение 4</w:t>
            </w:r>
          </w:p>
          <w:p w:rsidR="00CB54C0" w:rsidRPr="00CB54C0" w:rsidRDefault="00CB54C0" w:rsidP="00757D1A">
            <w:pPr>
              <w:jc w:val="both"/>
              <w:rPr>
                <w:rFonts w:ascii="Times New Roman" w:hAnsi="Times New Roman"/>
                <w:sz w:val="26"/>
                <w:szCs w:val="26"/>
              </w:rPr>
            </w:pPr>
            <w:r w:rsidRPr="00CB54C0">
              <w:rPr>
                <w:rFonts w:ascii="Times New Roman" w:hAnsi="Times New Roman"/>
                <w:sz w:val="26"/>
                <w:szCs w:val="26"/>
              </w:rPr>
              <w:t>к Положению об окружном конкурсе юных чтецов «Живая классика»</w:t>
            </w:r>
          </w:p>
        </w:tc>
      </w:tr>
    </w:tbl>
    <w:p w:rsidR="00CB54C0" w:rsidRPr="00CB54C0" w:rsidRDefault="00CB54C0" w:rsidP="00CB54C0">
      <w:pPr>
        <w:pStyle w:val="af0"/>
        <w:jc w:val="both"/>
        <w:rPr>
          <w:sz w:val="26"/>
          <w:szCs w:val="26"/>
        </w:rPr>
      </w:pPr>
    </w:p>
    <w:p w:rsidR="00CB54C0" w:rsidRPr="00CB54C0" w:rsidRDefault="00CB54C0" w:rsidP="00CB54C0">
      <w:pPr>
        <w:pStyle w:val="af0"/>
        <w:rPr>
          <w:sz w:val="26"/>
          <w:szCs w:val="26"/>
        </w:rPr>
      </w:pPr>
      <w:r w:rsidRPr="00CB54C0">
        <w:rPr>
          <w:bCs w:val="0"/>
          <w:sz w:val="26"/>
          <w:szCs w:val="26"/>
        </w:rPr>
        <w:t xml:space="preserve">Оценочный лист участника </w:t>
      </w:r>
      <w:r w:rsidRPr="00CB54C0">
        <w:rPr>
          <w:sz w:val="26"/>
          <w:szCs w:val="26"/>
        </w:rPr>
        <w:t>конкурса юных чтецов «Живая классика»</w:t>
      </w:r>
    </w:p>
    <w:tbl>
      <w:tblPr>
        <w:tblW w:w="5111" w:type="pct"/>
        <w:tblLayout w:type="fixed"/>
        <w:tblLook w:val="04A0" w:firstRow="1" w:lastRow="0" w:firstColumn="1" w:lastColumn="0" w:noHBand="0" w:noVBand="1"/>
      </w:tblPr>
      <w:tblGrid>
        <w:gridCol w:w="394"/>
        <w:gridCol w:w="1761"/>
        <w:gridCol w:w="3996"/>
        <w:gridCol w:w="2771"/>
        <w:gridCol w:w="1685"/>
        <w:gridCol w:w="1838"/>
        <w:gridCol w:w="1272"/>
        <w:gridCol w:w="1416"/>
        <w:gridCol w:w="850"/>
      </w:tblGrid>
      <w:tr w:rsidR="00CB54C0" w:rsidRPr="00CB54C0" w:rsidTr="00757D1A">
        <w:trPr>
          <w:trHeight w:val="609"/>
        </w:trPr>
        <w:tc>
          <w:tcPr>
            <w:tcW w:w="123" w:type="pct"/>
            <w:vMerge w:val="restart"/>
            <w:tcBorders>
              <w:top w:val="single" w:sz="12" w:space="0" w:color="auto"/>
              <w:left w:val="single" w:sz="12" w:space="0" w:color="auto"/>
              <w:right w:val="single" w:sz="12" w:space="0" w:color="auto"/>
            </w:tcBorders>
            <w:shd w:val="clear" w:color="000000" w:fill="D8D8D8"/>
            <w:vAlign w:val="center"/>
            <w:hideMark/>
          </w:tcPr>
          <w:p w:rsidR="00CB54C0" w:rsidRPr="00CB54C0" w:rsidRDefault="00CB54C0" w:rsidP="00757D1A">
            <w:pPr>
              <w:ind w:firstLineChars="300" w:firstLine="663"/>
              <w:rPr>
                <w:rFonts w:ascii="Times New Roman" w:hAnsi="Times New Roman"/>
                <w:b/>
                <w:bCs/>
                <w:color w:val="000000"/>
              </w:rPr>
            </w:pPr>
            <w:r w:rsidRPr="00CB54C0">
              <w:rPr>
                <w:rFonts w:ascii="Times New Roman" w:hAnsi="Times New Roman"/>
                <w:b/>
                <w:bCs/>
                <w:color w:val="000000"/>
              </w:rPr>
              <w:t> </w:t>
            </w:r>
          </w:p>
          <w:p w:rsidR="00CB54C0" w:rsidRPr="00CB54C0" w:rsidRDefault="00CB54C0" w:rsidP="00757D1A">
            <w:pPr>
              <w:jc w:val="center"/>
              <w:rPr>
                <w:rFonts w:ascii="Times New Roman" w:hAnsi="Times New Roman"/>
                <w:b/>
                <w:bCs/>
                <w:color w:val="000000"/>
              </w:rPr>
            </w:pPr>
            <w:r w:rsidRPr="00CB54C0">
              <w:rPr>
                <w:rFonts w:ascii="Times New Roman" w:hAnsi="Times New Roman"/>
                <w:b/>
                <w:bCs/>
                <w:color w:val="000000"/>
              </w:rPr>
              <w:t>№</w:t>
            </w:r>
          </w:p>
        </w:tc>
        <w:tc>
          <w:tcPr>
            <w:tcW w:w="551" w:type="pct"/>
            <w:vMerge w:val="restart"/>
            <w:tcBorders>
              <w:top w:val="single" w:sz="12" w:space="0" w:color="auto"/>
              <w:left w:val="single" w:sz="12" w:space="0" w:color="auto"/>
              <w:right w:val="single" w:sz="12" w:space="0" w:color="auto"/>
            </w:tcBorders>
            <w:shd w:val="clear" w:color="000000" w:fill="D8D8D8"/>
            <w:vAlign w:val="center"/>
            <w:hideMark/>
          </w:tcPr>
          <w:p w:rsidR="00CB54C0" w:rsidRPr="00CB54C0" w:rsidRDefault="00CB54C0" w:rsidP="00757D1A">
            <w:pPr>
              <w:jc w:val="center"/>
              <w:rPr>
                <w:rFonts w:ascii="Times New Roman" w:hAnsi="Times New Roman"/>
                <w:b/>
                <w:bCs/>
                <w:color w:val="000000"/>
              </w:rPr>
            </w:pPr>
            <w:r w:rsidRPr="00CB54C0">
              <w:rPr>
                <w:rFonts w:ascii="Times New Roman" w:hAnsi="Times New Roman"/>
                <w:b/>
                <w:bCs/>
                <w:color w:val="000000"/>
              </w:rPr>
              <w:t>Чтец, произведение</w:t>
            </w:r>
          </w:p>
        </w:tc>
        <w:tc>
          <w:tcPr>
            <w:tcW w:w="2117" w:type="pct"/>
            <w:gridSpan w:val="2"/>
            <w:tcBorders>
              <w:top w:val="single" w:sz="12" w:space="0" w:color="auto"/>
              <w:left w:val="single" w:sz="12" w:space="0" w:color="auto"/>
              <w:bottom w:val="single" w:sz="4" w:space="0" w:color="auto"/>
              <w:right w:val="single" w:sz="12" w:space="0" w:color="auto"/>
            </w:tcBorders>
            <w:shd w:val="clear" w:color="000000" w:fill="D8D8D8"/>
            <w:vAlign w:val="center"/>
          </w:tcPr>
          <w:p w:rsidR="00CB54C0" w:rsidRPr="00CB54C0" w:rsidRDefault="00CB54C0" w:rsidP="00757D1A">
            <w:pPr>
              <w:jc w:val="center"/>
              <w:rPr>
                <w:rFonts w:ascii="Times New Roman" w:hAnsi="Times New Roman"/>
                <w:b/>
                <w:bCs/>
                <w:color w:val="000000"/>
              </w:rPr>
            </w:pPr>
            <w:r w:rsidRPr="00CB54C0">
              <w:rPr>
                <w:rFonts w:ascii="Times New Roman" w:hAnsi="Times New Roman"/>
                <w:b/>
                <w:bCs/>
                <w:color w:val="000000"/>
              </w:rPr>
              <w:t>Выбор текста произведения</w:t>
            </w:r>
          </w:p>
        </w:tc>
        <w:tc>
          <w:tcPr>
            <w:tcW w:w="1102" w:type="pct"/>
            <w:gridSpan w:val="2"/>
            <w:vMerge w:val="restart"/>
            <w:tcBorders>
              <w:top w:val="single" w:sz="12" w:space="0" w:color="auto"/>
              <w:left w:val="single" w:sz="12" w:space="0" w:color="auto"/>
              <w:right w:val="single" w:sz="12" w:space="0" w:color="auto"/>
            </w:tcBorders>
            <w:shd w:val="clear" w:color="000000" w:fill="D8D8D8"/>
            <w:vAlign w:val="center"/>
            <w:hideMark/>
          </w:tcPr>
          <w:p w:rsidR="00CB54C0" w:rsidRPr="00CB54C0" w:rsidRDefault="00CB54C0" w:rsidP="00757D1A">
            <w:pPr>
              <w:jc w:val="center"/>
              <w:rPr>
                <w:rFonts w:ascii="Times New Roman" w:hAnsi="Times New Roman"/>
                <w:b/>
                <w:bCs/>
                <w:color w:val="000000"/>
                <w:sz w:val="20"/>
                <w:szCs w:val="20"/>
              </w:rPr>
            </w:pPr>
            <w:r w:rsidRPr="00CB54C0">
              <w:rPr>
                <w:rFonts w:ascii="Times New Roman" w:hAnsi="Times New Roman"/>
                <w:b/>
                <w:bCs/>
                <w:color w:val="000000"/>
                <w:sz w:val="20"/>
                <w:szCs w:val="20"/>
              </w:rPr>
              <w:t>Способность оказывать эстетическое, интеллектуальное и эмоциональное воздействие на слушателей:</w:t>
            </w:r>
          </w:p>
        </w:tc>
        <w:tc>
          <w:tcPr>
            <w:tcW w:w="398" w:type="pct"/>
            <w:vMerge w:val="restart"/>
            <w:tcBorders>
              <w:top w:val="single" w:sz="12" w:space="0" w:color="auto"/>
              <w:left w:val="single" w:sz="12" w:space="0" w:color="auto"/>
              <w:right w:val="single" w:sz="12" w:space="0" w:color="auto"/>
            </w:tcBorders>
            <w:shd w:val="clear" w:color="000000" w:fill="D8D8D8"/>
            <w:vAlign w:val="center"/>
          </w:tcPr>
          <w:p w:rsidR="00CB54C0" w:rsidRPr="00CB54C0" w:rsidRDefault="00CB54C0" w:rsidP="00757D1A">
            <w:pPr>
              <w:jc w:val="center"/>
              <w:rPr>
                <w:rFonts w:ascii="Times New Roman" w:hAnsi="Times New Roman"/>
                <w:b/>
                <w:bCs/>
                <w:color w:val="000000"/>
                <w:sz w:val="20"/>
                <w:szCs w:val="20"/>
              </w:rPr>
            </w:pPr>
            <w:r w:rsidRPr="00CB54C0">
              <w:rPr>
                <w:rFonts w:ascii="Times New Roman" w:hAnsi="Times New Roman"/>
                <w:b/>
                <w:bCs/>
                <w:color w:val="000000"/>
                <w:sz w:val="20"/>
                <w:szCs w:val="20"/>
              </w:rPr>
              <w:t>Грамотная речь</w:t>
            </w:r>
          </w:p>
        </w:tc>
        <w:tc>
          <w:tcPr>
            <w:tcW w:w="443" w:type="pct"/>
            <w:vMerge w:val="restart"/>
            <w:tcBorders>
              <w:top w:val="single" w:sz="12" w:space="0" w:color="auto"/>
              <w:left w:val="single" w:sz="12" w:space="0" w:color="auto"/>
              <w:right w:val="single" w:sz="12" w:space="0" w:color="auto"/>
            </w:tcBorders>
            <w:shd w:val="clear" w:color="000000" w:fill="D8D8D8"/>
            <w:vAlign w:val="center"/>
          </w:tcPr>
          <w:p w:rsidR="00CB54C0" w:rsidRPr="00CB54C0" w:rsidRDefault="00CB54C0" w:rsidP="00757D1A">
            <w:pPr>
              <w:jc w:val="center"/>
              <w:rPr>
                <w:rFonts w:ascii="Times New Roman" w:hAnsi="Times New Roman"/>
                <w:b/>
                <w:bCs/>
                <w:color w:val="000000"/>
                <w:sz w:val="20"/>
                <w:szCs w:val="20"/>
              </w:rPr>
            </w:pPr>
            <w:r w:rsidRPr="00CB54C0">
              <w:rPr>
                <w:rFonts w:ascii="Times New Roman" w:hAnsi="Times New Roman"/>
                <w:b/>
                <w:bCs/>
                <w:color w:val="000000"/>
                <w:sz w:val="20"/>
                <w:szCs w:val="20"/>
              </w:rPr>
              <w:t>Дикция, расстановка логических ударений, пауз</w:t>
            </w:r>
          </w:p>
        </w:tc>
        <w:tc>
          <w:tcPr>
            <w:tcW w:w="266" w:type="pct"/>
            <w:vMerge w:val="restart"/>
            <w:tcBorders>
              <w:top w:val="single" w:sz="12" w:space="0" w:color="auto"/>
              <w:left w:val="single" w:sz="12" w:space="0" w:color="auto"/>
              <w:right w:val="single" w:sz="12" w:space="0" w:color="auto"/>
            </w:tcBorders>
            <w:shd w:val="clear" w:color="000000" w:fill="D8D8D8"/>
            <w:vAlign w:val="center"/>
          </w:tcPr>
          <w:p w:rsidR="00CB54C0" w:rsidRPr="00CB54C0" w:rsidRDefault="00CB54C0" w:rsidP="00757D1A">
            <w:pPr>
              <w:jc w:val="center"/>
              <w:rPr>
                <w:rFonts w:ascii="Times New Roman" w:hAnsi="Times New Roman"/>
                <w:b/>
                <w:bCs/>
                <w:color w:val="000000"/>
                <w:sz w:val="20"/>
                <w:szCs w:val="20"/>
              </w:rPr>
            </w:pPr>
            <w:r w:rsidRPr="00CB54C0">
              <w:rPr>
                <w:rFonts w:ascii="Times New Roman" w:hAnsi="Times New Roman"/>
                <w:b/>
                <w:bCs/>
                <w:color w:val="000000"/>
                <w:sz w:val="20"/>
                <w:szCs w:val="20"/>
              </w:rPr>
              <w:t>Всего баллов</w:t>
            </w:r>
          </w:p>
          <w:p w:rsidR="00CB54C0" w:rsidRPr="00CB54C0" w:rsidRDefault="00CB54C0" w:rsidP="00757D1A">
            <w:pPr>
              <w:jc w:val="center"/>
              <w:rPr>
                <w:rFonts w:ascii="Times New Roman" w:hAnsi="Times New Roman"/>
                <w:b/>
                <w:bCs/>
                <w:color w:val="000000"/>
                <w:sz w:val="20"/>
                <w:szCs w:val="20"/>
              </w:rPr>
            </w:pPr>
            <w:r w:rsidRPr="00CB54C0">
              <w:rPr>
                <w:rFonts w:ascii="Times New Roman" w:hAnsi="Times New Roman"/>
                <w:b/>
                <w:bCs/>
                <w:color w:val="000000"/>
                <w:sz w:val="20"/>
                <w:szCs w:val="20"/>
              </w:rPr>
              <w:t>(мах – 30)</w:t>
            </w:r>
          </w:p>
        </w:tc>
      </w:tr>
      <w:tr w:rsidR="00CB54C0" w:rsidRPr="00CB54C0" w:rsidTr="00757D1A">
        <w:trPr>
          <w:trHeight w:val="458"/>
        </w:trPr>
        <w:tc>
          <w:tcPr>
            <w:tcW w:w="123" w:type="pct"/>
            <w:vMerge/>
            <w:tcBorders>
              <w:left w:val="single" w:sz="12" w:space="0" w:color="auto"/>
              <w:right w:val="single" w:sz="12" w:space="0" w:color="auto"/>
            </w:tcBorders>
            <w:shd w:val="clear" w:color="000000" w:fill="D8D8D8"/>
            <w:vAlign w:val="center"/>
            <w:hideMark/>
          </w:tcPr>
          <w:p w:rsidR="00CB54C0" w:rsidRPr="00CB54C0" w:rsidRDefault="00CB54C0" w:rsidP="00757D1A">
            <w:pPr>
              <w:ind w:firstLineChars="300" w:firstLine="663"/>
              <w:rPr>
                <w:rFonts w:ascii="Times New Roman" w:hAnsi="Times New Roman"/>
                <w:b/>
                <w:bCs/>
                <w:color w:val="000000"/>
              </w:rPr>
            </w:pPr>
          </w:p>
        </w:tc>
        <w:tc>
          <w:tcPr>
            <w:tcW w:w="551" w:type="pct"/>
            <w:vMerge/>
            <w:tcBorders>
              <w:left w:val="single" w:sz="12" w:space="0" w:color="auto"/>
              <w:right w:val="single" w:sz="12" w:space="0" w:color="auto"/>
            </w:tcBorders>
            <w:shd w:val="clear" w:color="000000" w:fill="D8D8D8"/>
            <w:vAlign w:val="center"/>
            <w:hideMark/>
          </w:tcPr>
          <w:p w:rsidR="00CB54C0" w:rsidRPr="00CB54C0" w:rsidRDefault="00CB54C0" w:rsidP="00757D1A">
            <w:pPr>
              <w:jc w:val="center"/>
              <w:rPr>
                <w:rFonts w:ascii="Times New Roman" w:hAnsi="Times New Roman"/>
                <w:b/>
                <w:bCs/>
                <w:color w:val="000000"/>
              </w:rPr>
            </w:pPr>
          </w:p>
        </w:tc>
        <w:tc>
          <w:tcPr>
            <w:tcW w:w="1250" w:type="pct"/>
            <w:tcBorders>
              <w:top w:val="single" w:sz="4" w:space="0" w:color="auto"/>
              <w:left w:val="single" w:sz="12" w:space="0" w:color="auto"/>
              <w:bottom w:val="single" w:sz="4" w:space="0" w:color="auto"/>
              <w:right w:val="single" w:sz="4" w:space="0" w:color="auto"/>
            </w:tcBorders>
            <w:shd w:val="clear" w:color="000000" w:fill="D8D8D8"/>
            <w:vAlign w:val="center"/>
          </w:tcPr>
          <w:p w:rsidR="00CB54C0" w:rsidRPr="00CB54C0" w:rsidRDefault="00CB54C0" w:rsidP="00757D1A">
            <w:pPr>
              <w:jc w:val="center"/>
              <w:rPr>
                <w:rFonts w:ascii="Times New Roman" w:hAnsi="Times New Roman"/>
                <w:bCs/>
                <w:color w:val="000000"/>
                <w:sz w:val="18"/>
                <w:szCs w:val="18"/>
              </w:rPr>
            </w:pPr>
            <w:r w:rsidRPr="00CB54C0">
              <w:rPr>
                <w:rFonts w:ascii="Times New Roman" w:hAnsi="Times New Roman"/>
                <w:bCs/>
                <w:color w:val="000000"/>
                <w:sz w:val="18"/>
                <w:szCs w:val="18"/>
              </w:rPr>
              <w:t xml:space="preserve">Произведение </w:t>
            </w:r>
            <w:r w:rsidRPr="00CB54C0">
              <w:rPr>
                <w:rFonts w:ascii="Times New Roman" w:hAnsi="Times New Roman"/>
                <w:b/>
                <w:bCs/>
                <w:color w:val="000000"/>
                <w:sz w:val="18"/>
                <w:szCs w:val="18"/>
              </w:rPr>
              <w:t>из списка</w:t>
            </w:r>
            <w:r w:rsidRPr="00CB54C0">
              <w:rPr>
                <w:rFonts w:ascii="Times New Roman" w:hAnsi="Times New Roman"/>
                <w:bCs/>
                <w:color w:val="000000"/>
                <w:sz w:val="18"/>
                <w:szCs w:val="18"/>
              </w:rPr>
              <w:t xml:space="preserve"> часто исполняемых</w:t>
            </w:r>
            <w:r w:rsidRPr="00CB54C0">
              <w:rPr>
                <w:rFonts w:ascii="Times New Roman" w:hAnsi="Times New Roman"/>
                <w:bCs/>
                <w:color w:val="000000"/>
                <w:sz w:val="18"/>
                <w:szCs w:val="18"/>
              </w:rPr>
              <w:br/>
            </w:r>
            <w:r w:rsidRPr="00CB54C0">
              <w:rPr>
                <w:rFonts w:ascii="Times New Roman" w:hAnsi="Times New Roman"/>
                <w:b/>
                <w:bCs/>
                <w:color w:val="000000"/>
                <w:sz w:val="18"/>
                <w:szCs w:val="18"/>
              </w:rPr>
              <w:t>7 баллов</w:t>
            </w:r>
          </w:p>
        </w:tc>
        <w:tc>
          <w:tcPr>
            <w:tcW w:w="867" w:type="pct"/>
            <w:vMerge w:val="restart"/>
            <w:tcBorders>
              <w:top w:val="single" w:sz="4" w:space="0" w:color="auto"/>
              <w:left w:val="single" w:sz="4" w:space="0" w:color="auto"/>
              <w:right w:val="single" w:sz="12" w:space="0" w:color="auto"/>
            </w:tcBorders>
            <w:shd w:val="clear" w:color="000000" w:fill="D8D8D8"/>
            <w:vAlign w:val="center"/>
          </w:tcPr>
          <w:p w:rsidR="00CB54C0" w:rsidRPr="00CB54C0" w:rsidRDefault="00CB54C0" w:rsidP="00757D1A">
            <w:pPr>
              <w:jc w:val="center"/>
              <w:rPr>
                <w:rFonts w:ascii="Times New Roman" w:hAnsi="Times New Roman"/>
                <w:b/>
                <w:bCs/>
                <w:color w:val="000000"/>
                <w:sz w:val="18"/>
                <w:szCs w:val="18"/>
              </w:rPr>
            </w:pPr>
            <w:r w:rsidRPr="00CB54C0">
              <w:rPr>
                <w:rFonts w:ascii="Times New Roman" w:hAnsi="Times New Roman"/>
                <w:bCs/>
                <w:color w:val="000000"/>
                <w:sz w:val="18"/>
                <w:szCs w:val="18"/>
              </w:rPr>
              <w:t xml:space="preserve">Произведение </w:t>
            </w:r>
            <w:r w:rsidRPr="00CB54C0">
              <w:rPr>
                <w:rFonts w:ascii="Times New Roman" w:hAnsi="Times New Roman"/>
                <w:b/>
                <w:bCs/>
                <w:color w:val="000000"/>
                <w:sz w:val="18"/>
                <w:szCs w:val="18"/>
              </w:rPr>
              <w:t>НЕ из списка</w:t>
            </w:r>
            <w:r w:rsidRPr="00CB54C0">
              <w:rPr>
                <w:rFonts w:ascii="Times New Roman" w:hAnsi="Times New Roman"/>
                <w:bCs/>
                <w:color w:val="000000"/>
                <w:sz w:val="18"/>
                <w:szCs w:val="18"/>
              </w:rPr>
              <w:t xml:space="preserve"> часто исполняемых </w:t>
            </w:r>
            <w:r w:rsidRPr="00CB54C0">
              <w:rPr>
                <w:rFonts w:ascii="Times New Roman" w:hAnsi="Times New Roman"/>
                <w:bCs/>
                <w:color w:val="000000"/>
                <w:sz w:val="18"/>
                <w:szCs w:val="18"/>
              </w:rPr>
              <w:br/>
            </w:r>
            <w:r w:rsidRPr="00CB54C0">
              <w:rPr>
                <w:rFonts w:ascii="Times New Roman" w:hAnsi="Times New Roman"/>
                <w:b/>
                <w:bCs/>
                <w:color w:val="000000"/>
                <w:sz w:val="18"/>
                <w:szCs w:val="18"/>
              </w:rPr>
              <w:t>10 баллов</w:t>
            </w:r>
          </w:p>
        </w:tc>
        <w:tc>
          <w:tcPr>
            <w:tcW w:w="1102" w:type="pct"/>
            <w:gridSpan w:val="2"/>
            <w:vMerge/>
            <w:tcBorders>
              <w:left w:val="single" w:sz="12" w:space="0" w:color="auto"/>
              <w:bottom w:val="single" w:sz="4" w:space="0" w:color="auto"/>
              <w:right w:val="single" w:sz="12" w:space="0" w:color="auto"/>
            </w:tcBorders>
            <w:shd w:val="clear" w:color="000000" w:fill="D8D8D8"/>
            <w:vAlign w:val="center"/>
            <w:hideMark/>
          </w:tcPr>
          <w:p w:rsidR="00CB54C0" w:rsidRPr="00CB54C0" w:rsidRDefault="00CB54C0" w:rsidP="00757D1A">
            <w:pPr>
              <w:jc w:val="center"/>
              <w:rPr>
                <w:rFonts w:ascii="Times New Roman" w:hAnsi="Times New Roman"/>
                <w:b/>
                <w:bCs/>
                <w:color w:val="000000"/>
                <w:sz w:val="28"/>
                <w:szCs w:val="28"/>
              </w:rPr>
            </w:pPr>
          </w:p>
        </w:tc>
        <w:tc>
          <w:tcPr>
            <w:tcW w:w="398" w:type="pct"/>
            <w:vMerge/>
            <w:tcBorders>
              <w:left w:val="single" w:sz="12" w:space="0" w:color="auto"/>
              <w:right w:val="single" w:sz="12" w:space="0" w:color="auto"/>
            </w:tcBorders>
            <w:shd w:val="clear" w:color="000000" w:fill="D8D8D8"/>
            <w:vAlign w:val="center"/>
          </w:tcPr>
          <w:p w:rsidR="00CB54C0" w:rsidRPr="00CB54C0" w:rsidRDefault="00CB54C0" w:rsidP="00757D1A">
            <w:pPr>
              <w:rPr>
                <w:rFonts w:ascii="Times New Roman" w:hAnsi="Times New Roman"/>
                <w:b/>
                <w:bCs/>
                <w:color w:val="000000"/>
                <w:sz w:val="28"/>
                <w:szCs w:val="28"/>
              </w:rPr>
            </w:pPr>
          </w:p>
        </w:tc>
        <w:tc>
          <w:tcPr>
            <w:tcW w:w="443" w:type="pct"/>
            <w:vMerge/>
            <w:tcBorders>
              <w:left w:val="single" w:sz="12" w:space="0" w:color="auto"/>
              <w:right w:val="single" w:sz="12" w:space="0" w:color="auto"/>
            </w:tcBorders>
            <w:shd w:val="clear" w:color="000000" w:fill="D8D8D8"/>
          </w:tcPr>
          <w:p w:rsidR="00CB54C0" w:rsidRPr="00CB54C0" w:rsidRDefault="00CB54C0" w:rsidP="00757D1A">
            <w:pPr>
              <w:jc w:val="center"/>
              <w:rPr>
                <w:rFonts w:ascii="Times New Roman" w:hAnsi="Times New Roman"/>
                <w:b/>
                <w:bCs/>
                <w:color w:val="000000"/>
                <w:sz w:val="28"/>
                <w:szCs w:val="28"/>
              </w:rPr>
            </w:pPr>
          </w:p>
        </w:tc>
        <w:tc>
          <w:tcPr>
            <w:tcW w:w="266" w:type="pct"/>
            <w:vMerge/>
            <w:tcBorders>
              <w:left w:val="single" w:sz="12" w:space="0" w:color="auto"/>
              <w:right w:val="single" w:sz="12" w:space="0" w:color="auto"/>
            </w:tcBorders>
            <w:shd w:val="clear" w:color="000000" w:fill="D8D8D8"/>
          </w:tcPr>
          <w:p w:rsidR="00CB54C0" w:rsidRPr="00CB54C0" w:rsidRDefault="00CB54C0" w:rsidP="00757D1A">
            <w:pPr>
              <w:jc w:val="center"/>
              <w:rPr>
                <w:rFonts w:ascii="Times New Roman" w:hAnsi="Times New Roman"/>
                <w:b/>
                <w:bCs/>
                <w:color w:val="000000"/>
                <w:sz w:val="28"/>
                <w:szCs w:val="28"/>
              </w:rPr>
            </w:pPr>
          </w:p>
        </w:tc>
      </w:tr>
      <w:tr w:rsidR="00CB54C0" w:rsidRPr="00CB54C0" w:rsidTr="00757D1A">
        <w:trPr>
          <w:trHeight w:val="1084"/>
        </w:trPr>
        <w:tc>
          <w:tcPr>
            <w:tcW w:w="123" w:type="pct"/>
            <w:vMerge/>
            <w:tcBorders>
              <w:left w:val="single" w:sz="12" w:space="0" w:color="auto"/>
              <w:right w:val="single" w:sz="12" w:space="0" w:color="auto"/>
            </w:tcBorders>
            <w:shd w:val="clear" w:color="000000" w:fill="D8D8D8"/>
            <w:vAlign w:val="center"/>
            <w:hideMark/>
          </w:tcPr>
          <w:p w:rsidR="00CB54C0" w:rsidRPr="00CB54C0" w:rsidRDefault="00CB54C0" w:rsidP="00757D1A">
            <w:pPr>
              <w:jc w:val="center"/>
              <w:rPr>
                <w:rFonts w:ascii="Times New Roman" w:hAnsi="Times New Roman"/>
                <w:b/>
                <w:bCs/>
                <w:color w:val="000000"/>
              </w:rPr>
            </w:pPr>
          </w:p>
        </w:tc>
        <w:tc>
          <w:tcPr>
            <w:tcW w:w="551" w:type="pct"/>
            <w:vMerge/>
            <w:tcBorders>
              <w:left w:val="single" w:sz="12" w:space="0" w:color="auto"/>
              <w:right w:val="single" w:sz="12" w:space="0" w:color="auto"/>
            </w:tcBorders>
            <w:vAlign w:val="center"/>
            <w:hideMark/>
          </w:tcPr>
          <w:p w:rsidR="00CB54C0" w:rsidRPr="00CB54C0" w:rsidRDefault="00CB54C0" w:rsidP="00757D1A">
            <w:pPr>
              <w:rPr>
                <w:rFonts w:ascii="Times New Roman" w:hAnsi="Times New Roman"/>
                <w:b/>
                <w:bCs/>
                <w:color w:val="000000"/>
              </w:rPr>
            </w:pPr>
          </w:p>
        </w:tc>
        <w:tc>
          <w:tcPr>
            <w:tcW w:w="1250" w:type="pct"/>
            <w:tcBorders>
              <w:top w:val="single" w:sz="4" w:space="0" w:color="auto"/>
              <w:left w:val="single" w:sz="12" w:space="0" w:color="auto"/>
              <w:bottom w:val="single" w:sz="4" w:space="0" w:color="auto"/>
              <w:right w:val="single" w:sz="4" w:space="0" w:color="auto"/>
            </w:tcBorders>
            <w:shd w:val="clear" w:color="000000" w:fill="D8D8D8"/>
            <w:hideMark/>
          </w:tcPr>
          <w:p w:rsidR="00CB54C0" w:rsidRPr="00CB54C0" w:rsidRDefault="00CB54C0" w:rsidP="00757D1A">
            <w:pPr>
              <w:jc w:val="both"/>
              <w:rPr>
                <w:rFonts w:ascii="Times New Roman" w:hAnsi="Times New Roman"/>
                <w:bCs/>
                <w:color w:val="000000"/>
                <w:sz w:val="18"/>
                <w:szCs w:val="18"/>
              </w:rPr>
            </w:pPr>
            <w:r w:rsidRPr="00CB54C0">
              <w:rPr>
                <w:rFonts w:ascii="Times New Roman" w:hAnsi="Times New Roman"/>
                <w:bCs/>
                <w:color w:val="000000"/>
                <w:sz w:val="18"/>
                <w:szCs w:val="18"/>
              </w:rPr>
              <w:t>Прочтение произведений из списка часто исполняемых, глубоко эмоционально затронувшее</w:t>
            </w:r>
            <w:r>
              <w:rPr>
                <w:rFonts w:ascii="Times New Roman" w:hAnsi="Times New Roman"/>
                <w:bCs/>
                <w:color w:val="000000"/>
                <w:sz w:val="18"/>
                <w:szCs w:val="18"/>
              </w:rPr>
              <w:t xml:space="preserve"> </w:t>
            </w:r>
            <w:r w:rsidRPr="00CB54C0">
              <w:rPr>
                <w:rFonts w:ascii="Times New Roman" w:hAnsi="Times New Roman"/>
                <w:bCs/>
                <w:color w:val="000000"/>
                <w:sz w:val="18"/>
                <w:szCs w:val="18"/>
              </w:rPr>
              <w:t xml:space="preserve">слушателей, заставившее по-новому взглянуть на известное произведение - </w:t>
            </w:r>
            <w:r w:rsidRPr="00CB54C0">
              <w:rPr>
                <w:rFonts w:ascii="Times New Roman" w:hAnsi="Times New Roman"/>
                <w:bCs/>
                <w:color w:val="000000"/>
                <w:sz w:val="18"/>
                <w:szCs w:val="18"/>
              </w:rPr>
              <w:br/>
            </w:r>
            <w:r w:rsidRPr="00CB54C0">
              <w:rPr>
                <w:rFonts w:ascii="Times New Roman" w:hAnsi="Times New Roman"/>
                <w:b/>
                <w:bCs/>
                <w:color w:val="000000"/>
                <w:sz w:val="18"/>
                <w:szCs w:val="18"/>
              </w:rPr>
              <w:t>плюс  от 0 до 3 баллов</w:t>
            </w:r>
          </w:p>
        </w:tc>
        <w:tc>
          <w:tcPr>
            <w:tcW w:w="867" w:type="pct"/>
            <w:vMerge/>
            <w:tcBorders>
              <w:left w:val="single" w:sz="4" w:space="0" w:color="auto"/>
              <w:bottom w:val="single" w:sz="4" w:space="0" w:color="auto"/>
              <w:right w:val="single" w:sz="12" w:space="0" w:color="auto"/>
            </w:tcBorders>
            <w:shd w:val="clear" w:color="000000" w:fill="D8D8D8"/>
          </w:tcPr>
          <w:p w:rsidR="00CB54C0" w:rsidRPr="00CB54C0" w:rsidRDefault="00CB54C0" w:rsidP="00757D1A">
            <w:pPr>
              <w:rPr>
                <w:rFonts w:ascii="Times New Roman" w:hAnsi="Times New Roman"/>
                <w:bCs/>
                <w:color w:val="000000"/>
                <w:sz w:val="20"/>
                <w:szCs w:val="20"/>
              </w:rPr>
            </w:pPr>
          </w:p>
        </w:tc>
        <w:tc>
          <w:tcPr>
            <w:tcW w:w="527" w:type="pct"/>
            <w:vMerge w:val="restart"/>
            <w:tcBorders>
              <w:top w:val="single" w:sz="4" w:space="0" w:color="auto"/>
              <w:left w:val="single" w:sz="12" w:space="0" w:color="auto"/>
              <w:right w:val="single" w:sz="4" w:space="0" w:color="auto"/>
            </w:tcBorders>
            <w:shd w:val="clear" w:color="000000" w:fill="D8D8D8"/>
            <w:vAlign w:val="center"/>
            <w:hideMark/>
          </w:tcPr>
          <w:p w:rsidR="00CB54C0" w:rsidRPr="00CB54C0" w:rsidRDefault="00CB54C0" w:rsidP="00757D1A">
            <w:pPr>
              <w:jc w:val="center"/>
              <w:rPr>
                <w:rFonts w:ascii="Times New Roman" w:hAnsi="Times New Roman"/>
                <w:b/>
                <w:bCs/>
                <w:color w:val="000000"/>
                <w:sz w:val="18"/>
                <w:szCs w:val="18"/>
              </w:rPr>
            </w:pPr>
            <w:r w:rsidRPr="00CB54C0">
              <w:rPr>
                <w:rFonts w:ascii="Times New Roman" w:hAnsi="Times New Roman"/>
                <w:bCs/>
                <w:color w:val="000000"/>
                <w:sz w:val="18"/>
                <w:szCs w:val="18"/>
              </w:rPr>
              <w:t>Чтецу удалось рассказать историю так, чтобы слушатель (член жюри) понял ее</w:t>
            </w:r>
          </w:p>
        </w:tc>
        <w:tc>
          <w:tcPr>
            <w:tcW w:w="575" w:type="pct"/>
            <w:vMerge w:val="restart"/>
            <w:tcBorders>
              <w:top w:val="single" w:sz="4" w:space="0" w:color="auto"/>
              <w:left w:val="single" w:sz="4" w:space="0" w:color="auto"/>
              <w:right w:val="single" w:sz="12" w:space="0" w:color="auto"/>
            </w:tcBorders>
            <w:shd w:val="clear" w:color="000000" w:fill="D8D8D8"/>
            <w:vAlign w:val="center"/>
          </w:tcPr>
          <w:p w:rsidR="00CB54C0" w:rsidRPr="00CB54C0" w:rsidRDefault="00CB54C0" w:rsidP="00757D1A">
            <w:pPr>
              <w:jc w:val="center"/>
              <w:rPr>
                <w:rFonts w:ascii="Times New Roman" w:hAnsi="Times New Roman"/>
                <w:bCs/>
                <w:color w:val="000000"/>
                <w:sz w:val="18"/>
                <w:szCs w:val="18"/>
              </w:rPr>
            </w:pPr>
            <w:r w:rsidRPr="00CB54C0">
              <w:rPr>
                <w:rFonts w:ascii="Times New Roman" w:hAnsi="Times New Roman"/>
                <w:bCs/>
                <w:color w:val="000000"/>
                <w:sz w:val="18"/>
                <w:szCs w:val="18"/>
              </w:rPr>
              <w:t>Чтецу удалось эмоционально вовлечь слушателя (члена жюри): заставить задуматься, смеяться, сопереживать</w:t>
            </w:r>
          </w:p>
        </w:tc>
        <w:tc>
          <w:tcPr>
            <w:tcW w:w="398" w:type="pct"/>
            <w:vMerge/>
            <w:tcBorders>
              <w:left w:val="single" w:sz="12" w:space="0" w:color="auto"/>
              <w:right w:val="single" w:sz="12" w:space="0" w:color="auto"/>
            </w:tcBorders>
            <w:shd w:val="clear" w:color="000000" w:fill="D8D8D8"/>
          </w:tcPr>
          <w:p w:rsidR="00CB54C0" w:rsidRPr="00CB54C0" w:rsidRDefault="00CB54C0" w:rsidP="00757D1A">
            <w:pPr>
              <w:rPr>
                <w:rFonts w:ascii="Times New Roman" w:hAnsi="Times New Roman"/>
                <w:bCs/>
                <w:color w:val="000000"/>
                <w:sz w:val="20"/>
                <w:szCs w:val="20"/>
              </w:rPr>
            </w:pPr>
          </w:p>
        </w:tc>
        <w:tc>
          <w:tcPr>
            <w:tcW w:w="443" w:type="pct"/>
            <w:vMerge/>
            <w:tcBorders>
              <w:left w:val="single" w:sz="12" w:space="0" w:color="auto"/>
              <w:right w:val="single" w:sz="12" w:space="0" w:color="auto"/>
            </w:tcBorders>
            <w:shd w:val="clear" w:color="000000" w:fill="D8D8D8"/>
          </w:tcPr>
          <w:p w:rsidR="00CB54C0" w:rsidRPr="00CB54C0" w:rsidRDefault="00CB54C0" w:rsidP="00757D1A">
            <w:pPr>
              <w:rPr>
                <w:rFonts w:ascii="Times New Roman" w:hAnsi="Times New Roman"/>
                <w:bCs/>
                <w:color w:val="000000"/>
                <w:sz w:val="20"/>
                <w:szCs w:val="20"/>
              </w:rPr>
            </w:pPr>
          </w:p>
        </w:tc>
        <w:tc>
          <w:tcPr>
            <w:tcW w:w="266" w:type="pct"/>
            <w:vMerge/>
            <w:tcBorders>
              <w:left w:val="single" w:sz="12" w:space="0" w:color="auto"/>
              <w:right w:val="single" w:sz="12" w:space="0" w:color="auto"/>
            </w:tcBorders>
            <w:shd w:val="clear" w:color="000000" w:fill="D8D8D8"/>
          </w:tcPr>
          <w:p w:rsidR="00CB54C0" w:rsidRPr="00CB54C0" w:rsidRDefault="00CB54C0" w:rsidP="00757D1A">
            <w:pPr>
              <w:rPr>
                <w:rFonts w:ascii="Times New Roman" w:hAnsi="Times New Roman"/>
                <w:bCs/>
                <w:color w:val="000000"/>
                <w:sz w:val="20"/>
                <w:szCs w:val="20"/>
              </w:rPr>
            </w:pPr>
          </w:p>
        </w:tc>
      </w:tr>
      <w:tr w:rsidR="00CB54C0" w:rsidRPr="00CB54C0" w:rsidTr="00757D1A">
        <w:trPr>
          <w:trHeight w:val="737"/>
        </w:trPr>
        <w:tc>
          <w:tcPr>
            <w:tcW w:w="123" w:type="pct"/>
            <w:vMerge/>
            <w:tcBorders>
              <w:left w:val="single" w:sz="12" w:space="0" w:color="auto"/>
              <w:bottom w:val="single" w:sz="4" w:space="0" w:color="auto"/>
              <w:right w:val="single" w:sz="12" w:space="0" w:color="auto"/>
            </w:tcBorders>
            <w:shd w:val="clear" w:color="auto" w:fill="D9D9D9"/>
            <w:vAlign w:val="center"/>
            <w:hideMark/>
          </w:tcPr>
          <w:p w:rsidR="00CB54C0" w:rsidRPr="00CB54C0" w:rsidRDefault="00CB54C0" w:rsidP="00757D1A">
            <w:pPr>
              <w:ind w:left="720"/>
              <w:rPr>
                <w:rFonts w:ascii="Times New Roman" w:hAnsi="Times New Roman"/>
                <w:color w:val="000000"/>
              </w:rPr>
            </w:pPr>
          </w:p>
        </w:tc>
        <w:tc>
          <w:tcPr>
            <w:tcW w:w="551" w:type="pct"/>
            <w:vMerge/>
            <w:tcBorders>
              <w:left w:val="single" w:sz="12" w:space="0" w:color="auto"/>
              <w:bottom w:val="single" w:sz="4" w:space="0" w:color="auto"/>
              <w:right w:val="single" w:sz="12" w:space="0" w:color="auto"/>
            </w:tcBorders>
            <w:shd w:val="clear" w:color="auto" w:fill="D9D9D9"/>
            <w:vAlign w:val="center"/>
            <w:hideMark/>
          </w:tcPr>
          <w:p w:rsidR="00CB54C0" w:rsidRPr="00CB54C0" w:rsidRDefault="00CB54C0" w:rsidP="00757D1A">
            <w:pPr>
              <w:rPr>
                <w:rFonts w:ascii="Times New Roman" w:hAnsi="Times New Roman"/>
                <w:color w:val="000000"/>
              </w:rPr>
            </w:pPr>
          </w:p>
        </w:tc>
        <w:tc>
          <w:tcPr>
            <w:tcW w:w="2117" w:type="pct"/>
            <w:gridSpan w:val="2"/>
            <w:tcBorders>
              <w:top w:val="nil"/>
              <w:left w:val="single" w:sz="12" w:space="0" w:color="auto"/>
              <w:bottom w:val="single" w:sz="4" w:space="0" w:color="auto"/>
              <w:right w:val="single" w:sz="12" w:space="0" w:color="auto"/>
            </w:tcBorders>
            <w:shd w:val="clear" w:color="auto" w:fill="D9D9D9"/>
            <w:noWrap/>
            <w:hideMark/>
          </w:tcPr>
          <w:p w:rsidR="00CB54C0" w:rsidRPr="00CB54C0" w:rsidRDefault="00CB54C0" w:rsidP="00757D1A">
            <w:pPr>
              <w:jc w:val="both"/>
              <w:rPr>
                <w:rFonts w:ascii="Times New Roman" w:hAnsi="Times New Roman"/>
                <w:bCs/>
                <w:color w:val="000000"/>
                <w:sz w:val="18"/>
                <w:szCs w:val="18"/>
              </w:rPr>
            </w:pPr>
            <w:r w:rsidRPr="00CB54C0">
              <w:rPr>
                <w:rFonts w:ascii="Times New Roman" w:hAnsi="Times New Roman"/>
                <w:b/>
                <w:bCs/>
                <w:color w:val="000000"/>
                <w:sz w:val="20"/>
                <w:szCs w:val="20"/>
              </w:rPr>
              <w:t>1</w:t>
            </w:r>
            <w:r w:rsidRPr="00CB54C0">
              <w:rPr>
                <w:rFonts w:ascii="Times New Roman" w:hAnsi="Times New Roman"/>
                <w:b/>
                <w:bCs/>
                <w:color w:val="000000"/>
                <w:sz w:val="18"/>
                <w:szCs w:val="18"/>
              </w:rPr>
              <w:t>.</w:t>
            </w:r>
            <w:r w:rsidRPr="00CB54C0">
              <w:rPr>
                <w:rFonts w:ascii="Times New Roman" w:hAnsi="Times New Roman"/>
                <w:bCs/>
                <w:color w:val="000000"/>
                <w:sz w:val="18"/>
                <w:szCs w:val="18"/>
              </w:rPr>
              <w:t xml:space="preserve"> сокращение текста, при котором искажается содержание произведения, смысл теряется или меняется на противоположный - </w:t>
            </w:r>
            <w:r w:rsidRPr="00CB54C0">
              <w:rPr>
                <w:rFonts w:ascii="Times New Roman" w:hAnsi="Times New Roman"/>
                <w:b/>
                <w:bCs/>
                <w:color w:val="000000"/>
                <w:sz w:val="18"/>
                <w:szCs w:val="18"/>
              </w:rPr>
              <w:t>минус 7 баллов</w:t>
            </w:r>
          </w:p>
          <w:p w:rsidR="00CB54C0" w:rsidRPr="00CB54C0" w:rsidRDefault="00CB54C0" w:rsidP="00757D1A">
            <w:pPr>
              <w:jc w:val="both"/>
              <w:rPr>
                <w:rFonts w:ascii="Times New Roman" w:hAnsi="Times New Roman"/>
                <w:bCs/>
                <w:color w:val="000000"/>
                <w:sz w:val="18"/>
                <w:szCs w:val="18"/>
              </w:rPr>
            </w:pPr>
            <w:r w:rsidRPr="00CB54C0">
              <w:rPr>
                <w:rFonts w:ascii="Times New Roman" w:hAnsi="Times New Roman"/>
                <w:b/>
                <w:bCs/>
                <w:color w:val="000000"/>
                <w:sz w:val="18"/>
                <w:szCs w:val="18"/>
              </w:rPr>
              <w:t>2.</w:t>
            </w:r>
            <w:r w:rsidRPr="00CB54C0">
              <w:rPr>
                <w:rFonts w:ascii="Times New Roman" w:hAnsi="Times New Roman"/>
                <w:bCs/>
                <w:color w:val="000000"/>
                <w:sz w:val="18"/>
                <w:szCs w:val="18"/>
              </w:rPr>
              <w:t xml:space="preserve"> выбор отрывка, не понятный вне контекста - </w:t>
            </w:r>
            <w:r w:rsidRPr="00CB54C0">
              <w:rPr>
                <w:rFonts w:ascii="Times New Roman" w:hAnsi="Times New Roman"/>
                <w:b/>
                <w:bCs/>
                <w:color w:val="000000"/>
                <w:sz w:val="18"/>
                <w:szCs w:val="18"/>
              </w:rPr>
              <w:t>минус 7 баллов</w:t>
            </w:r>
          </w:p>
          <w:p w:rsidR="00CB54C0" w:rsidRPr="00CB54C0" w:rsidRDefault="00CB54C0" w:rsidP="00757D1A">
            <w:pPr>
              <w:jc w:val="both"/>
              <w:rPr>
                <w:rFonts w:ascii="Times New Roman" w:hAnsi="Times New Roman"/>
                <w:b/>
                <w:bCs/>
                <w:color w:val="000000"/>
                <w:sz w:val="18"/>
                <w:szCs w:val="18"/>
              </w:rPr>
            </w:pPr>
            <w:r w:rsidRPr="00CB54C0">
              <w:rPr>
                <w:rFonts w:ascii="Times New Roman" w:hAnsi="Times New Roman"/>
                <w:b/>
                <w:bCs/>
                <w:color w:val="000000"/>
                <w:sz w:val="18"/>
                <w:szCs w:val="18"/>
              </w:rPr>
              <w:t>3.</w:t>
            </w:r>
            <w:r w:rsidRPr="00CB54C0">
              <w:rPr>
                <w:rFonts w:ascii="Times New Roman" w:hAnsi="Times New Roman"/>
                <w:bCs/>
                <w:color w:val="000000"/>
                <w:sz w:val="18"/>
                <w:szCs w:val="18"/>
              </w:rPr>
              <w:t xml:space="preserve"> произведения, призывающие к жестокости, содержащие нецензурную лексику – </w:t>
            </w:r>
            <w:r w:rsidRPr="00CB54C0">
              <w:rPr>
                <w:rFonts w:ascii="Times New Roman" w:hAnsi="Times New Roman"/>
                <w:b/>
                <w:bCs/>
                <w:color w:val="000000"/>
                <w:sz w:val="18"/>
                <w:szCs w:val="18"/>
              </w:rPr>
              <w:t>минус 10 баллов</w:t>
            </w:r>
          </w:p>
          <w:p w:rsidR="00CB54C0" w:rsidRPr="00CB54C0" w:rsidRDefault="00CB54C0" w:rsidP="00757D1A">
            <w:pPr>
              <w:jc w:val="both"/>
              <w:rPr>
                <w:rFonts w:ascii="Times New Roman" w:hAnsi="Times New Roman"/>
                <w:bCs/>
                <w:color w:val="000000"/>
                <w:sz w:val="20"/>
                <w:szCs w:val="20"/>
              </w:rPr>
            </w:pPr>
            <w:r w:rsidRPr="00CB54C0">
              <w:rPr>
                <w:rFonts w:ascii="Times New Roman" w:hAnsi="Times New Roman"/>
                <w:b/>
                <w:bCs/>
                <w:color w:val="000000"/>
                <w:sz w:val="18"/>
                <w:szCs w:val="18"/>
              </w:rPr>
              <w:t>4.</w:t>
            </w:r>
            <w:r w:rsidRPr="00CB54C0">
              <w:rPr>
                <w:rFonts w:ascii="Times New Roman" w:hAnsi="Times New Roman"/>
                <w:bCs/>
                <w:color w:val="000000"/>
                <w:sz w:val="18"/>
                <w:szCs w:val="18"/>
              </w:rPr>
              <w:t xml:space="preserve"> произведение, рассчитанное на дошкольный возраст или на младший школьный возраст, если исполнитель является старшеклассником – </w:t>
            </w:r>
            <w:r w:rsidRPr="00CB54C0">
              <w:rPr>
                <w:rFonts w:ascii="Times New Roman" w:hAnsi="Times New Roman"/>
                <w:b/>
                <w:bCs/>
                <w:color w:val="000000"/>
                <w:sz w:val="18"/>
                <w:szCs w:val="18"/>
              </w:rPr>
              <w:t>минус 5 баллов</w:t>
            </w:r>
          </w:p>
        </w:tc>
        <w:tc>
          <w:tcPr>
            <w:tcW w:w="527" w:type="pct"/>
            <w:vMerge/>
            <w:tcBorders>
              <w:left w:val="single" w:sz="12" w:space="0" w:color="auto"/>
              <w:bottom w:val="single" w:sz="4" w:space="0" w:color="auto"/>
              <w:right w:val="single" w:sz="4" w:space="0" w:color="auto"/>
            </w:tcBorders>
            <w:shd w:val="clear" w:color="auto" w:fill="D9D9D9"/>
            <w:vAlign w:val="center"/>
          </w:tcPr>
          <w:p w:rsidR="00CB54C0" w:rsidRPr="00CB54C0" w:rsidRDefault="00CB54C0" w:rsidP="00757D1A">
            <w:pPr>
              <w:ind w:firstLineChars="300" w:firstLine="840"/>
              <w:rPr>
                <w:rFonts w:ascii="Times New Roman" w:hAnsi="Times New Roman"/>
                <w:color w:val="000000"/>
                <w:sz w:val="28"/>
                <w:szCs w:val="28"/>
              </w:rPr>
            </w:pPr>
          </w:p>
        </w:tc>
        <w:tc>
          <w:tcPr>
            <w:tcW w:w="575" w:type="pct"/>
            <w:vMerge/>
            <w:tcBorders>
              <w:left w:val="single" w:sz="4" w:space="0" w:color="auto"/>
              <w:bottom w:val="single" w:sz="4" w:space="0" w:color="auto"/>
              <w:right w:val="single" w:sz="12" w:space="0" w:color="auto"/>
            </w:tcBorders>
            <w:shd w:val="clear" w:color="auto" w:fill="D9D9D9"/>
          </w:tcPr>
          <w:p w:rsidR="00CB54C0" w:rsidRPr="00CB54C0" w:rsidRDefault="00CB54C0" w:rsidP="00757D1A">
            <w:pPr>
              <w:ind w:firstLineChars="300" w:firstLine="840"/>
              <w:rPr>
                <w:rFonts w:ascii="Times New Roman" w:hAnsi="Times New Roman"/>
                <w:color w:val="000000"/>
                <w:sz w:val="28"/>
                <w:szCs w:val="28"/>
              </w:rPr>
            </w:pPr>
          </w:p>
        </w:tc>
        <w:tc>
          <w:tcPr>
            <w:tcW w:w="398" w:type="pct"/>
            <w:vMerge/>
            <w:tcBorders>
              <w:left w:val="single" w:sz="12" w:space="0" w:color="auto"/>
              <w:bottom w:val="single" w:sz="4" w:space="0" w:color="auto"/>
              <w:right w:val="single" w:sz="12" w:space="0" w:color="auto"/>
            </w:tcBorders>
            <w:shd w:val="clear" w:color="auto" w:fill="D9D9D9"/>
          </w:tcPr>
          <w:p w:rsidR="00CB54C0" w:rsidRPr="00CB54C0" w:rsidRDefault="00CB54C0" w:rsidP="00757D1A">
            <w:pPr>
              <w:ind w:firstLineChars="300" w:firstLine="840"/>
              <w:rPr>
                <w:rFonts w:ascii="Times New Roman" w:hAnsi="Times New Roman"/>
                <w:color w:val="000000"/>
                <w:sz w:val="28"/>
                <w:szCs w:val="28"/>
              </w:rPr>
            </w:pPr>
          </w:p>
        </w:tc>
        <w:tc>
          <w:tcPr>
            <w:tcW w:w="443" w:type="pct"/>
            <w:vMerge/>
            <w:tcBorders>
              <w:left w:val="single" w:sz="12" w:space="0" w:color="auto"/>
              <w:bottom w:val="single" w:sz="4" w:space="0" w:color="auto"/>
              <w:right w:val="single" w:sz="12" w:space="0" w:color="auto"/>
            </w:tcBorders>
            <w:shd w:val="clear" w:color="auto" w:fill="D9D9D9"/>
          </w:tcPr>
          <w:p w:rsidR="00CB54C0" w:rsidRPr="00CB54C0" w:rsidRDefault="00CB54C0" w:rsidP="00757D1A">
            <w:pPr>
              <w:ind w:firstLineChars="300" w:firstLine="840"/>
              <w:rPr>
                <w:rFonts w:ascii="Times New Roman" w:hAnsi="Times New Roman"/>
                <w:color w:val="000000"/>
                <w:sz w:val="28"/>
                <w:szCs w:val="28"/>
              </w:rPr>
            </w:pPr>
          </w:p>
        </w:tc>
        <w:tc>
          <w:tcPr>
            <w:tcW w:w="266" w:type="pct"/>
            <w:vMerge/>
            <w:tcBorders>
              <w:left w:val="single" w:sz="12" w:space="0" w:color="auto"/>
              <w:bottom w:val="single" w:sz="4" w:space="0" w:color="auto"/>
              <w:right w:val="single" w:sz="12" w:space="0" w:color="auto"/>
            </w:tcBorders>
            <w:shd w:val="clear" w:color="auto" w:fill="D9D9D9"/>
          </w:tcPr>
          <w:p w:rsidR="00CB54C0" w:rsidRPr="00CB54C0" w:rsidRDefault="00CB54C0" w:rsidP="00757D1A">
            <w:pPr>
              <w:ind w:firstLineChars="300" w:firstLine="840"/>
              <w:rPr>
                <w:rFonts w:ascii="Times New Roman" w:hAnsi="Times New Roman"/>
                <w:color w:val="000000"/>
                <w:sz w:val="28"/>
                <w:szCs w:val="28"/>
              </w:rPr>
            </w:pPr>
          </w:p>
        </w:tc>
      </w:tr>
      <w:tr w:rsidR="00CB54C0" w:rsidRPr="00CB54C0" w:rsidTr="00757D1A">
        <w:trPr>
          <w:trHeight w:val="737"/>
        </w:trPr>
        <w:tc>
          <w:tcPr>
            <w:tcW w:w="12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1</w:t>
            </w:r>
          </w:p>
        </w:tc>
        <w:tc>
          <w:tcPr>
            <w:tcW w:w="551"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CB54C0" w:rsidRPr="00CB54C0" w:rsidRDefault="00CB54C0" w:rsidP="00757D1A">
            <w:pPr>
              <w:rPr>
                <w:rFonts w:ascii="Times New Roman" w:hAnsi="Times New Roman"/>
                <w:color w:val="000000"/>
              </w:rPr>
            </w:pPr>
            <w:r w:rsidRPr="00CB54C0">
              <w:rPr>
                <w:rFonts w:ascii="Times New Roman" w:hAnsi="Times New Roman"/>
                <w:color w:val="000000"/>
              </w:rPr>
              <w:t>ФИ чтеца, автор, произведение</w:t>
            </w:r>
          </w:p>
        </w:tc>
        <w:tc>
          <w:tcPr>
            <w:tcW w:w="2117" w:type="pct"/>
            <w:gridSpan w:val="2"/>
            <w:tcBorders>
              <w:top w:val="single" w:sz="4" w:space="0" w:color="auto"/>
              <w:left w:val="single" w:sz="12" w:space="0" w:color="auto"/>
              <w:bottom w:val="single" w:sz="4" w:space="0" w:color="auto"/>
              <w:right w:val="single" w:sz="12" w:space="0" w:color="auto"/>
            </w:tcBorders>
            <w:shd w:val="clear" w:color="auto" w:fill="FFFFFF"/>
            <w:noWrap/>
            <w:hideMark/>
          </w:tcPr>
          <w:p w:rsidR="00CB54C0" w:rsidRPr="00CB54C0" w:rsidRDefault="00CB54C0" w:rsidP="00757D1A">
            <w:pPr>
              <w:rPr>
                <w:rFonts w:ascii="Times New Roman" w:hAnsi="Times New Roman"/>
                <w:b/>
                <w:bCs/>
                <w:color w:val="000000"/>
                <w:sz w:val="20"/>
                <w:szCs w:val="20"/>
              </w:rPr>
            </w:pPr>
          </w:p>
        </w:tc>
        <w:tc>
          <w:tcPr>
            <w:tcW w:w="527" w:type="pct"/>
            <w:tcBorders>
              <w:top w:val="single" w:sz="4" w:space="0" w:color="auto"/>
              <w:left w:val="single" w:sz="12" w:space="0" w:color="auto"/>
              <w:bottom w:val="single" w:sz="4" w:space="0" w:color="auto"/>
              <w:right w:val="single" w:sz="4"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575" w:type="pct"/>
            <w:tcBorders>
              <w:top w:val="single" w:sz="4" w:space="0" w:color="auto"/>
              <w:left w:val="single" w:sz="4"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b/>
                <w:color w:val="000000"/>
              </w:rPr>
            </w:pPr>
            <w:r w:rsidRPr="00CB54C0">
              <w:rPr>
                <w:rFonts w:ascii="Times New Roman" w:hAnsi="Times New Roman"/>
                <w:color w:val="000000"/>
              </w:rPr>
              <w:t>0 1 2 3 4 5</w:t>
            </w:r>
          </w:p>
        </w:tc>
        <w:tc>
          <w:tcPr>
            <w:tcW w:w="398" w:type="pct"/>
            <w:tcBorders>
              <w:top w:val="single" w:sz="4" w:space="0" w:color="auto"/>
              <w:left w:val="single" w:sz="12"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443" w:type="pct"/>
            <w:tcBorders>
              <w:top w:val="single" w:sz="4" w:space="0" w:color="auto"/>
              <w:left w:val="single" w:sz="12"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266" w:type="pct"/>
            <w:tcBorders>
              <w:top w:val="single" w:sz="4" w:space="0" w:color="auto"/>
              <w:left w:val="single" w:sz="12" w:space="0" w:color="auto"/>
              <w:bottom w:val="single" w:sz="4" w:space="0" w:color="auto"/>
              <w:right w:val="single" w:sz="12" w:space="0" w:color="auto"/>
            </w:tcBorders>
            <w:shd w:val="clear" w:color="auto" w:fill="FFFFFF"/>
          </w:tcPr>
          <w:p w:rsidR="00CB54C0" w:rsidRPr="00CB54C0" w:rsidRDefault="00CB54C0" w:rsidP="00757D1A">
            <w:pPr>
              <w:ind w:firstLineChars="300" w:firstLine="840"/>
              <w:rPr>
                <w:rFonts w:ascii="Times New Roman" w:hAnsi="Times New Roman"/>
                <w:color w:val="000000"/>
                <w:sz w:val="28"/>
                <w:szCs w:val="28"/>
              </w:rPr>
            </w:pPr>
          </w:p>
        </w:tc>
      </w:tr>
      <w:tr w:rsidR="00CB54C0" w:rsidRPr="00CB54C0" w:rsidTr="00757D1A">
        <w:trPr>
          <w:trHeight w:val="737"/>
        </w:trPr>
        <w:tc>
          <w:tcPr>
            <w:tcW w:w="12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2</w:t>
            </w:r>
          </w:p>
        </w:tc>
        <w:tc>
          <w:tcPr>
            <w:tcW w:w="551" w:type="pct"/>
            <w:tcBorders>
              <w:top w:val="single" w:sz="4" w:space="0" w:color="auto"/>
              <w:left w:val="single" w:sz="12" w:space="0" w:color="auto"/>
              <w:bottom w:val="single" w:sz="4" w:space="0" w:color="auto"/>
              <w:right w:val="single" w:sz="12" w:space="0" w:color="auto"/>
            </w:tcBorders>
            <w:shd w:val="clear" w:color="auto" w:fill="FFFFFF"/>
            <w:hideMark/>
          </w:tcPr>
          <w:p w:rsidR="00CB54C0" w:rsidRPr="00CB54C0" w:rsidRDefault="00CB54C0" w:rsidP="00757D1A">
            <w:pPr>
              <w:rPr>
                <w:rFonts w:ascii="Times New Roman" w:hAnsi="Times New Roman"/>
              </w:rPr>
            </w:pPr>
            <w:r w:rsidRPr="00CB54C0">
              <w:rPr>
                <w:rFonts w:ascii="Times New Roman" w:hAnsi="Times New Roman"/>
                <w:color w:val="000000"/>
              </w:rPr>
              <w:t>ФИ чтеца, автор, произведение</w:t>
            </w:r>
          </w:p>
        </w:tc>
        <w:tc>
          <w:tcPr>
            <w:tcW w:w="2117" w:type="pct"/>
            <w:gridSpan w:val="2"/>
            <w:tcBorders>
              <w:top w:val="single" w:sz="4" w:space="0" w:color="auto"/>
              <w:left w:val="single" w:sz="12" w:space="0" w:color="auto"/>
              <w:bottom w:val="single" w:sz="4" w:space="0" w:color="auto"/>
              <w:right w:val="single" w:sz="12" w:space="0" w:color="auto"/>
            </w:tcBorders>
            <w:shd w:val="clear" w:color="auto" w:fill="FFFFFF"/>
            <w:noWrap/>
            <w:hideMark/>
          </w:tcPr>
          <w:p w:rsidR="00CB54C0" w:rsidRPr="00CB54C0" w:rsidRDefault="00CB54C0" w:rsidP="00757D1A">
            <w:pPr>
              <w:rPr>
                <w:rFonts w:ascii="Times New Roman" w:hAnsi="Times New Roman"/>
                <w:b/>
                <w:bCs/>
                <w:color w:val="000000"/>
                <w:sz w:val="20"/>
                <w:szCs w:val="20"/>
              </w:rPr>
            </w:pPr>
          </w:p>
        </w:tc>
        <w:tc>
          <w:tcPr>
            <w:tcW w:w="527" w:type="pct"/>
            <w:tcBorders>
              <w:top w:val="single" w:sz="4" w:space="0" w:color="auto"/>
              <w:left w:val="single" w:sz="12" w:space="0" w:color="auto"/>
              <w:bottom w:val="single" w:sz="4" w:space="0" w:color="auto"/>
              <w:right w:val="single" w:sz="4"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575" w:type="pct"/>
            <w:tcBorders>
              <w:top w:val="single" w:sz="4" w:space="0" w:color="auto"/>
              <w:left w:val="single" w:sz="4"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b/>
                <w:color w:val="000000"/>
              </w:rPr>
            </w:pPr>
            <w:r w:rsidRPr="00CB54C0">
              <w:rPr>
                <w:rFonts w:ascii="Times New Roman" w:hAnsi="Times New Roman"/>
                <w:color w:val="000000"/>
              </w:rPr>
              <w:t>0 1 2 3 4 5</w:t>
            </w:r>
          </w:p>
        </w:tc>
        <w:tc>
          <w:tcPr>
            <w:tcW w:w="398" w:type="pct"/>
            <w:tcBorders>
              <w:top w:val="single" w:sz="4" w:space="0" w:color="auto"/>
              <w:left w:val="single" w:sz="12"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443" w:type="pct"/>
            <w:tcBorders>
              <w:top w:val="single" w:sz="4" w:space="0" w:color="auto"/>
              <w:left w:val="single" w:sz="12"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266" w:type="pct"/>
            <w:tcBorders>
              <w:top w:val="single" w:sz="4" w:space="0" w:color="auto"/>
              <w:left w:val="single" w:sz="12" w:space="0" w:color="auto"/>
              <w:bottom w:val="single" w:sz="4" w:space="0" w:color="auto"/>
              <w:right w:val="single" w:sz="12" w:space="0" w:color="auto"/>
            </w:tcBorders>
            <w:shd w:val="clear" w:color="auto" w:fill="FFFFFF"/>
          </w:tcPr>
          <w:p w:rsidR="00CB54C0" w:rsidRPr="00CB54C0" w:rsidRDefault="00CB54C0" w:rsidP="00757D1A">
            <w:pPr>
              <w:ind w:firstLineChars="300" w:firstLine="840"/>
              <w:rPr>
                <w:rFonts w:ascii="Times New Roman" w:hAnsi="Times New Roman"/>
                <w:color w:val="000000"/>
                <w:sz w:val="28"/>
                <w:szCs w:val="28"/>
              </w:rPr>
            </w:pPr>
          </w:p>
        </w:tc>
      </w:tr>
      <w:tr w:rsidR="00CB54C0" w:rsidRPr="00CB54C0" w:rsidTr="00757D1A">
        <w:trPr>
          <w:trHeight w:val="737"/>
        </w:trPr>
        <w:tc>
          <w:tcPr>
            <w:tcW w:w="12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3</w:t>
            </w:r>
          </w:p>
        </w:tc>
        <w:tc>
          <w:tcPr>
            <w:tcW w:w="551" w:type="pct"/>
            <w:tcBorders>
              <w:top w:val="single" w:sz="4" w:space="0" w:color="auto"/>
              <w:left w:val="single" w:sz="12" w:space="0" w:color="auto"/>
              <w:bottom w:val="single" w:sz="4" w:space="0" w:color="auto"/>
              <w:right w:val="single" w:sz="12" w:space="0" w:color="auto"/>
            </w:tcBorders>
            <w:shd w:val="clear" w:color="auto" w:fill="FFFFFF"/>
            <w:hideMark/>
          </w:tcPr>
          <w:p w:rsidR="00CB54C0" w:rsidRPr="00CB54C0" w:rsidRDefault="00CB54C0" w:rsidP="00757D1A">
            <w:pPr>
              <w:rPr>
                <w:rFonts w:ascii="Times New Roman" w:hAnsi="Times New Roman"/>
              </w:rPr>
            </w:pPr>
            <w:r w:rsidRPr="00CB54C0">
              <w:rPr>
                <w:rFonts w:ascii="Times New Roman" w:hAnsi="Times New Roman"/>
                <w:color w:val="000000"/>
              </w:rPr>
              <w:t>ФИ чтеца, автор, произведение</w:t>
            </w:r>
          </w:p>
        </w:tc>
        <w:tc>
          <w:tcPr>
            <w:tcW w:w="2117" w:type="pct"/>
            <w:gridSpan w:val="2"/>
            <w:tcBorders>
              <w:top w:val="single" w:sz="4" w:space="0" w:color="auto"/>
              <w:left w:val="single" w:sz="12" w:space="0" w:color="auto"/>
              <w:bottom w:val="single" w:sz="4" w:space="0" w:color="auto"/>
              <w:right w:val="single" w:sz="12" w:space="0" w:color="auto"/>
            </w:tcBorders>
            <w:shd w:val="clear" w:color="auto" w:fill="FFFFFF"/>
            <w:noWrap/>
            <w:hideMark/>
          </w:tcPr>
          <w:p w:rsidR="00CB54C0" w:rsidRPr="00CB54C0" w:rsidRDefault="00CB54C0" w:rsidP="00757D1A">
            <w:pPr>
              <w:rPr>
                <w:rFonts w:ascii="Times New Roman" w:hAnsi="Times New Roman"/>
                <w:b/>
                <w:bCs/>
                <w:color w:val="000000"/>
                <w:sz w:val="20"/>
                <w:szCs w:val="20"/>
              </w:rPr>
            </w:pPr>
          </w:p>
        </w:tc>
        <w:tc>
          <w:tcPr>
            <w:tcW w:w="527" w:type="pct"/>
            <w:tcBorders>
              <w:top w:val="single" w:sz="4" w:space="0" w:color="auto"/>
              <w:left w:val="single" w:sz="12" w:space="0" w:color="auto"/>
              <w:bottom w:val="single" w:sz="4" w:space="0" w:color="auto"/>
              <w:right w:val="single" w:sz="4"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575" w:type="pct"/>
            <w:tcBorders>
              <w:top w:val="single" w:sz="4" w:space="0" w:color="auto"/>
              <w:left w:val="single" w:sz="4"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b/>
                <w:color w:val="000000"/>
              </w:rPr>
            </w:pPr>
            <w:r w:rsidRPr="00CB54C0">
              <w:rPr>
                <w:rFonts w:ascii="Times New Roman" w:hAnsi="Times New Roman"/>
                <w:color w:val="000000"/>
              </w:rPr>
              <w:t>0 1 2 3 4 5</w:t>
            </w:r>
          </w:p>
        </w:tc>
        <w:tc>
          <w:tcPr>
            <w:tcW w:w="398" w:type="pct"/>
            <w:tcBorders>
              <w:top w:val="single" w:sz="4" w:space="0" w:color="auto"/>
              <w:left w:val="single" w:sz="12"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443" w:type="pct"/>
            <w:tcBorders>
              <w:top w:val="single" w:sz="4" w:space="0" w:color="auto"/>
              <w:left w:val="single" w:sz="12" w:space="0" w:color="auto"/>
              <w:bottom w:val="single" w:sz="4" w:space="0" w:color="auto"/>
              <w:right w:val="single" w:sz="12" w:space="0" w:color="auto"/>
            </w:tcBorders>
            <w:shd w:val="clear" w:color="auto" w:fill="FFFFFF"/>
            <w:vAlign w:val="center"/>
          </w:tcPr>
          <w:p w:rsidR="00CB54C0" w:rsidRPr="00CB54C0" w:rsidRDefault="00CB54C0" w:rsidP="00757D1A">
            <w:pPr>
              <w:jc w:val="center"/>
              <w:rPr>
                <w:rFonts w:ascii="Times New Roman" w:hAnsi="Times New Roman"/>
                <w:color w:val="000000"/>
              </w:rPr>
            </w:pPr>
            <w:r w:rsidRPr="00CB54C0">
              <w:rPr>
                <w:rFonts w:ascii="Times New Roman" w:hAnsi="Times New Roman"/>
                <w:color w:val="000000"/>
              </w:rPr>
              <w:t>0 1 2 3 4 5</w:t>
            </w:r>
          </w:p>
        </w:tc>
        <w:tc>
          <w:tcPr>
            <w:tcW w:w="266" w:type="pct"/>
            <w:tcBorders>
              <w:top w:val="single" w:sz="4" w:space="0" w:color="auto"/>
              <w:left w:val="single" w:sz="12" w:space="0" w:color="auto"/>
              <w:bottom w:val="single" w:sz="4" w:space="0" w:color="auto"/>
              <w:right w:val="single" w:sz="12" w:space="0" w:color="auto"/>
            </w:tcBorders>
            <w:shd w:val="clear" w:color="auto" w:fill="FFFFFF"/>
          </w:tcPr>
          <w:p w:rsidR="00CB54C0" w:rsidRPr="00CB54C0" w:rsidRDefault="00CB54C0" w:rsidP="00757D1A">
            <w:pPr>
              <w:ind w:firstLineChars="300" w:firstLine="840"/>
              <w:rPr>
                <w:rFonts w:ascii="Times New Roman" w:hAnsi="Times New Roman"/>
                <w:color w:val="000000"/>
                <w:sz w:val="28"/>
                <w:szCs w:val="28"/>
              </w:rPr>
            </w:pPr>
          </w:p>
        </w:tc>
      </w:tr>
    </w:tbl>
    <w:p w:rsidR="00CB54C0" w:rsidRPr="00CB54C0" w:rsidRDefault="00CB54C0" w:rsidP="00CB54C0">
      <w:pPr>
        <w:pStyle w:val="af0"/>
        <w:rPr>
          <w:sz w:val="26"/>
          <w:szCs w:val="26"/>
        </w:rPr>
      </w:pPr>
    </w:p>
    <w:p w:rsidR="00CB54C0" w:rsidRPr="00CB54C0" w:rsidRDefault="00CB54C0" w:rsidP="00CB54C0">
      <w:pPr>
        <w:pStyle w:val="af0"/>
        <w:rPr>
          <w:b w:val="0"/>
          <w:sz w:val="26"/>
          <w:szCs w:val="26"/>
        </w:rPr>
        <w:sectPr w:rsidR="00CB54C0" w:rsidRPr="00CB54C0" w:rsidSect="00653EB1">
          <w:pgSz w:w="16838" w:h="11906" w:orient="landscape"/>
          <w:pgMar w:top="1418" w:right="851" w:bottom="851" w:left="567" w:header="397" w:footer="397" w:gutter="0"/>
          <w:cols w:space="720"/>
          <w:titlePg/>
        </w:sectPr>
      </w:pPr>
    </w:p>
    <w:tbl>
      <w:tblPr>
        <w:tblW w:w="10464" w:type="dxa"/>
        <w:jc w:val="center"/>
        <w:tblLook w:val="01E0" w:firstRow="1" w:lastRow="1" w:firstColumn="1" w:lastColumn="1" w:noHBand="0" w:noVBand="0"/>
      </w:tblPr>
      <w:tblGrid>
        <w:gridCol w:w="6524"/>
        <w:gridCol w:w="3940"/>
      </w:tblGrid>
      <w:tr w:rsidR="00CB54C0" w:rsidRPr="00CB54C0" w:rsidTr="00201829">
        <w:trPr>
          <w:trHeight w:val="1616"/>
          <w:jc w:val="center"/>
        </w:trPr>
        <w:tc>
          <w:tcPr>
            <w:tcW w:w="6524" w:type="dxa"/>
          </w:tcPr>
          <w:p w:rsidR="00CB54C0" w:rsidRPr="00CB54C0" w:rsidRDefault="00CB54C0" w:rsidP="00757D1A">
            <w:pPr>
              <w:pStyle w:val="af0"/>
              <w:jc w:val="left"/>
              <w:rPr>
                <w:sz w:val="24"/>
              </w:rPr>
            </w:pPr>
            <w:r w:rsidRPr="00CB54C0">
              <w:rPr>
                <w:bCs w:val="0"/>
                <w:sz w:val="26"/>
                <w:szCs w:val="26"/>
              </w:rPr>
              <w:lastRenderedPageBreak/>
              <w:br w:type="page"/>
            </w:r>
            <w:r w:rsidRPr="00CB54C0">
              <w:rPr>
                <w:sz w:val="24"/>
              </w:rPr>
              <w:br w:type="page"/>
            </w:r>
          </w:p>
        </w:tc>
        <w:tc>
          <w:tcPr>
            <w:tcW w:w="3940" w:type="dxa"/>
          </w:tcPr>
          <w:p w:rsidR="00201829" w:rsidRDefault="00201829" w:rsidP="00201829">
            <w:pPr>
              <w:jc w:val="both"/>
              <w:outlineLvl w:val="2"/>
              <w:rPr>
                <w:rFonts w:ascii="Times New Roman" w:hAnsi="Times New Roman"/>
                <w:sz w:val="26"/>
                <w:szCs w:val="26"/>
              </w:rPr>
            </w:pPr>
            <w:r w:rsidRPr="00201829">
              <w:rPr>
                <w:rFonts w:ascii="Times New Roman" w:hAnsi="Times New Roman"/>
                <w:sz w:val="26"/>
                <w:szCs w:val="26"/>
              </w:rPr>
              <w:t xml:space="preserve">Приложение </w:t>
            </w:r>
            <w:r>
              <w:rPr>
                <w:rFonts w:ascii="Times New Roman" w:hAnsi="Times New Roman"/>
                <w:sz w:val="26"/>
                <w:szCs w:val="26"/>
              </w:rPr>
              <w:t>2</w:t>
            </w:r>
            <w:r w:rsidRPr="00201829">
              <w:rPr>
                <w:rFonts w:ascii="Times New Roman" w:hAnsi="Times New Roman"/>
                <w:sz w:val="26"/>
                <w:szCs w:val="26"/>
              </w:rPr>
              <w:t xml:space="preserve"> </w:t>
            </w:r>
          </w:p>
          <w:p w:rsidR="00201829" w:rsidRDefault="00201829" w:rsidP="00201829">
            <w:pPr>
              <w:jc w:val="both"/>
              <w:outlineLvl w:val="2"/>
              <w:rPr>
                <w:rFonts w:ascii="Times New Roman" w:hAnsi="Times New Roman"/>
                <w:sz w:val="26"/>
                <w:szCs w:val="26"/>
              </w:rPr>
            </w:pPr>
            <w:r w:rsidRPr="00201829">
              <w:rPr>
                <w:rFonts w:ascii="Times New Roman" w:hAnsi="Times New Roman"/>
                <w:sz w:val="26"/>
                <w:szCs w:val="26"/>
              </w:rPr>
              <w:t xml:space="preserve">к приказу УСП № 7 </w:t>
            </w:r>
          </w:p>
          <w:p w:rsidR="00CB54C0" w:rsidRPr="00201829" w:rsidRDefault="00201829" w:rsidP="00201829">
            <w:pPr>
              <w:jc w:val="both"/>
              <w:outlineLvl w:val="2"/>
              <w:rPr>
                <w:rFonts w:ascii="Times New Roman" w:hAnsi="Times New Roman"/>
                <w:sz w:val="26"/>
                <w:szCs w:val="26"/>
              </w:rPr>
            </w:pPr>
            <w:bookmarkStart w:id="3" w:name="_GoBack"/>
            <w:bookmarkEnd w:id="3"/>
            <w:r w:rsidRPr="00201829">
              <w:rPr>
                <w:rFonts w:ascii="Times New Roman" w:hAnsi="Times New Roman"/>
                <w:sz w:val="26"/>
                <w:szCs w:val="26"/>
              </w:rPr>
              <w:t>от 10.01.2019 г.</w:t>
            </w:r>
          </w:p>
        </w:tc>
      </w:tr>
    </w:tbl>
    <w:p w:rsidR="00CB54C0" w:rsidRPr="00CB54C0" w:rsidRDefault="00CB54C0" w:rsidP="00CB54C0">
      <w:pPr>
        <w:shd w:val="clear" w:color="auto" w:fill="FFFFFF"/>
        <w:jc w:val="center"/>
        <w:rPr>
          <w:rFonts w:ascii="Times New Roman" w:hAnsi="Times New Roman"/>
          <w:b/>
          <w:spacing w:val="-1"/>
          <w:sz w:val="26"/>
          <w:szCs w:val="26"/>
        </w:rPr>
      </w:pPr>
    </w:p>
    <w:p w:rsidR="00CB54C0" w:rsidRPr="00CB54C0" w:rsidRDefault="00CB54C0" w:rsidP="00CB54C0">
      <w:pPr>
        <w:shd w:val="clear" w:color="auto" w:fill="FFFFFF"/>
        <w:jc w:val="center"/>
        <w:rPr>
          <w:rFonts w:ascii="Times New Roman" w:hAnsi="Times New Roman"/>
          <w:b/>
          <w:spacing w:val="-1"/>
          <w:sz w:val="26"/>
          <w:szCs w:val="26"/>
        </w:rPr>
      </w:pPr>
      <w:r w:rsidRPr="00CB54C0">
        <w:rPr>
          <w:rFonts w:ascii="Times New Roman" w:hAnsi="Times New Roman"/>
          <w:b/>
          <w:spacing w:val="-1"/>
          <w:sz w:val="26"/>
          <w:szCs w:val="26"/>
        </w:rPr>
        <w:t xml:space="preserve">СОСТАВ </w:t>
      </w:r>
    </w:p>
    <w:p w:rsidR="00CB54C0" w:rsidRPr="00CB54C0" w:rsidRDefault="00CB54C0" w:rsidP="00CB54C0">
      <w:pPr>
        <w:shd w:val="clear" w:color="auto" w:fill="FFFFFF"/>
        <w:jc w:val="center"/>
        <w:rPr>
          <w:rFonts w:ascii="Times New Roman" w:hAnsi="Times New Roman"/>
          <w:b/>
          <w:sz w:val="26"/>
          <w:szCs w:val="26"/>
        </w:rPr>
      </w:pPr>
      <w:r w:rsidRPr="00CB54C0">
        <w:rPr>
          <w:rFonts w:ascii="Times New Roman" w:hAnsi="Times New Roman"/>
          <w:b/>
          <w:sz w:val="26"/>
          <w:szCs w:val="26"/>
        </w:rPr>
        <w:t xml:space="preserve">жюри муниципального этапа </w:t>
      </w:r>
    </w:p>
    <w:p w:rsidR="00CB54C0" w:rsidRPr="00CB54C0" w:rsidRDefault="00CB54C0" w:rsidP="00CB54C0">
      <w:pPr>
        <w:shd w:val="clear" w:color="auto" w:fill="FFFFFF"/>
        <w:jc w:val="center"/>
        <w:rPr>
          <w:rFonts w:ascii="Times New Roman" w:hAnsi="Times New Roman"/>
          <w:b/>
          <w:sz w:val="26"/>
          <w:szCs w:val="26"/>
        </w:rPr>
      </w:pPr>
      <w:r w:rsidRPr="00CB54C0">
        <w:rPr>
          <w:rFonts w:ascii="Times New Roman" w:hAnsi="Times New Roman"/>
          <w:b/>
          <w:sz w:val="26"/>
          <w:szCs w:val="26"/>
        </w:rPr>
        <w:t>Всероссийского конкурса чтецов «Живая классика»</w:t>
      </w:r>
    </w:p>
    <w:p w:rsidR="00CB54C0" w:rsidRPr="00CB54C0" w:rsidRDefault="00CB54C0" w:rsidP="00CB54C0">
      <w:pPr>
        <w:shd w:val="clear" w:color="auto" w:fill="FFFFFF"/>
        <w:jc w:val="center"/>
        <w:rPr>
          <w:rFonts w:ascii="Times New Roman" w:hAnsi="Times New Roman"/>
          <w:b/>
          <w:sz w:val="26"/>
          <w:szCs w:val="26"/>
        </w:rPr>
      </w:pPr>
    </w:p>
    <w:tbl>
      <w:tblPr>
        <w:tblW w:w="9622" w:type="dxa"/>
        <w:jc w:val="center"/>
        <w:tblLayout w:type="fixed"/>
        <w:tblLook w:val="01E0" w:firstRow="1" w:lastRow="1" w:firstColumn="1" w:lastColumn="1" w:noHBand="0" w:noVBand="0"/>
      </w:tblPr>
      <w:tblGrid>
        <w:gridCol w:w="2243"/>
        <w:gridCol w:w="7379"/>
      </w:tblGrid>
      <w:tr w:rsidR="00CB54C0" w:rsidRPr="00CB54C0" w:rsidTr="00757D1A">
        <w:trPr>
          <w:trHeight w:val="594"/>
          <w:jc w:val="center"/>
        </w:trPr>
        <w:tc>
          <w:tcPr>
            <w:tcW w:w="2243" w:type="dxa"/>
            <w:vAlign w:val="center"/>
          </w:tcPr>
          <w:p w:rsidR="00CB54C0" w:rsidRPr="00CB54C0" w:rsidRDefault="00CB54C0" w:rsidP="00757D1A">
            <w:pPr>
              <w:shd w:val="clear" w:color="auto" w:fill="FFFFFF"/>
              <w:jc w:val="center"/>
              <w:rPr>
                <w:rFonts w:ascii="Times New Roman" w:hAnsi="Times New Roman"/>
                <w:b/>
                <w:sz w:val="26"/>
                <w:szCs w:val="26"/>
              </w:rPr>
            </w:pPr>
            <w:r w:rsidRPr="00CB54C0">
              <w:rPr>
                <w:rFonts w:ascii="Times New Roman" w:hAnsi="Times New Roman"/>
                <w:sz w:val="26"/>
                <w:szCs w:val="26"/>
              </w:rPr>
              <w:br w:type="page"/>
            </w:r>
            <w:r w:rsidRPr="00CB54C0">
              <w:rPr>
                <w:rFonts w:ascii="Times New Roman" w:hAnsi="Times New Roman"/>
                <w:b/>
                <w:sz w:val="26"/>
                <w:szCs w:val="26"/>
              </w:rPr>
              <w:t>ФИО</w:t>
            </w:r>
          </w:p>
        </w:tc>
        <w:tc>
          <w:tcPr>
            <w:tcW w:w="7379" w:type="dxa"/>
            <w:vAlign w:val="center"/>
          </w:tcPr>
          <w:p w:rsidR="00CB54C0" w:rsidRPr="00CB54C0" w:rsidRDefault="00CB54C0" w:rsidP="00757D1A">
            <w:pPr>
              <w:shd w:val="clear" w:color="auto" w:fill="FFFFFF"/>
              <w:jc w:val="center"/>
              <w:rPr>
                <w:rFonts w:ascii="Times New Roman" w:hAnsi="Times New Roman"/>
                <w:b/>
                <w:sz w:val="26"/>
                <w:szCs w:val="26"/>
              </w:rPr>
            </w:pPr>
            <w:r w:rsidRPr="00CB54C0">
              <w:rPr>
                <w:rFonts w:ascii="Times New Roman" w:hAnsi="Times New Roman"/>
                <w:b/>
                <w:spacing w:val="-3"/>
                <w:sz w:val="26"/>
                <w:szCs w:val="26"/>
              </w:rPr>
              <w:t>Должность</w:t>
            </w:r>
          </w:p>
        </w:tc>
      </w:tr>
      <w:tr w:rsidR="00CB54C0" w:rsidRPr="00CB54C0" w:rsidTr="00757D1A">
        <w:trPr>
          <w:trHeight w:val="1387"/>
          <w:jc w:val="center"/>
        </w:trPr>
        <w:tc>
          <w:tcPr>
            <w:tcW w:w="2243" w:type="dxa"/>
          </w:tcPr>
          <w:p w:rsidR="00CB54C0" w:rsidRPr="00CB54C0" w:rsidRDefault="00CB54C0" w:rsidP="00757D1A">
            <w:pPr>
              <w:shd w:val="clear" w:color="auto" w:fill="FFFFFF"/>
              <w:rPr>
                <w:rFonts w:ascii="Times New Roman" w:hAnsi="Times New Roman"/>
                <w:sz w:val="26"/>
                <w:szCs w:val="26"/>
              </w:rPr>
            </w:pPr>
            <w:r w:rsidRPr="00CB54C0">
              <w:rPr>
                <w:rFonts w:ascii="Times New Roman" w:hAnsi="Times New Roman"/>
                <w:sz w:val="26"/>
                <w:szCs w:val="26"/>
              </w:rPr>
              <w:t>Альшевская Варвара Николаевна</w:t>
            </w:r>
          </w:p>
        </w:tc>
        <w:tc>
          <w:tcPr>
            <w:tcW w:w="7379" w:type="dxa"/>
          </w:tcPr>
          <w:p w:rsidR="00CB54C0" w:rsidRPr="00CB54C0" w:rsidRDefault="00CB54C0" w:rsidP="00757D1A">
            <w:pPr>
              <w:shd w:val="clear" w:color="auto" w:fill="FFFFFF"/>
              <w:jc w:val="both"/>
              <w:rPr>
                <w:rFonts w:ascii="Times New Roman" w:hAnsi="Times New Roman"/>
                <w:sz w:val="26"/>
                <w:szCs w:val="26"/>
              </w:rPr>
            </w:pPr>
            <w:r w:rsidRPr="00CB54C0">
              <w:rPr>
                <w:rFonts w:ascii="Times New Roman" w:hAnsi="Times New Roman"/>
                <w:sz w:val="26"/>
                <w:szCs w:val="26"/>
              </w:rPr>
              <w:t xml:space="preserve">- начальник Управления социальной политики администрации </w:t>
            </w:r>
            <w:proofErr w:type="spellStart"/>
            <w:r w:rsidRPr="00CB54C0">
              <w:rPr>
                <w:rFonts w:ascii="Times New Roman" w:hAnsi="Times New Roman"/>
                <w:sz w:val="26"/>
                <w:szCs w:val="26"/>
              </w:rPr>
              <w:t>Провиденскго</w:t>
            </w:r>
            <w:proofErr w:type="spellEnd"/>
            <w:r w:rsidRPr="00CB54C0">
              <w:rPr>
                <w:rFonts w:ascii="Times New Roman" w:hAnsi="Times New Roman"/>
                <w:sz w:val="26"/>
                <w:szCs w:val="26"/>
              </w:rPr>
              <w:t xml:space="preserve"> ГО, председатель жюри</w:t>
            </w:r>
          </w:p>
        </w:tc>
      </w:tr>
      <w:tr w:rsidR="00CB54C0" w:rsidRPr="00CB54C0" w:rsidTr="00757D1A">
        <w:trPr>
          <w:trHeight w:val="1387"/>
          <w:jc w:val="center"/>
        </w:trPr>
        <w:tc>
          <w:tcPr>
            <w:tcW w:w="2243" w:type="dxa"/>
          </w:tcPr>
          <w:p w:rsidR="00CB54C0" w:rsidRPr="00CB54C0" w:rsidRDefault="00CB54C0" w:rsidP="00757D1A">
            <w:pPr>
              <w:shd w:val="clear" w:color="auto" w:fill="FFFFFF"/>
              <w:ind w:hanging="5"/>
              <w:rPr>
                <w:rFonts w:ascii="Times New Roman" w:hAnsi="Times New Roman"/>
                <w:sz w:val="26"/>
                <w:szCs w:val="26"/>
              </w:rPr>
            </w:pPr>
            <w:r w:rsidRPr="00CB54C0">
              <w:rPr>
                <w:rFonts w:ascii="Times New Roman" w:hAnsi="Times New Roman"/>
                <w:spacing w:val="-1"/>
                <w:sz w:val="26"/>
                <w:szCs w:val="26"/>
              </w:rPr>
              <w:t>Романюк Надежда Викторовна</w:t>
            </w:r>
          </w:p>
        </w:tc>
        <w:tc>
          <w:tcPr>
            <w:tcW w:w="7379" w:type="dxa"/>
          </w:tcPr>
          <w:p w:rsidR="00CB54C0" w:rsidRPr="00CB54C0" w:rsidRDefault="00CB54C0" w:rsidP="00757D1A">
            <w:pPr>
              <w:shd w:val="clear" w:color="auto" w:fill="FFFFFF"/>
              <w:jc w:val="both"/>
              <w:rPr>
                <w:rFonts w:ascii="Times New Roman" w:hAnsi="Times New Roman"/>
                <w:sz w:val="26"/>
                <w:szCs w:val="26"/>
              </w:rPr>
            </w:pPr>
            <w:r w:rsidRPr="00CB54C0">
              <w:rPr>
                <w:rFonts w:ascii="Times New Roman" w:hAnsi="Times New Roman"/>
                <w:sz w:val="26"/>
                <w:szCs w:val="26"/>
              </w:rPr>
              <w:t xml:space="preserve">- начальник отдела образования и молодёжной политики Управления социальной политики </w:t>
            </w:r>
          </w:p>
        </w:tc>
      </w:tr>
      <w:tr w:rsidR="00CB54C0" w:rsidRPr="00CB54C0" w:rsidTr="00757D1A">
        <w:trPr>
          <w:trHeight w:val="1387"/>
          <w:jc w:val="center"/>
        </w:trPr>
        <w:tc>
          <w:tcPr>
            <w:tcW w:w="2243" w:type="dxa"/>
          </w:tcPr>
          <w:p w:rsidR="00CB54C0" w:rsidRPr="00CB54C0" w:rsidRDefault="00CB54C0" w:rsidP="00757D1A">
            <w:pPr>
              <w:shd w:val="clear" w:color="auto" w:fill="FFFFFF"/>
              <w:rPr>
                <w:rFonts w:ascii="Times New Roman" w:hAnsi="Times New Roman"/>
                <w:spacing w:val="-2"/>
                <w:sz w:val="26"/>
                <w:szCs w:val="26"/>
              </w:rPr>
            </w:pPr>
            <w:r w:rsidRPr="00CB54C0">
              <w:rPr>
                <w:rFonts w:ascii="Times New Roman" w:hAnsi="Times New Roman"/>
                <w:spacing w:val="-2"/>
                <w:sz w:val="26"/>
                <w:szCs w:val="26"/>
              </w:rPr>
              <w:t>Новокшонов Алексей Вячеславович</w:t>
            </w:r>
          </w:p>
        </w:tc>
        <w:tc>
          <w:tcPr>
            <w:tcW w:w="7379" w:type="dxa"/>
          </w:tcPr>
          <w:p w:rsidR="00CB54C0" w:rsidRPr="00CB54C0" w:rsidRDefault="00CB54C0" w:rsidP="00757D1A">
            <w:pPr>
              <w:shd w:val="clear" w:color="auto" w:fill="FFFFFF"/>
              <w:jc w:val="both"/>
              <w:rPr>
                <w:rFonts w:ascii="Times New Roman" w:hAnsi="Times New Roman"/>
                <w:sz w:val="26"/>
                <w:szCs w:val="26"/>
              </w:rPr>
            </w:pPr>
            <w:r w:rsidRPr="00CB54C0">
              <w:rPr>
                <w:rFonts w:ascii="Times New Roman" w:hAnsi="Times New Roman"/>
                <w:sz w:val="26"/>
                <w:szCs w:val="26"/>
              </w:rPr>
              <w:t>- консультант отдела образования и молодёжной политики Управления социальной политики</w:t>
            </w:r>
          </w:p>
        </w:tc>
      </w:tr>
      <w:tr w:rsidR="00CB54C0" w:rsidRPr="00CB54C0" w:rsidTr="00757D1A">
        <w:trPr>
          <w:trHeight w:val="1387"/>
          <w:jc w:val="center"/>
        </w:trPr>
        <w:tc>
          <w:tcPr>
            <w:tcW w:w="2243" w:type="dxa"/>
          </w:tcPr>
          <w:p w:rsidR="00CB54C0" w:rsidRPr="00CB54C0" w:rsidRDefault="00CB54C0" w:rsidP="00757D1A">
            <w:pPr>
              <w:shd w:val="clear" w:color="auto" w:fill="FFFFFF"/>
              <w:ind w:hanging="5"/>
              <w:rPr>
                <w:rFonts w:ascii="Times New Roman" w:hAnsi="Times New Roman"/>
                <w:spacing w:val="-1"/>
                <w:sz w:val="26"/>
                <w:szCs w:val="26"/>
              </w:rPr>
            </w:pPr>
            <w:r w:rsidRPr="00CB54C0">
              <w:rPr>
                <w:rFonts w:ascii="Times New Roman" w:hAnsi="Times New Roman"/>
                <w:spacing w:val="-1"/>
                <w:sz w:val="26"/>
                <w:szCs w:val="26"/>
              </w:rPr>
              <w:t>Загребина Татьяна Михайловна</w:t>
            </w:r>
          </w:p>
        </w:tc>
        <w:tc>
          <w:tcPr>
            <w:tcW w:w="7379" w:type="dxa"/>
          </w:tcPr>
          <w:p w:rsidR="00CB54C0" w:rsidRPr="00CB54C0" w:rsidRDefault="00CB54C0" w:rsidP="00757D1A">
            <w:pPr>
              <w:shd w:val="clear" w:color="auto" w:fill="FFFFFF"/>
              <w:jc w:val="both"/>
              <w:rPr>
                <w:rFonts w:ascii="Times New Roman" w:hAnsi="Times New Roman"/>
                <w:spacing w:val="-2"/>
                <w:sz w:val="26"/>
                <w:szCs w:val="26"/>
              </w:rPr>
            </w:pPr>
            <w:r w:rsidRPr="00CB54C0">
              <w:rPr>
                <w:rFonts w:ascii="Times New Roman" w:hAnsi="Times New Roman"/>
                <w:spacing w:val="-2"/>
                <w:sz w:val="26"/>
                <w:szCs w:val="26"/>
              </w:rPr>
              <w:t>- директор МАУ «Музей Берингийского наследия»</w:t>
            </w:r>
          </w:p>
        </w:tc>
      </w:tr>
      <w:tr w:rsidR="00CB54C0" w:rsidRPr="00CB54C0" w:rsidTr="00757D1A">
        <w:trPr>
          <w:trHeight w:val="1387"/>
          <w:jc w:val="center"/>
        </w:trPr>
        <w:tc>
          <w:tcPr>
            <w:tcW w:w="2243" w:type="dxa"/>
          </w:tcPr>
          <w:p w:rsidR="00CB54C0" w:rsidRPr="00CB54C0" w:rsidRDefault="00CB54C0" w:rsidP="00757D1A">
            <w:pPr>
              <w:shd w:val="clear" w:color="auto" w:fill="FFFFFF"/>
              <w:ind w:right="-108"/>
              <w:rPr>
                <w:rFonts w:ascii="Times New Roman" w:hAnsi="Times New Roman"/>
                <w:color w:val="000000"/>
                <w:spacing w:val="-2"/>
                <w:sz w:val="26"/>
                <w:szCs w:val="26"/>
              </w:rPr>
            </w:pPr>
            <w:r w:rsidRPr="00CB54C0">
              <w:rPr>
                <w:rFonts w:ascii="Times New Roman" w:hAnsi="Times New Roman"/>
                <w:color w:val="000000"/>
                <w:spacing w:val="-2"/>
                <w:sz w:val="26"/>
                <w:szCs w:val="26"/>
              </w:rPr>
              <w:t xml:space="preserve">Ольховик </w:t>
            </w:r>
          </w:p>
          <w:p w:rsidR="00CB54C0" w:rsidRPr="00CB54C0" w:rsidRDefault="00CB54C0" w:rsidP="00757D1A">
            <w:pPr>
              <w:shd w:val="clear" w:color="auto" w:fill="FFFFFF"/>
              <w:ind w:right="-108"/>
              <w:rPr>
                <w:rFonts w:ascii="Times New Roman" w:hAnsi="Times New Roman"/>
                <w:color w:val="000000"/>
                <w:spacing w:val="-2"/>
                <w:sz w:val="26"/>
                <w:szCs w:val="26"/>
              </w:rPr>
            </w:pPr>
            <w:r w:rsidRPr="00CB54C0">
              <w:rPr>
                <w:rFonts w:ascii="Times New Roman" w:hAnsi="Times New Roman"/>
                <w:color w:val="000000"/>
                <w:spacing w:val="-2"/>
                <w:sz w:val="26"/>
                <w:szCs w:val="26"/>
              </w:rPr>
              <w:t>Татьяна Васильевна</w:t>
            </w:r>
          </w:p>
        </w:tc>
        <w:tc>
          <w:tcPr>
            <w:tcW w:w="7379" w:type="dxa"/>
          </w:tcPr>
          <w:p w:rsidR="00CB54C0" w:rsidRPr="00CB54C0" w:rsidRDefault="00CB54C0" w:rsidP="00757D1A">
            <w:pPr>
              <w:shd w:val="clear" w:color="auto" w:fill="FFFFFF"/>
              <w:ind w:right="-79"/>
              <w:jc w:val="both"/>
              <w:rPr>
                <w:rFonts w:ascii="Times New Roman" w:hAnsi="Times New Roman"/>
                <w:color w:val="000000"/>
                <w:spacing w:val="-2"/>
                <w:sz w:val="26"/>
                <w:szCs w:val="26"/>
              </w:rPr>
            </w:pPr>
            <w:r w:rsidRPr="00CB54C0">
              <w:rPr>
                <w:rFonts w:ascii="Times New Roman" w:hAnsi="Times New Roman"/>
                <w:color w:val="000000"/>
                <w:spacing w:val="-2"/>
                <w:sz w:val="26"/>
                <w:szCs w:val="26"/>
              </w:rPr>
              <w:t>- директор МАОУДО «Центр детского творчества п. Провидения»</w:t>
            </w:r>
          </w:p>
        </w:tc>
      </w:tr>
      <w:tr w:rsidR="00201829" w:rsidRPr="00CB54C0" w:rsidTr="00757D1A">
        <w:trPr>
          <w:trHeight w:val="1387"/>
          <w:jc w:val="center"/>
        </w:trPr>
        <w:tc>
          <w:tcPr>
            <w:tcW w:w="2243" w:type="dxa"/>
          </w:tcPr>
          <w:p w:rsidR="00201829" w:rsidRDefault="00201829" w:rsidP="00757D1A">
            <w:pPr>
              <w:shd w:val="clear" w:color="auto" w:fill="FFFFFF"/>
              <w:ind w:right="-108"/>
              <w:rPr>
                <w:rFonts w:ascii="Times New Roman" w:hAnsi="Times New Roman"/>
                <w:color w:val="000000"/>
                <w:spacing w:val="-2"/>
                <w:sz w:val="26"/>
                <w:szCs w:val="26"/>
              </w:rPr>
            </w:pPr>
            <w:r>
              <w:rPr>
                <w:rFonts w:ascii="Times New Roman" w:hAnsi="Times New Roman"/>
                <w:color w:val="000000"/>
                <w:spacing w:val="-2"/>
                <w:sz w:val="26"/>
                <w:szCs w:val="26"/>
              </w:rPr>
              <w:t xml:space="preserve">Кузнецова </w:t>
            </w:r>
          </w:p>
          <w:p w:rsidR="00201829" w:rsidRDefault="00201829" w:rsidP="00757D1A">
            <w:pPr>
              <w:shd w:val="clear" w:color="auto" w:fill="FFFFFF"/>
              <w:ind w:right="-108"/>
              <w:rPr>
                <w:rFonts w:ascii="Times New Roman" w:hAnsi="Times New Roman"/>
                <w:color w:val="000000"/>
                <w:spacing w:val="-2"/>
                <w:sz w:val="26"/>
                <w:szCs w:val="26"/>
              </w:rPr>
            </w:pPr>
            <w:r>
              <w:rPr>
                <w:rFonts w:ascii="Times New Roman" w:hAnsi="Times New Roman"/>
                <w:color w:val="000000"/>
                <w:spacing w:val="-2"/>
                <w:sz w:val="26"/>
                <w:szCs w:val="26"/>
              </w:rPr>
              <w:t>Лидия</w:t>
            </w:r>
          </w:p>
          <w:p w:rsidR="00201829" w:rsidRPr="00CB54C0" w:rsidRDefault="00201829" w:rsidP="00757D1A">
            <w:pPr>
              <w:shd w:val="clear" w:color="auto" w:fill="FFFFFF"/>
              <w:ind w:right="-108"/>
              <w:rPr>
                <w:rFonts w:ascii="Times New Roman" w:hAnsi="Times New Roman"/>
                <w:color w:val="000000"/>
                <w:spacing w:val="-2"/>
                <w:sz w:val="26"/>
                <w:szCs w:val="26"/>
              </w:rPr>
            </w:pPr>
            <w:r>
              <w:rPr>
                <w:rFonts w:ascii="Times New Roman" w:hAnsi="Times New Roman"/>
                <w:color w:val="000000"/>
                <w:spacing w:val="-2"/>
                <w:sz w:val="26"/>
                <w:szCs w:val="26"/>
              </w:rPr>
              <w:t xml:space="preserve">Владимировна </w:t>
            </w:r>
          </w:p>
        </w:tc>
        <w:tc>
          <w:tcPr>
            <w:tcW w:w="7379" w:type="dxa"/>
          </w:tcPr>
          <w:p w:rsidR="00201829" w:rsidRPr="00CB54C0" w:rsidRDefault="00201829" w:rsidP="00757D1A">
            <w:pPr>
              <w:shd w:val="clear" w:color="auto" w:fill="FFFFFF"/>
              <w:ind w:right="-79"/>
              <w:jc w:val="both"/>
              <w:rPr>
                <w:rFonts w:ascii="Times New Roman" w:hAnsi="Times New Roman"/>
                <w:color w:val="000000"/>
                <w:spacing w:val="-2"/>
                <w:sz w:val="26"/>
                <w:szCs w:val="26"/>
              </w:rPr>
            </w:pPr>
            <w:r>
              <w:rPr>
                <w:rFonts w:ascii="Times New Roman" w:hAnsi="Times New Roman"/>
                <w:color w:val="000000"/>
                <w:spacing w:val="-2"/>
                <w:sz w:val="26"/>
                <w:szCs w:val="26"/>
              </w:rPr>
              <w:t>- методист ГАПОУ «</w:t>
            </w:r>
            <w:proofErr w:type="spellStart"/>
            <w:r>
              <w:rPr>
                <w:rFonts w:ascii="Times New Roman" w:hAnsi="Times New Roman"/>
                <w:color w:val="000000"/>
                <w:spacing w:val="-2"/>
                <w:sz w:val="26"/>
                <w:szCs w:val="26"/>
              </w:rPr>
              <w:t>ЧИРОиПК</w:t>
            </w:r>
            <w:proofErr w:type="spellEnd"/>
            <w:r>
              <w:rPr>
                <w:rFonts w:ascii="Times New Roman" w:hAnsi="Times New Roman"/>
                <w:color w:val="000000"/>
                <w:spacing w:val="-2"/>
                <w:sz w:val="26"/>
                <w:szCs w:val="26"/>
              </w:rPr>
              <w:t>»</w:t>
            </w:r>
          </w:p>
        </w:tc>
      </w:tr>
    </w:tbl>
    <w:p w:rsidR="00CB54C0" w:rsidRPr="00CB54C0" w:rsidRDefault="00CB54C0" w:rsidP="000A6826">
      <w:pPr>
        <w:jc w:val="both"/>
        <w:outlineLvl w:val="2"/>
        <w:rPr>
          <w:rFonts w:ascii="Times New Roman" w:hAnsi="Times New Roman"/>
          <w:sz w:val="26"/>
          <w:szCs w:val="26"/>
        </w:rPr>
      </w:pPr>
    </w:p>
    <w:sectPr w:rsidR="00CB54C0" w:rsidRPr="00CB54C0" w:rsidSect="00AF7530">
      <w:pgSz w:w="11906" w:h="16838"/>
      <w:pgMar w:top="567" w:right="1133"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F8F"/>
    <w:multiLevelType w:val="hybridMultilevel"/>
    <w:tmpl w:val="D98698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5F1054"/>
    <w:multiLevelType w:val="hybridMultilevel"/>
    <w:tmpl w:val="E8327510"/>
    <w:lvl w:ilvl="0" w:tplc="1248B7C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60E97"/>
    <w:multiLevelType w:val="multilevel"/>
    <w:tmpl w:val="4AB8FF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2766518"/>
    <w:multiLevelType w:val="hybridMultilevel"/>
    <w:tmpl w:val="1682D0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C5446E"/>
    <w:multiLevelType w:val="multilevel"/>
    <w:tmpl w:val="E5B28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55602"/>
    <w:multiLevelType w:val="multilevel"/>
    <w:tmpl w:val="806C3A8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CAC29E3"/>
    <w:multiLevelType w:val="hybridMultilevel"/>
    <w:tmpl w:val="4F8408D2"/>
    <w:lvl w:ilvl="0" w:tplc="68389B9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7">
    <w:nsid w:val="27C61B51"/>
    <w:multiLevelType w:val="multilevel"/>
    <w:tmpl w:val="415E433A"/>
    <w:lvl w:ilvl="0">
      <w:start w:val="1"/>
      <w:numFmt w:val="decimal"/>
      <w:lvlText w:val="%1."/>
      <w:legacy w:legacy="1" w:legacySpace="0" w:legacyIndent="327"/>
      <w:lvlJc w:val="left"/>
      <w:pPr>
        <w:ind w:left="360" w:firstLine="0"/>
      </w:pPr>
      <w:rPr>
        <w:rFonts w:ascii="Times New Roman" w:hAnsi="Times New Roman" w:cs="Times New Roman" w:hint="default"/>
        <w:sz w:val="28"/>
        <w:szCs w:val="28"/>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
    <w:nsid w:val="2ED55746"/>
    <w:multiLevelType w:val="hybridMultilevel"/>
    <w:tmpl w:val="01128F1E"/>
    <w:lvl w:ilvl="0" w:tplc="72A22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6F11DF"/>
    <w:multiLevelType w:val="hybridMultilevel"/>
    <w:tmpl w:val="A8963092"/>
    <w:lvl w:ilvl="0" w:tplc="EF6A7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8432FE"/>
    <w:multiLevelType w:val="hybridMultilevel"/>
    <w:tmpl w:val="80FA63B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AAB6FFB"/>
    <w:multiLevelType w:val="multilevel"/>
    <w:tmpl w:val="4AB8FF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477B066B"/>
    <w:multiLevelType w:val="multilevel"/>
    <w:tmpl w:val="4370A3D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3">
    <w:nsid w:val="4CE0792D"/>
    <w:multiLevelType w:val="multilevel"/>
    <w:tmpl w:val="16B2166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4093326"/>
    <w:multiLevelType w:val="multilevel"/>
    <w:tmpl w:val="00B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C4C1B"/>
    <w:multiLevelType w:val="multilevel"/>
    <w:tmpl w:val="E96C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04C8D"/>
    <w:multiLevelType w:val="multilevel"/>
    <w:tmpl w:val="BC6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702E0"/>
    <w:multiLevelType w:val="multilevel"/>
    <w:tmpl w:val="3338754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717615A3"/>
    <w:multiLevelType w:val="multilevel"/>
    <w:tmpl w:val="7484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AA1B47"/>
    <w:multiLevelType w:val="hybridMultilevel"/>
    <w:tmpl w:val="3014B6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F687E89"/>
    <w:multiLevelType w:val="hybridMultilevel"/>
    <w:tmpl w:val="D3BA4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18"/>
  </w:num>
  <w:num w:numId="5">
    <w:abstractNumId w:val="15"/>
  </w:num>
  <w:num w:numId="6">
    <w:abstractNumId w:val="4"/>
  </w:num>
  <w:num w:numId="7">
    <w:abstractNumId w:val="2"/>
  </w:num>
  <w:num w:numId="8">
    <w:abstractNumId w:val="6"/>
  </w:num>
  <w:num w:numId="9">
    <w:abstractNumId w:val="10"/>
  </w:num>
  <w:num w:numId="10">
    <w:abstractNumId w:val="19"/>
  </w:num>
  <w:num w:numId="11">
    <w:abstractNumId w:val="3"/>
  </w:num>
  <w:num w:numId="12">
    <w:abstractNumId w:val="11"/>
  </w:num>
  <w:num w:numId="13">
    <w:abstractNumId w:val="9"/>
  </w:num>
  <w:num w:numId="14">
    <w:abstractNumId w:val="8"/>
  </w:num>
  <w:num w:numId="15">
    <w:abstractNumId w:val="1"/>
  </w:num>
  <w:num w:numId="16">
    <w:abstractNumId w:val="17"/>
  </w:num>
  <w:num w:numId="17">
    <w:abstractNumId w:val="13"/>
  </w:num>
  <w:num w:numId="18">
    <w:abstractNumId w:val="12"/>
  </w:num>
  <w:num w:numId="19">
    <w:abstractNumId w:val="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C0"/>
    <w:rsid w:val="00000521"/>
    <w:rsid w:val="000028D5"/>
    <w:rsid w:val="0001045D"/>
    <w:rsid w:val="000148E8"/>
    <w:rsid w:val="00032112"/>
    <w:rsid w:val="00041697"/>
    <w:rsid w:val="00054866"/>
    <w:rsid w:val="00075C75"/>
    <w:rsid w:val="00086B63"/>
    <w:rsid w:val="000A6826"/>
    <w:rsid w:val="000C2ADC"/>
    <w:rsid w:val="000D2357"/>
    <w:rsid w:val="000D5759"/>
    <w:rsid w:val="000F75B1"/>
    <w:rsid w:val="0012047D"/>
    <w:rsid w:val="00127664"/>
    <w:rsid w:val="00157562"/>
    <w:rsid w:val="00161833"/>
    <w:rsid w:val="001775E8"/>
    <w:rsid w:val="0019650D"/>
    <w:rsid w:val="001C2863"/>
    <w:rsid w:val="001D0E35"/>
    <w:rsid w:val="001F7894"/>
    <w:rsid w:val="00201829"/>
    <w:rsid w:val="00217E97"/>
    <w:rsid w:val="002574FA"/>
    <w:rsid w:val="002601CC"/>
    <w:rsid w:val="00263E6E"/>
    <w:rsid w:val="00290C34"/>
    <w:rsid w:val="00296A6C"/>
    <w:rsid w:val="002A344C"/>
    <w:rsid w:val="002B2ED1"/>
    <w:rsid w:val="002B7D3A"/>
    <w:rsid w:val="002E6EED"/>
    <w:rsid w:val="002F02DC"/>
    <w:rsid w:val="003115AF"/>
    <w:rsid w:val="003313A1"/>
    <w:rsid w:val="00347931"/>
    <w:rsid w:val="00361DA9"/>
    <w:rsid w:val="00390447"/>
    <w:rsid w:val="003A6B67"/>
    <w:rsid w:val="003C7543"/>
    <w:rsid w:val="003D6095"/>
    <w:rsid w:val="003E1416"/>
    <w:rsid w:val="00406354"/>
    <w:rsid w:val="004101F7"/>
    <w:rsid w:val="00423E8F"/>
    <w:rsid w:val="00463FDC"/>
    <w:rsid w:val="00470EA6"/>
    <w:rsid w:val="00470F70"/>
    <w:rsid w:val="0047527A"/>
    <w:rsid w:val="0049535B"/>
    <w:rsid w:val="00497C72"/>
    <w:rsid w:val="004B44B0"/>
    <w:rsid w:val="004C4EB9"/>
    <w:rsid w:val="004D0020"/>
    <w:rsid w:val="005023BA"/>
    <w:rsid w:val="005408EC"/>
    <w:rsid w:val="0054246F"/>
    <w:rsid w:val="0057669A"/>
    <w:rsid w:val="005854FF"/>
    <w:rsid w:val="00591DCD"/>
    <w:rsid w:val="00597AC2"/>
    <w:rsid w:val="005B21CD"/>
    <w:rsid w:val="005D0C62"/>
    <w:rsid w:val="00603844"/>
    <w:rsid w:val="00615D7F"/>
    <w:rsid w:val="00650BB1"/>
    <w:rsid w:val="00656208"/>
    <w:rsid w:val="00660990"/>
    <w:rsid w:val="00662CCD"/>
    <w:rsid w:val="006A5EB5"/>
    <w:rsid w:val="006D1D19"/>
    <w:rsid w:val="006E1361"/>
    <w:rsid w:val="006E5233"/>
    <w:rsid w:val="006E7D32"/>
    <w:rsid w:val="00730B89"/>
    <w:rsid w:val="007568BB"/>
    <w:rsid w:val="007900F2"/>
    <w:rsid w:val="0079695A"/>
    <w:rsid w:val="007977FD"/>
    <w:rsid w:val="007A0585"/>
    <w:rsid w:val="007A16CE"/>
    <w:rsid w:val="007B3892"/>
    <w:rsid w:val="00836DC8"/>
    <w:rsid w:val="008530E1"/>
    <w:rsid w:val="00854261"/>
    <w:rsid w:val="00865B20"/>
    <w:rsid w:val="008864EC"/>
    <w:rsid w:val="008947C0"/>
    <w:rsid w:val="008B3C46"/>
    <w:rsid w:val="008C67E5"/>
    <w:rsid w:val="008E16C0"/>
    <w:rsid w:val="008F7EB2"/>
    <w:rsid w:val="00906157"/>
    <w:rsid w:val="00916AB0"/>
    <w:rsid w:val="00927A57"/>
    <w:rsid w:val="009365B6"/>
    <w:rsid w:val="009476BC"/>
    <w:rsid w:val="00986862"/>
    <w:rsid w:val="009C4D46"/>
    <w:rsid w:val="009C61D4"/>
    <w:rsid w:val="009E2358"/>
    <w:rsid w:val="009F129C"/>
    <w:rsid w:val="00A056D2"/>
    <w:rsid w:val="00A23324"/>
    <w:rsid w:val="00AE185C"/>
    <w:rsid w:val="00AE18B8"/>
    <w:rsid w:val="00AF4C2A"/>
    <w:rsid w:val="00AF7530"/>
    <w:rsid w:val="00B448DE"/>
    <w:rsid w:val="00B45D60"/>
    <w:rsid w:val="00B51C67"/>
    <w:rsid w:val="00B578E9"/>
    <w:rsid w:val="00B67A9A"/>
    <w:rsid w:val="00B7353B"/>
    <w:rsid w:val="00B81404"/>
    <w:rsid w:val="00BB1FA1"/>
    <w:rsid w:val="00BB575B"/>
    <w:rsid w:val="00BD1BC5"/>
    <w:rsid w:val="00C032B0"/>
    <w:rsid w:val="00C14009"/>
    <w:rsid w:val="00C20BD2"/>
    <w:rsid w:val="00C21E9D"/>
    <w:rsid w:val="00C31602"/>
    <w:rsid w:val="00C31B39"/>
    <w:rsid w:val="00C47EC1"/>
    <w:rsid w:val="00C65EA4"/>
    <w:rsid w:val="00CA761D"/>
    <w:rsid w:val="00CB54C0"/>
    <w:rsid w:val="00CC087B"/>
    <w:rsid w:val="00CC1466"/>
    <w:rsid w:val="00D12E66"/>
    <w:rsid w:val="00D157B5"/>
    <w:rsid w:val="00D1691D"/>
    <w:rsid w:val="00D56AAA"/>
    <w:rsid w:val="00D86C00"/>
    <w:rsid w:val="00DC0AA4"/>
    <w:rsid w:val="00E07549"/>
    <w:rsid w:val="00E3146A"/>
    <w:rsid w:val="00E35049"/>
    <w:rsid w:val="00E41967"/>
    <w:rsid w:val="00EA5144"/>
    <w:rsid w:val="00EA70D6"/>
    <w:rsid w:val="00EB03C4"/>
    <w:rsid w:val="00EB217C"/>
    <w:rsid w:val="00EB38CD"/>
    <w:rsid w:val="00EB5641"/>
    <w:rsid w:val="00ED2A15"/>
    <w:rsid w:val="00EE34AC"/>
    <w:rsid w:val="00EF0EEE"/>
    <w:rsid w:val="00F4036D"/>
    <w:rsid w:val="00F47925"/>
    <w:rsid w:val="00F71865"/>
    <w:rsid w:val="00F81FA3"/>
    <w:rsid w:val="00F84EE9"/>
    <w:rsid w:val="00F95E48"/>
    <w:rsid w:val="00FA16B2"/>
    <w:rsid w:val="00FD24B6"/>
    <w:rsid w:val="00FD7EA6"/>
    <w:rsid w:val="00FF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CD"/>
    <w:rPr>
      <w:sz w:val="22"/>
      <w:szCs w:val="22"/>
      <w:lang w:eastAsia="en-US"/>
    </w:rPr>
  </w:style>
  <w:style w:type="paragraph" w:styleId="1">
    <w:name w:val="heading 1"/>
    <w:basedOn w:val="a"/>
    <w:next w:val="a"/>
    <w:link w:val="10"/>
    <w:qFormat/>
    <w:rsid w:val="001775E8"/>
    <w:pPr>
      <w:keepNext/>
      <w:jc w:val="center"/>
      <w:outlineLvl w:val="0"/>
    </w:pPr>
    <w:rPr>
      <w:rFonts w:ascii="Times New Roman" w:eastAsia="Times New Roman" w:hAnsi="Times New Roman"/>
      <w:b/>
      <w:bCs/>
      <w:sz w:val="28"/>
      <w:szCs w:val="28"/>
      <w:lang w:eastAsia="ru-RU"/>
    </w:rPr>
  </w:style>
  <w:style w:type="paragraph" w:styleId="5">
    <w:name w:val="heading 5"/>
    <w:basedOn w:val="a"/>
    <w:next w:val="a"/>
    <w:link w:val="50"/>
    <w:qFormat/>
    <w:rsid w:val="001775E8"/>
    <w:pPr>
      <w:spacing w:before="240" w:after="60"/>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6C0"/>
    <w:pPr>
      <w:ind w:left="720"/>
      <w:contextualSpacing/>
    </w:pPr>
  </w:style>
  <w:style w:type="character" w:styleId="a4">
    <w:name w:val="Hyperlink"/>
    <w:uiPriority w:val="99"/>
    <w:unhideWhenUsed/>
    <w:rsid w:val="006E1361"/>
    <w:rPr>
      <w:color w:val="0000FF"/>
      <w:u w:val="single"/>
    </w:rPr>
  </w:style>
  <w:style w:type="paragraph" w:styleId="a5">
    <w:name w:val="Body Text"/>
    <w:basedOn w:val="a"/>
    <w:link w:val="a6"/>
    <w:unhideWhenUsed/>
    <w:rsid w:val="006E1361"/>
    <w:pPr>
      <w:spacing w:after="120"/>
    </w:pPr>
    <w:rPr>
      <w:rFonts w:ascii="Times New Roman" w:eastAsia="Times New Roman" w:hAnsi="Times New Roman"/>
      <w:sz w:val="24"/>
      <w:szCs w:val="24"/>
      <w:lang w:eastAsia="ru-RU"/>
    </w:rPr>
  </w:style>
  <w:style w:type="character" w:customStyle="1" w:styleId="a6">
    <w:name w:val="Основной текст Знак"/>
    <w:link w:val="a5"/>
    <w:rsid w:val="006E1361"/>
    <w:rPr>
      <w:rFonts w:ascii="Times New Roman" w:eastAsia="Times New Roman" w:hAnsi="Times New Roman" w:cs="Times New Roman"/>
      <w:sz w:val="24"/>
      <w:szCs w:val="24"/>
      <w:lang w:eastAsia="ru-RU"/>
    </w:rPr>
  </w:style>
  <w:style w:type="paragraph" w:styleId="2">
    <w:name w:val="Body Text Indent 2"/>
    <w:basedOn w:val="a"/>
    <w:link w:val="20"/>
    <w:rsid w:val="006E1361"/>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rsid w:val="006E136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6AB0"/>
  </w:style>
  <w:style w:type="paragraph" w:styleId="a7">
    <w:name w:val="Normal (Web)"/>
    <w:basedOn w:val="a"/>
    <w:uiPriority w:val="99"/>
    <w:unhideWhenUsed/>
    <w:rsid w:val="00650BB1"/>
    <w:pPr>
      <w:spacing w:before="100" w:beforeAutospacing="1" w:after="100" w:afterAutospacing="1"/>
    </w:pPr>
    <w:rPr>
      <w:rFonts w:ascii="Times New Roman" w:eastAsia="Times New Roman" w:hAnsi="Times New Roman"/>
      <w:sz w:val="24"/>
      <w:szCs w:val="24"/>
      <w:lang w:eastAsia="ru-RU"/>
    </w:rPr>
  </w:style>
  <w:style w:type="character" w:customStyle="1" w:styleId="l">
    <w:name w:val="l"/>
    <w:basedOn w:val="a0"/>
    <w:rsid w:val="00BB1FA1"/>
  </w:style>
  <w:style w:type="paragraph" w:styleId="a8">
    <w:name w:val="Body Text Indent"/>
    <w:basedOn w:val="a"/>
    <w:link w:val="a9"/>
    <w:uiPriority w:val="99"/>
    <w:unhideWhenUsed/>
    <w:rsid w:val="001775E8"/>
    <w:pPr>
      <w:spacing w:after="120"/>
      <w:ind w:left="283"/>
    </w:pPr>
  </w:style>
  <w:style w:type="character" w:customStyle="1" w:styleId="a9">
    <w:name w:val="Основной текст с отступом Знак"/>
    <w:link w:val="a8"/>
    <w:uiPriority w:val="99"/>
    <w:rsid w:val="001775E8"/>
    <w:rPr>
      <w:sz w:val="22"/>
      <w:szCs w:val="22"/>
      <w:lang w:eastAsia="en-US"/>
    </w:rPr>
  </w:style>
  <w:style w:type="character" w:customStyle="1" w:styleId="10">
    <w:name w:val="Заголовок 1 Знак"/>
    <w:link w:val="1"/>
    <w:rsid w:val="001775E8"/>
    <w:rPr>
      <w:rFonts w:ascii="Times New Roman" w:eastAsia="Times New Roman" w:hAnsi="Times New Roman"/>
      <w:b/>
      <w:bCs/>
      <w:sz w:val="28"/>
      <w:szCs w:val="28"/>
    </w:rPr>
  </w:style>
  <w:style w:type="character" w:customStyle="1" w:styleId="50">
    <w:name w:val="Заголовок 5 Знак"/>
    <w:link w:val="5"/>
    <w:rsid w:val="001775E8"/>
    <w:rPr>
      <w:rFonts w:ascii="Times New Roman" w:eastAsia="Times New Roman" w:hAnsi="Times New Roman"/>
      <w:b/>
      <w:bCs/>
      <w:i/>
      <w:iCs/>
      <w:sz w:val="26"/>
      <w:szCs w:val="26"/>
    </w:rPr>
  </w:style>
  <w:style w:type="table" w:styleId="aa">
    <w:name w:val="Table Grid"/>
    <w:basedOn w:val="a1"/>
    <w:uiPriority w:val="59"/>
    <w:rsid w:val="001618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313A1"/>
    <w:rPr>
      <w:rFonts w:ascii="Tahoma" w:hAnsi="Tahoma" w:cs="Tahoma"/>
      <w:sz w:val="16"/>
      <w:szCs w:val="16"/>
    </w:rPr>
  </w:style>
  <w:style w:type="character" w:customStyle="1" w:styleId="ac">
    <w:name w:val="Текст выноски Знак"/>
    <w:basedOn w:val="a0"/>
    <w:link w:val="ab"/>
    <w:uiPriority w:val="99"/>
    <w:semiHidden/>
    <w:rsid w:val="003313A1"/>
    <w:rPr>
      <w:rFonts w:ascii="Tahoma" w:hAnsi="Tahoma" w:cs="Tahoma"/>
      <w:sz w:val="16"/>
      <w:szCs w:val="16"/>
      <w:lang w:eastAsia="en-US"/>
    </w:rPr>
  </w:style>
  <w:style w:type="character" w:styleId="ad">
    <w:name w:val="Strong"/>
    <w:basedOn w:val="a0"/>
    <w:uiPriority w:val="22"/>
    <w:qFormat/>
    <w:rsid w:val="00086B63"/>
    <w:rPr>
      <w:b/>
      <w:bCs/>
    </w:rPr>
  </w:style>
  <w:style w:type="paragraph" w:styleId="ae">
    <w:name w:val="header"/>
    <w:basedOn w:val="a"/>
    <w:link w:val="af"/>
    <w:uiPriority w:val="99"/>
    <w:rsid w:val="00CB54C0"/>
    <w:pPr>
      <w:tabs>
        <w:tab w:val="center" w:pos="4153"/>
        <w:tab w:val="right" w:pos="8306"/>
      </w:tabs>
    </w:pPr>
    <w:rPr>
      <w:rFonts w:ascii="Times New Roman" w:eastAsia="Times New Roman" w:hAnsi="Times New Roman"/>
      <w:sz w:val="20"/>
      <w:szCs w:val="20"/>
      <w:lang w:eastAsia="ru-RU"/>
    </w:rPr>
  </w:style>
  <w:style w:type="character" w:customStyle="1" w:styleId="af">
    <w:name w:val="Верхний колонтитул Знак"/>
    <w:basedOn w:val="a0"/>
    <w:link w:val="ae"/>
    <w:uiPriority w:val="99"/>
    <w:rsid w:val="00CB54C0"/>
    <w:rPr>
      <w:rFonts w:ascii="Times New Roman" w:eastAsia="Times New Roman" w:hAnsi="Times New Roman"/>
    </w:rPr>
  </w:style>
  <w:style w:type="paragraph" w:styleId="af0">
    <w:name w:val="Title"/>
    <w:basedOn w:val="a"/>
    <w:link w:val="af1"/>
    <w:qFormat/>
    <w:rsid w:val="00CB54C0"/>
    <w:pPr>
      <w:jc w:val="center"/>
    </w:pPr>
    <w:rPr>
      <w:rFonts w:ascii="Times New Roman" w:eastAsia="Times New Roman" w:hAnsi="Times New Roman"/>
      <w:b/>
      <w:bCs/>
      <w:sz w:val="28"/>
      <w:szCs w:val="24"/>
      <w:lang w:eastAsia="ru-RU"/>
    </w:rPr>
  </w:style>
  <w:style w:type="character" w:customStyle="1" w:styleId="af1">
    <w:name w:val="Название Знак"/>
    <w:basedOn w:val="a0"/>
    <w:link w:val="af0"/>
    <w:rsid w:val="00CB54C0"/>
    <w:rPr>
      <w:rFonts w:ascii="Times New Roman" w:eastAsia="Times New Roman" w:hAnsi="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CD"/>
    <w:rPr>
      <w:sz w:val="22"/>
      <w:szCs w:val="22"/>
      <w:lang w:eastAsia="en-US"/>
    </w:rPr>
  </w:style>
  <w:style w:type="paragraph" w:styleId="1">
    <w:name w:val="heading 1"/>
    <w:basedOn w:val="a"/>
    <w:next w:val="a"/>
    <w:link w:val="10"/>
    <w:qFormat/>
    <w:rsid w:val="001775E8"/>
    <w:pPr>
      <w:keepNext/>
      <w:jc w:val="center"/>
      <w:outlineLvl w:val="0"/>
    </w:pPr>
    <w:rPr>
      <w:rFonts w:ascii="Times New Roman" w:eastAsia="Times New Roman" w:hAnsi="Times New Roman"/>
      <w:b/>
      <w:bCs/>
      <w:sz w:val="28"/>
      <w:szCs w:val="28"/>
      <w:lang w:eastAsia="ru-RU"/>
    </w:rPr>
  </w:style>
  <w:style w:type="paragraph" w:styleId="5">
    <w:name w:val="heading 5"/>
    <w:basedOn w:val="a"/>
    <w:next w:val="a"/>
    <w:link w:val="50"/>
    <w:qFormat/>
    <w:rsid w:val="001775E8"/>
    <w:pPr>
      <w:spacing w:before="240" w:after="60"/>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6C0"/>
    <w:pPr>
      <w:ind w:left="720"/>
      <w:contextualSpacing/>
    </w:pPr>
  </w:style>
  <w:style w:type="character" w:styleId="a4">
    <w:name w:val="Hyperlink"/>
    <w:uiPriority w:val="99"/>
    <w:unhideWhenUsed/>
    <w:rsid w:val="006E1361"/>
    <w:rPr>
      <w:color w:val="0000FF"/>
      <w:u w:val="single"/>
    </w:rPr>
  </w:style>
  <w:style w:type="paragraph" w:styleId="a5">
    <w:name w:val="Body Text"/>
    <w:basedOn w:val="a"/>
    <w:link w:val="a6"/>
    <w:unhideWhenUsed/>
    <w:rsid w:val="006E1361"/>
    <w:pPr>
      <w:spacing w:after="120"/>
    </w:pPr>
    <w:rPr>
      <w:rFonts w:ascii="Times New Roman" w:eastAsia="Times New Roman" w:hAnsi="Times New Roman"/>
      <w:sz w:val="24"/>
      <w:szCs w:val="24"/>
      <w:lang w:eastAsia="ru-RU"/>
    </w:rPr>
  </w:style>
  <w:style w:type="character" w:customStyle="1" w:styleId="a6">
    <w:name w:val="Основной текст Знак"/>
    <w:link w:val="a5"/>
    <w:rsid w:val="006E1361"/>
    <w:rPr>
      <w:rFonts w:ascii="Times New Roman" w:eastAsia="Times New Roman" w:hAnsi="Times New Roman" w:cs="Times New Roman"/>
      <w:sz w:val="24"/>
      <w:szCs w:val="24"/>
      <w:lang w:eastAsia="ru-RU"/>
    </w:rPr>
  </w:style>
  <w:style w:type="paragraph" w:styleId="2">
    <w:name w:val="Body Text Indent 2"/>
    <w:basedOn w:val="a"/>
    <w:link w:val="20"/>
    <w:rsid w:val="006E1361"/>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rsid w:val="006E136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6AB0"/>
  </w:style>
  <w:style w:type="paragraph" w:styleId="a7">
    <w:name w:val="Normal (Web)"/>
    <w:basedOn w:val="a"/>
    <w:uiPriority w:val="99"/>
    <w:unhideWhenUsed/>
    <w:rsid w:val="00650BB1"/>
    <w:pPr>
      <w:spacing w:before="100" w:beforeAutospacing="1" w:after="100" w:afterAutospacing="1"/>
    </w:pPr>
    <w:rPr>
      <w:rFonts w:ascii="Times New Roman" w:eastAsia="Times New Roman" w:hAnsi="Times New Roman"/>
      <w:sz w:val="24"/>
      <w:szCs w:val="24"/>
      <w:lang w:eastAsia="ru-RU"/>
    </w:rPr>
  </w:style>
  <w:style w:type="character" w:customStyle="1" w:styleId="l">
    <w:name w:val="l"/>
    <w:basedOn w:val="a0"/>
    <w:rsid w:val="00BB1FA1"/>
  </w:style>
  <w:style w:type="paragraph" w:styleId="a8">
    <w:name w:val="Body Text Indent"/>
    <w:basedOn w:val="a"/>
    <w:link w:val="a9"/>
    <w:uiPriority w:val="99"/>
    <w:unhideWhenUsed/>
    <w:rsid w:val="001775E8"/>
    <w:pPr>
      <w:spacing w:after="120"/>
      <w:ind w:left="283"/>
    </w:pPr>
  </w:style>
  <w:style w:type="character" w:customStyle="1" w:styleId="a9">
    <w:name w:val="Основной текст с отступом Знак"/>
    <w:link w:val="a8"/>
    <w:uiPriority w:val="99"/>
    <w:rsid w:val="001775E8"/>
    <w:rPr>
      <w:sz w:val="22"/>
      <w:szCs w:val="22"/>
      <w:lang w:eastAsia="en-US"/>
    </w:rPr>
  </w:style>
  <w:style w:type="character" w:customStyle="1" w:styleId="10">
    <w:name w:val="Заголовок 1 Знак"/>
    <w:link w:val="1"/>
    <w:rsid w:val="001775E8"/>
    <w:rPr>
      <w:rFonts w:ascii="Times New Roman" w:eastAsia="Times New Roman" w:hAnsi="Times New Roman"/>
      <w:b/>
      <w:bCs/>
      <w:sz w:val="28"/>
      <w:szCs w:val="28"/>
    </w:rPr>
  </w:style>
  <w:style w:type="character" w:customStyle="1" w:styleId="50">
    <w:name w:val="Заголовок 5 Знак"/>
    <w:link w:val="5"/>
    <w:rsid w:val="001775E8"/>
    <w:rPr>
      <w:rFonts w:ascii="Times New Roman" w:eastAsia="Times New Roman" w:hAnsi="Times New Roman"/>
      <w:b/>
      <w:bCs/>
      <w:i/>
      <w:iCs/>
      <w:sz w:val="26"/>
      <w:szCs w:val="26"/>
    </w:rPr>
  </w:style>
  <w:style w:type="table" w:styleId="aa">
    <w:name w:val="Table Grid"/>
    <w:basedOn w:val="a1"/>
    <w:uiPriority w:val="59"/>
    <w:rsid w:val="001618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313A1"/>
    <w:rPr>
      <w:rFonts w:ascii="Tahoma" w:hAnsi="Tahoma" w:cs="Tahoma"/>
      <w:sz w:val="16"/>
      <w:szCs w:val="16"/>
    </w:rPr>
  </w:style>
  <w:style w:type="character" w:customStyle="1" w:styleId="ac">
    <w:name w:val="Текст выноски Знак"/>
    <w:basedOn w:val="a0"/>
    <w:link w:val="ab"/>
    <w:uiPriority w:val="99"/>
    <w:semiHidden/>
    <w:rsid w:val="003313A1"/>
    <w:rPr>
      <w:rFonts w:ascii="Tahoma" w:hAnsi="Tahoma" w:cs="Tahoma"/>
      <w:sz w:val="16"/>
      <w:szCs w:val="16"/>
      <w:lang w:eastAsia="en-US"/>
    </w:rPr>
  </w:style>
  <w:style w:type="character" w:styleId="ad">
    <w:name w:val="Strong"/>
    <w:basedOn w:val="a0"/>
    <w:uiPriority w:val="22"/>
    <w:qFormat/>
    <w:rsid w:val="00086B63"/>
    <w:rPr>
      <w:b/>
      <w:bCs/>
    </w:rPr>
  </w:style>
  <w:style w:type="paragraph" w:styleId="ae">
    <w:name w:val="header"/>
    <w:basedOn w:val="a"/>
    <w:link w:val="af"/>
    <w:uiPriority w:val="99"/>
    <w:rsid w:val="00CB54C0"/>
    <w:pPr>
      <w:tabs>
        <w:tab w:val="center" w:pos="4153"/>
        <w:tab w:val="right" w:pos="8306"/>
      </w:tabs>
    </w:pPr>
    <w:rPr>
      <w:rFonts w:ascii="Times New Roman" w:eastAsia="Times New Roman" w:hAnsi="Times New Roman"/>
      <w:sz w:val="20"/>
      <w:szCs w:val="20"/>
      <w:lang w:eastAsia="ru-RU"/>
    </w:rPr>
  </w:style>
  <w:style w:type="character" w:customStyle="1" w:styleId="af">
    <w:name w:val="Верхний колонтитул Знак"/>
    <w:basedOn w:val="a0"/>
    <w:link w:val="ae"/>
    <w:uiPriority w:val="99"/>
    <w:rsid w:val="00CB54C0"/>
    <w:rPr>
      <w:rFonts w:ascii="Times New Roman" w:eastAsia="Times New Roman" w:hAnsi="Times New Roman"/>
    </w:rPr>
  </w:style>
  <w:style w:type="paragraph" w:styleId="af0">
    <w:name w:val="Title"/>
    <w:basedOn w:val="a"/>
    <w:link w:val="af1"/>
    <w:qFormat/>
    <w:rsid w:val="00CB54C0"/>
    <w:pPr>
      <w:jc w:val="center"/>
    </w:pPr>
    <w:rPr>
      <w:rFonts w:ascii="Times New Roman" w:eastAsia="Times New Roman" w:hAnsi="Times New Roman"/>
      <w:b/>
      <w:bCs/>
      <w:sz w:val="28"/>
      <w:szCs w:val="24"/>
      <w:lang w:eastAsia="ru-RU"/>
    </w:rPr>
  </w:style>
  <w:style w:type="character" w:customStyle="1" w:styleId="af1">
    <w:name w:val="Название Знак"/>
    <w:basedOn w:val="a0"/>
    <w:link w:val="af0"/>
    <w:rsid w:val="00CB54C0"/>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300">
      <w:bodyDiv w:val="1"/>
      <w:marLeft w:val="0"/>
      <w:marRight w:val="0"/>
      <w:marTop w:val="0"/>
      <w:marBottom w:val="0"/>
      <w:divBdr>
        <w:top w:val="none" w:sz="0" w:space="0" w:color="auto"/>
        <w:left w:val="none" w:sz="0" w:space="0" w:color="auto"/>
        <w:bottom w:val="none" w:sz="0" w:space="0" w:color="auto"/>
        <w:right w:val="none" w:sz="0" w:space="0" w:color="auto"/>
      </w:divBdr>
    </w:div>
    <w:div w:id="512309228">
      <w:bodyDiv w:val="1"/>
      <w:marLeft w:val="0"/>
      <w:marRight w:val="0"/>
      <w:marTop w:val="0"/>
      <w:marBottom w:val="0"/>
      <w:divBdr>
        <w:top w:val="none" w:sz="0" w:space="0" w:color="auto"/>
        <w:left w:val="none" w:sz="0" w:space="0" w:color="auto"/>
        <w:bottom w:val="none" w:sz="0" w:space="0" w:color="auto"/>
        <w:right w:val="none" w:sz="0" w:space="0" w:color="auto"/>
      </w:divBdr>
    </w:div>
    <w:div w:id="526023540">
      <w:bodyDiv w:val="1"/>
      <w:marLeft w:val="0"/>
      <w:marRight w:val="0"/>
      <w:marTop w:val="0"/>
      <w:marBottom w:val="0"/>
      <w:divBdr>
        <w:top w:val="none" w:sz="0" w:space="0" w:color="auto"/>
        <w:left w:val="none" w:sz="0" w:space="0" w:color="auto"/>
        <w:bottom w:val="none" w:sz="0" w:space="0" w:color="auto"/>
        <w:right w:val="none" w:sz="0" w:space="0" w:color="auto"/>
      </w:divBdr>
    </w:div>
    <w:div w:id="541668850">
      <w:bodyDiv w:val="1"/>
      <w:marLeft w:val="0"/>
      <w:marRight w:val="0"/>
      <w:marTop w:val="0"/>
      <w:marBottom w:val="0"/>
      <w:divBdr>
        <w:top w:val="none" w:sz="0" w:space="0" w:color="auto"/>
        <w:left w:val="none" w:sz="0" w:space="0" w:color="auto"/>
        <w:bottom w:val="none" w:sz="0" w:space="0" w:color="auto"/>
        <w:right w:val="none" w:sz="0" w:space="0" w:color="auto"/>
      </w:divBdr>
    </w:div>
    <w:div w:id="677931764">
      <w:bodyDiv w:val="1"/>
      <w:marLeft w:val="0"/>
      <w:marRight w:val="0"/>
      <w:marTop w:val="0"/>
      <w:marBottom w:val="0"/>
      <w:divBdr>
        <w:top w:val="none" w:sz="0" w:space="0" w:color="auto"/>
        <w:left w:val="none" w:sz="0" w:space="0" w:color="auto"/>
        <w:bottom w:val="none" w:sz="0" w:space="0" w:color="auto"/>
        <w:right w:val="none" w:sz="0" w:space="0" w:color="auto"/>
      </w:divBdr>
    </w:div>
    <w:div w:id="711197649">
      <w:bodyDiv w:val="1"/>
      <w:marLeft w:val="0"/>
      <w:marRight w:val="0"/>
      <w:marTop w:val="0"/>
      <w:marBottom w:val="0"/>
      <w:divBdr>
        <w:top w:val="none" w:sz="0" w:space="0" w:color="auto"/>
        <w:left w:val="none" w:sz="0" w:space="0" w:color="auto"/>
        <w:bottom w:val="none" w:sz="0" w:space="0" w:color="auto"/>
        <w:right w:val="none" w:sz="0" w:space="0" w:color="auto"/>
      </w:divBdr>
    </w:div>
    <w:div w:id="868032896">
      <w:bodyDiv w:val="1"/>
      <w:marLeft w:val="0"/>
      <w:marRight w:val="0"/>
      <w:marTop w:val="0"/>
      <w:marBottom w:val="0"/>
      <w:divBdr>
        <w:top w:val="none" w:sz="0" w:space="0" w:color="auto"/>
        <w:left w:val="none" w:sz="0" w:space="0" w:color="auto"/>
        <w:bottom w:val="none" w:sz="0" w:space="0" w:color="auto"/>
        <w:right w:val="none" w:sz="0" w:space="0" w:color="auto"/>
      </w:divBdr>
    </w:div>
    <w:div w:id="870723745">
      <w:bodyDiv w:val="1"/>
      <w:marLeft w:val="0"/>
      <w:marRight w:val="0"/>
      <w:marTop w:val="0"/>
      <w:marBottom w:val="0"/>
      <w:divBdr>
        <w:top w:val="none" w:sz="0" w:space="0" w:color="auto"/>
        <w:left w:val="none" w:sz="0" w:space="0" w:color="auto"/>
        <w:bottom w:val="none" w:sz="0" w:space="0" w:color="auto"/>
        <w:right w:val="none" w:sz="0" w:space="0" w:color="auto"/>
      </w:divBdr>
    </w:div>
    <w:div w:id="963854263">
      <w:bodyDiv w:val="1"/>
      <w:marLeft w:val="0"/>
      <w:marRight w:val="0"/>
      <w:marTop w:val="0"/>
      <w:marBottom w:val="0"/>
      <w:divBdr>
        <w:top w:val="none" w:sz="0" w:space="0" w:color="auto"/>
        <w:left w:val="none" w:sz="0" w:space="0" w:color="auto"/>
        <w:bottom w:val="none" w:sz="0" w:space="0" w:color="auto"/>
        <w:right w:val="none" w:sz="0" w:space="0" w:color="auto"/>
      </w:divBdr>
    </w:div>
    <w:div w:id="1054042565">
      <w:bodyDiv w:val="1"/>
      <w:marLeft w:val="0"/>
      <w:marRight w:val="0"/>
      <w:marTop w:val="0"/>
      <w:marBottom w:val="0"/>
      <w:divBdr>
        <w:top w:val="none" w:sz="0" w:space="0" w:color="auto"/>
        <w:left w:val="none" w:sz="0" w:space="0" w:color="auto"/>
        <w:bottom w:val="none" w:sz="0" w:space="0" w:color="auto"/>
        <w:right w:val="none" w:sz="0" w:space="0" w:color="auto"/>
      </w:divBdr>
    </w:div>
    <w:div w:id="1070075654">
      <w:bodyDiv w:val="1"/>
      <w:marLeft w:val="0"/>
      <w:marRight w:val="0"/>
      <w:marTop w:val="0"/>
      <w:marBottom w:val="0"/>
      <w:divBdr>
        <w:top w:val="none" w:sz="0" w:space="0" w:color="auto"/>
        <w:left w:val="none" w:sz="0" w:space="0" w:color="auto"/>
        <w:bottom w:val="none" w:sz="0" w:space="0" w:color="auto"/>
        <w:right w:val="none" w:sz="0" w:space="0" w:color="auto"/>
      </w:divBdr>
    </w:div>
    <w:div w:id="1074813663">
      <w:bodyDiv w:val="1"/>
      <w:marLeft w:val="0"/>
      <w:marRight w:val="0"/>
      <w:marTop w:val="0"/>
      <w:marBottom w:val="0"/>
      <w:divBdr>
        <w:top w:val="none" w:sz="0" w:space="0" w:color="auto"/>
        <w:left w:val="none" w:sz="0" w:space="0" w:color="auto"/>
        <w:bottom w:val="none" w:sz="0" w:space="0" w:color="auto"/>
        <w:right w:val="none" w:sz="0" w:space="0" w:color="auto"/>
      </w:divBdr>
    </w:div>
    <w:div w:id="1134762180">
      <w:bodyDiv w:val="1"/>
      <w:marLeft w:val="0"/>
      <w:marRight w:val="0"/>
      <w:marTop w:val="0"/>
      <w:marBottom w:val="0"/>
      <w:divBdr>
        <w:top w:val="none" w:sz="0" w:space="0" w:color="auto"/>
        <w:left w:val="none" w:sz="0" w:space="0" w:color="auto"/>
        <w:bottom w:val="none" w:sz="0" w:space="0" w:color="auto"/>
        <w:right w:val="none" w:sz="0" w:space="0" w:color="auto"/>
      </w:divBdr>
    </w:div>
    <w:div w:id="1141387210">
      <w:bodyDiv w:val="1"/>
      <w:marLeft w:val="0"/>
      <w:marRight w:val="0"/>
      <w:marTop w:val="0"/>
      <w:marBottom w:val="0"/>
      <w:divBdr>
        <w:top w:val="none" w:sz="0" w:space="0" w:color="auto"/>
        <w:left w:val="none" w:sz="0" w:space="0" w:color="auto"/>
        <w:bottom w:val="none" w:sz="0" w:space="0" w:color="auto"/>
        <w:right w:val="none" w:sz="0" w:space="0" w:color="auto"/>
      </w:divBdr>
    </w:div>
    <w:div w:id="1272393820">
      <w:bodyDiv w:val="1"/>
      <w:marLeft w:val="0"/>
      <w:marRight w:val="0"/>
      <w:marTop w:val="0"/>
      <w:marBottom w:val="0"/>
      <w:divBdr>
        <w:top w:val="none" w:sz="0" w:space="0" w:color="auto"/>
        <w:left w:val="none" w:sz="0" w:space="0" w:color="auto"/>
        <w:bottom w:val="none" w:sz="0" w:space="0" w:color="auto"/>
        <w:right w:val="none" w:sz="0" w:space="0" w:color="auto"/>
      </w:divBdr>
    </w:div>
    <w:div w:id="1414359032">
      <w:bodyDiv w:val="1"/>
      <w:marLeft w:val="0"/>
      <w:marRight w:val="0"/>
      <w:marTop w:val="0"/>
      <w:marBottom w:val="0"/>
      <w:divBdr>
        <w:top w:val="none" w:sz="0" w:space="0" w:color="auto"/>
        <w:left w:val="none" w:sz="0" w:space="0" w:color="auto"/>
        <w:bottom w:val="none" w:sz="0" w:space="0" w:color="auto"/>
        <w:right w:val="none" w:sz="0" w:space="0" w:color="auto"/>
      </w:divBdr>
    </w:div>
    <w:div w:id="1512991891">
      <w:bodyDiv w:val="1"/>
      <w:marLeft w:val="0"/>
      <w:marRight w:val="0"/>
      <w:marTop w:val="0"/>
      <w:marBottom w:val="0"/>
      <w:divBdr>
        <w:top w:val="none" w:sz="0" w:space="0" w:color="auto"/>
        <w:left w:val="none" w:sz="0" w:space="0" w:color="auto"/>
        <w:bottom w:val="none" w:sz="0" w:space="0" w:color="auto"/>
        <w:right w:val="none" w:sz="0" w:space="0" w:color="auto"/>
      </w:divBdr>
    </w:div>
    <w:div w:id="1515074497">
      <w:bodyDiv w:val="1"/>
      <w:marLeft w:val="0"/>
      <w:marRight w:val="0"/>
      <w:marTop w:val="0"/>
      <w:marBottom w:val="0"/>
      <w:divBdr>
        <w:top w:val="none" w:sz="0" w:space="0" w:color="auto"/>
        <w:left w:val="none" w:sz="0" w:space="0" w:color="auto"/>
        <w:bottom w:val="none" w:sz="0" w:space="0" w:color="auto"/>
        <w:right w:val="none" w:sz="0" w:space="0" w:color="auto"/>
      </w:divBdr>
    </w:div>
    <w:div w:id="1546986210">
      <w:bodyDiv w:val="1"/>
      <w:marLeft w:val="0"/>
      <w:marRight w:val="0"/>
      <w:marTop w:val="0"/>
      <w:marBottom w:val="0"/>
      <w:divBdr>
        <w:top w:val="none" w:sz="0" w:space="0" w:color="auto"/>
        <w:left w:val="none" w:sz="0" w:space="0" w:color="auto"/>
        <w:bottom w:val="none" w:sz="0" w:space="0" w:color="auto"/>
        <w:right w:val="none" w:sz="0" w:space="0" w:color="auto"/>
      </w:divBdr>
    </w:div>
    <w:div w:id="1643191642">
      <w:bodyDiv w:val="1"/>
      <w:marLeft w:val="0"/>
      <w:marRight w:val="0"/>
      <w:marTop w:val="0"/>
      <w:marBottom w:val="0"/>
      <w:divBdr>
        <w:top w:val="none" w:sz="0" w:space="0" w:color="auto"/>
        <w:left w:val="none" w:sz="0" w:space="0" w:color="auto"/>
        <w:bottom w:val="none" w:sz="0" w:space="0" w:color="auto"/>
        <w:right w:val="none" w:sz="0" w:space="0" w:color="auto"/>
      </w:divBdr>
    </w:div>
    <w:div w:id="1758557052">
      <w:bodyDiv w:val="1"/>
      <w:marLeft w:val="0"/>
      <w:marRight w:val="0"/>
      <w:marTop w:val="0"/>
      <w:marBottom w:val="0"/>
      <w:divBdr>
        <w:top w:val="none" w:sz="0" w:space="0" w:color="auto"/>
        <w:left w:val="none" w:sz="0" w:space="0" w:color="auto"/>
        <w:bottom w:val="none" w:sz="0" w:space="0" w:color="auto"/>
        <w:right w:val="none" w:sz="0" w:space="0" w:color="auto"/>
      </w:divBdr>
    </w:div>
    <w:div w:id="1783263190">
      <w:bodyDiv w:val="1"/>
      <w:marLeft w:val="0"/>
      <w:marRight w:val="0"/>
      <w:marTop w:val="0"/>
      <w:marBottom w:val="0"/>
      <w:divBdr>
        <w:top w:val="none" w:sz="0" w:space="0" w:color="auto"/>
        <w:left w:val="none" w:sz="0" w:space="0" w:color="auto"/>
        <w:bottom w:val="none" w:sz="0" w:space="0" w:color="auto"/>
        <w:right w:val="none" w:sz="0" w:space="0" w:color="auto"/>
      </w:divBdr>
    </w:div>
    <w:div w:id="1988824876">
      <w:bodyDiv w:val="1"/>
      <w:marLeft w:val="0"/>
      <w:marRight w:val="0"/>
      <w:marTop w:val="0"/>
      <w:marBottom w:val="0"/>
      <w:divBdr>
        <w:top w:val="none" w:sz="0" w:space="0" w:color="auto"/>
        <w:left w:val="none" w:sz="0" w:space="0" w:color="auto"/>
        <w:bottom w:val="none" w:sz="0" w:space="0" w:color="auto"/>
        <w:right w:val="none" w:sz="0" w:space="0" w:color="auto"/>
      </w:divBdr>
    </w:div>
    <w:div w:id="2038851167">
      <w:bodyDiv w:val="1"/>
      <w:marLeft w:val="0"/>
      <w:marRight w:val="0"/>
      <w:marTop w:val="0"/>
      <w:marBottom w:val="0"/>
      <w:divBdr>
        <w:top w:val="none" w:sz="0" w:space="0" w:color="auto"/>
        <w:left w:val="none" w:sz="0" w:space="0" w:color="auto"/>
        <w:bottom w:val="none" w:sz="0" w:space="0" w:color="auto"/>
        <w:right w:val="none" w:sz="0" w:space="0" w:color="auto"/>
      </w:divBdr>
    </w:div>
    <w:div w:id="2102143008">
      <w:bodyDiv w:val="1"/>
      <w:marLeft w:val="0"/>
      <w:marRight w:val="0"/>
      <w:marTop w:val="0"/>
      <w:marBottom w:val="0"/>
      <w:divBdr>
        <w:top w:val="none" w:sz="0" w:space="0" w:color="auto"/>
        <w:left w:val="none" w:sz="0" w:space="0" w:color="auto"/>
        <w:bottom w:val="none" w:sz="0" w:space="0" w:color="auto"/>
        <w:right w:val="none" w:sz="0" w:space="0" w:color="auto"/>
      </w:divBdr>
    </w:div>
    <w:div w:id="21083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rules/" TargetMode="External"/><Relationship Id="rId13" Type="http://schemas.openxmlformats.org/officeDocument/2006/relationships/hyperlink" Target="mailto:AvtonovaNN@edu87.ru" TargetMode="External"/><Relationship Id="rId18" Type="http://schemas.openxmlformats.org/officeDocument/2006/relationships/hyperlink" Target="mailto:AvtonovaNN@edu87.ru" TargetMode="External"/><Relationship Id="rId3" Type="http://schemas.openxmlformats.org/officeDocument/2006/relationships/styles" Target="styles.xml"/><Relationship Id="rId21" Type="http://schemas.openxmlformats.org/officeDocument/2006/relationships/hyperlink" Target="garantF1://12048567.1404" TargetMode="External"/><Relationship Id="rId7" Type="http://schemas.openxmlformats.org/officeDocument/2006/relationships/image" Target="media/image1.jpeg"/><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mailto:AvtonovaNN@edu87.ru" TargetMode="External"/><Relationship Id="rId20" Type="http://schemas.openxmlformats.org/officeDocument/2006/relationships/hyperlink" Target="http://www.youngreader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readers.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ngreaders.ru/" TargetMode="External"/><Relationship Id="rId23" Type="http://schemas.openxmlformats.org/officeDocument/2006/relationships/fontTable" Target="fontTable.xml"/><Relationship Id="rId10" Type="http://schemas.openxmlformats.org/officeDocument/2006/relationships/hyperlink" Target="http://www.youngreaders.ru/rules/" TargetMode="External"/><Relationship Id="rId19" Type="http://schemas.openxmlformats.org/officeDocument/2006/relationships/hyperlink" Target="http://www.youngreaders.ru/" TargetMode="External"/><Relationship Id="rId4" Type="http://schemas.microsoft.com/office/2007/relationships/stylesWithEffects" Target="stylesWithEffects.xml"/><Relationship Id="rId9" Type="http://schemas.openxmlformats.org/officeDocument/2006/relationships/hyperlink" Target="http://www.youngreaders.ru" TargetMode="External"/><Relationship Id="rId14" Type="http://schemas.openxmlformats.org/officeDocument/2006/relationships/hyperlink" Target="mailto:AvtonovaNN@edu87.ru" TargetMode="External"/><Relationship Id="rId22" Type="http://schemas.openxmlformats.org/officeDocument/2006/relationships/hyperlink" Target="garantF1://12048567.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E095-BA53-4BC6-8A6A-450DDD84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3859</Words>
  <Characters>21998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2018-11-01T04:33:00Z</cp:lastPrinted>
  <dcterms:created xsi:type="dcterms:W3CDTF">2019-01-09T23:33:00Z</dcterms:created>
  <dcterms:modified xsi:type="dcterms:W3CDTF">2019-01-09T23:33:00Z</dcterms:modified>
</cp:coreProperties>
</file>