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2E5E014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7871F8E2" w14:textId="77777777" w:rsidR="004472D5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36"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0A6708" w:rsidRPr="00E12436">
        <w:rPr>
          <w:rFonts w:ascii="Times New Roman" w:hAnsi="Times New Roman" w:cs="Times New Roman"/>
          <w:b/>
          <w:sz w:val="24"/>
          <w:szCs w:val="24"/>
        </w:rPr>
        <w:t>2</w:t>
      </w:r>
    </w:p>
    <w:p w14:paraId="4230BE0C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заседания Единой комиссии по соблюдению требований к служебному поведению муниципальных служащих Провиденского городского округа</w:t>
      </w:r>
    </w:p>
    <w:p w14:paraId="62F798A4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4FA7B3F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F7273" w14:textId="68400F58" w:rsidR="004472D5" w:rsidRPr="00E12436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от </w:t>
      </w:r>
      <w:r w:rsidR="000A6708" w:rsidRPr="00E12436">
        <w:rPr>
          <w:rFonts w:ascii="Times New Roman" w:hAnsi="Times New Roman" w:cs="Times New Roman"/>
          <w:sz w:val="24"/>
          <w:szCs w:val="24"/>
        </w:rPr>
        <w:t>0</w:t>
      </w:r>
      <w:r w:rsidR="007E6DEC">
        <w:rPr>
          <w:rFonts w:ascii="Times New Roman" w:hAnsi="Times New Roman" w:cs="Times New Roman"/>
          <w:sz w:val="24"/>
          <w:szCs w:val="24"/>
        </w:rPr>
        <w:t>1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0A6708" w:rsidRPr="00E12436">
        <w:rPr>
          <w:rFonts w:ascii="Times New Roman" w:hAnsi="Times New Roman" w:cs="Times New Roman"/>
          <w:sz w:val="24"/>
          <w:szCs w:val="24"/>
        </w:rPr>
        <w:t>декабря</w:t>
      </w:r>
      <w:r w:rsidR="006E53DE"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20</w:t>
      </w:r>
      <w:r w:rsidR="00CB0692" w:rsidRPr="00E12436">
        <w:rPr>
          <w:rFonts w:ascii="Times New Roman" w:hAnsi="Times New Roman" w:cs="Times New Roman"/>
          <w:sz w:val="24"/>
          <w:szCs w:val="24"/>
        </w:rPr>
        <w:t>20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</w:t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E12436">
        <w:rPr>
          <w:rFonts w:ascii="Times New Roman" w:hAnsi="Times New Roman" w:cs="Times New Roman"/>
          <w:sz w:val="24"/>
          <w:szCs w:val="24"/>
        </w:rPr>
        <w:t>п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г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12436">
        <w:rPr>
          <w:rFonts w:ascii="Times New Roman" w:hAnsi="Times New Roman" w:cs="Times New Roman"/>
          <w:sz w:val="24"/>
          <w:szCs w:val="24"/>
        </w:rPr>
        <w:t>. Провидения</w:t>
      </w:r>
    </w:p>
    <w:p w14:paraId="38C6ABAD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77777777" w:rsidR="004472D5" w:rsidRPr="00E12436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E12436">
        <w:rPr>
          <w:rFonts w:ascii="Times New Roman" w:hAnsi="Times New Roman" w:cs="Times New Roman"/>
          <w:sz w:val="24"/>
          <w:szCs w:val="24"/>
        </w:rPr>
        <w:t xml:space="preserve">, сформированная распоряжением главы Администрации Провиденского городского округа от 07 декабря 2016 г. № 309 «О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(с изменениями от 02.08.2017 г. № 183), </w:t>
      </w:r>
      <w:r w:rsidRPr="00E12436">
        <w:rPr>
          <w:rFonts w:ascii="Times New Roman" w:hAnsi="Times New Roman" w:cs="Times New Roman"/>
          <w:b/>
          <w:i/>
          <w:sz w:val="24"/>
          <w:szCs w:val="24"/>
        </w:rPr>
        <w:t>в составе</w:t>
      </w:r>
      <w:r w:rsidRPr="00E12436">
        <w:rPr>
          <w:rFonts w:ascii="Times New Roman" w:hAnsi="Times New Roman" w:cs="Times New Roman"/>
          <w:sz w:val="24"/>
          <w:szCs w:val="24"/>
        </w:rPr>
        <w:t>:</w:t>
      </w:r>
    </w:p>
    <w:p w14:paraId="0C867D83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59"/>
        <w:gridCol w:w="3025"/>
        <w:gridCol w:w="2296"/>
      </w:tblGrid>
      <w:tr w:rsidR="00DF585D" w:rsidRPr="00E76095" w14:paraId="43B0564E" w14:textId="77777777" w:rsidTr="007E6DEC">
        <w:tc>
          <w:tcPr>
            <w:tcW w:w="665" w:type="dxa"/>
          </w:tcPr>
          <w:p w14:paraId="1E89CACE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9" w:type="dxa"/>
          </w:tcPr>
          <w:p w14:paraId="27360DDD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25" w:type="dxa"/>
          </w:tcPr>
          <w:p w14:paraId="5FBEA6A2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</w:tcPr>
          <w:p w14:paraId="300B7C67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14:paraId="30AB03DF" w14:textId="77777777" w:rsidTr="007E6DEC">
        <w:tc>
          <w:tcPr>
            <w:tcW w:w="665" w:type="dxa"/>
          </w:tcPr>
          <w:p w14:paraId="5EEBD4D6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1851022B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76CCD8BA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2BA33EC0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585D" w:rsidRPr="00E76095" w14:paraId="0DD868A3" w14:textId="77777777" w:rsidTr="007E6DEC">
        <w:tc>
          <w:tcPr>
            <w:tcW w:w="9345" w:type="dxa"/>
            <w:gridSpan w:val="4"/>
          </w:tcPr>
          <w:p w14:paraId="2BC05DBA" w14:textId="77777777" w:rsidR="00DF585D" w:rsidRPr="004B3151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комиссии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3151" w:rsidRPr="00E76095" w14:paraId="3185E466" w14:textId="77777777" w:rsidTr="007E6DEC">
        <w:tc>
          <w:tcPr>
            <w:tcW w:w="665" w:type="dxa"/>
          </w:tcPr>
          <w:p w14:paraId="4232F44E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37D32BEE" w14:textId="77777777" w:rsidR="004B3151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3025" w:type="dxa"/>
          </w:tcPr>
          <w:p w14:paraId="3B4909E6" w14:textId="77777777"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округа, начальник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управления</w:t>
            </w:r>
          </w:p>
        </w:tc>
        <w:tc>
          <w:tcPr>
            <w:tcW w:w="2296" w:type="dxa"/>
          </w:tcPr>
          <w:p w14:paraId="7C0D9E7C" w14:textId="77777777"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профилактику и противодействие коррупции в органах местного самоуправления Провиденского городского округа</w:t>
            </w:r>
          </w:p>
        </w:tc>
      </w:tr>
      <w:tr w:rsidR="007E6DEC" w:rsidRPr="00E76095" w14:paraId="48643B41" w14:textId="77777777" w:rsidTr="006F0BBD">
        <w:tc>
          <w:tcPr>
            <w:tcW w:w="9345" w:type="dxa"/>
            <w:gridSpan w:val="4"/>
          </w:tcPr>
          <w:p w14:paraId="1FCAF6A1" w14:textId="068FE54C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E6DEC" w:rsidRPr="00E76095" w14:paraId="58DCE37D" w14:textId="77777777" w:rsidTr="007E6DEC">
        <w:tc>
          <w:tcPr>
            <w:tcW w:w="665" w:type="dxa"/>
          </w:tcPr>
          <w:p w14:paraId="2E94EF67" w14:textId="595C57BE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22B1028F" w14:textId="770DCF96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3025" w:type="dxa"/>
          </w:tcPr>
          <w:p w14:paraId="7BBBEE01" w14:textId="70570543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2296" w:type="dxa"/>
          </w:tcPr>
          <w:p w14:paraId="73A69632" w14:textId="04D2BE8E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29C76D40" w14:textId="77777777" w:rsidTr="007E6DEC">
        <w:tc>
          <w:tcPr>
            <w:tcW w:w="9345" w:type="dxa"/>
            <w:gridSpan w:val="4"/>
          </w:tcPr>
          <w:p w14:paraId="4842125E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14:paraId="1BAB4223" w14:textId="77777777" w:rsidTr="007E6DEC">
        <w:tc>
          <w:tcPr>
            <w:tcW w:w="665" w:type="dxa"/>
          </w:tcPr>
          <w:p w14:paraId="62B70691" w14:textId="226C7FBD" w:rsidR="004B3151" w:rsidRPr="004B3151" w:rsidRDefault="007E6DEC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14:paraId="2283CC1C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25" w:type="dxa"/>
          </w:tcPr>
          <w:p w14:paraId="353A0312" w14:textId="77777777" w:rsidR="004B3151" w:rsidRPr="004B3151" w:rsidRDefault="004B3151" w:rsidP="00CC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296" w:type="dxa"/>
          </w:tcPr>
          <w:p w14:paraId="0D94AC8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01096D3D" w14:textId="77777777" w:rsidTr="007E6DEC">
        <w:tc>
          <w:tcPr>
            <w:tcW w:w="9345" w:type="dxa"/>
            <w:gridSpan w:val="4"/>
          </w:tcPr>
          <w:p w14:paraId="1414E7B3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14:paraId="7A0AB0A1" w14:textId="77777777" w:rsidTr="007E6DEC">
        <w:tc>
          <w:tcPr>
            <w:tcW w:w="665" w:type="dxa"/>
          </w:tcPr>
          <w:p w14:paraId="61B05AE8" w14:textId="73BB7F45" w:rsidR="004B3151" w:rsidRPr="004B3151" w:rsidRDefault="007E6DEC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9" w:type="dxa"/>
          </w:tcPr>
          <w:p w14:paraId="459C5464" w14:textId="77777777" w:rsid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  <w:p w14:paraId="195E6B07" w14:textId="77777777" w:rsidR="005638BC" w:rsidRP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832" w14:textId="77777777" w:rsid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908" w14:textId="77777777" w:rsidR="005638BC" w:rsidRPr="005638BC" w:rsidRDefault="005638BC" w:rsidP="005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6FA1410" w14:textId="77777777" w:rsidR="004B3151" w:rsidRPr="004B3151" w:rsidRDefault="004B3151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296" w:type="dxa"/>
          </w:tcPr>
          <w:p w14:paraId="02E082E8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Чукотского автономного округа</w:t>
            </w:r>
          </w:p>
        </w:tc>
      </w:tr>
      <w:tr w:rsidR="004B3151" w:rsidRPr="00E76095" w14:paraId="7E2F4BC1" w14:textId="77777777" w:rsidTr="007E6DEC">
        <w:tc>
          <w:tcPr>
            <w:tcW w:w="665" w:type="dxa"/>
          </w:tcPr>
          <w:p w14:paraId="07271318" w14:textId="7344F3F4" w:rsidR="004B3151" w:rsidRPr="004B3151" w:rsidRDefault="007E6DEC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14:paraId="01143AD7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25" w:type="dxa"/>
          </w:tcPr>
          <w:p w14:paraId="002209A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34D8D9FB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4B3151" w:rsidRPr="00E76095" w14:paraId="1A3C5BB4" w14:textId="77777777" w:rsidTr="007E6DEC">
        <w:tc>
          <w:tcPr>
            <w:tcW w:w="665" w:type="dxa"/>
          </w:tcPr>
          <w:p w14:paraId="777A302F" w14:textId="0CBC4F5B" w:rsidR="004B3151" w:rsidRPr="004B3151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14:paraId="25976BB2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25" w:type="dxa"/>
          </w:tcPr>
          <w:p w14:paraId="3D0B3F71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296" w:type="dxa"/>
          </w:tcPr>
          <w:p w14:paraId="738D993B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0518DA" w:rsidRPr="00E76095" w14:paraId="5D3AE24A" w14:textId="77777777" w:rsidTr="007E6DEC">
        <w:tc>
          <w:tcPr>
            <w:tcW w:w="665" w:type="dxa"/>
          </w:tcPr>
          <w:p w14:paraId="1896D831" w14:textId="57219638" w:rsidR="000518DA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14:paraId="6DF0946F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25" w:type="dxa"/>
          </w:tcPr>
          <w:p w14:paraId="417B4ED9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296" w:type="dxa"/>
          </w:tcPr>
          <w:p w14:paraId="328CC3A8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 xml:space="preserve">бывший муниципальный служащий, </w:t>
            </w:r>
            <w:r w:rsidR="00CB0692" w:rsidRPr="004B3151">
              <w:rPr>
                <w:rFonts w:ascii="Times New Roman" w:hAnsi="Times New Roman" w:cs="Times New Roman"/>
                <w:sz w:val="24"/>
                <w:szCs w:val="24"/>
              </w:rPr>
              <w:t>представитель учреждения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4340C" w:rsidRPr="00E76095" w14:paraId="03EE8BF0" w14:textId="77777777" w:rsidTr="007E6DEC">
        <w:tc>
          <w:tcPr>
            <w:tcW w:w="665" w:type="dxa"/>
          </w:tcPr>
          <w:p w14:paraId="37081E0E" w14:textId="3B71E256" w:rsidR="0004340C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14:paraId="4D75CB83" w14:textId="77777777" w:rsidR="0004340C" w:rsidRDefault="0004340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3025" w:type="dxa"/>
          </w:tcPr>
          <w:p w14:paraId="3B0D44EB" w14:textId="77777777" w:rsidR="0004340C" w:rsidRDefault="006B48E9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1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0719CD88" w14:textId="77777777" w:rsidR="0004340C" w:rsidRPr="004B3151" w:rsidRDefault="0004340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7E6DEC" w:rsidRPr="00E76095" w14:paraId="710FFA57" w14:textId="77777777" w:rsidTr="007E6DEC">
        <w:tc>
          <w:tcPr>
            <w:tcW w:w="665" w:type="dxa"/>
          </w:tcPr>
          <w:p w14:paraId="23F586B6" w14:textId="0D03D91D" w:rsidR="007E6DEC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14:paraId="1D3DBC93" w14:textId="506F7D87" w:rsidR="007E6DEC" w:rsidRDefault="007E6DE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Татьяна Васильевна</w:t>
            </w:r>
          </w:p>
        </w:tc>
        <w:tc>
          <w:tcPr>
            <w:tcW w:w="3025" w:type="dxa"/>
          </w:tcPr>
          <w:p w14:paraId="64781FAD" w14:textId="1EA519F0" w:rsidR="007E6DEC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2296" w:type="dxa"/>
          </w:tcPr>
          <w:p w14:paraId="6F642C9A" w14:textId="3EE0D505" w:rsidR="007E6DEC" w:rsidRPr="004B3151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</w:tbl>
    <w:p w14:paraId="717B2C22" w14:textId="77777777"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590C2A" w14:textId="77777777" w:rsidR="00CB0692" w:rsidRPr="00B65F0D" w:rsidRDefault="00CB0692" w:rsidP="00B65F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F0D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14:paraId="7C346BD0" w14:textId="77777777" w:rsidR="00CB0692" w:rsidRPr="00B65F0D" w:rsidRDefault="00CB0692" w:rsidP="00CB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19127D" w14:textId="77777777" w:rsidR="00CB0692" w:rsidRPr="00B65F0D" w:rsidRDefault="005638BC" w:rsidP="005638B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5F0D">
        <w:rPr>
          <w:rFonts w:ascii="Times New Roman" w:hAnsi="Times New Roman" w:cs="Times New Roman"/>
          <w:bCs/>
          <w:iCs/>
          <w:sz w:val="24"/>
          <w:szCs w:val="24"/>
        </w:rPr>
        <w:t>Подведение итогов 2020 года</w:t>
      </w:r>
    </w:p>
    <w:p w14:paraId="16E6E5B5" w14:textId="77777777" w:rsidR="005638BC" w:rsidRPr="00B65F0D" w:rsidRDefault="005638BC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070F3F" w14:textId="77777777" w:rsidR="001064E4" w:rsidRPr="00B65F0D" w:rsidRDefault="001064E4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0D">
        <w:rPr>
          <w:rFonts w:ascii="Times New Roman" w:hAnsi="Times New Roman" w:cs="Times New Roman"/>
          <w:b/>
          <w:i/>
          <w:sz w:val="24"/>
          <w:szCs w:val="24"/>
        </w:rPr>
        <w:t>По первому вопросу выступили:</w:t>
      </w:r>
    </w:p>
    <w:p w14:paraId="30E0C119" w14:textId="77777777" w:rsidR="00B65F0D" w:rsidRPr="00B65F0D" w:rsidRDefault="00B65F0D" w:rsidP="00B65F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lastRenderedPageBreak/>
        <w:t>Красикова Е.А.</w:t>
      </w:r>
      <w:r w:rsidR="001064E4" w:rsidRPr="00B65F0D">
        <w:rPr>
          <w:rFonts w:ascii="Times New Roman" w:hAnsi="Times New Roman" w:cs="Times New Roman"/>
          <w:sz w:val="24"/>
          <w:szCs w:val="24"/>
        </w:rPr>
        <w:t xml:space="preserve"> – </w:t>
      </w:r>
      <w:r w:rsidRPr="00B65F0D">
        <w:rPr>
          <w:rFonts w:ascii="Times New Roman" w:hAnsi="Times New Roman" w:cs="Times New Roman"/>
          <w:sz w:val="24"/>
          <w:szCs w:val="24"/>
        </w:rPr>
        <w:t>секретарь</w:t>
      </w:r>
      <w:r w:rsidR="001064E4" w:rsidRPr="00B65F0D">
        <w:rPr>
          <w:rFonts w:ascii="Times New Roman" w:hAnsi="Times New Roman" w:cs="Times New Roman"/>
          <w:sz w:val="24"/>
          <w:szCs w:val="24"/>
        </w:rPr>
        <w:t xml:space="preserve"> комиссии, котор</w:t>
      </w:r>
      <w:r w:rsidRPr="00B65F0D">
        <w:rPr>
          <w:rFonts w:ascii="Times New Roman" w:hAnsi="Times New Roman" w:cs="Times New Roman"/>
          <w:sz w:val="24"/>
          <w:szCs w:val="24"/>
        </w:rPr>
        <w:t>ая представила информацию по вопросу: «Об итогах работы в сфере профилактики коррупционных правонарушений в 2020 году»</w:t>
      </w:r>
    </w:p>
    <w:p w14:paraId="395CB46C" w14:textId="77777777" w:rsidR="001064E4" w:rsidRPr="00B65F0D" w:rsidRDefault="00B8393C" w:rsidP="00B65F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72FE" w14:textId="77777777" w:rsidR="00D66F96" w:rsidRPr="00B65F0D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0D">
        <w:rPr>
          <w:rFonts w:ascii="Times New Roman" w:hAnsi="Times New Roman" w:cs="Times New Roman"/>
          <w:b/>
          <w:i/>
          <w:sz w:val="24"/>
          <w:szCs w:val="24"/>
        </w:rPr>
        <w:t>решила:</w:t>
      </w:r>
    </w:p>
    <w:p w14:paraId="0B82595C" w14:textId="77777777" w:rsidR="00B65F0D" w:rsidRDefault="00B65F0D" w:rsidP="00B65F0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5F0D">
        <w:rPr>
          <w:rFonts w:ascii="Times New Roman" w:hAnsi="Times New Roman" w:cs="Times New Roman"/>
          <w:bCs/>
          <w:iCs/>
          <w:sz w:val="24"/>
          <w:szCs w:val="24"/>
        </w:rPr>
        <w:t xml:space="preserve">Принять информацию к сведению. </w:t>
      </w:r>
    </w:p>
    <w:p w14:paraId="22AAE528" w14:textId="0608D6E6" w:rsidR="00B8393C" w:rsidRDefault="00B65F0D" w:rsidP="009E4C79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5F0D">
        <w:rPr>
          <w:rFonts w:ascii="Times New Roman" w:hAnsi="Times New Roman" w:cs="Times New Roman"/>
          <w:bCs/>
          <w:iCs/>
          <w:sz w:val="24"/>
          <w:szCs w:val="24"/>
        </w:rPr>
        <w:t>Продолжить работу</w:t>
      </w:r>
      <w:r w:rsidR="009E4C79">
        <w:rPr>
          <w:rFonts w:ascii="Times New Roman" w:hAnsi="Times New Roman" w:cs="Times New Roman"/>
          <w:bCs/>
          <w:iCs/>
          <w:sz w:val="24"/>
          <w:szCs w:val="24"/>
        </w:rPr>
        <w:t>, направленную на комплекс организационных и разъяснительных мер по соблюдению ограничений, запретов и требований антикоррупционного законодательства.</w:t>
      </w:r>
    </w:p>
    <w:p w14:paraId="1C28E13E" w14:textId="2BB298B3" w:rsidR="009E4C79" w:rsidRDefault="009E4C79" w:rsidP="009E4C79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Провести индивидуальное консультирование муниципальных служащих, допускающих ошибки и неточности при заполнении Справки о доходах, расходах, об имуществе и обязательствах имущественного характера.</w:t>
      </w:r>
    </w:p>
    <w:p w14:paraId="1125F4FE" w14:textId="77777777" w:rsidR="00D24D2E" w:rsidRPr="00B65F0D" w:rsidRDefault="005E59AA" w:rsidP="00B65F0D">
      <w:pPr>
        <w:pStyle w:val="a4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>Р</w:t>
      </w:r>
      <w:r w:rsidR="00D24D2E" w:rsidRPr="00B65F0D">
        <w:rPr>
          <w:rFonts w:ascii="Times New Roman" w:hAnsi="Times New Roman" w:cs="Times New Roman"/>
          <w:sz w:val="24"/>
          <w:szCs w:val="24"/>
        </w:rPr>
        <w:t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5459C1" w:rsidRPr="00B65F0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459C1" w:rsidRPr="00B65F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2896"/>
        <w:gridCol w:w="2939"/>
      </w:tblGrid>
      <w:tr w:rsidR="00D24D2E" w:rsidRPr="00B65F0D" w14:paraId="0FC248B7" w14:textId="77777777" w:rsidTr="007E6DEC">
        <w:tc>
          <w:tcPr>
            <w:tcW w:w="3588" w:type="dxa"/>
          </w:tcPr>
          <w:p w14:paraId="7834765B" w14:textId="77777777" w:rsidR="00FC3C19" w:rsidRPr="00B65F0D" w:rsidRDefault="00FC3C19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8935" w14:textId="77777777" w:rsidR="00D24D2E" w:rsidRPr="00B65F0D" w:rsidRDefault="00E8355A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B41150" w:rsidRPr="00B65F0D">
              <w:rPr>
                <w:rFonts w:ascii="Times New Roman" w:hAnsi="Times New Roman" w:cs="Times New Roman"/>
                <w:sz w:val="24"/>
                <w:szCs w:val="24"/>
              </w:rPr>
              <w:t>ь комиссии</w:t>
            </w:r>
          </w:p>
        </w:tc>
        <w:tc>
          <w:tcPr>
            <w:tcW w:w="2991" w:type="dxa"/>
          </w:tcPr>
          <w:p w14:paraId="0F756B62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26A539C3" w14:textId="77777777" w:rsidR="00B65F0D" w:rsidRDefault="00B65F0D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B94B" w14:textId="77777777" w:rsidR="00D24D2E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Рекун Д.В.</w:t>
            </w:r>
          </w:p>
        </w:tc>
      </w:tr>
      <w:tr w:rsidR="007E6DEC" w:rsidRPr="00B65F0D" w14:paraId="171AAD8E" w14:textId="77777777" w:rsidTr="007E6DEC">
        <w:tc>
          <w:tcPr>
            <w:tcW w:w="3588" w:type="dxa"/>
          </w:tcPr>
          <w:p w14:paraId="3006D6FF" w14:textId="77777777" w:rsidR="007E6DEC" w:rsidRPr="00B65F0D" w:rsidRDefault="007E6DEC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172C9C2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7BB2D823" w14:textId="77777777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EC" w:rsidRPr="00B65F0D" w14:paraId="186DECE5" w14:textId="77777777" w:rsidTr="007E6DEC">
        <w:tc>
          <w:tcPr>
            <w:tcW w:w="3588" w:type="dxa"/>
          </w:tcPr>
          <w:p w14:paraId="41A9381E" w14:textId="38A63B98" w:rsidR="007E6DEC" w:rsidRPr="00B65F0D" w:rsidRDefault="007E6DEC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13DAAEF1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797B66CF" w14:textId="77777777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1770" w14:textId="22B929EE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Т.Г.</w:t>
            </w:r>
          </w:p>
        </w:tc>
      </w:tr>
      <w:tr w:rsidR="00D24D2E" w:rsidRPr="00B65F0D" w14:paraId="1E0B6B22" w14:textId="77777777" w:rsidTr="007E6DEC">
        <w:tc>
          <w:tcPr>
            <w:tcW w:w="3588" w:type="dxa"/>
          </w:tcPr>
          <w:p w14:paraId="2B6C5F7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7797EB10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A21CEE8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2361A0BB" w14:textId="77777777" w:rsidTr="007E6DEC">
        <w:tc>
          <w:tcPr>
            <w:tcW w:w="3588" w:type="dxa"/>
          </w:tcPr>
          <w:p w14:paraId="3719AA74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ACF95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7CE61FDF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</w:tr>
      <w:tr w:rsidR="00D24D2E" w:rsidRPr="00B65F0D" w14:paraId="34C64C20" w14:textId="77777777" w:rsidTr="007E6DEC">
        <w:tc>
          <w:tcPr>
            <w:tcW w:w="3588" w:type="dxa"/>
          </w:tcPr>
          <w:p w14:paraId="735FDD0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3FAE5C9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F23A03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0E215C25" w14:textId="77777777" w:rsidTr="007E6DEC">
        <w:tc>
          <w:tcPr>
            <w:tcW w:w="3588" w:type="dxa"/>
          </w:tcPr>
          <w:p w14:paraId="366341EA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91" w:type="dxa"/>
          </w:tcPr>
          <w:p w14:paraId="18E4832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18749A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E2652B4" w14:textId="77777777" w:rsidTr="007E6DEC">
        <w:tc>
          <w:tcPr>
            <w:tcW w:w="3588" w:type="dxa"/>
          </w:tcPr>
          <w:p w14:paraId="30D8AE1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039A859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5A049DCB" w14:textId="77777777" w:rsidR="00D24D2E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Якубова Н.В.</w:t>
            </w:r>
          </w:p>
        </w:tc>
      </w:tr>
      <w:tr w:rsidR="00D24D2E" w:rsidRPr="00B65F0D" w14:paraId="0FCD8059" w14:textId="77777777" w:rsidTr="007E6DEC">
        <w:tc>
          <w:tcPr>
            <w:tcW w:w="3588" w:type="dxa"/>
          </w:tcPr>
          <w:p w14:paraId="1F3FBB0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AF7BEB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D5C0F8E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49A0DFCC" w14:textId="77777777" w:rsidTr="007E6DEC">
        <w:tc>
          <w:tcPr>
            <w:tcW w:w="3588" w:type="dxa"/>
          </w:tcPr>
          <w:p w14:paraId="59C18DE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716EB4C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F195363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Церенова В.Л.</w:t>
            </w:r>
          </w:p>
        </w:tc>
      </w:tr>
      <w:tr w:rsidR="00D24D2E" w:rsidRPr="00B65F0D" w14:paraId="1F358329" w14:textId="77777777" w:rsidTr="007E6DEC">
        <w:tc>
          <w:tcPr>
            <w:tcW w:w="3588" w:type="dxa"/>
          </w:tcPr>
          <w:p w14:paraId="3BB65EF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5E66ED7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2DB1F5F5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C9963B7" w14:textId="77777777" w:rsidTr="007E6DEC">
        <w:tc>
          <w:tcPr>
            <w:tcW w:w="3588" w:type="dxa"/>
          </w:tcPr>
          <w:p w14:paraId="62F5767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7DCF74E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AC46D14" w14:textId="77777777" w:rsidR="00D24D2E" w:rsidRPr="00B65F0D" w:rsidRDefault="00DF4628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Сторчак Е.В.</w:t>
            </w:r>
          </w:p>
        </w:tc>
      </w:tr>
      <w:tr w:rsidR="005459C1" w:rsidRPr="00B65F0D" w14:paraId="534EA0AD" w14:textId="77777777" w:rsidTr="007E6DEC">
        <w:tc>
          <w:tcPr>
            <w:tcW w:w="3588" w:type="dxa"/>
          </w:tcPr>
          <w:p w14:paraId="23936050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7E2A83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7D5C26EF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C1" w:rsidRPr="00B65F0D" w14:paraId="66FEC6BB" w14:textId="77777777" w:rsidTr="007E6DEC">
        <w:tc>
          <w:tcPr>
            <w:tcW w:w="3588" w:type="dxa"/>
          </w:tcPr>
          <w:p w14:paraId="0A76DE73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0D408DD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08E1D18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Альшевская В.Н.</w:t>
            </w:r>
          </w:p>
        </w:tc>
      </w:tr>
      <w:tr w:rsidR="00B41150" w:rsidRPr="00B65F0D" w14:paraId="163A6594" w14:textId="77777777" w:rsidTr="007E6DEC">
        <w:tc>
          <w:tcPr>
            <w:tcW w:w="3588" w:type="dxa"/>
          </w:tcPr>
          <w:p w14:paraId="571AE9CC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3E8811B3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51BCAA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50" w:rsidRPr="00B65F0D" w14:paraId="15F0A186" w14:textId="77777777" w:rsidTr="007E6DEC">
        <w:tc>
          <w:tcPr>
            <w:tcW w:w="3588" w:type="dxa"/>
          </w:tcPr>
          <w:p w14:paraId="59578A5F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0E6453C7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9EEB70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Ковалькова А.В.</w:t>
            </w:r>
          </w:p>
        </w:tc>
      </w:tr>
      <w:tr w:rsidR="007E6DEC" w:rsidRPr="00B65F0D" w14:paraId="6CD5CD06" w14:textId="77777777" w:rsidTr="007E6DEC">
        <w:tc>
          <w:tcPr>
            <w:tcW w:w="3588" w:type="dxa"/>
          </w:tcPr>
          <w:p w14:paraId="41AB7133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922956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6ECA957D" w14:textId="77777777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EC" w:rsidRPr="00B65F0D" w14:paraId="6F14A63A" w14:textId="77777777" w:rsidTr="007E6DEC">
        <w:tc>
          <w:tcPr>
            <w:tcW w:w="3588" w:type="dxa"/>
          </w:tcPr>
          <w:p w14:paraId="2FB4533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33E94976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7B3FD99" w14:textId="6D9BDE19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Т.В.</w:t>
            </w:r>
          </w:p>
        </w:tc>
      </w:tr>
    </w:tbl>
    <w:p w14:paraId="4B714F92" w14:textId="77777777" w:rsidR="00890F24" w:rsidRPr="00B65F0D" w:rsidRDefault="00315916">
      <w:pPr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ab/>
      </w:r>
    </w:p>
    <w:sectPr w:rsidR="00890F24" w:rsidRPr="00B65F0D" w:rsidSect="00093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E164" w14:textId="77777777" w:rsidR="00452FCD" w:rsidRDefault="00452FCD" w:rsidP="00E8355A">
      <w:pPr>
        <w:spacing w:after="0" w:line="240" w:lineRule="auto"/>
      </w:pPr>
      <w:r>
        <w:separator/>
      </w:r>
    </w:p>
  </w:endnote>
  <w:endnote w:type="continuationSeparator" w:id="0">
    <w:p w14:paraId="3719C217" w14:textId="77777777" w:rsidR="00452FCD" w:rsidRDefault="00452FCD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9E4F" w14:textId="767E5E73" w:rsidR="00E8355A" w:rsidRDefault="00E8355A">
    <w:pPr>
      <w:pStyle w:val="a7"/>
    </w:pPr>
    <w:r>
      <w:t xml:space="preserve">Протокол от </w:t>
    </w:r>
    <w:r w:rsidR="005638BC">
      <w:t>0</w:t>
    </w:r>
    <w:r w:rsidR="007E6DEC">
      <w:t>1</w:t>
    </w:r>
    <w:r>
      <w:t>.</w:t>
    </w:r>
    <w:r w:rsidR="005638BC">
      <w:t>12</w:t>
    </w:r>
    <w:r>
      <w:t>.20</w:t>
    </w:r>
    <w:r w:rsidR="00CB0692">
      <w:t>20</w:t>
    </w:r>
    <w:r>
      <w:t xml:space="preserve"> г. № 0</w:t>
    </w:r>
    <w:r w:rsidR="005638BC">
      <w:t>2</w:t>
    </w:r>
    <w: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18C7" w14:textId="77777777" w:rsidR="00452FCD" w:rsidRDefault="00452FCD" w:rsidP="00E8355A">
      <w:pPr>
        <w:spacing w:after="0" w:line="240" w:lineRule="auto"/>
      </w:pPr>
      <w:r>
        <w:separator/>
      </w:r>
    </w:p>
  </w:footnote>
  <w:footnote w:type="continuationSeparator" w:id="0">
    <w:p w14:paraId="01981056" w14:textId="77777777" w:rsidR="00452FCD" w:rsidRDefault="00452FCD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4340C"/>
    <w:rsid w:val="000518DA"/>
    <w:rsid w:val="0009326B"/>
    <w:rsid w:val="0009344B"/>
    <w:rsid w:val="000A6708"/>
    <w:rsid w:val="000C1DF0"/>
    <w:rsid w:val="000D1157"/>
    <w:rsid w:val="000F0985"/>
    <w:rsid w:val="000F4E16"/>
    <w:rsid w:val="001064E4"/>
    <w:rsid w:val="00120882"/>
    <w:rsid w:val="001539E9"/>
    <w:rsid w:val="0015685A"/>
    <w:rsid w:val="00167147"/>
    <w:rsid w:val="00194BFD"/>
    <w:rsid w:val="001B3227"/>
    <w:rsid w:val="001C4239"/>
    <w:rsid w:val="001F2D07"/>
    <w:rsid w:val="002177DC"/>
    <w:rsid w:val="00224628"/>
    <w:rsid w:val="002318D1"/>
    <w:rsid w:val="00266930"/>
    <w:rsid w:val="002B27FF"/>
    <w:rsid w:val="002D6C8B"/>
    <w:rsid w:val="002D7085"/>
    <w:rsid w:val="00315916"/>
    <w:rsid w:val="00363267"/>
    <w:rsid w:val="003B7834"/>
    <w:rsid w:val="003E71FB"/>
    <w:rsid w:val="00441F2F"/>
    <w:rsid w:val="004472D5"/>
    <w:rsid w:val="00452FCD"/>
    <w:rsid w:val="004B3151"/>
    <w:rsid w:val="004D1F26"/>
    <w:rsid w:val="0053564B"/>
    <w:rsid w:val="00545470"/>
    <w:rsid w:val="005459C1"/>
    <w:rsid w:val="005577A0"/>
    <w:rsid w:val="005638BC"/>
    <w:rsid w:val="00567A3E"/>
    <w:rsid w:val="005A2A1C"/>
    <w:rsid w:val="005E59AA"/>
    <w:rsid w:val="005F534E"/>
    <w:rsid w:val="006B48E9"/>
    <w:rsid w:val="006E53DE"/>
    <w:rsid w:val="007145B2"/>
    <w:rsid w:val="00774396"/>
    <w:rsid w:val="007944FB"/>
    <w:rsid w:val="007E6DEC"/>
    <w:rsid w:val="00827C07"/>
    <w:rsid w:val="00831E2F"/>
    <w:rsid w:val="00852A97"/>
    <w:rsid w:val="00881802"/>
    <w:rsid w:val="00890F24"/>
    <w:rsid w:val="008C1AF5"/>
    <w:rsid w:val="008D208F"/>
    <w:rsid w:val="00914709"/>
    <w:rsid w:val="009433FC"/>
    <w:rsid w:val="009C72F3"/>
    <w:rsid w:val="009E4C79"/>
    <w:rsid w:val="00A625DE"/>
    <w:rsid w:val="00A86332"/>
    <w:rsid w:val="00B1433B"/>
    <w:rsid w:val="00B41150"/>
    <w:rsid w:val="00B56AAC"/>
    <w:rsid w:val="00B65F0D"/>
    <w:rsid w:val="00B8393C"/>
    <w:rsid w:val="00B95E04"/>
    <w:rsid w:val="00BD1D4E"/>
    <w:rsid w:val="00BE4E51"/>
    <w:rsid w:val="00C04ED4"/>
    <w:rsid w:val="00CB0692"/>
    <w:rsid w:val="00CC1BD8"/>
    <w:rsid w:val="00D24D2E"/>
    <w:rsid w:val="00D25D3E"/>
    <w:rsid w:val="00D66F96"/>
    <w:rsid w:val="00D77BE1"/>
    <w:rsid w:val="00D963EB"/>
    <w:rsid w:val="00DF4628"/>
    <w:rsid w:val="00DF585D"/>
    <w:rsid w:val="00E114A5"/>
    <w:rsid w:val="00E12436"/>
    <w:rsid w:val="00E1334F"/>
    <w:rsid w:val="00E30CC3"/>
    <w:rsid w:val="00E47D2E"/>
    <w:rsid w:val="00E8355A"/>
    <w:rsid w:val="00ED2996"/>
    <w:rsid w:val="00F054A5"/>
    <w:rsid w:val="00F21873"/>
    <w:rsid w:val="00F74B97"/>
    <w:rsid w:val="00F95DDF"/>
    <w:rsid w:val="00FA6E7D"/>
    <w:rsid w:val="00FB1383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2020-11-23T21:43:00Z</cp:lastPrinted>
  <dcterms:created xsi:type="dcterms:W3CDTF">2020-11-23T03:27:00Z</dcterms:created>
  <dcterms:modified xsi:type="dcterms:W3CDTF">2020-11-23T21:43:00Z</dcterms:modified>
</cp:coreProperties>
</file>