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B0" w:rsidRDefault="00F53D7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15pt;margin-top:-23.1pt;width:58.25pt;height:67.8pt;z-index:1">
            <v:imagedata r:id="rId7" o:title="Gerb"/>
          </v:shape>
        </w:pict>
      </w:r>
    </w:p>
    <w:p w:rsidR="007E46B0" w:rsidRDefault="007E46B0">
      <w:pPr>
        <w:jc w:val="center"/>
        <w:rPr>
          <w:b/>
          <w:sz w:val="28"/>
          <w:szCs w:val="28"/>
        </w:rPr>
      </w:pPr>
    </w:p>
    <w:p w:rsidR="007E46B0" w:rsidRDefault="007E46B0">
      <w:pPr>
        <w:jc w:val="center"/>
        <w:rPr>
          <w:b/>
          <w:sz w:val="28"/>
          <w:szCs w:val="28"/>
        </w:rPr>
      </w:pPr>
    </w:p>
    <w:p w:rsidR="0032244E" w:rsidRDefault="007A2E35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 w:rsidR="008F031A">
        <w:rPr>
          <w:b/>
          <w:sz w:val="28"/>
          <w:szCs w:val="28"/>
        </w:rPr>
        <w:t>Я</w:t>
      </w:r>
      <w:r w:rsidR="00B45FB3" w:rsidRPr="00B45FB3">
        <w:rPr>
          <w:b/>
          <w:sz w:val="28"/>
          <w:szCs w:val="28"/>
        </w:rPr>
        <w:t xml:space="preserve"> </w:t>
      </w:r>
    </w:p>
    <w:p w:rsidR="007A2E35" w:rsidRPr="00B45FB3" w:rsidRDefault="00B45FB3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ПРОВИДЕНСКОГО</w:t>
      </w:r>
      <w:r w:rsidR="007A2E35" w:rsidRPr="00B45FB3">
        <w:rPr>
          <w:b/>
          <w:sz w:val="28"/>
          <w:szCs w:val="28"/>
        </w:rPr>
        <w:t xml:space="preserve"> </w:t>
      </w:r>
      <w:r w:rsidR="0032244E">
        <w:rPr>
          <w:b/>
          <w:sz w:val="28"/>
          <w:szCs w:val="28"/>
        </w:rPr>
        <w:t>М</w:t>
      </w:r>
      <w:r w:rsidR="007A2E35" w:rsidRPr="00B45FB3">
        <w:rPr>
          <w:b/>
          <w:sz w:val="28"/>
          <w:szCs w:val="28"/>
        </w:rPr>
        <w:t xml:space="preserve">УНИЦИПАЛЬНОГО </w:t>
      </w:r>
      <w:r w:rsidRPr="00B45FB3">
        <w:rPr>
          <w:b/>
          <w:sz w:val="28"/>
          <w:szCs w:val="28"/>
        </w:rPr>
        <w:t>РАЙОНА</w:t>
      </w:r>
    </w:p>
    <w:p w:rsidR="007A2E35" w:rsidRDefault="007A2E35">
      <w:pPr>
        <w:jc w:val="center"/>
        <w:rPr>
          <w:b/>
          <w:sz w:val="28"/>
        </w:rPr>
      </w:pPr>
    </w:p>
    <w:p w:rsidR="007A2E35" w:rsidRDefault="007A2E3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A2E35" w:rsidRDefault="007A2E35">
      <w:pPr>
        <w:jc w:val="center"/>
        <w:rPr>
          <w:b/>
          <w:sz w:val="28"/>
        </w:rPr>
      </w:pPr>
    </w:p>
    <w:p w:rsidR="007A2E35" w:rsidRDefault="007A2E35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7A2E35">
        <w:trPr>
          <w:jc w:val="center"/>
        </w:trPr>
        <w:tc>
          <w:tcPr>
            <w:tcW w:w="3198" w:type="dxa"/>
          </w:tcPr>
          <w:p w:rsidR="007A2E35" w:rsidRDefault="002C0A47" w:rsidP="00F53D73">
            <w:r>
              <w:t xml:space="preserve">от </w:t>
            </w:r>
            <w:r w:rsidR="00F53D73">
              <w:t>20</w:t>
            </w:r>
            <w:r w:rsidR="003B1B10">
              <w:t xml:space="preserve"> </w:t>
            </w:r>
            <w:r w:rsidR="00AC32D2">
              <w:t>августа</w:t>
            </w:r>
            <w:r w:rsidR="003B1B10">
              <w:t xml:space="preserve"> 201</w:t>
            </w:r>
            <w:r w:rsidR="00AC32D2">
              <w:t>5</w:t>
            </w:r>
            <w:r w:rsidR="003B1B10">
              <w:t xml:space="preserve"> г.</w:t>
            </w:r>
          </w:p>
        </w:tc>
        <w:tc>
          <w:tcPr>
            <w:tcW w:w="3332" w:type="dxa"/>
          </w:tcPr>
          <w:p w:rsidR="007A2E35" w:rsidRDefault="00F53D73">
            <w:pPr>
              <w:jc w:val="center"/>
            </w:pPr>
            <w:r>
              <w:t>№ 210</w:t>
            </w:r>
            <w:bookmarkStart w:id="0" w:name="_GoBack"/>
            <w:bookmarkEnd w:id="0"/>
          </w:p>
        </w:tc>
        <w:tc>
          <w:tcPr>
            <w:tcW w:w="2817" w:type="dxa"/>
          </w:tcPr>
          <w:p w:rsidR="007A2E35" w:rsidRDefault="007A2E35">
            <w:pPr>
              <w:jc w:val="right"/>
            </w:pPr>
            <w:r>
              <w:t>п. Провидения</w:t>
            </w:r>
          </w:p>
        </w:tc>
      </w:tr>
    </w:tbl>
    <w:p w:rsidR="007A2E35" w:rsidRDefault="007A2E35">
      <w:pPr>
        <w:rPr>
          <w:sz w:val="28"/>
          <w:szCs w:val="28"/>
        </w:rPr>
      </w:pPr>
    </w:p>
    <w:p w:rsidR="007A2E35" w:rsidRDefault="007A2E3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A2E3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AC32D2" w:rsidRDefault="008F031A" w:rsidP="003B1B10">
            <w:pPr>
              <w:ind w:right="-58"/>
              <w:jc w:val="both"/>
              <w:rPr>
                <w:sz w:val="27"/>
                <w:szCs w:val="27"/>
              </w:rPr>
            </w:pPr>
            <w:r w:rsidRPr="00AC32D2">
              <w:rPr>
                <w:sz w:val="27"/>
                <w:szCs w:val="27"/>
              </w:rPr>
              <w:t xml:space="preserve">О внесении </w:t>
            </w:r>
            <w:r w:rsidR="00AC32D2">
              <w:rPr>
                <w:sz w:val="27"/>
                <w:szCs w:val="27"/>
              </w:rPr>
              <w:t>изменений</w:t>
            </w:r>
            <w:r w:rsidR="003B1B10" w:rsidRPr="00AC32D2">
              <w:rPr>
                <w:sz w:val="27"/>
                <w:szCs w:val="27"/>
              </w:rPr>
              <w:t xml:space="preserve"> </w:t>
            </w:r>
            <w:r w:rsidRPr="00AC32D2">
              <w:rPr>
                <w:sz w:val="27"/>
                <w:szCs w:val="27"/>
              </w:rPr>
              <w:t xml:space="preserve">в </w:t>
            </w:r>
            <w:r w:rsidR="00713B4A" w:rsidRPr="00AC32D2">
              <w:rPr>
                <w:sz w:val="27"/>
                <w:szCs w:val="27"/>
              </w:rPr>
              <w:t>П</w:t>
            </w:r>
            <w:r w:rsidRPr="00AC32D2">
              <w:rPr>
                <w:sz w:val="27"/>
                <w:szCs w:val="27"/>
              </w:rPr>
              <w:t>оряд</w:t>
            </w:r>
            <w:r w:rsidR="00713B4A" w:rsidRPr="00AC32D2">
              <w:rPr>
                <w:sz w:val="27"/>
                <w:szCs w:val="27"/>
              </w:rPr>
              <w:t>ок</w:t>
            </w:r>
            <w:r w:rsidRPr="00AC32D2">
              <w:rPr>
                <w:sz w:val="27"/>
                <w:szCs w:val="27"/>
              </w:rPr>
              <w:t xml:space="preserve"> проведения антикоррупционной экспертизы нормативных правовых актов и проектов нормативных правовых актов администрации Провиденского муниципального района</w:t>
            </w:r>
            <w:r w:rsidR="00713B4A" w:rsidRPr="00AC32D2">
              <w:rPr>
                <w:sz w:val="27"/>
                <w:szCs w:val="27"/>
              </w:rPr>
              <w:t xml:space="preserve">, утвержденный постановлением администрации Провиденского муниципального района от 27.03.2013 г. № 66 </w:t>
            </w:r>
          </w:p>
        </w:tc>
      </w:tr>
    </w:tbl>
    <w:p w:rsidR="007A2E35" w:rsidRDefault="007A2E35">
      <w:pPr>
        <w:rPr>
          <w:sz w:val="28"/>
          <w:szCs w:val="28"/>
        </w:rPr>
      </w:pPr>
    </w:p>
    <w:p w:rsidR="007A2E35" w:rsidRPr="00AC32D2" w:rsidRDefault="007A2E35">
      <w:pPr>
        <w:rPr>
          <w:sz w:val="27"/>
          <w:szCs w:val="27"/>
        </w:rPr>
      </w:pPr>
      <w:r>
        <w:rPr>
          <w:sz w:val="28"/>
          <w:szCs w:val="28"/>
        </w:rPr>
        <w:t xml:space="preserve"> </w:t>
      </w:r>
      <w:r w:rsidR="003A4BEF">
        <w:rPr>
          <w:sz w:val="28"/>
          <w:szCs w:val="28"/>
        </w:rPr>
        <w:tab/>
      </w:r>
    </w:p>
    <w:p w:rsidR="008F031A" w:rsidRPr="00AC32D2" w:rsidRDefault="003A4BEF" w:rsidP="00AC32D2">
      <w:pPr>
        <w:pStyle w:val="1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C32D2">
        <w:rPr>
          <w:sz w:val="27"/>
          <w:szCs w:val="27"/>
        </w:rPr>
        <w:tab/>
      </w:r>
      <w:r w:rsidR="00B01376" w:rsidRPr="00B01376">
        <w:rPr>
          <w:rFonts w:ascii="Times New Roman" w:hAnsi="Times New Roman" w:cs="Times New Roman"/>
          <w:b w:val="0"/>
          <w:sz w:val="27"/>
          <w:szCs w:val="27"/>
        </w:rPr>
        <w:t xml:space="preserve">В соответствии с требованиями Федерального закона от 25 декабря 2008 г. № 273-ФЗ «О противодействии коррупции», в целях реализации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AC32D2" w:rsidRPr="00AC32D2">
          <w:rPr>
            <w:rStyle w:val="a8"/>
            <w:rFonts w:ascii="Times New Roman" w:hAnsi="Times New Roman"/>
            <w:b w:val="0"/>
            <w:bCs w:val="0"/>
            <w:color w:val="auto"/>
            <w:sz w:val="27"/>
            <w:szCs w:val="27"/>
          </w:rPr>
          <w:t>Постановлени</w:t>
        </w:r>
        <w:r w:rsidR="00AC32D2">
          <w:rPr>
            <w:rStyle w:val="a8"/>
            <w:rFonts w:ascii="Times New Roman" w:hAnsi="Times New Roman"/>
            <w:b w:val="0"/>
            <w:bCs w:val="0"/>
            <w:color w:val="auto"/>
            <w:sz w:val="27"/>
            <w:szCs w:val="27"/>
          </w:rPr>
          <w:t>я</w:t>
        </w:r>
        <w:r w:rsidR="00AC32D2" w:rsidRPr="00AC32D2">
          <w:rPr>
            <w:rStyle w:val="a8"/>
            <w:rFonts w:ascii="Times New Roman" w:hAnsi="Times New Roman"/>
            <w:b w:val="0"/>
            <w:bCs w:val="0"/>
            <w:color w:val="auto"/>
            <w:sz w:val="27"/>
            <w:szCs w:val="27"/>
          </w:rPr>
          <w:t xml:space="preserve"> Правительства РФ от 26 февраля 2010 г. N 96</w:t>
        </w:r>
        <w:r w:rsidR="00AC32D2">
          <w:rPr>
            <w:rStyle w:val="a8"/>
            <w:rFonts w:ascii="Times New Roman" w:hAnsi="Times New Roman"/>
            <w:b w:val="0"/>
            <w:bCs w:val="0"/>
            <w:color w:val="auto"/>
            <w:sz w:val="27"/>
            <w:szCs w:val="27"/>
          </w:rPr>
          <w:t xml:space="preserve"> </w:t>
        </w:r>
        <w:r w:rsidR="00AC32D2" w:rsidRPr="00AC32D2">
          <w:rPr>
            <w:rStyle w:val="a8"/>
            <w:rFonts w:ascii="Times New Roman" w:hAnsi="Times New Roman"/>
            <w:b w:val="0"/>
            <w:bCs w:val="0"/>
            <w:color w:val="auto"/>
            <w:sz w:val="27"/>
            <w:szCs w:val="27"/>
          </w:rPr>
          <w:t>"Об антикоррупционной экспертизе нормативных правовых актов и проектов нормативных правовых актов"</w:t>
        </w:r>
      </w:hyperlink>
      <w:r w:rsidR="00AC32D2">
        <w:rPr>
          <w:rFonts w:ascii="Times New Roman" w:hAnsi="Times New Roman" w:cs="Times New Roman"/>
          <w:b w:val="0"/>
          <w:color w:val="auto"/>
          <w:sz w:val="27"/>
          <w:szCs w:val="27"/>
        </w:rPr>
        <w:t>, р</w:t>
      </w:r>
      <w:r w:rsidR="00AC32D2" w:rsidRPr="00AC32D2">
        <w:rPr>
          <w:rFonts w:ascii="Times New Roman" w:hAnsi="Times New Roman" w:cs="Times New Roman"/>
          <w:b w:val="0"/>
          <w:sz w:val="27"/>
          <w:szCs w:val="27"/>
        </w:rPr>
        <w:t xml:space="preserve">уководствуясь </w:t>
      </w:r>
      <w:r w:rsidR="008F031A" w:rsidRPr="00AC32D2">
        <w:rPr>
          <w:rFonts w:ascii="Times New Roman" w:hAnsi="Times New Roman" w:cs="Times New Roman"/>
          <w:b w:val="0"/>
          <w:sz w:val="27"/>
          <w:szCs w:val="27"/>
        </w:rPr>
        <w:t>Уставом Провиденского муниципального района, администрация Провиденского муниципального района</w:t>
      </w:r>
    </w:p>
    <w:p w:rsidR="007F5286" w:rsidRPr="00AC32D2" w:rsidRDefault="007A2E35" w:rsidP="003A4BEF">
      <w:pPr>
        <w:tabs>
          <w:tab w:val="left" w:pos="720"/>
        </w:tabs>
        <w:ind w:right="-58"/>
        <w:jc w:val="both"/>
        <w:rPr>
          <w:sz w:val="27"/>
          <w:szCs w:val="27"/>
        </w:rPr>
      </w:pPr>
      <w:r w:rsidRPr="00AC32D2">
        <w:rPr>
          <w:sz w:val="27"/>
          <w:szCs w:val="27"/>
        </w:rPr>
        <w:tab/>
      </w:r>
    </w:p>
    <w:p w:rsidR="007A2E35" w:rsidRPr="00AC32D2" w:rsidRDefault="007A2E35">
      <w:pPr>
        <w:jc w:val="both"/>
        <w:rPr>
          <w:b/>
          <w:bCs/>
          <w:sz w:val="27"/>
          <w:szCs w:val="27"/>
        </w:rPr>
      </w:pPr>
      <w:r w:rsidRPr="00AC32D2">
        <w:rPr>
          <w:b/>
          <w:bCs/>
          <w:sz w:val="27"/>
          <w:szCs w:val="27"/>
        </w:rPr>
        <w:t>ПОСТАНОВЛЯ</w:t>
      </w:r>
      <w:r w:rsidR="00713B4A" w:rsidRPr="00AC32D2">
        <w:rPr>
          <w:b/>
          <w:bCs/>
          <w:sz w:val="27"/>
          <w:szCs w:val="27"/>
        </w:rPr>
        <w:t>ЕТ</w:t>
      </w:r>
      <w:r w:rsidRPr="00AC32D2">
        <w:rPr>
          <w:b/>
          <w:bCs/>
          <w:sz w:val="27"/>
          <w:szCs w:val="27"/>
        </w:rPr>
        <w:t>:</w:t>
      </w:r>
    </w:p>
    <w:p w:rsidR="007A2E35" w:rsidRPr="00AC32D2" w:rsidRDefault="007A2E35">
      <w:pPr>
        <w:jc w:val="both"/>
        <w:rPr>
          <w:sz w:val="27"/>
          <w:szCs w:val="27"/>
        </w:rPr>
      </w:pPr>
    </w:p>
    <w:p w:rsidR="00713B4A" w:rsidRDefault="00713B4A" w:rsidP="003B1B10">
      <w:pPr>
        <w:numPr>
          <w:ilvl w:val="0"/>
          <w:numId w:val="10"/>
        </w:numPr>
        <w:ind w:left="0" w:right="-58" w:firstLine="709"/>
        <w:jc w:val="both"/>
        <w:rPr>
          <w:sz w:val="27"/>
          <w:szCs w:val="27"/>
        </w:rPr>
      </w:pPr>
      <w:r w:rsidRPr="00AC32D2">
        <w:rPr>
          <w:sz w:val="27"/>
          <w:szCs w:val="27"/>
        </w:rPr>
        <w:t>Внести в Порядок проведения антикоррупционной экспертизы нормативных правовых актов и проектов нормативных правовых актов администрации Провиденского муниципального района, утвержденный постановлением администрации Провиденского муниципального района от 27.03.2013 г. № 66</w:t>
      </w:r>
      <w:r w:rsidR="00AC32D2">
        <w:rPr>
          <w:sz w:val="27"/>
          <w:szCs w:val="27"/>
        </w:rPr>
        <w:t xml:space="preserve"> следующие изменения</w:t>
      </w:r>
      <w:r w:rsidRPr="00AC32D2">
        <w:rPr>
          <w:sz w:val="27"/>
          <w:szCs w:val="27"/>
        </w:rPr>
        <w:t>:</w:t>
      </w:r>
    </w:p>
    <w:p w:rsidR="001E0831" w:rsidRDefault="001E0831" w:rsidP="001E0831">
      <w:pPr>
        <w:numPr>
          <w:ilvl w:val="1"/>
          <w:numId w:val="10"/>
        </w:numPr>
        <w:ind w:left="0" w:right="-58"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Подпункт «в» пункта 1.2. раздела 1 «Общие положения» изложить в новой редакции следующего содержания:</w:t>
      </w:r>
    </w:p>
    <w:p w:rsidR="001E0831" w:rsidRDefault="001E0831" w:rsidP="001E0831">
      <w:pPr>
        <w:ind w:right="-58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«в) </w:t>
      </w:r>
      <w:proofErr w:type="spellStart"/>
      <w:r w:rsidRPr="007E2BF1">
        <w:rPr>
          <w:sz w:val="27"/>
          <w:szCs w:val="27"/>
        </w:rPr>
        <w:t>коррупциогенный</w:t>
      </w:r>
      <w:proofErr w:type="spellEnd"/>
      <w:r w:rsidRPr="007E2BF1">
        <w:rPr>
          <w:sz w:val="27"/>
          <w:szCs w:val="27"/>
        </w:rPr>
        <w:t xml:space="preserve"> фактор - нормативная правовая конструкция (отдельное нормативное предписание или их совокупность), которая сама по себе или во взаимосвязи с иными нормативными положениями создаёт риск совершения субъектами, реализующими нормативные предписания, коррупционных действий (коррупционные риски).</w:t>
      </w:r>
    </w:p>
    <w:p w:rsidR="001E0831" w:rsidRPr="007100E0" w:rsidRDefault="001E0831" w:rsidP="001E0831">
      <w:pPr>
        <w:ind w:firstLine="708"/>
        <w:jc w:val="both"/>
        <w:rPr>
          <w:i/>
          <w:sz w:val="27"/>
          <w:szCs w:val="27"/>
        </w:rPr>
      </w:pPr>
      <w:bookmarkStart w:id="1" w:name="sub_20041"/>
      <w:r w:rsidRPr="007100E0">
        <w:rPr>
          <w:i/>
          <w:sz w:val="27"/>
          <w:szCs w:val="27"/>
        </w:rPr>
        <w:lastRenderedPageBreak/>
        <w:t>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1E0831" w:rsidRPr="001E0831" w:rsidRDefault="001E0831" w:rsidP="001E0831">
      <w:pPr>
        <w:ind w:firstLine="708"/>
        <w:jc w:val="both"/>
        <w:rPr>
          <w:sz w:val="27"/>
          <w:szCs w:val="27"/>
        </w:rPr>
      </w:pPr>
      <w:r w:rsidRPr="001E0831">
        <w:rPr>
          <w:sz w:val="27"/>
          <w:szCs w:val="27"/>
        </w:rPr>
        <w:t>а) 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bookmarkEnd w:id="1"/>
    <w:p w:rsidR="001E0831" w:rsidRPr="001E0831" w:rsidRDefault="001E0831" w:rsidP="001E0831">
      <w:pPr>
        <w:ind w:firstLine="708"/>
        <w:jc w:val="both"/>
        <w:rPr>
          <w:sz w:val="27"/>
          <w:szCs w:val="27"/>
        </w:rPr>
      </w:pPr>
      <w:r w:rsidRPr="001E0831">
        <w:rPr>
          <w:sz w:val="27"/>
          <w:szCs w:val="27"/>
        </w:rPr>
        <w:t>б) 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1E0831" w:rsidRPr="001E0831" w:rsidRDefault="001E0831" w:rsidP="001E0831">
      <w:pPr>
        <w:ind w:firstLine="708"/>
        <w:jc w:val="both"/>
        <w:rPr>
          <w:sz w:val="27"/>
          <w:szCs w:val="27"/>
        </w:rPr>
      </w:pPr>
      <w:bookmarkStart w:id="2" w:name="sub_20043"/>
      <w:r w:rsidRPr="001E0831">
        <w:rPr>
          <w:sz w:val="27"/>
          <w:szCs w:val="27"/>
        </w:rPr>
        <w:t>в) юридико-лингвистическая неопределенность - употребление неустоявшихся, двусмысленных терминов и категорий оценочного характера.</w:t>
      </w:r>
    </w:p>
    <w:bookmarkEnd w:id="2"/>
    <w:p w:rsidR="001E0831" w:rsidRPr="001E0831" w:rsidRDefault="001E0831" w:rsidP="001E0831">
      <w:pPr>
        <w:ind w:firstLine="708"/>
        <w:jc w:val="both"/>
        <w:rPr>
          <w:sz w:val="27"/>
          <w:szCs w:val="27"/>
        </w:rPr>
      </w:pPr>
      <w:r w:rsidRPr="001E0831">
        <w:rPr>
          <w:sz w:val="27"/>
          <w:szCs w:val="27"/>
        </w:rPr>
        <w:t>г) 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1E0831" w:rsidRPr="001E0831" w:rsidRDefault="001E0831" w:rsidP="001E0831">
      <w:pPr>
        <w:ind w:firstLine="708"/>
        <w:jc w:val="both"/>
        <w:rPr>
          <w:sz w:val="27"/>
          <w:szCs w:val="27"/>
        </w:rPr>
      </w:pPr>
      <w:r w:rsidRPr="001E0831">
        <w:rPr>
          <w:sz w:val="27"/>
          <w:szCs w:val="27"/>
        </w:rPr>
        <w:t>д) принятие нормативного правового акта за пределами компетенции 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1E0831" w:rsidRPr="001E0831" w:rsidRDefault="001E0831" w:rsidP="001E0831">
      <w:pPr>
        <w:ind w:firstLine="708"/>
        <w:jc w:val="both"/>
        <w:rPr>
          <w:sz w:val="27"/>
          <w:szCs w:val="27"/>
        </w:rPr>
      </w:pPr>
      <w:bookmarkStart w:id="3" w:name="sub_20036"/>
      <w:r w:rsidRPr="001E0831">
        <w:rPr>
          <w:sz w:val="27"/>
          <w:szCs w:val="27"/>
        </w:rPr>
        <w:t>е) 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bookmarkEnd w:id="3"/>
    <w:p w:rsidR="001E0831" w:rsidRPr="001E0831" w:rsidRDefault="001E0831" w:rsidP="001E0831">
      <w:pPr>
        <w:ind w:firstLine="708"/>
        <w:jc w:val="both"/>
        <w:rPr>
          <w:sz w:val="27"/>
          <w:szCs w:val="27"/>
        </w:rPr>
      </w:pPr>
      <w:r w:rsidRPr="001E0831">
        <w:rPr>
          <w:sz w:val="27"/>
          <w:szCs w:val="27"/>
        </w:rPr>
        <w:t>ж) отсутствие или неполнота административных процедур 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1E0831" w:rsidRPr="001E0831" w:rsidRDefault="001E0831" w:rsidP="001E0831">
      <w:pPr>
        <w:ind w:firstLine="708"/>
        <w:jc w:val="both"/>
        <w:rPr>
          <w:sz w:val="27"/>
          <w:szCs w:val="27"/>
        </w:rPr>
      </w:pPr>
      <w:bookmarkStart w:id="4" w:name="sub_20038"/>
      <w:r w:rsidRPr="001E0831">
        <w:rPr>
          <w:sz w:val="27"/>
          <w:szCs w:val="27"/>
        </w:rPr>
        <w:t>з) отказ от конкурсных (аукционных) процедур - закрепление административного порядка предоставления права (блага);</w:t>
      </w:r>
    </w:p>
    <w:bookmarkEnd w:id="4"/>
    <w:p w:rsidR="001E0831" w:rsidRPr="001E0831" w:rsidRDefault="001E0831" w:rsidP="00F53D73">
      <w:pPr>
        <w:ind w:firstLine="708"/>
        <w:jc w:val="both"/>
        <w:rPr>
          <w:sz w:val="27"/>
          <w:szCs w:val="27"/>
        </w:rPr>
      </w:pPr>
      <w:r w:rsidRPr="001E0831">
        <w:rPr>
          <w:sz w:val="27"/>
          <w:szCs w:val="27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1E0831" w:rsidRPr="007100E0" w:rsidRDefault="001E0831" w:rsidP="001E0831">
      <w:pPr>
        <w:ind w:firstLine="708"/>
        <w:jc w:val="both"/>
        <w:rPr>
          <w:i/>
          <w:sz w:val="27"/>
          <w:szCs w:val="27"/>
        </w:rPr>
      </w:pPr>
      <w:r w:rsidRPr="007100E0">
        <w:rPr>
          <w:i/>
          <w:sz w:val="27"/>
          <w:szCs w:val="27"/>
        </w:rPr>
        <w:t>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1E0831" w:rsidRPr="001E0831" w:rsidRDefault="001E0831" w:rsidP="001E0831">
      <w:pPr>
        <w:ind w:firstLine="708"/>
        <w:jc w:val="both"/>
        <w:rPr>
          <w:sz w:val="27"/>
          <w:szCs w:val="27"/>
        </w:rPr>
      </w:pPr>
      <w:r w:rsidRPr="001E0831">
        <w:rPr>
          <w:sz w:val="27"/>
          <w:szCs w:val="27"/>
        </w:rPr>
        <w:t>а) 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1E0831" w:rsidRPr="001E0831" w:rsidRDefault="001E0831" w:rsidP="001E0831">
      <w:pPr>
        <w:ind w:firstLine="708"/>
        <w:jc w:val="both"/>
        <w:rPr>
          <w:sz w:val="27"/>
          <w:szCs w:val="27"/>
        </w:rPr>
      </w:pPr>
      <w:r w:rsidRPr="001E0831">
        <w:rPr>
          <w:sz w:val="27"/>
          <w:szCs w:val="27"/>
        </w:rPr>
        <w:t>б) 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1E0831" w:rsidRPr="001E0831" w:rsidRDefault="001E0831" w:rsidP="001E0831">
      <w:pPr>
        <w:ind w:firstLine="708"/>
        <w:jc w:val="both"/>
        <w:rPr>
          <w:sz w:val="27"/>
          <w:szCs w:val="27"/>
        </w:rPr>
      </w:pPr>
      <w:r w:rsidRPr="001E0831">
        <w:rPr>
          <w:sz w:val="27"/>
          <w:szCs w:val="27"/>
        </w:rPr>
        <w:t>в) юридико-лингвистическая неопределенность - употребление неустоявшихся, двусмысленных терминов и категорий оценочного характера</w:t>
      </w:r>
      <w:proofErr w:type="gramStart"/>
      <w:r>
        <w:rPr>
          <w:sz w:val="27"/>
          <w:szCs w:val="27"/>
        </w:rPr>
        <w:t>.»</w:t>
      </w:r>
      <w:r w:rsidRPr="001E0831">
        <w:rPr>
          <w:sz w:val="27"/>
          <w:szCs w:val="27"/>
        </w:rPr>
        <w:t>.</w:t>
      </w:r>
      <w:proofErr w:type="gramEnd"/>
    </w:p>
    <w:p w:rsidR="00AE6A80" w:rsidRDefault="00AE6A80" w:rsidP="00AC32D2">
      <w:pPr>
        <w:numPr>
          <w:ilvl w:val="1"/>
          <w:numId w:val="10"/>
        </w:numPr>
        <w:ind w:left="0" w:right="-58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Пункт 6.4. раздела 6 «</w:t>
      </w:r>
      <w:r w:rsidRPr="00FE2B66">
        <w:rPr>
          <w:sz w:val="27"/>
          <w:szCs w:val="27"/>
        </w:rPr>
        <w:t>Независимая антикоррупционная экспертиза муниципальных нормативных правовых актов и проектов муниципальных нормативных правовых актов</w:t>
      </w:r>
      <w:r>
        <w:rPr>
          <w:sz w:val="27"/>
          <w:szCs w:val="27"/>
        </w:rPr>
        <w:t>» изложить в новой редакции следующего содержания:</w:t>
      </w:r>
    </w:p>
    <w:p w:rsidR="00AE6A80" w:rsidRPr="005E4C84" w:rsidRDefault="00AE6A80" w:rsidP="005E4C84">
      <w:pPr>
        <w:ind w:firstLine="708"/>
        <w:jc w:val="both"/>
        <w:rPr>
          <w:sz w:val="27"/>
          <w:szCs w:val="27"/>
        </w:rPr>
      </w:pPr>
      <w:r w:rsidRPr="005E4C84">
        <w:rPr>
          <w:sz w:val="27"/>
          <w:szCs w:val="27"/>
        </w:rPr>
        <w:t>«6.4. По результатам независимой антикоррупционной экспертизы независимым экспертом составляется экспертное заключение по форме, утверждаемой Министерством юстиции Российской Федерации.</w:t>
      </w:r>
    </w:p>
    <w:p w:rsidR="005E4C84" w:rsidRDefault="005E4C84" w:rsidP="005E4C84">
      <w:pPr>
        <w:ind w:right="-58" w:firstLine="709"/>
        <w:jc w:val="both"/>
        <w:rPr>
          <w:sz w:val="27"/>
          <w:szCs w:val="27"/>
        </w:rPr>
      </w:pPr>
      <w:r w:rsidRPr="00C13069">
        <w:rPr>
          <w:sz w:val="27"/>
          <w:szCs w:val="27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</w:t>
      </w:r>
      <w:proofErr w:type="gramStart"/>
      <w:r w:rsidRPr="00C13069">
        <w:rPr>
          <w:sz w:val="27"/>
          <w:szCs w:val="27"/>
        </w:rPr>
        <w:t>.</w:t>
      </w:r>
      <w:r>
        <w:rPr>
          <w:sz w:val="27"/>
          <w:szCs w:val="27"/>
        </w:rPr>
        <w:t>».</w:t>
      </w:r>
      <w:proofErr w:type="gramEnd"/>
    </w:p>
    <w:p w:rsidR="001E0831" w:rsidRDefault="003B1B10" w:rsidP="003B1B10">
      <w:pPr>
        <w:numPr>
          <w:ilvl w:val="0"/>
          <w:numId w:val="10"/>
        </w:numPr>
        <w:ind w:left="0" w:right="-58" w:firstLine="709"/>
        <w:jc w:val="both"/>
        <w:rPr>
          <w:sz w:val="27"/>
          <w:szCs w:val="27"/>
        </w:rPr>
      </w:pPr>
      <w:r w:rsidRPr="001E0831">
        <w:rPr>
          <w:sz w:val="27"/>
          <w:szCs w:val="27"/>
        </w:rPr>
        <w:t xml:space="preserve">Обнародовать настоящее постановление </w:t>
      </w:r>
      <w:r w:rsidR="001E0831" w:rsidRPr="00AA52B2">
        <w:rPr>
          <w:sz w:val="27"/>
          <w:szCs w:val="27"/>
        </w:rPr>
        <w:t xml:space="preserve">на сайте </w:t>
      </w:r>
      <w:proofErr w:type="spellStart"/>
      <w:r w:rsidR="001E0831" w:rsidRPr="005E4C84">
        <w:rPr>
          <w:b/>
          <w:sz w:val="27"/>
          <w:szCs w:val="27"/>
          <w:lang w:val="en-US"/>
        </w:rPr>
        <w:t>provadm</w:t>
      </w:r>
      <w:proofErr w:type="spellEnd"/>
      <w:r w:rsidR="001E0831" w:rsidRPr="005E4C84">
        <w:rPr>
          <w:b/>
          <w:sz w:val="27"/>
          <w:szCs w:val="27"/>
        </w:rPr>
        <w:t>.</w:t>
      </w:r>
      <w:proofErr w:type="spellStart"/>
      <w:r w:rsidR="001E0831" w:rsidRPr="005E4C84">
        <w:rPr>
          <w:b/>
          <w:sz w:val="27"/>
          <w:szCs w:val="27"/>
          <w:lang w:val="en-US"/>
        </w:rPr>
        <w:t>ru</w:t>
      </w:r>
      <w:proofErr w:type="spellEnd"/>
      <w:r w:rsidR="001E0831" w:rsidRPr="00AA52B2">
        <w:rPr>
          <w:sz w:val="27"/>
          <w:szCs w:val="27"/>
        </w:rPr>
        <w:t xml:space="preserve"> </w:t>
      </w:r>
      <w:r w:rsidR="001E0831">
        <w:rPr>
          <w:sz w:val="27"/>
          <w:szCs w:val="27"/>
        </w:rPr>
        <w:t xml:space="preserve">в </w:t>
      </w:r>
      <w:r w:rsidR="001E0831" w:rsidRPr="00AA52B2">
        <w:rPr>
          <w:sz w:val="27"/>
          <w:szCs w:val="27"/>
        </w:rPr>
        <w:t>информационно-телекоммуникационной сети "Интернет"</w:t>
      </w:r>
      <w:r w:rsidR="001E0831">
        <w:rPr>
          <w:sz w:val="27"/>
          <w:szCs w:val="27"/>
        </w:rPr>
        <w:t>.</w:t>
      </w:r>
      <w:r w:rsidR="001E0831" w:rsidRPr="00AA52B2">
        <w:rPr>
          <w:sz w:val="27"/>
          <w:szCs w:val="27"/>
        </w:rPr>
        <w:t xml:space="preserve"> </w:t>
      </w:r>
    </w:p>
    <w:p w:rsidR="003B1B10" w:rsidRPr="001E0831" w:rsidRDefault="003B1B10" w:rsidP="003B1B10">
      <w:pPr>
        <w:numPr>
          <w:ilvl w:val="0"/>
          <w:numId w:val="10"/>
        </w:numPr>
        <w:ind w:left="0" w:right="-58" w:firstLine="709"/>
        <w:jc w:val="both"/>
        <w:rPr>
          <w:sz w:val="27"/>
          <w:szCs w:val="27"/>
        </w:rPr>
      </w:pPr>
      <w:r w:rsidRPr="001E0831">
        <w:rPr>
          <w:sz w:val="27"/>
          <w:szCs w:val="27"/>
        </w:rPr>
        <w:t>Настоящее постановление вступает в силу с момента его подписания.</w:t>
      </w:r>
    </w:p>
    <w:p w:rsidR="003B1B10" w:rsidRPr="00AC32D2" w:rsidRDefault="003B1B10" w:rsidP="003B1B10">
      <w:pPr>
        <w:numPr>
          <w:ilvl w:val="0"/>
          <w:numId w:val="10"/>
        </w:numPr>
        <w:ind w:left="0" w:right="-58" w:firstLine="709"/>
        <w:jc w:val="both"/>
        <w:rPr>
          <w:sz w:val="27"/>
          <w:szCs w:val="27"/>
        </w:rPr>
      </w:pPr>
      <w:proofErr w:type="gramStart"/>
      <w:r w:rsidRPr="00AC32D2">
        <w:rPr>
          <w:sz w:val="27"/>
          <w:szCs w:val="27"/>
        </w:rPr>
        <w:t>Контроль за</w:t>
      </w:r>
      <w:proofErr w:type="gramEnd"/>
      <w:r w:rsidRPr="00AC32D2">
        <w:rPr>
          <w:sz w:val="27"/>
          <w:szCs w:val="27"/>
        </w:rPr>
        <w:t xml:space="preserve"> исполнение</w:t>
      </w:r>
      <w:r w:rsidR="00AC32D2">
        <w:rPr>
          <w:sz w:val="27"/>
          <w:szCs w:val="27"/>
        </w:rPr>
        <w:t>м</w:t>
      </w:r>
      <w:r w:rsidRPr="00AC32D2">
        <w:rPr>
          <w:sz w:val="27"/>
          <w:szCs w:val="27"/>
        </w:rPr>
        <w:t xml:space="preserve"> настоящего постановления возложить на заместителя главы администрации, начальника Организационно-правового управления – Рекуна Д.В.</w:t>
      </w:r>
    </w:p>
    <w:p w:rsidR="007100E0" w:rsidRDefault="007100E0" w:rsidP="007100E0">
      <w:pPr>
        <w:ind w:right="-58"/>
        <w:jc w:val="both"/>
        <w:rPr>
          <w:sz w:val="27"/>
          <w:szCs w:val="27"/>
        </w:rPr>
      </w:pPr>
    </w:p>
    <w:p w:rsidR="007100E0" w:rsidRDefault="007100E0" w:rsidP="007100E0">
      <w:pPr>
        <w:ind w:right="-58"/>
        <w:jc w:val="both"/>
        <w:rPr>
          <w:sz w:val="27"/>
          <w:szCs w:val="27"/>
        </w:rPr>
      </w:pPr>
    </w:p>
    <w:p w:rsidR="007100E0" w:rsidRDefault="007100E0" w:rsidP="007100E0">
      <w:pPr>
        <w:ind w:right="-58"/>
        <w:jc w:val="both"/>
        <w:rPr>
          <w:sz w:val="27"/>
          <w:szCs w:val="27"/>
        </w:rPr>
      </w:pPr>
    </w:p>
    <w:p w:rsidR="007100E0" w:rsidRDefault="007100E0" w:rsidP="007100E0">
      <w:pPr>
        <w:ind w:right="-58"/>
        <w:jc w:val="both"/>
        <w:rPr>
          <w:sz w:val="27"/>
          <w:szCs w:val="27"/>
        </w:rPr>
      </w:pPr>
    </w:p>
    <w:p w:rsidR="003B1B10" w:rsidRPr="00AC32D2" w:rsidRDefault="003B1B10" w:rsidP="007100E0">
      <w:pPr>
        <w:ind w:right="-58"/>
        <w:jc w:val="both"/>
        <w:rPr>
          <w:sz w:val="27"/>
          <w:szCs w:val="27"/>
        </w:rPr>
      </w:pPr>
      <w:r w:rsidRPr="00AC32D2">
        <w:rPr>
          <w:sz w:val="27"/>
          <w:szCs w:val="27"/>
        </w:rPr>
        <w:t>Глава администрации</w:t>
      </w:r>
      <w:r w:rsidRPr="00AC32D2">
        <w:rPr>
          <w:sz w:val="27"/>
          <w:szCs w:val="27"/>
        </w:rPr>
        <w:tab/>
        <w:t xml:space="preserve">  </w:t>
      </w:r>
      <w:r w:rsidR="007100E0">
        <w:rPr>
          <w:sz w:val="27"/>
          <w:szCs w:val="27"/>
        </w:rPr>
        <w:t xml:space="preserve">                                                         </w:t>
      </w:r>
      <w:r w:rsidRPr="00AC32D2">
        <w:rPr>
          <w:sz w:val="27"/>
          <w:szCs w:val="27"/>
        </w:rPr>
        <w:t>С.А. Шестопалов</w:t>
      </w:r>
    </w:p>
    <w:sectPr w:rsidR="003B1B10" w:rsidRPr="00AC32D2" w:rsidSect="007100E0">
      <w:pgSz w:w="11906" w:h="16838"/>
      <w:pgMar w:top="851" w:right="851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7D7585"/>
    <w:multiLevelType w:val="hybridMultilevel"/>
    <w:tmpl w:val="C3AAD1C6"/>
    <w:lvl w:ilvl="0" w:tplc="2B2A614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161C6DBE">
      <w:numFmt w:val="none"/>
      <w:lvlText w:val=""/>
      <w:lvlJc w:val="left"/>
      <w:pPr>
        <w:tabs>
          <w:tab w:val="num" w:pos="360"/>
        </w:tabs>
      </w:pPr>
    </w:lvl>
    <w:lvl w:ilvl="2" w:tplc="A0E8626C">
      <w:numFmt w:val="none"/>
      <w:lvlText w:val=""/>
      <w:lvlJc w:val="left"/>
      <w:pPr>
        <w:tabs>
          <w:tab w:val="num" w:pos="360"/>
        </w:tabs>
      </w:pPr>
    </w:lvl>
    <w:lvl w:ilvl="3" w:tplc="61A45CE0">
      <w:numFmt w:val="none"/>
      <w:lvlText w:val=""/>
      <w:lvlJc w:val="left"/>
      <w:pPr>
        <w:tabs>
          <w:tab w:val="num" w:pos="360"/>
        </w:tabs>
      </w:pPr>
    </w:lvl>
    <w:lvl w:ilvl="4" w:tplc="6B122DBC">
      <w:numFmt w:val="none"/>
      <w:lvlText w:val=""/>
      <w:lvlJc w:val="left"/>
      <w:pPr>
        <w:tabs>
          <w:tab w:val="num" w:pos="360"/>
        </w:tabs>
      </w:pPr>
    </w:lvl>
    <w:lvl w:ilvl="5" w:tplc="125A8796">
      <w:numFmt w:val="none"/>
      <w:lvlText w:val=""/>
      <w:lvlJc w:val="left"/>
      <w:pPr>
        <w:tabs>
          <w:tab w:val="num" w:pos="360"/>
        </w:tabs>
      </w:pPr>
    </w:lvl>
    <w:lvl w:ilvl="6" w:tplc="235A9F8A">
      <w:numFmt w:val="none"/>
      <w:lvlText w:val=""/>
      <w:lvlJc w:val="left"/>
      <w:pPr>
        <w:tabs>
          <w:tab w:val="num" w:pos="360"/>
        </w:tabs>
      </w:pPr>
    </w:lvl>
    <w:lvl w:ilvl="7" w:tplc="F0E28DCA">
      <w:numFmt w:val="none"/>
      <w:lvlText w:val=""/>
      <w:lvlJc w:val="left"/>
      <w:pPr>
        <w:tabs>
          <w:tab w:val="num" w:pos="360"/>
        </w:tabs>
      </w:pPr>
    </w:lvl>
    <w:lvl w:ilvl="8" w:tplc="145A04B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D753A5"/>
    <w:multiLevelType w:val="multilevel"/>
    <w:tmpl w:val="49D4B6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41D"/>
    <w:rsid w:val="000032D4"/>
    <w:rsid w:val="0000397D"/>
    <w:rsid w:val="000305A0"/>
    <w:rsid w:val="0004173B"/>
    <w:rsid w:val="00052153"/>
    <w:rsid w:val="00054E95"/>
    <w:rsid w:val="0008738D"/>
    <w:rsid w:val="000A7A3F"/>
    <w:rsid w:val="000C1382"/>
    <w:rsid w:val="000E7C3D"/>
    <w:rsid w:val="00142684"/>
    <w:rsid w:val="00161BFA"/>
    <w:rsid w:val="00171ACE"/>
    <w:rsid w:val="0017455F"/>
    <w:rsid w:val="00192573"/>
    <w:rsid w:val="001A41EC"/>
    <w:rsid w:val="001D0EE1"/>
    <w:rsid w:val="001E0831"/>
    <w:rsid w:val="001F69A3"/>
    <w:rsid w:val="001F7F65"/>
    <w:rsid w:val="00220F40"/>
    <w:rsid w:val="00257942"/>
    <w:rsid w:val="00291574"/>
    <w:rsid w:val="002A198D"/>
    <w:rsid w:val="002A4693"/>
    <w:rsid w:val="002C0A47"/>
    <w:rsid w:val="002F170A"/>
    <w:rsid w:val="003125F2"/>
    <w:rsid w:val="0032244E"/>
    <w:rsid w:val="00324B70"/>
    <w:rsid w:val="003456C1"/>
    <w:rsid w:val="0035787D"/>
    <w:rsid w:val="00371F31"/>
    <w:rsid w:val="003A4BEF"/>
    <w:rsid w:val="003B1B10"/>
    <w:rsid w:val="003B26F8"/>
    <w:rsid w:val="003B3741"/>
    <w:rsid w:val="003D7631"/>
    <w:rsid w:val="004248C5"/>
    <w:rsid w:val="00445632"/>
    <w:rsid w:val="0045194F"/>
    <w:rsid w:val="00463175"/>
    <w:rsid w:val="00470FF0"/>
    <w:rsid w:val="004A788C"/>
    <w:rsid w:val="004F7F0F"/>
    <w:rsid w:val="00517E84"/>
    <w:rsid w:val="00530E1B"/>
    <w:rsid w:val="00531A01"/>
    <w:rsid w:val="00583422"/>
    <w:rsid w:val="00594254"/>
    <w:rsid w:val="005B09B1"/>
    <w:rsid w:val="005C7287"/>
    <w:rsid w:val="005E0F69"/>
    <w:rsid w:val="005E4C84"/>
    <w:rsid w:val="005E5213"/>
    <w:rsid w:val="00682A01"/>
    <w:rsid w:val="006B37E6"/>
    <w:rsid w:val="006C16A0"/>
    <w:rsid w:val="006F7846"/>
    <w:rsid w:val="00702A06"/>
    <w:rsid w:val="007100E0"/>
    <w:rsid w:val="00713B4A"/>
    <w:rsid w:val="0071448F"/>
    <w:rsid w:val="00716EC5"/>
    <w:rsid w:val="00725A3C"/>
    <w:rsid w:val="00732F01"/>
    <w:rsid w:val="00735987"/>
    <w:rsid w:val="00750B17"/>
    <w:rsid w:val="0077229D"/>
    <w:rsid w:val="00772F15"/>
    <w:rsid w:val="00781FF8"/>
    <w:rsid w:val="007A2E35"/>
    <w:rsid w:val="007A57CF"/>
    <w:rsid w:val="007B6A87"/>
    <w:rsid w:val="007E2BF1"/>
    <w:rsid w:val="007E46B0"/>
    <w:rsid w:val="007F5286"/>
    <w:rsid w:val="00832979"/>
    <w:rsid w:val="00836B0E"/>
    <w:rsid w:val="008759C7"/>
    <w:rsid w:val="008A0CBE"/>
    <w:rsid w:val="008A36A1"/>
    <w:rsid w:val="008A3B17"/>
    <w:rsid w:val="008D3798"/>
    <w:rsid w:val="008D3980"/>
    <w:rsid w:val="008E70D7"/>
    <w:rsid w:val="008F031A"/>
    <w:rsid w:val="008F08F5"/>
    <w:rsid w:val="00957592"/>
    <w:rsid w:val="00961B32"/>
    <w:rsid w:val="009622C6"/>
    <w:rsid w:val="00971935"/>
    <w:rsid w:val="00971C78"/>
    <w:rsid w:val="00983296"/>
    <w:rsid w:val="009A5A3D"/>
    <w:rsid w:val="009D3CCC"/>
    <w:rsid w:val="009D4C9D"/>
    <w:rsid w:val="009D72C8"/>
    <w:rsid w:val="00A05C5A"/>
    <w:rsid w:val="00A665FA"/>
    <w:rsid w:val="00A72389"/>
    <w:rsid w:val="00AA52B2"/>
    <w:rsid w:val="00AB5CB6"/>
    <w:rsid w:val="00AC32D2"/>
    <w:rsid w:val="00AD1EA7"/>
    <w:rsid w:val="00AE6A80"/>
    <w:rsid w:val="00AF34A3"/>
    <w:rsid w:val="00B01376"/>
    <w:rsid w:val="00B41E6B"/>
    <w:rsid w:val="00B45FB3"/>
    <w:rsid w:val="00B542C3"/>
    <w:rsid w:val="00B94288"/>
    <w:rsid w:val="00B97F86"/>
    <w:rsid w:val="00BA6059"/>
    <w:rsid w:val="00BD449C"/>
    <w:rsid w:val="00C13069"/>
    <w:rsid w:val="00C16D0F"/>
    <w:rsid w:val="00C54E6E"/>
    <w:rsid w:val="00C82F81"/>
    <w:rsid w:val="00C91C7F"/>
    <w:rsid w:val="00CA608C"/>
    <w:rsid w:val="00CC6153"/>
    <w:rsid w:val="00D04109"/>
    <w:rsid w:val="00D164D1"/>
    <w:rsid w:val="00D2219B"/>
    <w:rsid w:val="00D229DB"/>
    <w:rsid w:val="00D23082"/>
    <w:rsid w:val="00D31F57"/>
    <w:rsid w:val="00D4441D"/>
    <w:rsid w:val="00DA0FED"/>
    <w:rsid w:val="00E00297"/>
    <w:rsid w:val="00E35B96"/>
    <w:rsid w:val="00E53D6C"/>
    <w:rsid w:val="00E553AB"/>
    <w:rsid w:val="00E75B2A"/>
    <w:rsid w:val="00ED5874"/>
    <w:rsid w:val="00ED5D5B"/>
    <w:rsid w:val="00EE0E99"/>
    <w:rsid w:val="00F4759C"/>
    <w:rsid w:val="00F53D73"/>
    <w:rsid w:val="00F55E97"/>
    <w:rsid w:val="00F638E3"/>
    <w:rsid w:val="00F6678B"/>
    <w:rsid w:val="00F93EE4"/>
    <w:rsid w:val="00FA0CFF"/>
    <w:rsid w:val="00FE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A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32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2A06"/>
    <w:pPr>
      <w:jc w:val="both"/>
    </w:pPr>
    <w:rPr>
      <w:sz w:val="28"/>
      <w:szCs w:val="28"/>
    </w:rPr>
  </w:style>
  <w:style w:type="paragraph" w:styleId="a4">
    <w:name w:val="Title"/>
    <w:basedOn w:val="a"/>
    <w:qFormat/>
    <w:rsid w:val="00702A06"/>
    <w:pPr>
      <w:jc w:val="center"/>
    </w:pPr>
    <w:rPr>
      <w:b/>
      <w:sz w:val="28"/>
      <w:szCs w:val="20"/>
    </w:rPr>
  </w:style>
  <w:style w:type="table" w:styleId="a5">
    <w:name w:val="Table Grid"/>
    <w:basedOn w:val="a1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3B1B1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AC32D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uiPriority w:val="99"/>
    <w:rsid w:val="00AC32D2"/>
    <w:rPr>
      <w:rFonts w:cs="Times New Roman"/>
      <w:b w:val="0"/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AC32D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AC32D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b">
    <w:name w:val="Balloon Text"/>
    <w:basedOn w:val="a"/>
    <w:link w:val="ac"/>
    <w:rsid w:val="00F53D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53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8AC39-F2F6-463B-BE0F-C9A1AAC1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subject/>
  <dc:creator>User</dc:creator>
  <cp:keywords/>
  <dc:description/>
  <cp:lastModifiedBy>Admin</cp:lastModifiedBy>
  <cp:revision>15</cp:revision>
  <cp:lastPrinted>2015-08-20T04:44:00Z</cp:lastPrinted>
  <dcterms:created xsi:type="dcterms:W3CDTF">2010-10-04T23:52:00Z</dcterms:created>
  <dcterms:modified xsi:type="dcterms:W3CDTF">2015-08-20T04:44:00Z</dcterms:modified>
</cp:coreProperties>
</file>