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B0" w:rsidRDefault="007E46B0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</w:p>
    <w:p w:rsidR="00D32D1E" w:rsidRDefault="00661796" w:rsidP="00D32D1E">
      <w:pPr>
        <w:pStyle w:val="a4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0</wp:posOffset>
            </wp:positionV>
            <wp:extent cx="739775" cy="861060"/>
            <wp:effectExtent l="0" t="0" r="0" b="0"/>
            <wp:wrapNone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D32D1E" w:rsidP="00D32D1E">
      <w:pPr>
        <w:pStyle w:val="a4"/>
      </w:pPr>
    </w:p>
    <w:p w:rsidR="00D32D1E" w:rsidRDefault="004822EB" w:rsidP="00D32D1E">
      <w:pPr>
        <w:pStyle w:val="a4"/>
      </w:pPr>
      <w:r>
        <w:t>АДМИНИСТРАЦИ</w:t>
      </w:r>
      <w:r w:rsidR="007450EB">
        <w:t>Я</w:t>
      </w:r>
    </w:p>
    <w:p w:rsidR="00D32D1E" w:rsidRDefault="00D32D1E" w:rsidP="00D32D1E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>
        <w:rPr>
          <w:b/>
          <w:bCs/>
          <w:sz w:val="28"/>
        </w:rPr>
        <w:t>ГОРОДСКОГО ОКРУГА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692DA3" w:rsidP="00D32D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32D1E" w:rsidRDefault="00D32D1E" w:rsidP="00D32D1E">
      <w:pPr>
        <w:jc w:val="center"/>
        <w:rPr>
          <w:b/>
          <w:sz w:val="28"/>
        </w:rPr>
      </w:pPr>
    </w:p>
    <w:p w:rsidR="00D32D1E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Tr="00C44D63">
        <w:trPr>
          <w:jc w:val="center"/>
        </w:trPr>
        <w:tc>
          <w:tcPr>
            <w:tcW w:w="3198" w:type="dxa"/>
          </w:tcPr>
          <w:p w:rsidR="00D32D1E" w:rsidRDefault="00D32D1E" w:rsidP="009E28F2">
            <w:pPr>
              <w:spacing w:line="288" w:lineRule="auto"/>
            </w:pPr>
            <w:r>
              <w:t xml:space="preserve">от </w:t>
            </w:r>
            <w:r w:rsidR="005945CF">
              <w:t>16</w:t>
            </w:r>
            <w:r w:rsidR="00555751">
              <w:t xml:space="preserve"> </w:t>
            </w:r>
            <w:r w:rsidR="006F74DE">
              <w:t>апреля</w:t>
            </w:r>
            <w:r w:rsidR="001F74F9">
              <w:t xml:space="preserve"> 20</w:t>
            </w:r>
            <w:r w:rsidR="005B465B">
              <w:t>21</w:t>
            </w:r>
            <w:r>
              <w:t xml:space="preserve"> г.</w:t>
            </w:r>
          </w:p>
        </w:tc>
        <w:tc>
          <w:tcPr>
            <w:tcW w:w="2965" w:type="dxa"/>
          </w:tcPr>
          <w:p w:rsidR="00D32D1E" w:rsidRPr="00D32D1E" w:rsidRDefault="00D32D1E" w:rsidP="005B465B">
            <w:pPr>
              <w:spacing w:line="288" w:lineRule="auto"/>
              <w:jc w:val="center"/>
            </w:pPr>
            <w:r>
              <w:t xml:space="preserve">№ </w:t>
            </w:r>
            <w:r w:rsidR="006F74DE">
              <w:t>1</w:t>
            </w:r>
            <w:r w:rsidR="005945CF">
              <w:t>60</w:t>
            </w:r>
          </w:p>
        </w:tc>
        <w:tc>
          <w:tcPr>
            <w:tcW w:w="3184" w:type="dxa"/>
          </w:tcPr>
          <w:p w:rsidR="00D32D1E" w:rsidRDefault="00D32D1E" w:rsidP="005B465B">
            <w:pPr>
              <w:spacing w:line="288" w:lineRule="auto"/>
              <w:jc w:val="right"/>
            </w:pPr>
            <w:r>
              <w:t>п</w:t>
            </w:r>
            <w:r w:rsidR="005B465B">
              <w:t>.г.</w:t>
            </w:r>
            <w:r w:rsidR="001F74F9">
              <w:t>т</w:t>
            </w:r>
            <w:r>
              <w:t>. Провидения</w:t>
            </w:r>
          </w:p>
        </w:tc>
      </w:tr>
    </w:tbl>
    <w:p w:rsidR="00D32D1E" w:rsidRDefault="00D32D1E" w:rsidP="0019555B">
      <w:pPr>
        <w:spacing w:line="288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9320FE" w:rsidTr="0014062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320FE" w:rsidRPr="0031070D" w:rsidRDefault="009320FE" w:rsidP="0093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нормативного правового акта Администрации Провиденского </w:t>
            </w:r>
            <w:r w:rsidR="000A7852">
              <w:rPr>
                <w:sz w:val="28"/>
                <w:szCs w:val="28"/>
              </w:rPr>
              <w:t>городского округа</w:t>
            </w:r>
          </w:p>
        </w:tc>
      </w:tr>
    </w:tbl>
    <w:p w:rsidR="009320FE" w:rsidRDefault="009320FE" w:rsidP="009320FE">
      <w:pPr>
        <w:rPr>
          <w:sz w:val="28"/>
          <w:szCs w:val="28"/>
        </w:rPr>
      </w:pPr>
    </w:p>
    <w:p w:rsidR="009320FE" w:rsidRDefault="009320FE" w:rsidP="009320FE">
      <w:pPr>
        <w:rPr>
          <w:sz w:val="28"/>
          <w:szCs w:val="28"/>
        </w:rPr>
      </w:pPr>
    </w:p>
    <w:p w:rsidR="009320FE" w:rsidRDefault="009E28F2" w:rsidP="009320FE">
      <w:pPr>
        <w:ind w:firstLine="708"/>
        <w:jc w:val="both"/>
        <w:rPr>
          <w:bCs/>
          <w:sz w:val="28"/>
          <w:szCs w:val="28"/>
        </w:rPr>
      </w:pPr>
      <w:r w:rsidRPr="009E28F2">
        <w:rPr>
          <w:sz w:val="28"/>
          <w:szCs w:val="28"/>
        </w:rPr>
        <w:t>В целях приведения муниципальных правовых актов Провиденского городского округа в соответствие с действующим законодательством</w:t>
      </w:r>
      <w:r w:rsidR="009320FE" w:rsidRPr="00A36068">
        <w:rPr>
          <w:sz w:val="28"/>
          <w:szCs w:val="28"/>
        </w:rPr>
        <w:t xml:space="preserve">, </w:t>
      </w:r>
      <w:r w:rsidR="009320FE" w:rsidRPr="00A36068">
        <w:rPr>
          <w:color w:val="000000"/>
          <w:sz w:val="28"/>
          <w:szCs w:val="28"/>
          <w:shd w:val="clear" w:color="auto" w:fill="FFFFFF"/>
        </w:rPr>
        <w:t>Администрация Провиден</w:t>
      </w:r>
      <w:r w:rsidR="009320FE" w:rsidRPr="00A36068">
        <w:rPr>
          <w:sz w:val="28"/>
          <w:szCs w:val="28"/>
        </w:rPr>
        <w:t>ского городского округа</w:t>
      </w:r>
      <w:r w:rsidR="009320FE">
        <w:rPr>
          <w:bCs/>
          <w:sz w:val="28"/>
          <w:szCs w:val="28"/>
        </w:rPr>
        <w:t>,</w:t>
      </w:r>
    </w:p>
    <w:p w:rsidR="009320FE" w:rsidRDefault="009320FE" w:rsidP="009320FE">
      <w:pPr>
        <w:ind w:firstLine="708"/>
        <w:jc w:val="both"/>
        <w:rPr>
          <w:bCs/>
          <w:sz w:val="28"/>
          <w:szCs w:val="28"/>
        </w:rPr>
      </w:pPr>
    </w:p>
    <w:p w:rsidR="009320FE" w:rsidRPr="00A36068" w:rsidRDefault="009320FE" w:rsidP="009320FE">
      <w:pPr>
        <w:pStyle w:val="af"/>
        <w:spacing w:after="0"/>
        <w:rPr>
          <w:b/>
          <w:sz w:val="28"/>
          <w:szCs w:val="28"/>
        </w:rPr>
      </w:pPr>
      <w:r w:rsidRPr="00A36068">
        <w:rPr>
          <w:b/>
          <w:sz w:val="28"/>
          <w:szCs w:val="28"/>
        </w:rPr>
        <w:t>ПОСТАНОВЛЯЕТ:</w:t>
      </w:r>
    </w:p>
    <w:p w:rsidR="009320FE" w:rsidRDefault="009320FE" w:rsidP="009320FE">
      <w:pPr>
        <w:ind w:firstLine="708"/>
        <w:jc w:val="both"/>
        <w:rPr>
          <w:sz w:val="28"/>
          <w:szCs w:val="28"/>
        </w:rPr>
      </w:pPr>
    </w:p>
    <w:p w:rsidR="009320FE" w:rsidRDefault="009320FE" w:rsidP="009320FE">
      <w:pPr>
        <w:ind w:firstLine="708"/>
        <w:jc w:val="both"/>
        <w:rPr>
          <w:sz w:val="28"/>
        </w:rPr>
      </w:pPr>
      <w:r w:rsidRPr="009E7F7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Считать</w:t>
      </w:r>
      <w:r>
        <w:rPr>
          <w:b/>
          <w:sz w:val="28"/>
          <w:szCs w:val="28"/>
        </w:rPr>
        <w:t xml:space="preserve"> </w:t>
      </w:r>
      <w:r w:rsidRPr="009E7F77"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</w:t>
      </w:r>
      <w:r w:rsidRPr="009E7F77">
        <w:rPr>
          <w:sz w:val="28"/>
          <w:szCs w:val="28"/>
          <w:bdr w:val="none" w:sz="0" w:space="0" w:color="auto" w:frame="1"/>
        </w:rPr>
        <w:t>остановление Администрации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7173D">
        <w:rPr>
          <w:sz w:val="28"/>
        </w:rPr>
        <w:t xml:space="preserve">Провиденского </w:t>
      </w:r>
      <w:r w:rsidR="00661796">
        <w:rPr>
          <w:sz w:val="28"/>
        </w:rPr>
        <w:t>городского округа</w:t>
      </w:r>
      <w:r w:rsidRPr="00D7173D">
        <w:rPr>
          <w:sz w:val="28"/>
        </w:rPr>
        <w:t xml:space="preserve"> от </w:t>
      </w:r>
      <w:r w:rsidR="005945CF">
        <w:rPr>
          <w:sz w:val="28"/>
        </w:rPr>
        <w:t>26</w:t>
      </w:r>
      <w:r w:rsidRPr="009320FE">
        <w:rPr>
          <w:sz w:val="28"/>
        </w:rPr>
        <w:t xml:space="preserve"> </w:t>
      </w:r>
      <w:r w:rsidR="005945CF">
        <w:rPr>
          <w:sz w:val="28"/>
        </w:rPr>
        <w:t>февраля</w:t>
      </w:r>
      <w:r>
        <w:rPr>
          <w:sz w:val="28"/>
        </w:rPr>
        <w:t xml:space="preserve"> </w:t>
      </w:r>
      <w:r w:rsidRPr="00D7173D">
        <w:rPr>
          <w:sz w:val="28"/>
        </w:rPr>
        <w:t>20</w:t>
      </w:r>
      <w:r w:rsidR="005945CF">
        <w:rPr>
          <w:sz w:val="28"/>
        </w:rPr>
        <w:t>21</w:t>
      </w:r>
      <w:r w:rsidRPr="00D7173D">
        <w:rPr>
          <w:sz w:val="28"/>
        </w:rPr>
        <w:t xml:space="preserve"> г. №</w:t>
      </w:r>
      <w:r w:rsidR="006F74DE">
        <w:rPr>
          <w:sz w:val="28"/>
        </w:rPr>
        <w:t xml:space="preserve"> </w:t>
      </w:r>
      <w:r w:rsidR="005945CF">
        <w:rPr>
          <w:sz w:val="28"/>
        </w:rPr>
        <w:t>63</w:t>
      </w:r>
      <w:r w:rsidRPr="00D7173D">
        <w:rPr>
          <w:sz w:val="28"/>
        </w:rPr>
        <w:t xml:space="preserve"> «</w:t>
      </w:r>
      <w:r w:rsidR="005945CF" w:rsidRPr="005945CF">
        <w:rPr>
          <w:sz w:val="28"/>
          <w:szCs w:val="28"/>
        </w:rPr>
        <w:t>О внесении изменений в постановление Администрации Провиденского городского округа от 01 июня 2020 года № 150 «Об утверждении Порядка предоставления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потребленных в процессе ведения предпринимательской деятельности в поселке городского типа Провидения Чукотского автономного округа»</w:t>
      </w:r>
      <w:r w:rsidRPr="00D7173D">
        <w:rPr>
          <w:sz w:val="28"/>
        </w:rPr>
        <w:t>»</w:t>
      </w:r>
      <w:r>
        <w:rPr>
          <w:sz w:val="28"/>
        </w:rPr>
        <w:t>.</w:t>
      </w:r>
    </w:p>
    <w:p w:rsidR="003661EE" w:rsidRDefault="003661EE" w:rsidP="003661EE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Обнародовать настоящее постановление на </w:t>
      </w:r>
      <w:r w:rsidR="00661796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Провиденского городского округа. </w:t>
      </w:r>
    </w:p>
    <w:p w:rsidR="003661EE" w:rsidRDefault="003661EE" w:rsidP="00366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</w:t>
      </w:r>
      <w:r w:rsidR="007D5A24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обнародования.</w:t>
      </w:r>
    </w:p>
    <w:p w:rsidR="00FD43FD" w:rsidRDefault="003661EE" w:rsidP="0019555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3FD" w:rsidRPr="00D43209">
        <w:rPr>
          <w:sz w:val="28"/>
          <w:szCs w:val="28"/>
        </w:rPr>
        <w:t xml:space="preserve">. </w:t>
      </w:r>
      <w:r w:rsidR="00FD43FD">
        <w:rPr>
          <w:sz w:val="28"/>
          <w:szCs w:val="28"/>
        </w:rPr>
        <w:t xml:space="preserve">Контроль за исполнением настоящего </w:t>
      </w:r>
      <w:r w:rsidR="00E75C1E">
        <w:rPr>
          <w:sz w:val="28"/>
          <w:szCs w:val="28"/>
        </w:rPr>
        <w:t>постановления</w:t>
      </w:r>
      <w:r w:rsidR="00FD43FD">
        <w:rPr>
          <w:sz w:val="28"/>
          <w:szCs w:val="28"/>
        </w:rPr>
        <w:t xml:space="preserve"> </w:t>
      </w:r>
      <w:r w:rsidR="00661796">
        <w:rPr>
          <w:sz w:val="28"/>
          <w:szCs w:val="28"/>
        </w:rPr>
        <w:t>оставляю за собой</w:t>
      </w:r>
      <w:r w:rsidR="00FD43FD">
        <w:rPr>
          <w:sz w:val="28"/>
          <w:szCs w:val="28"/>
        </w:rPr>
        <w:t>.</w:t>
      </w:r>
    </w:p>
    <w:p w:rsidR="00FF3B9E" w:rsidRDefault="00FF3B9E" w:rsidP="005945CF">
      <w:pPr>
        <w:tabs>
          <w:tab w:val="left" w:pos="7020"/>
        </w:tabs>
        <w:spacing w:line="288" w:lineRule="auto"/>
        <w:rPr>
          <w:sz w:val="28"/>
          <w:szCs w:val="28"/>
        </w:rPr>
      </w:pPr>
    </w:p>
    <w:p w:rsidR="00EB0D6B" w:rsidRDefault="00EB0D6B" w:rsidP="0019555B">
      <w:pPr>
        <w:tabs>
          <w:tab w:val="left" w:pos="7020"/>
        </w:tabs>
        <w:spacing w:line="288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12"/>
      </w:tblGrid>
      <w:tr w:rsidR="00FF3B9E" w:rsidRPr="00A36068" w:rsidTr="00735D1F">
        <w:tc>
          <w:tcPr>
            <w:tcW w:w="4785" w:type="dxa"/>
          </w:tcPr>
          <w:p w:rsidR="00FF3B9E" w:rsidRPr="00A36068" w:rsidRDefault="00661796" w:rsidP="009320FE">
            <w:pPr>
              <w:pStyle w:val="af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F3B9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F3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FF3B9E" w:rsidRPr="00A36068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</w:tcPr>
          <w:p w:rsidR="00FF3B9E" w:rsidRPr="00A36068" w:rsidRDefault="00661796" w:rsidP="0019555B">
            <w:pPr>
              <w:pStyle w:val="af"/>
              <w:spacing w:after="0"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Подлесный</w:t>
            </w:r>
          </w:p>
        </w:tc>
      </w:tr>
    </w:tbl>
    <w:tbl>
      <w:tblPr>
        <w:tblpPr w:leftFromText="180" w:rightFromText="180" w:vertAnchor="page" w:horzAnchor="margin" w:tblpY="12347"/>
        <w:tblW w:w="0" w:type="auto"/>
        <w:tblLook w:val="04A0" w:firstRow="1" w:lastRow="0" w:firstColumn="1" w:lastColumn="0" w:noHBand="0" w:noVBand="1"/>
      </w:tblPr>
      <w:tblGrid>
        <w:gridCol w:w="3106"/>
        <w:gridCol w:w="2899"/>
        <w:gridCol w:w="3066"/>
      </w:tblGrid>
      <w:tr w:rsidR="005945CF" w:rsidRPr="00281E97" w:rsidTr="005945CF">
        <w:tc>
          <w:tcPr>
            <w:tcW w:w="3106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  <w:r w:rsidRPr="00281E97">
              <w:lastRenderedPageBreak/>
              <w:t>Подготовил:</w:t>
            </w:r>
          </w:p>
        </w:tc>
        <w:tc>
          <w:tcPr>
            <w:tcW w:w="2899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  <w:tc>
          <w:tcPr>
            <w:tcW w:w="3066" w:type="dxa"/>
          </w:tcPr>
          <w:p w:rsidR="005945CF" w:rsidRDefault="005945CF" w:rsidP="005945CF">
            <w:pPr>
              <w:tabs>
                <w:tab w:val="left" w:pos="773"/>
              </w:tabs>
              <w:jc w:val="both"/>
            </w:pPr>
            <w:r>
              <w:t>Волчукова О.С.</w:t>
            </w:r>
          </w:p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</w:tr>
      <w:tr w:rsidR="005945CF" w:rsidRPr="00281E97" w:rsidTr="005945CF">
        <w:tc>
          <w:tcPr>
            <w:tcW w:w="3106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  <w:tc>
          <w:tcPr>
            <w:tcW w:w="2899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  <w:tc>
          <w:tcPr>
            <w:tcW w:w="3066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</w:tr>
      <w:tr w:rsidR="005945CF" w:rsidRPr="00281E97" w:rsidTr="005945CF">
        <w:tc>
          <w:tcPr>
            <w:tcW w:w="3106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  <w:r w:rsidRPr="00281E97">
              <w:t>Согласовано:</w:t>
            </w:r>
          </w:p>
        </w:tc>
        <w:tc>
          <w:tcPr>
            <w:tcW w:w="2899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  <w:tc>
          <w:tcPr>
            <w:tcW w:w="3066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  <w:r>
              <w:t>Рекун Д. В.</w:t>
            </w:r>
          </w:p>
        </w:tc>
      </w:tr>
      <w:tr w:rsidR="005945CF" w:rsidRPr="00281E97" w:rsidTr="005945CF">
        <w:tc>
          <w:tcPr>
            <w:tcW w:w="3106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  <w:tc>
          <w:tcPr>
            <w:tcW w:w="2899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  <w:tc>
          <w:tcPr>
            <w:tcW w:w="3066" w:type="dxa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</w:tc>
      </w:tr>
      <w:tr w:rsidR="005945CF" w:rsidRPr="00281E97" w:rsidTr="005945CF">
        <w:tc>
          <w:tcPr>
            <w:tcW w:w="9071" w:type="dxa"/>
            <w:gridSpan w:val="3"/>
          </w:tcPr>
          <w:p w:rsidR="005945CF" w:rsidRPr="00281E97" w:rsidRDefault="005945CF" w:rsidP="005945CF">
            <w:pPr>
              <w:tabs>
                <w:tab w:val="left" w:pos="773"/>
              </w:tabs>
              <w:jc w:val="both"/>
            </w:pPr>
          </w:p>
          <w:p w:rsidR="005945CF" w:rsidRPr="00281E97" w:rsidRDefault="005945CF" w:rsidP="005945CF">
            <w:pPr>
              <w:jc w:val="both"/>
            </w:pPr>
            <w:r w:rsidRPr="00281E97">
              <w:t>Р</w:t>
            </w:r>
            <w:r>
              <w:t>азослано: дело, УППСХПиТ.</w:t>
            </w:r>
          </w:p>
          <w:p w:rsidR="005945CF" w:rsidRPr="00281E97" w:rsidRDefault="005945CF" w:rsidP="005945CF">
            <w:pPr>
              <w:jc w:val="both"/>
            </w:pPr>
          </w:p>
        </w:tc>
      </w:tr>
    </w:tbl>
    <w:p w:rsidR="009320FE" w:rsidRDefault="008210F2" w:rsidP="005945CF">
      <w:pPr>
        <w:spacing w:line="230" w:lineRule="auto"/>
      </w:pPr>
      <w:r>
        <w:rPr>
          <w:sz w:val="28"/>
          <w:szCs w:val="28"/>
        </w:rPr>
        <w:br w:type="page"/>
      </w:r>
      <w:bookmarkStart w:id="0" w:name="_GoBack"/>
      <w:bookmarkEnd w:id="0"/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line="230" w:lineRule="auto"/>
        <w:ind w:left="5670"/>
        <w:jc w:val="center"/>
      </w:pPr>
    </w:p>
    <w:p w:rsidR="009320FE" w:rsidRDefault="009320FE" w:rsidP="009320FE">
      <w:pPr>
        <w:spacing w:after="160" w:line="259" w:lineRule="auto"/>
      </w:pPr>
    </w:p>
    <w:p w:rsidR="00FD43FD" w:rsidRPr="00F90010" w:rsidRDefault="00FD43FD" w:rsidP="005945CF">
      <w:pPr>
        <w:pStyle w:val="Preformat"/>
        <w:jc w:val="both"/>
        <w:rPr>
          <w:sz w:val="28"/>
          <w:szCs w:val="28"/>
        </w:rPr>
      </w:pPr>
    </w:p>
    <w:sectPr w:rsidR="00FD43FD" w:rsidRPr="00F90010" w:rsidSect="005557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1EE3"/>
    <w:rsid w:val="000032D4"/>
    <w:rsid w:val="0000397D"/>
    <w:rsid w:val="000141B4"/>
    <w:rsid w:val="000305A0"/>
    <w:rsid w:val="0004173B"/>
    <w:rsid w:val="00052153"/>
    <w:rsid w:val="000534D0"/>
    <w:rsid w:val="00054E95"/>
    <w:rsid w:val="00055A72"/>
    <w:rsid w:val="00082DD5"/>
    <w:rsid w:val="00084945"/>
    <w:rsid w:val="0008738D"/>
    <w:rsid w:val="00094C81"/>
    <w:rsid w:val="000970EE"/>
    <w:rsid w:val="000A56A3"/>
    <w:rsid w:val="000A7852"/>
    <w:rsid w:val="000A7A3F"/>
    <w:rsid w:val="000B61F9"/>
    <w:rsid w:val="000C1382"/>
    <w:rsid w:val="000C2BB2"/>
    <w:rsid w:val="000D5111"/>
    <w:rsid w:val="000E17C2"/>
    <w:rsid w:val="000E7C3D"/>
    <w:rsid w:val="000F5DAD"/>
    <w:rsid w:val="00101F81"/>
    <w:rsid w:val="00142684"/>
    <w:rsid w:val="00144029"/>
    <w:rsid w:val="00150F9B"/>
    <w:rsid w:val="00161BFA"/>
    <w:rsid w:val="00171ACE"/>
    <w:rsid w:val="0017455F"/>
    <w:rsid w:val="001849AD"/>
    <w:rsid w:val="00192573"/>
    <w:rsid w:val="0019555B"/>
    <w:rsid w:val="001A41EC"/>
    <w:rsid w:val="001A61CD"/>
    <w:rsid w:val="001B2349"/>
    <w:rsid w:val="001C65B0"/>
    <w:rsid w:val="001D01FB"/>
    <w:rsid w:val="001D4F53"/>
    <w:rsid w:val="001E436A"/>
    <w:rsid w:val="001E487A"/>
    <w:rsid w:val="001F4BF1"/>
    <w:rsid w:val="001F69A3"/>
    <w:rsid w:val="001F74F9"/>
    <w:rsid w:val="001F7F65"/>
    <w:rsid w:val="0020007B"/>
    <w:rsid w:val="00220F40"/>
    <w:rsid w:val="0022629E"/>
    <w:rsid w:val="0023227E"/>
    <w:rsid w:val="00234E5C"/>
    <w:rsid w:val="00244EB1"/>
    <w:rsid w:val="00291574"/>
    <w:rsid w:val="00291754"/>
    <w:rsid w:val="002A07AD"/>
    <w:rsid w:val="002A198D"/>
    <w:rsid w:val="002A4693"/>
    <w:rsid w:val="002B0E1A"/>
    <w:rsid w:val="002C4999"/>
    <w:rsid w:val="002E06B3"/>
    <w:rsid w:val="002F170A"/>
    <w:rsid w:val="00304953"/>
    <w:rsid w:val="003055AF"/>
    <w:rsid w:val="0031070D"/>
    <w:rsid w:val="003125F2"/>
    <w:rsid w:val="00315264"/>
    <w:rsid w:val="0032244E"/>
    <w:rsid w:val="00324B70"/>
    <w:rsid w:val="00350516"/>
    <w:rsid w:val="00350ED2"/>
    <w:rsid w:val="0035787D"/>
    <w:rsid w:val="003661EE"/>
    <w:rsid w:val="00371F31"/>
    <w:rsid w:val="003935F7"/>
    <w:rsid w:val="00393706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075EA"/>
    <w:rsid w:val="004153EF"/>
    <w:rsid w:val="00421430"/>
    <w:rsid w:val="004248C5"/>
    <w:rsid w:val="00432844"/>
    <w:rsid w:val="00436A60"/>
    <w:rsid w:val="00441BDB"/>
    <w:rsid w:val="00445415"/>
    <w:rsid w:val="00445632"/>
    <w:rsid w:val="0045194F"/>
    <w:rsid w:val="00463175"/>
    <w:rsid w:val="00463B5E"/>
    <w:rsid w:val="00470FF0"/>
    <w:rsid w:val="00480D6E"/>
    <w:rsid w:val="004822EB"/>
    <w:rsid w:val="004A2ADE"/>
    <w:rsid w:val="004A540E"/>
    <w:rsid w:val="004A788C"/>
    <w:rsid w:val="004B5593"/>
    <w:rsid w:val="004C5D6E"/>
    <w:rsid w:val="004C7213"/>
    <w:rsid w:val="004D7D7A"/>
    <w:rsid w:val="004E3327"/>
    <w:rsid w:val="004F466F"/>
    <w:rsid w:val="004F7F0F"/>
    <w:rsid w:val="00513BB6"/>
    <w:rsid w:val="00517E84"/>
    <w:rsid w:val="005265DB"/>
    <w:rsid w:val="00530E1B"/>
    <w:rsid w:val="00531A01"/>
    <w:rsid w:val="00531EE4"/>
    <w:rsid w:val="0053743C"/>
    <w:rsid w:val="00546937"/>
    <w:rsid w:val="00555751"/>
    <w:rsid w:val="00583422"/>
    <w:rsid w:val="00585809"/>
    <w:rsid w:val="005908AB"/>
    <w:rsid w:val="00591040"/>
    <w:rsid w:val="00594254"/>
    <w:rsid w:val="005945CF"/>
    <w:rsid w:val="005B09B1"/>
    <w:rsid w:val="005B465B"/>
    <w:rsid w:val="005C53A3"/>
    <w:rsid w:val="005C7287"/>
    <w:rsid w:val="005D36B8"/>
    <w:rsid w:val="005E0F69"/>
    <w:rsid w:val="005E44ED"/>
    <w:rsid w:val="005E5213"/>
    <w:rsid w:val="005E6A5B"/>
    <w:rsid w:val="005E6ED2"/>
    <w:rsid w:val="005F369E"/>
    <w:rsid w:val="00604958"/>
    <w:rsid w:val="00627D6A"/>
    <w:rsid w:val="00635F68"/>
    <w:rsid w:val="00636F57"/>
    <w:rsid w:val="0064612E"/>
    <w:rsid w:val="00646310"/>
    <w:rsid w:val="00656ADF"/>
    <w:rsid w:val="00661796"/>
    <w:rsid w:val="00664410"/>
    <w:rsid w:val="00667B40"/>
    <w:rsid w:val="00682A01"/>
    <w:rsid w:val="00683C09"/>
    <w:rsid w:val="00692DA3"/>
    <w:rsid w:val="006A4D7E"/>
    <w:rsid w:val="006B37E6"/>
    <w:rsid w:val="006B4B4F"/>
    <w:rsid w:val="006B636A"/>
    <w:rsid w:val="006C16A0"/>
    <w:rsid w:val="006C5234"/>
    <w:rsid w:val="006F74DE"/>
    <w:rsid w:val="006F7846"/>
    <w:rsid w:val="00700889"/>
    <w:rsid w:val="00711EAA"/>
    <w:rsid w:val="0071448F"/>
    <w:rsid w:val="00716EC5"/>
    <w:rsid w:val="007255D5"/>
    <w:rsid w:val="00725A3C"/>
    <w:rsid w:val="00730099"/>
    <w:rsid w:val="00732F01"/>
    <w:rsid w:val="00735987"/>
    <w:rsid w:val="007450EB"/>
    <w:rsid w:val="00750B17"/>
    <w:rsid w:val="00751B88"/>
    <w:rsid w:val="00754CD8"/>
    <w:rsid w:val="0077229D"/>
    <w:rsid w:val="00772F15"/>
    <w:rsid w:val="00781FF8"/>
    <w:rsid w:val="007A2E35"/>
    <w:rsid w:val="007A57CF"/>
    <w:rsid w:val="007A5F00"/>
    <w:rsid w:val="007B6A87"/>
    <w:rsid w:val="007C620B"/>
    <w:rsid w:val="007C6AE6"/>
    <w:rsid w:val="007D1760"/>
    <w:rsid w:val="007D5A24"/>
    <w:rsid w:val="007E363D"/>
    <w:rsid w:val="007E46B0"/>
    <w:rsid w:val="007E6D13"/>
    <w:rsid w:val="007F13E1"/>
    <w:rsid w:val="007F5286"/>
    <w:rsid w:val="008161EF"/>
    <w:rsid w:val="008210F2"/>
    <w:rsid w:val="00826498"/>
    <w:rsid w:val="00832979"/>
    <w:rsid w:val="00836B0E"/>
    <w:rsid w:val="00837B5D"/>
    <w:rsid w:val="00840873"/>
    <w:rsid w:val="00841CB8"/>
    <w:rsid w:val="00860732"/>
    <w:rsid w:val="00860E40"/>
    <w:rsid w:val="00863323"/>
    <w:rsid w:val="00874701"/>
    <w:rsid w:val="008759C7"/>
    <w:rsid w:val="00876F09"/>
    <w:rsid w:val="008821EB"/>
    <w:rsid w:val="00882497"/>
    <w:rsid w:val="008A0CBE"/>
    <w:rsid w:val="008A36A1"/>
    <w:rsid w:val="008D3798"/>
    <w:rsid w:val="008D3980"/>
    <w:rsid w:val="008E70D7"/>
    <w:rsid w:val="008E7819"/>
    <w:rsid w:val="008F08F5"/>
    <w:rsid w:val="00906C4B"/>
    <w:rsid w:val="00915183"/>
    <w:rsid w:val="009232A7"/>
    <w:rsid w:val="009250D7"/>
    <w:rsid w:val="009320FE"/>
    <w:rsid w:val="00934261"/>
    <w:rsid w:val="009348EE"/>
    <w:rsid w:val="00957592"/>
    <w:rsid w:val="00961B32"/>
    <w:rsid w:val="009622C6"/>
    <w:rsid w:val="0096254C"/>
    <w:rsid w:val="00971935"/>
    <w:rsid w:val="00971C78"/>
    <w:rsid w:val="00974828"/>
    <w:rsid w:val="00976BAD"/>
    <w:rsid w:val="00981DDA"/>
    <w:rsid w:val="00983296"/>
    <w:rsid w:val="009854E2"/>
    <w:rsid w:val="009866F9"/>
    <w:rsid w:val="00994D1A"/>
    <w:rsid w:val="009A5A3D"/>
    <w:rsid w:val="009D0A22"/>
    <w:rsid w:val="009D3CCC"/>
    <w:rsid w:val="009D4C9D"/>
    <w:rsid w:val="009D72C8"/>
    <w:rsid w:val="009E28F2"/>
    <w:rsid w:val="00A05C5A"/>
    <w:rsid w:val="00A21A2F"/>
    <w:rsid w:val="00A32888"/>
    <w:rsid w:val="00A43EBE"/>
    <w:rsid w:val="00A5104C"/>
    <w:rsid w:val="00A665FA"/>
    <w:rsid w:val="00A72389"/>
    <w:rsid w:val="00A8183A"/>
    <w:rsid w:val="00A844DC"/>
    <w:rsid w:val="00AB5CB6"/>
    <w:rsid w:val="00AC6113"/>
    <w:rsid w:val="00AD1EA7"/>
    <w:rsid w:val="00AF048F"/>
    <w:rsid w:val="00AF34A3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52B3"/>
    <w:rsid w:val="00BA6059"/>
    <w:rsid w:val="00BC44A2"/>
    <w:rsid w:val="00BD449C"/>
    <w:rsid w:val="00BD4CBB"/>
    <w:rsid w:val="00BD65CF"/>
    <w:rsid w:val="00BE4DE9"/>
    <w:rsid w:val="00BF4A28"/>
    <w:rsid w:val="00C0437E"/>
    <w:rsid w:val="00C11CBE"/>
    <w:rsid w:val="00C1216A"/>
    <w:rsid w:val="00C1463D"/>
    <w:rsid w:val="00C16D0F"/>
    <w:rsid w:val="00C21620"/>
    <w:rsid w:val="00C322CD"/>
    <w:rsid w:val="00C373FD"/>
    <w:rsid w:val="00C45CB8"/>
    <w:rsid w:val="00C54E6E"/>
    <w:rsid w:val="00C5760C"/>
    <w:rsid w:val="00C74B1E"/>
    <w:rsid w:val="00C74E77"/>
    <w:rsid w:val="00C772CA"/>
    <w:rsid w:val="00C82F81"/>
    <w:rsid w:val="00C902A4"/>
    <w:rsid w:val="00C91C7F"/>
    <w:rsid w:val="00C94F5F"/>
    <w:rsid w:val="00CA2A56"/>
    <w:rsid w:val="00CA608C"/>
    <w:rsid w:val="00CC3A4F"/>
    <w:rsid w:val="00CC6153"/>
    <w:rsid w:val="00CC7049"/>
    <w:rsid w:val="00CD18BD"/>
    <w:rsid w:val="00CE1596"/>
    <w:rsid w:val="00CE21DB"/>
    <w:rsid w:val="00CE294B"/>
    <w:rsid w:val="00CF632C"/>
    <w:rsid w:val="00D04109"/>
    <w:rsid w:val="00D05525"/>
    <w:rsid w:val="00D10E08"/>
    <w:rsid w:val="00D164D1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7E5F"/>
    <w:rsid w:val="00E3304E"/>
    <w:rsid w:val="00E33AC6"/>
    <w:rsid w:val="00E35B96"/>
    <w:rsid w:val="00E47EE0"/>
    <w:rsid w:val="00E53D6C"/>
    <w:rsid w:val="00E553AB"/>
    <w:rsid w:val="00E64DF8"/>
    <w:rsid w:val="00E75B2A"/>
    <w:rsid w:val="00E75C1E"/>
    <w:rsid w:val="00E82000"/>
    <w:rsid w:val="00EB0D6B"/>
    <w:rsid w:val="00EB65F5"/>
    <w:rsid w:val="00EB74EF"/>
    <w:rsid w:val="00ED5874"/>
    <w:rsid w:val="00ED5D5B"/>
    <w:rsid w:val="00EE0E99"/>
    <w:rsid w:val="00F4759C"/>
    <w:rsid w:val="00F55E97"/>
    <w:rsid w:val="00F642BE"/>
    <w:rsid w:val="00F6678B"/>
    <w:rsid w:val="00F8631E"/>
    <w:rsid w:val="00F90010"/>
    <w:rsid w:val="00F92BA1"/>
    <w:rsid w:val="00F93EE4"/>
    <w:rsid w:val="00F966B3"/>
    <w:rsid w:val="00FA0CFF"/>
    <w:rsid w:val="00FB20D3"/>
    <w:rsid w:val="00FB6D84"/>
    <w:rsid w:val="00FB73CC"/>
    <w:rsid w:val="00FC2D89"/>
    <w:rsid w:val="00FD43FD"/>
    <w:rsid w:val="00FE565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2A37"/>
  <w15:docId w15:val="{B9F6BE6C-B00D-47B4-A7B8-0F4A1BA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466F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4F466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List Paragraph"/>
    <w:basedOn w:val="a"/>
    <w:uiPriority w:val="99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rsid w:val="00D32D1E"/>
    <w:rPr>
      <w:b/>
      <w:sz w:val="28"/>
    </w:rPr>
  </w:style>
  <w:style w:type="paragraph" w:styleId="ab">
    <w:name w:val="Balloon Text"/>
    <w:basedOn w:val="a"/>
    <w:link w:val="ac"/>
    <w:rsid w:val="003152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">
    <w:name w:val="Body Text Indent 3"/>
    <w:basedOn w:val="a"/>
    <w:link w:val="30"/>
    <w:rsid w:val="00E820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d">
    <w:name w:val="Hyperlink"/>
    <w:rsid w:val="005908AB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D4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FF3B9E"/>
    <w:pPr>
      <w:spacing w:after="223"/>
      <w:jc w:val="both"/>
    </w:pPr>
  </w:style>
  <w:style w:type="paragraph" w:customStyle="1" w:styleId="af0">
    <w:name w:val="Знак"/>
    <w:basedOn w:val="a"/>
    <w:rsid w:val="009320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A9D8-2D3A-4E53-842C-F71326D4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Сергеевна Волчукова</cp:lastModifiedBy>
  <cp:revision>2</cp:revision>
  <cp:lastPrinted>2021-04-19T00:24:00Z</cp:lastPrinted>
  <dcterms:created xsi:type="dcterms:W3CDTF">2021-04-19T00:27:00Z</dcterms:created>
  <dcterms:modified xsi:type="dcterms:W3CDTF">2021-04-19T00:27:00Z</dcterms:modified>
</cp:coreProperties>
</file>