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170B" w14:textId="77777777" w:rsidR="002D02BF" w:rsidRDefault="002D02BF" w:rsidP="002D02BF">
      <w:pPr>
        <w:framePr w:hSpace="180" w:wrap="around" w:vAnchor="text" w:hAnchor="text" w:y="1"/>
        <w:suppressOverlap/>
        <w:jc w:val="center"/>
        <w:rPr>
          <w:b/>
        </w:rPr>
      </w:pPr>
      <w:r>
        <w:rPr>
          <w:b/>
        </w:rPr>
        <w:t>МУНИЦИПАЛЬНАЯ ПРОГРАММА</w:t>
      </w:r>
    </w:p>
    <w:p w14:paraId="4734EB05" w14:textId="77777777" w:rsidR="002D02BF" w:rsidRDefault="002D02BF" w:rsidP="002D02BF">
      <w:pPr>
        <w:framePr w:hSpace="180" w:wrap="around" w:vAnchor="text" w:hAnchor="text" w:y="1"/>
        <w:suppressOverlap/>
        <w:jc w:val="center"/>
        <w:rPr>
          <w:b/>
        </w:rPr>
      </w:pPr>
      <w:r>
        <w:rPr>
          <w:b/>
        </w:rPr>
        <w:t xml:space="preserve">«Профилактика и противодействие коррупции </w:t>
      </w:r>
    </w:p>
    <w:p w14:paraId="5428F97B" w14:textId="77777777" w:rsidR="002D02BF" w:rsidRDefault="002D02BF" w:rsidP="002D02BF">
      <w:pPr>
        <w:framePr w:hSpace="180" w:wrap="around" w:vAnchor="text" w:hAnchor="text" w:y="1"/>
        <w:suppressOverlap/>
        <w:jc w:val="center"/>
        <w:rPr>
          <w:b/>
        </w:rPr>
      </w:pPr>
      <w:r>
        <w:rPr>
          <w:b/>
        </w:rPr>
        <w:t>в органах местного самоуправления Провиденского городского округа</w:t>
      </w:r>
    </w:p>
    <w:p w14:paraId="42F7B548" w14:textId="77777777" w:rsidR="002D02BF" w:rsidRDefault="002D02BF" w:rsidP="002D02BF">
      <w:pPr>
        <w:framePr w:hSpace="180" w:wrap="around" w:vAnchor="text" w:hAnchor="text" w:y="1"/>
        <w:suppressOverlap/>
        <w:jc w:val="center"/>
        <w:rPr>
          <w:b/>
        </w:rPr>
      </w:pPr>
      <w:r>
        <w:rPr>
          <w:b/>
        </w:rPr>
        <w:t>на 2021-2024 годы»</w:t>
      </w:r>
    </w:p>
    <w:p w14:paraId="33F25D94" w14:textId="77777777" w:rsidR="002D02BF" w:rsidRDefault="002D02BF" w:rsidP="002D02BF">
      <w:pPr>
        <w:framePr w:hSpace="180" w:wrap="around" w:vAnchor="text" w:hAnchor="text" w:y="1"/>
        <w:suppressOverlap/>
        <w:jc w:val="center"/>
        <w:rPr>
          <w:b/>
        </w:rPr>
      </w:pPr>
      <w:r>
        <w:rPr>
          <w:b/>
        </w:rPr>
        <w:t xml:space="preserve">постановление Администрации Провиденского городского округа от 09.01.2020 г. № 01 </w:t>
      </w:r>
    </w:p>
    <w:p w14:paraId="73FCC91C" w14:textId="77777777" w:rsidR="002D02BF" w:rsidRDefault="002D02BF" w:rsidP="002D02BF">
      <w:pPr>
        <w:framePr w:hSpace="180" w:wrap="around" w:vAnchor="text" w:hAnchor="text" w:y="1"/>
        <w:suppressOverlap/>
        <w:jc w:val="center"/>
        <w:rPr>
          <w:b/>
        </w:rPr>
      </w:pPr>
      <w:r>
        <w:rPr>
          <w:b/>
        </w:rPr>
        <w:t>(в редакции постановления от 28.09.2023 г. № 300)</w:t>
      </w:r>
    </w:p>
    <w:p w14:paraId="070DD219" w14:textId="77777777" w:rsidR="002D02BF" w:rsidRDefault="002D02BF" w:rsidP="002D02BF">
      <w:pPr>
        <w:jc w:val="center"/>
        <w:rPr>
          <w:b/>
        </w:rPr>
      </w:pPr>
    </w:p>
    <w:p w14:paraId="4A9B6643" w14:textId="77777777" w:rsidR="002D02BF" w:rsidRDefault="002D02BF" w:rsidP="002D02BF">
      <w:pPr>
        <w:jc w:val="center"/>
        <w:rPr>
          <w:b/>
        </w:rPr>
      </w:pPr>
    </w:p>
    <w:p w14:paraId="1848FC01" w14:textId="3841AD20" w:rsidR="002D02BF" w:rsidRPr="002D02BF" w:rsidRDefault="002D02BF" w:rsidP="002D02BF">
      <w:pPr>
        <w:jc w:val="center"/>
        <w:rPr>
          <w:sz w:val="26"/>
          <w:szCs w:val="26"/>
        </w:rPr>
        <w:sectPr w:rsidR="002D02BF" w:rsidRPr="002D02BF" w:rsidSect="00581110">
          <w:pgSz w:w="16838" w:h="11906" w:orient="landscape"/>
          <w:pgMar w:top="1701" w:right="1134" w:bottom="850" w:left="1134" w:header="708" w:footer="708" w:gutter="0"/>
          <w:cols w:space="708"/>
          <w:docGrid w:linePitch="360"/>
        </w:sectPr>
      </w:pPr>
      <w:r>
        <w:rPr>
          <w:b/>
        </w:rPr>
        <w:t>4 квартал 2023 года</w:t>
      </w:r>
    </w:p>
    <w:tbl>
      <w:tblPr>
        <w:tblpPr w:leftFromText="180" w:rightFromText="180" w:vertAnchor="text" w:tblpY="1"/>
        <w:tblOverlap w:val="never"/>
        <w:tblW w:w="507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73"/>
        <w:gridCol w:w="4877"/>
        <w:gridCol w:w="2813"/>
        <w:gridCol w:w="2606"/>
        <w:gridCol w:w="3592"/>
      </w:tblGrid>
      <w:tr w:rsidR="00A109EA" w:rsidRPr="00DA2BDD" w14:paraId="3F87E833" w14:textId="77777777" w:rsidTr="001B54EA">
        <w:trPr>
          <w:tblHeader/>
          <w:tblCellSpacing w:w="0" w:type="dxa"/>
        </w:trPr>
        <w:tc>
          <w:tcPr>
            <w:tcW w:w="14761" w:type="dxa"/>
            <w:gridSpan w:val="5"/>
            <w:tcBorders>
              <w:top w:val="outset" w:sz="6" w:space="0" w:color="auto"/>
              <w:left w:val="outset" w:sz="6" w:space="0" w:color="auto"/>
              <w:bottom w:val="outset" w:sz="6" w:space="0" w:color="auto"/>
              <w:right w:val="outset" w:sz="6" w:space="0" w:color="auto"/>
            </w:tcBorders>
            <w:shd w:val="clear" w:color="auto" w:fill="auto"/>
            <w:hideMark/>
          </w:tcPr>
          <w:p w14:paraId="3862C0B6" w14:textId="10A65629" w:rsidR="002D02BF" w:rsidRPr="00DA2BDD" w:rsidRDefault="002D02BF" w:rsidP="00A109EA">
            <w:pPr>
              <w:jc w:val="center"/>
              <w:rPr>
                <w:b/>
              </w:rPr>
            </w:pPr>
          </w:p>
        </w:tc>
      </w:tr>
      <w:tr w:rsidR="002D02BF" w:rsidRPr="00DA2BDD" w14:paraId="766E750B"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5BE3BD73" w14:textId="77777777" w:rsidR="002D02BF" w:rsidRPr="00DA2BDD" w:rsidRDefault="002D02BF" w:rsidP="00A109EA">
            <w:pPr>
              <w:jc w:val="center"/>
              <w:rPr>
                <w:b/>
              </w:rPr>
            </w:pPr>
            <w:r w:rsidRPr="00DA2BDD">
              <w:rPr>
                <w:b/>
              </w:rPr>
              <w:t>№ п/п</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4AE7C536" w14:textId="77777777" w:rsidR="002D02BF" w:rsidRPr="00DA2BDD" w:rsidRDefault="002D02BF" w:rsidP="00A109EA">
            <w:pPr>
              <w:jc w:val="center"/>
              <w:rPr>
                <w:b/>
              </w:rPr>
            </w:pPr>
            <w:r w:rsidRPr="00DA2BDD">
              <w:rPr>
                <w:b/>
              </w:rPr>
              <w:t>Меры по противодействию коррупции</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3F428829" w14:textId="6F18A2F7" w:rsidR="002D02BF" w:rsidRPr="00DA2BDD" w:rsidRDefault="002D02BF" w:rsidP="00A109EA">
            <w:pPr>
              <w:jc w:val="center"/>
              <w:rPr>
                <w:b/>
              </w:rPr>
            </w:pPr>
            <w:r>
              <w:rPr>
                <w:b/>
              </w:rPr>
              <w:t>Информация об исполнении</w:t>
            </w:r>
          </w:p>
        </w:tc>
      </w:tr>
      <w:tr w:rsidR="00A109EA" w:rsidRPr="00DA2BDD" w14:paraId="6F342C23" w14:textId="77777777" w:rsidTr="001B54EA">
        <w:trPr>
          <w:tblHeader/>
          <w:tblCellSpacing w:w="0" w:type="dxa"/>
        </w:trPr>
        <w:tc>
          <w:tcPr>
            <w:tcW w:w="14761" w:type="dxa"/>
            <w:gridSpan w:val="5"/>
            <w:tcBorders>
              <w:top w:val="outset" w:sz="6" w:space="0" w:color="auto"/>
              <w:left w:val="outset" w:sz="6" w:space="0" w:color="auto"/>
              <w:bottom w:val="outset" w:sz="6" w:space="0" w:color="auto"/>
              <w:right w:val="outset" w:sz="6" w:space="0" w:color="auto"/>
            </w:tcBorders>
            <w:shd w:val="clear" w:color="auto" w:fill="auto"/>
            <w:hideMark/>
          </w:tcPr>
          <w:p w14:paraId="068D20E9" w14:textId="77777777" w:rsidR="00A109EA" w:rsidRPr="00DA2BDD" w:rsidRDefault="00A109EA" w:rsidP="00A109EA">
            <w:pPr>
              <w:pStyle w:val="a3"/>
              <w:numPr>
                <w:ilvl w:val="0"/>
                <w:numId w:val="6"/>
              </w:numPr>
              <w:jc w:val="center"/>
              <w:rPr>
                <w:b/>
              </w:rPr>
            </w:pPr>
            <w:r>
              <w:rPr>
                <w:b/>
              </w:rPr>
              <w:t>О</w:t>
            </w:r>
            <w:r w:rsidRPr="00DA2BDD">
              <w:rPr>
                <w:b/>
              </w:rPr>
              <w:t>рганизаци</w:t>
            </w:r>
            <w:r>
              <w:rPr>
                <w:b/>
              </w:rPr>
              <w:t>онное и правовое обеспечение</w:t>
            </w:r>
            <w:r w:rsidRPr="00DA2BDD">
              <w:rPr>
                <w:b/>
              </w:rPr>
              <w:t xml:space="preserve"> </w:t>
            </w:r>
            <w:r>
              <w:rPr>
                <w:b/>
              </w:rPr>
              <w:t>реализации антикоррупционных мер</w:t>
            </w:r>
          </w:p>
        </w:tc>
      </w:tr>
      <w:tr w:rsidR="00E60DD1" w:rsidRPr="00DA2BDD" w14:paraId="62C23948" w14:textId="77777777" w:rsidTr="00667741">
        <w:trPr>
          <w:tblHeader/>
          <w:tblCellSpacing w:w="0" w:type="dxa"/>
        </w:trPr>
        <w:tc>
          <w:tcPr>
            <w:tcW w:w="57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3F8E1BF9" w14:textId="77777777" w:rsidR="00A109EA" w:rsidRPr="00DA2BDD" w:rsidRDefault="00A109EA" w:rsidP="00A109EA">
            <w:pPr>
              <w:rPr>
                <w:b/>
              </w:rPr>
            </w:pPr>
            <w:r w:rsidRPr="00DA2BDD">
              <w:rPr>
                <w:b/>
              </w:rPr>
              <w:t>в том числе:</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hideMark/>
          </w:tcPr>
          <w:p w14:paraId="49D3F09B" w14:textId="77777777" w:rsidR="00A109EA" w:rsidRPr="00DA2BDD" w:rsidRDefault="00A109EA" w:rsidP="00A109EA">
            <w:pPr>
              <w:jc w:val="center"/>
            </w:pPr>
          </w:p>
        </w:tc>
      </w:tr>
      <w:tr w:rsidR="002D02BF" w:rsidRPr="005C72E2" w14:paraId="78F33EE0"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501C6A3A" w14:textId="77777777" w:rsidR="002D02BF" w:rsidRPr="005D4526" w:rsidRDefault="002D02BF" w:rsidP="00A109EA">
            <w:pPr>
              <w:jc w:val="center"/>
            </w:pPr>
            <w:r w:rsidRPr="005D4526">
              <w:t>1.1.</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6D242290" w14:textId="77777777" w:rsidR="002D02BF" w:rsidRPr="005D4526" w:rsidRDefault="002D02BF" w:rsidP="00A109EA">
            <w:pPr>
              <w:jc w:val="both"/>
            </w:pPr>
            <w:r w:rsidRPr="005D4526">
              <w:t>Реализация, мониторинг и контроль за ходом реализации Программы</w:t>
            </w:r>
          </w:p>
          <w:p w14:paraId="1E4ED2F2" w14:textId="77777777" w:rsidR="002D02BF" w:rsidRPr="005D4526" w:rsidRDefault="002D02BF" w:rsidP="00A109EA">
            <w:pPr>
              <w:jc w:val="both"/>
              <w:rPr>
                <w:color w:val="FF0000"/>
              </w:rPr>
            </w:pP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3EDB682C" w14:textId="77777777" w:rsidR="002D02BF" w:rsidRDefault="00D46ECB" w:rsidP="00D46ECB">
            <w:pPr>
              <w:ind w:firstLine="755"/>
              <w:jc w:val="both"/>
            </w:pPr>
            <w:r>
              <w:t>Реализация Программы осуществляется путём выполнения плана мероприятий за плановый период (квартал).</w:t>
            </w:r>
          </w:p>
          <w:p w14:paraId="0F4EBE70" w14:textId="77777777" w:rsidR="00D46ECB" w:rsidRDefault="00D46ECB" w:rsidP="00D46ECB">
            <w:pPr>
              <w:ind w:firstLine="755"/>
              <w:jc w:val="both"/>
            </w:pPr>
            <w:r w:rsidRPr="00D46ECB">
              <w:t>Исполнителями муниципальной программы являются структурные подразделения Администрации Провиденского городского округа, подведомственные организации (учреждения)</w:t>
            </w:r>
            <w:r>
              <w:t>.</w:t>
            </w:r>
          </w:p>
          <w:p w14:paraId="1343245E" w14:textId="77777777" w:rsidR="00D46ECB" w:rsidRDefault="00D46ECB" w:rsidP="00D46ECB">
            <w:pPr>
              <w:ind w:firstLine="755"/>
              <w:jc w:val="both"/>
            </w:pPr>
            <w:r w:rsidRPr="00D46ECB">
              <w:t>Финансирование муниципальной программы осуществляется за счёт средств, предусмотренных на финансовое обеспечение основной деятельности исполнителей Программы</w:t>
            </w:r>
            <w:r w:rsidR="0077156F">
              <w:t>.</w:t>
            </w:r>
          </w:p>
          <w:p w14:paraId="0F52DCF4" w14:textId="3E594D90" w:rsidR="001161B9" w:rsidRPr="0077156F" w:rsidRDefault="0077156F" w:rsidP="001161B9">
            <w:pPr>
              <w:ind w:firstLine="755"/>
              <w:jc w:val="both"/>
            </w:pPr>
            <w:r w:rsidRPr="0077156F">
              <w:rPr>
                <w:color w:val="000000"/>
              </w:rPr>
              <w:t>Контроль за реализацией Программы осуществля</w:t>
            </w:r>
            <w:r>
              <w:rPr>
                <w:color w:val="000000"/>
              </w:rPr>
              <w:t>е</w:t>
            </w:r>
            <w:r w:rsidRPr="0077156F">
              <w:rPr>
                <w:color w:val="000000"/>
              </w:rPr>
              <w:t>т </w:t>
            </w:r>
            <w:r>
              <w:rPr>
                <w:color w:val="000000"/>
              </w:rPr>
              <w:t xml:space="preserve">руководитель муниципальной программы, который обеспечивает рассмотрение </w:t>
            </w:r>
            <w:r w:rsidR="00AB292C" w:rsidRPr="00AB292C">
              <w:rPr>
                <w:color w:val="000000"/>
              </w:rPr>
              <w:t>результатов мероприятий</w:t>
            </w:r>
            <w:r w:rsidRPr="0077156F">
              <w:rPr>
                <w:color w:val="000000"/>
              </w:rPr>
              <w:t xml:space="preserve"> Программы на заседаниях Комиссии</w:t>
            </w:r>
            <w:r>
              <w:rPr>
                <w:color w:val="000000"/>
              </w:rPr>
              <w:t xml:space="preserve"> по соблюдению требований к служебному поведению и урегулированию конфликта интересов</w:t>
            </w:r>
            <w:r w:rsidR="001161B9">
              <w:rPr>
                <w:color w:val="000000"/>
              </w:rPr>
              <w:t xml:space="preserve"> (запланировано на вторую декаду января 2024 года)</w:t>
            </w:r>
            <w:r w:rsidR="00AB292C">
              <w:rPr>
                <w:color w:val="000000"/>
              </w:rPr>
              <w:t>, а также доводит информацию об исполнении главе Провиденского городского округа</w:t>
            </w:r>
            <w:r w:rsidR="001161B9">
              <w:rPr>
                <w:color w:val="000000"/>
              </w:rPr>
              <w:t>.</w:t>
            </w:r>
          </w:p>
        </w:tc>
      </w:tr>
      <w:tr w:rsidR="002D02BF" w:rsidRPr="005C72E2" w14:paraId="06A67D56"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4697CD7D" w14:textId="77777777" w:rsidR="002D02BF" w:rsidRPr="005D4526" w:rsidRDefault="002D02BF" w:rsidP="00A109EA">
            <w:pPr>
              <w:jc w:val="center"/>
            </w:pPr>
            <w:r w:rsidRPr="005D4526">
              <w:t>1.3.</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48B313CB" w14:textId="77777777" w:rsidR="002D02BF" w:rsidRPr="005D4526" w:rsidRDefault="002D02BF" w:rsidP="00A109EA">
            <w:pPr>
              <w:jc w:val="both"/>
            </w:pPr>
            <w:r w:rsidRPr="005D4526">
              <w:t>Информирование населения Провиденского городского округа о целях и задачах Программы, исполнении Плана мероприятий Программы</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57BCF241" w14:textId="14CD90D1" w:rsidR="002D02BF" w:rsidRPr="00D46ECB" w:rsidRDefault="00D46ECB" w:rsidP="00D46ECB">
            <w:pPr>
              <w:ind w:firstLine="755"/>
              <w:jc w:val="both"/>
            </w:pPr>
            <w:r>
              <w:t>В целях п</w:t>
            </w:r>
            <w:r w:rsidRPr="005D4526">
              <w:t>овышени</w:t>
            </w:r>
            <w:r>
              <w:t>я</w:t>
            </w:r>
            <w:r w:rsidRPr="005D4526">
              <w:t xml:space="preserve"> осведомленности граждан об антикоррупционных мерах, реализуемых органами местного самоуправления</w:t>
            </w:r>
            <w:r>
              <w:t>,</w:t>
            </w:r>
            <w:r w:rsidRPr="005D4526">
              <w:t xml:space="preserve"> </w:t>
            </w:r>
            <w:r>
              <w:t>и</w:t>
            </w:r>
            <w:r w:rsidRPr="005D4526">
              <w:t>нформирование населения Провиденского городского округа о целях и задачах Программы, исполнении Плана мероприятий Программы</w:t>
            </w:r>
            <w:r>
              <w:t xml:space="preserve"> осуществляется путём размещения информации на официальном сайте Провиденского городского округа </w:t>
            </w:r>
            <w:hyperlink r:id="rId7" w:history="1">
              <w:r w:rsidRPr="00163FA4">
                <w:rPr>
                  <w:rStyle w:val="a4"/>
                  <w:lang w:val="en-US"/>
                </w:rPr>
                <w:t>www</w:t>
              </w:r>
              <w:r w:rsidRPr="00163FA4">
                <w:rPr>
                  <w:rStyle w:val="a4"/>
                </w:rPr>
                <w:t>.</w:t>
              </w:r>
              <w:r w:rsidRPr="00163FA4">
                <w:rPr>
                  <w:rStyle w:val="a4"/>
                  <w:lang w:val="en-US"/>
                </w:rPr>
                <w:t>provadm</w:t>
              </w:r>
              <w:r w:rsidRPr="00163FA4">
                <w:rPr>
                  <w:rStyle w:val="a4"/>
                </w:rPr>
                <w:t>.</w:t>
              </w:r>
              <w:r w:rsidRPr="00163FA4">
                <w:rPr>
                  <w:rStyle w:val="a4"/>
                  <w:lang w:val="en-US"/>
                </w:rPr>
                <w:t>ru</w:t>
              </w:r>
            </w:hyperlink>
            <w:r>
              <w:t xml:space="preserve"> в информационно-телекоммуникационной сети «Интернет» в разделе «Противодействие коррупции»</w:t>
            </w:r>
          </w:p>
        </w:tc>
      </w:tr>
      <w:tr w:rsidR="00CD2C34" w:rsidRPr="008710CB" w14:paraId="5B12A414"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3C22F7ED" w14:textId="77777777" w:rsidR="00CD2C34" w:rsidRPr="005D4526" w:rsidRDefault="00CD2C34" w:rsidP="00CD2C34">
            <w:pPr>
              <w:jc w:val="center"/>
            </w:pPr>
            <w:r w:rsidRPr="005D4526">
              <w:t xml:space="preserve">1.4. </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248E14F8" w14:textId="7C52239D" w:rsidR="00CD2C34" w:rsidRPr="005D4526" w:rsidRDefault="00CD2C34" w:rsidP="00CD2C34">
            <w:pPr>
              <w:jc w:val="both"/>
            </w:pPr>
            <w:r w:rsidRPr="005D4526">
              <w:t xml:space="preserve">Утверждение, реализация и мониторинг ведомственных планов по профилактике и противодействию коррупции на 2021-2024 годы, в целях принятия мер по </w:t>
            </w:r>
            <w:r w:rsidRPr="005D4526">
              <w:lastRenderedPageBreak/>
              <w:t>предупре</w:t>
            </w:r>
            <w:r>
              <w:t>ж</w:t>
            </w:r>
            <w:r w:rsidRPr="005D4526">
              <w:t xml:space="preserve">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373CB2ED" w14:textId="22263D52" w:rsidR="00945DA3" w:rsidRDefault="00000000" w:rsidP="00945DA3">
            <w:pPr>
              <w:ind w:firstLine="755"/>
              <w:jc w:val="both"/>
              <w:rPr>
                <w:shd w:val="clear" w:color="auto" w:fill="FFFFFF"/>
              </w:rPr>
            </w:pPr>
            <w:hyperlink r:id="rId8" w:anchor="/document/12164203/entry/13301" w:history="1">
              <w:r w:rsidR="00945DA3" w:rsidRPr="00945DA3">
                <w:rPr>
                  <w:rStyle w:val="a4"/>
                  <w:color w:val="auto"/>
                  <w:u w:val="none"/>
                  <w:shd w:val="clear" w:color="auto" w:fill="FFFFFF"/>
                </w:rPr>
                <w:t>Частью 1 статьи 13.3</w:t>
              </w:r>
            </w:hyperlink>
            <w:r w:rsidR="00945DA3" w:rsidRPr="00945DA3">
              <w:rPr>
                <w:shd w:val="clear" w:color="auto" w:fill="FFFFFF"/>
              </w:rPr>
              <w:t xml:space="preserve"> Федерального закона </w:t>
            </w:r>
            <w:r w:rsidR="00945DA3">
              <w:rPr>
                <w:shd w:val="clear" w:color="auto" w:fill="FFFFFF"/>
              </w:rPr>
              <w:t>«</w:t>
            </w:r>
            <w:r w:rsidR="00945DA3" w:rsidRPr="00945DA3">
              <w:rPr>
                <w:shd w:val="clear" w:color="auto" w:fill="FFFFFF"/>
              </w:rPr>
              <w:t>О противодействии коррупции</w:t>
            </w:r>
            <w:r w:rsidR="00945DA3">
              <w:rPr>
                <w:shd w:val="clear" w:color="auto" w:fill="FFFFFF"/>
              </w:rPr>
              <w:t>»</w:t>
            </w:r>
            <w:r w:rsidR="00945DA3" w:rsidRPr="00945DA3">
              <w:rPr>
                <w:shd w:val="clear" w:color="auto" w:fill="FFFFFF"/>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w:t>
            </w:r>
            <w:r w:rsidR="00945DA3">
              <w:rPr>
                <w:shd w:val="clear" w:color="auto" w:fill="FFFFFF"/>
              </w:rPr>
              <w:t xml:space="preserve">в Методических рекомендациях по разработке и принятию организациями </w:t>
            </w:r>
            <w:r w:rsidR="00945DA3">
              <w:rPr>
                <w:shd w:val="clear" w:color="auto" w:fill="FFFFFF"/>
              </w:rPr>
              <w:lastRenderedPageBreak/>
              <w:t xml:space="preserve">мер по предупреждению и противодействию коррупции, утверждённых Министерством труда и социальной защиты РФ от 8 ноября 2013 г. </w:t>
            </w:r>
          </w:p>
          <w:p w14:paraId="4DFFF400" w14:textId="77777777" w:rsidR="00251B49" w:rsidRDefault="00945DA3" w:rsidP="00945DA3">
            <w:pPr>
              <w:ind w:firstLine="755"/>
              <w:jc w:val="both"/>
            </w:pPr>
            <w:r>
              <w:rPr>
                <w:shd w:val="clear" w:color="auto" w:fill="FFFFFF"/>
              </w:rPr>
              <w:t>Во всех</w:t>
            </w:r>
            <w:r>
              <w:t xml:space="preserve"> подведомственных организациях утверждены планы по профилактике и противодействию коррупции</w:t>
            </w:r>
            <w:r w:rsidR="00251B49">
              <w:t xml:space="preserve">. </w:t>
            </w:r>
          </w:p>
          <w:p w14:paraId="426446EB" w14:textId="25BFE6A4" w:rsidR="00CD2C34" w:rsidRDefault="00251B49" w:rsidP="00945DA3">
            <w:pPr>
              <w:ind w:firstLine="755"/>
              <w:jc w:val="both"/>
            </w:pPr>
            <w:r>
              <w:t>План противодействия коррупции включает в себя перечень мероприятий, с указанием по каждому мероприятию срока исполнения мероприятия, лица (лиц), ответственных за его реализацию, и ожидаемый от реализации мероприятия результат. Мероприятия группируются по направлениям деятельности учреждения в сфере противодействия коррупции.</w:t>
            </w:r>
          </w:p>
          <w:p w14:paraId="2F729D8B" w14:textId="602FF829" w:rsidR="00251B49" w:rsidRPr="005D4526" w:rsidRDefault="00251B49" w:rsidP="00945DA3">
            <w:pPr>
              <w:ind w:firstLine="755"/>
              <w:jc w:val="both"/>
            </w:pPr>
            <w:r>
              <w:t>Результаты достигаются путём выполнения плановых мероприятий.</w:t>
            </w:r>
          </w:p>
        </w:tc>
      </w:tr>
      <w:tr w:rsidR="00CD2C34" w:rsidRPr="008710CB" w14:paraId="6BBC51D7"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752D7126" w14:textId="77777777" w:rsidR="00CD2C34" w:rsidRPr="005D4526" w:rsidRDefault="00CD2C34" w:rsidP="00CD2C34">
            <w:pPr>
              <w:jc w:val="center"/>
            </w:pPr>
            <w:r w:rsidRPr="005D4526">
              <w:lastRenderedPageBreak/>
              <w:t>1.5.</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6B5AAF7F" w14:textId="77777777" w:rsidR="00CD2C34" w:rsidRPr="005D4526" w:rsidRDefault="00CD2C34" w:rsidP="00CD2C34">
            <w:pPr>
              <w:jc w:val="both"/>
            </w:pPr>
            <w:r w:rsidRPr="005D4526">
              <w:t>Проведение мониторинга реализации мер по предупреждению коррупции в подведомственных органам местного самоуправления организациях, а также соблюдения в них законодательства Российской Федерации о противодействии коррупции (</w:t>
            </w:r>
            <w:hyperlink r:id="rId9" w:history="1">
              <w:r w:rsidRPr="00853FEA">
                <w:rPr>
                  <w:rStyle w:val="a7"/>
                  <w:color w:val="auto"/>
                </w:rPr>
                <w:t>ст. 13.3</w:t>
              </w:r>
            </w:hyperlink>
            <w:r w:rsidRPr="005D4526">
              <w:t xml:space="preserve"> Федерального закона от 25 декабря 2008 года № 273-ФЗ «О противодействии коррупции»)</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52FED924" w14:textId="77777777" w:rsidR="00251B49" w:rsidRDefault="00251B49" w:rsidP="00251B49">
            <w:pPr>
              <w:ind w:firstLine="755"/>
              <w:jc w:val="both"/>
            </w:pPr>
            <w:r>
              <w:t>Основными задачами мониторинга и контроля реализации плана противодействия коррупции являются: сбор, систематизация и обобщение информации; оценка степени достижения запланированных показателей; оценка результативности и эффективности плана противодействия коррупции, разрабатываемого в учреждении; оценка влияния внутренних и внешних условий на плановые и фактические уровни достижения запланированных показателей; оценка соответствия плановых и фактических сроков, результатов реализации плана противодействия коррупции и ресурсов, необходимых для их реализации; разработка предложений по повышению эффективности функционирования системы противодействия коррупции.</w:t>
            </w:r>
          </w:p>
          <w:p w14:paraId="30208C8A" w14:textId="15DD10D9" w:rsidR="00CD2C34" w:rsidRPr="005D4526" w:rsidRDefault="00251B49" w:rsidP="00251B49">
            <w:pPr>
              <w:ind w:firstLine="671"/>
              <w:jc w:val="both"/>
            </w:pPr>
            <w:r>
              <w:t>Основным документом, в котором отражаются результаты мониторинга и контроля реализации плана противодействия коррупции, является Отчет о реализации плана противодействия коррупции.</w:t>
            </w:r>
          </w:p>
        </w:tc>
      </w:tr>
      <w:tr w:rsidR="00CD2C34" w:rsidRPr="008710CB" w14:paraId="35026BEA"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2CE9E2ED" w14:textId="14E35606" w:rsidR="00CD2C34" w:rsidRPr="005D4526" w:rsidRDefault="00CD2C34" w:rsidP="00CD2C34">
            <w:pPr>
              <w:jc w:val="center"/>
            </w:pPr>
            <w:r w:rsidRPr="005D4526">
              <w:t>1.</w:t>
            </w:r>
            <w:r>
              <w:t>7.</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23B372EB" w14:textId="7067EAE9" w:rsidR="00CD2C34" w:rsidRPr="005D4526" w:rsidRDefault="00CD2C34" w:rsidP="00CD2C34">
            <w:pPr>
              <w:jc w:val="both"/>
            </w:pPr>
            <w:r>
              <w:t xml:space="preserve">Размещение отчёта о реализации мероприятий ведомственного плана (муниципальной программы) в разделе «Противодействие коррупции» официального сайта Провиденского городского округа </w:t>
            </w:r>
            <w:hyperlink r:id="rId10" w:history="1">
              <w:r w:rsidRPr="00B103B0">
                <w:rPr>
                  <w:rStyle w:val="a4"/>
                  <w:lang w:val="en-US"/>
                </w:rPr>
                <w:t>www</w:t>
              </w:r>
              <w:r w:rsidRPr="00B103B0">
                <w:rPr>
                  <w:rStyle w:val="a4"/>
                </w:rPr>
                <w:t>.</w:t>
              </w:r>
              <w:r w:rsidRPr="00B103B0">
                <w:rPr>
                  <w:rStyle w:val="a4"/>
                  <w:lang w:val="en-US"/>
                </w:rPr>
                <w:t>provadm</w:t>
              </w:r>
              <w:r w:rsidRPr="00B103B0">
                <w:rPr>
                  <w:rStyle w:val="a4"/>
                </w:rPr>
                <w:t>.</w:t>
              </w:r>
              <w:r w:rsidRPr="00B103B0">
                <w:rPr>
                  <w:rStyle w:val="a4"/>
                  <w:lang w:val="en-US"/>
                </w:rPr>
                <w:t>ru</w:t>
              </w:r>
            </w:hyperlink>
            <w:r>
              <w:t xml:space="preserve"> в информационно-телекоммуникационной сети «Интернет»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6C844E99" w14:textId="789DE203" w:rsidR="00CD2C34" w:rsidRDefault="00CD2C34" w:rsidP="00CD2C34">
            <w:pPr>
              <w:ind w:firstLine="755"/>
              <w:jc w:val="both"/>
            </w:pPr>
            <w:r>
              <w:t xml:space="preserve">Отчёт о реализации мероприятий муниципальной программы за 4 квартал 2023 года размещён в разделе «Противодействие коррупции» официального сайта Провиденского городского округа </w:t>
            </w:r>
            <w:hyperlink r:id="rId11" w:history="1">
              <w:r w:rsidRPr="00B103B0">
                <w:rPr>
                  <w:rStyle w:val="a4"/>
                  <w:lang w:val="en-US"/>
                </w:rPr>
                <w:t>www</w:t>
              </w:r>
              <w:r w:rsidRPr="00B103B0">
                <w:rPr>
                  <w:rStyle w:val="a4"/>
                </w:rPr>
                <w:t>.</w:t>
              </w:r>
              <w:r w:rsidRPr="00B103B0">
                <w:rPr>
                  <w:rStyle w:val="a4"/>
                  <w:lang w:val="en-US"/>
                </w:rPr>
                <w:t>provadm</w:t>
              </w:r>
              <w:r w:rsidRPr="00B103B0">
                <w:rPr>
                  <w:rStyle w:val="a4"/>
                </w:rPr>
                <w:t>.</w:t>
              </w:r>
              <w:r w:rsidRPr="00B103B0">
                <w:rPr>
                  <w:rStyle w:val="a4"/>
                  <w:lang w:val="en-US"/>
                </w:rPr>
                <w:t>ru</w:t>
              </w:r>
            </w:hyperlink>
            <w:r>
              <w:t xml:space="preserve"> в информационно-телекоммуникационной сети «Интернет»</w:t>
            </w:r>
            <w:r w:rsidR="001F04C3">
              <w:t xml:space="preserve"> 15 января 2024 года.</w:t>
            </w:r>
          </w:p>
          <w:p w14:paraId="7C3915B3" w14:textId="61E492AA" w:rsidR="00CD2C34" w:rsidRPr="005D4526" w:rsidRDefault="00CD2C34" w:rsidP="00CD2C34">
            <w:pPr>
              <w:ind w:firstLine="755"/>
              <w:jc w:val="both"/>
            </w:pPr>
          </w:p>
        </w:tc>
      </w:tr>
      <w:tr w:rsidR="00CD2C34" w:rsidRPr="008710CB" w14:paraId="6CEC4ACC" w14:textId="77777777" w:rsidTr="00667741">
        <w:trPr>
          <w:tblHeade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4F2583F4" w14:textId="4B9E9694" w:rsidR="00CD2C34" w:rsidRPr="005D4526" w:rsidRDefault="00CD2C34" w:rsidP="00CD2C34">
            <w:pPr>
              <w:jc w:val="center"/>
            </w:pPr>
            <w:r>
              <w:lastRenderedPageBreak/>
              <w:t>1.8.</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6D4402AD" w14:textId="1E0376B2" w:rsidR="00CD2C34" w:rsidRPr="005D4526" w:rsidRDefault="00CD2C34" w:rsidP="00CD2C34">
            <w:pPr>
              <w:jc w:val="both"/>
            </w:pPr>
            <w:r>
              <w:t>Представление отчёта о реализации мероприятий ведомственного плана (муниципальной программы) в Управление по профилактике коррупционных и иных правонарушений Чукотского автономного округа</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438786D1" w14:textId="77777777" w:rsidR="00CD2C34" w:rsidRDefault="00CD2C34" w:rsidP="00CD2C34">
            <w:pPr>
              <w:ind w:firstLine="755"/>
              <w:jc w:val="both"/>
            </w:pPr>
            <w:r>
              <w:t xml:space="preserve">На основании письма заместителя руководителя Аппарата Губернатора и Правительства Чукотского автономного округа, начальника Управления по профилактике коррупционных и иных правонарушений Чукотского автономного округа от 17.02.2023 г. № 06-02-09/146 отчёт о реализации мероприятий ведомственных планов (муниципальных программ) профилактики и противодействия коррупции предоставляется ежеквартально не позднее 10 числа, следующего за отчётным периодом, путём отражения количественных и качественных показателей о выполненных в отчётном периоде (квартале) мероприятиях. </w:t>
            </w:r>
          </w:p>
          <w:p w14:paraId="4AD51DFD" w14:textId="445E5DB3" w:rsidR="00CD2C34" w:rsidRPr="005D4526" w:rsidRDefault="00CD2C34" w:rsidP="00CD2C34">
            <w:pPr>
              <w:ind w:firstLine="755"/>
              <w:jc w:val="both"/>
            </w:pPr>
            <w:r>
              <w:t xml:space="preserve">Отчёт за 4 квартал 2023 года направлен 15.01.2024 года </w:t>
            </w:r>
            <w:r w:rsidRPr="001F04C3">
              <w:t xml:space="preserve">(исх. № </w:t>
            </w:r>
            <w:r w:rsidR="001F04C3" w:rsidRPr="001F04C3">
              <w:t>45</w:t>
            </w:r>
            <w:r w:rsidRPr="001F04C3">
              <w:t>)</w:t>
            </w:r>
          </w:p>
        </w:tc>
      </w:tr>
      <w:tr w:rsidR="00CD2C34" w:rsidRPr="00DA2BDD" w14:paraId="397E0306" w14:textId="77777777" w:rsidTr="001B54EA">
        <w:trPr>
          <w:tblCellSpacing w:w="0" w:type="dxa"/>
        </w:trPr>
        <w:tc>
          <w:tcPr>
            <w:tcW w:w="14761" w:type="dxa"/>
            <w:gridSpan w:val="5"/>
            <w:tcBorders>
              <w:top w:val="outset" w:sz="6" w:space="0" w:color="auto"/>
              <w:left w:val="outset" w:sz="6" w:space="0" w:color="auto"/>
              <w:bottom w:val="outset" w:sz="6" w:space="0" w:color="auto"/>
              <w:right w:val="outset" w:sz="6" w:space="0" w:color="auto"/>
            </w:tcBorders>
            <w:shd w:val="clear" w:color="auto" w:fill="auto"/>
            <w:hideMark/>
          </w:tcPr>
          <w:p w14:paraId="329C83EE" w14:textId="77777777" w:rsidR="00CD2C34" w:rsidRPr="00DA2BDD" w:rsidRDefault="00CD2C34" w:rsidP="00CD2C34">
            <w:pPr>
              <w:pStyle w:val="a3"/>
              <w:numPr>
                <w:ilvl w:val="0"/>
                <w:numId w:val="6"/>
              </w:numPr>
              <w:jc w:val="center"/>
              <w:rPr>
                <w:color w:val="FF0000"/>
              </w:rPr>
            </w:pPr>
            <w:r w:rsidRPr="00DA2BDD">
              <w:rPr>
                <w:b/>
              </w:rPr>
              <w:t xml:space="preserve">Совершенствование нормативной правовой базы </w:t>
            </w:r>
          </w:p>
        </w:tc>
      </w:tr>
      <w:tr w:rsidR="00CD2C34" w:rsidRPr="00DA2BDD" w14:paraId="6AD96A68" w14:textId="77777777" w:rsidTr="00667741">
        <w:trPr>
          <w:tblCellSpacing w:w="0" w:type="dxa"/>
        </w:trPr>
        <w:tc>
          <w:tcPr>
            <w:tcW w:w="57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3246D48C" w14:textId="77777777" w:rsidR="00CD2C34" w:rsidRPr="00DA2BDD" w:rsidRDefault="00CD2C34" w:rsidP="00CD2C34">
            <w:pPr>
              <w:rPr>
                <w:b/>
              </w:rPr>
            </w:pPr>
            <w:r w:rsidRPr="00DA2BDD">
              <w:rPr>
                <w:b/>
              </w:rPr>
              <w:t>в том числе:</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hideMark/>
          </w:tcPr>
          <w:p w14:paraId="6254D0C1" w14:textId="77777777" w:rsidR="00CD2C34" w:rsidRPr="00DA2BDD" w:rsidRDefault="00CD2C34" w:rsidP="00CD2C34"/>
        </w:tc>
      </w:tr>
      <w:tr w:rsidR="00CD2C34" w:rsidRPr="008710CB" w14:paraId="653C61B5"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31D40002" w14:textId="77777777" w:rsidR="00CD2C34" w:rsidRPr="005D4526" w:rsidRDefault="00CD2C34" w:rsidP="00CD2C34">
            <w:pPr>
              <w:jc w:val="center"/>
            </w:pPr>
            <w:r w:rsidRPr="005D4526">
              <w:t>2.1.</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2D1119AE" w14:textId="77777777" w:rsidR="00CD2C34" w:rsidRPr="005D4526" w:rsidRDefault="00CD2C34" w:rsidP="00CD2C34">
            <w:pPr>
              <w:jc w:val="both"/>
            </w:pPr>
            <w:r w:rsidRPr="005D4526">
              <w:t xml:space="preserve">Разработка </w:t>
            </w:r>
            <w:r>
              <w:t>а</w:t>
            </w:r>
            <w:r w:rsidRPr="005D4526">
              <w:t>дминистративных регламентов исполнения государственных (муниципальных) функций (предоставления государственных (муниципальных) услуг), внесение в них изменений</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7EB41848" w14:textId="77777777" w:rsidR="00CD2C34" w:rsidRPr="00CD2C34" w:rsidRDefault="00CD2C34" w:rsidP="00CD2C34">
            <w:pPr>
              <w:ind w:left="91" w:firstLine="664"/>
              <w:jc w:val="both"/>
            </w:pPr>
            <w:r w:rsidRPr="00CD2C34">
              <w:t>Органами местного самоуправления Провиденского городского округа предоставляется (исполняется) 43 муниципальных услуг (функций), в соответствии с утвержденными административными регламентами, из которых 43 административных регламента утверждены постановлениями Администрации Провиденского городского округа, Услуга по государственной регистрации актов гражданского состояния предоставляется в соответствии с административным регламентом, утвержденным приказом Минюста РФ от 28 декабря 2018 г. № 307.</w:t>
            </w:r>
          </w:p>
          <w:p w14:paraId="5E1488E0" w14:textId="15EF6C23" w:rsidR="00CD2C34" w:rsidRPr="00CD2C34" w:rsidRDefault="00CD2C34" w:rsidP="00CD2C34">
            <w:pPr>
              <w:ind w:left="91" w:firstLine="664"/>
              <w:jc w:val="both"/>
            </w:pPr>
            <w:r w:rsidRPr="00CD2C34">
              <w:t xml:space="preserve"> В </w:t>
            </w:r>
            <w:r w:rsidR="006403F7">
              <w:t>4</w:t>
            </w:r>
            <w:r w:rsidRPr="00CD2C34">
              <w:t xml:space="preserve"> квартале </w:t>
            </w:r>
            <w:r w:rsidR="006403F7">
              <w:t xml:space="preserve">2023 года </w:t>
            </w:r>
            <w:r w:rsidRPr="00CD2C34">
              <w:rPr>
                <w:lang w:bidi="ru-RU"/>
              </w:rPr>
              <w:t xml:space="preserve">руководствуясь распоряжением Правительства Чукотского автономного округа от 11 августа 2021 г. № 336-рп «Об утверждении Плана-графика по приведению административных регламентов предоставления государственных услуг исполнительных органов государственной власти Чукотского автономного округа и муниципальных услуг органов местного самоуправления Чукотского автономного округа в </w:t>
            </w:r>
            <w:r w:rsidRPr="00CD2C34">
              <w:t>соответствие с требованиями Федерального закона от 27 июля 2010 года № 210-ФЗ «Об организации предоставления государственных и муниципальных услуг» приведены в соответствие 7 административных регламентов:</w:t>
            </w:r>
          </w:p>
          <w:p w14:paraId="54D3E9FE" w14:textId="77777777" w:rsidR="00CD2C34" w:rsidRPr="00CD2C34" w:rsidRDefault="00CD2C34" w:rsidP="00CD2C34">
            <w:pPr>
              <w:pStyle w:val="a3"/>
              <w:numPr>
                <w:ilvl w:val="0"/>
                <w:numId w:val="7"/>
              </w:numPr>
              <w:ind w:left="91" w:firstLine="664"/>
              <w:jc w:val="both"/>
            </w:pPr>
            <w:r w:rsidRPr="00CD2C34">
              <w:t>Постановление Администрации Провиденского городского округа от 23 октября 2023 г. № 337 «</w:t>
            </w:r>
            <w:r w:rsidRPr="00CD2C34">
              <w:rPr>
                <w:rFonts w:eastAsiaTheme="minorEastAsia"/>
                <w:bCs/>
              </w:rPr>
              <w:t xml:space="preserve"> </w:t>
            </w:r>
            <w:r w:rsidRPr="00CD2C34">
              <w:rPr>
                <w:bCs/>
              </w:rPr>
              <w:t xml:space="preserve">О внесении изменений в постановление Администрации Провиденского городского округа от 28 ноября 2017 года № 350 «Об утверждении Административного регламента Управления финансов, экономики и имущественных отношений администрации Провиденского городского округа по предоставлению </w:t>
            </w:r>
            <w:r w:rsidRPr="00CD2C34">
              <w:rPr>
                <w:bCs/>
              </w:rPr>
              <w:lastRenderedPageBreak/>
              <w:t>муниципальной услуги  «Предоставление земельных участков в аренду, в постоянное (бессрочное) пользование, в безвозмездное пользование без проведения торгов из земель, находящихся в муниципальной собственности, или государственная собственность на которые не разграничена»»;</w:t>
            </w:r>
          </w:p>
          <w:p w14:paraId="60C48F56" w14:textId="1D1425E0" w:rsidR="00CD2C34" w:rsidRPr="00CD2C34" w:rsidRDefault="00CD2C34" w:rsidP="00CD2C34">
            <w:pPr>
              <w:pStyle w:val="a3"/>
              <w:numPr>
                <w:ilvl w:val="0"/>
                <w:numId w:val="7"/>
              </w:numPr>
              <w:ind w:left="91" w:firstLine="664"/>
              <w:jc w:val="both"/>
            </w:pPr>
            <w:r w:rsidRPr="00CD2C34">
              <w:t>Постановление Администрации Провиденского городского округа от 09 ноября 2023 г. № 406 «</w:t>
            </w:r>
            <w:r w:rsidRPr="00CD2C34">
              <w:rPr>
                <w:bCs/>
              </w:rPr>
              <w:t>О внесении изменений в постановление Администрации Провиденского городского округа от 14 сентября 2021 г. № 347 «Об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14:paraId="6FBBBCD1" w14:textId="28FDCDD4" w:rsidR="00CD2C34" w:rsidRPr="00CD2C34" w:rsidRDefault="00CD2C34" w:rsidP="00CD2C34">
            <w:pPr>
              <w:pStyle w:val="a3"/>
              <w:numPr>
                <w:ilvl w:val="0"/>
                <w:numId w:val="7"/>
              </w:numPr>
              <w:ind w:left="91" w:firstLine="664"/>
              <w:jc w:val="both"/>
            </w:pPr>
            <w:r w:rsidRPr="00CD2C34">
              <w:rPr>
                <w:bCs/>
              </w:rPr>
              <w:t>Постановление Администрации провиденского городского округа от 13 ноября 2023 г. № 410 «О внесении изменений в постановление Администрации Провиденского городского округа от 14 сентября 2021 г. № 347 «Об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14:paraId="10479152" w14:textId="2BCE147C" w:rsidR="00CD2C34" w:rsidRPr="00CD2C34" w:rsidRDefault="00CD2C34" w:rsidP="00CD2C34">
            <w:pPr>
              <w:pStyle w:val="a3"/>
              <w:numPr>
                <w:ilvl w:val="0"/>
                <w:numId w:val="7"/>
              </w:numPr>
              <w:ind w:left="91" w:firstLine="664"/>
              <w:jc w:val="both"/>
            </w:pPr>
            <w:r w:rsidRPr="00CD2C34">
              <w:rPr>
                <w:bCs/>
              </w:rPr>
              <w:t>Постановление Администрации провиденского городского округа от 13 ноября 2023 г. № 412 «О внесении изменений в постановление Администрации Провиденского городского округа от 14 сентября 2021 г. № 348 «Об утверждении Административного регламента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249E9FC7" w14:textId="1BF4A40D" w:rsidR="00CD2C34" w:rsidRPr="00CD2C34" w:rsidRDefault="00CD2C34" w:rsidP="00CD2C34">
            <w:pPr>
              <w:pStyle w:val="a3"/>
              <w:numPr>
                <w:ilvl w:val="0"/>
                <w:numId w:val="7"/>
              </w:numPr>
              <w:ind w:left="91" w:firstLine="664"/>
              <w:jc w:val="both"/>
            </w:pPr>
            <w:r w:rsidRPr="00CD2C34">
              <w:rPr>
                <w:bCs/>
              </w:rPr>
              <w:t xml:space="preserve">Постановление Администрации Провиденского городского округа от 30 ноября 2023 г. № 453 «О внесении изменений в </w:t>
            </w:r>
            <w:bookmarkStart w:id="0" w:name="_Hlk152258943"/>
            <w:r w:rsidRPr="00CD2C34">
              <w:rPr>
                <w:bCs/>
              </w:rPr>
              <w:t>Административный регламент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утвержденный постановлением Администрации Провиденского городского округа от 14 сентября 2021 г. № 348</w:t>
            </w:r>
            <w:bookmarkEnd w:id="0"/>
            <w:r w:rsidRPr="00CD2C34">
              <w:rPr>
                <w:bCs/>
              </w:rPr>
              <w:t>»»;</w:t>
            </w:r>
          </w:p>
          <w:p w14:paraId="7464567A" w14:textId="134659BF" w:rsidR="00CD2C34" w:rsidRPr="00CD2C34" w:rsidRDefault="00CD2C34" w:rsidP="00CD2C34">
            <w:pPr>
              <w:pStyle w:val="a3"/>
              <w:numPr>
                <w:ilvl w:val="0"/>
                <w:numId w:val="7"/>
              </w:numPr>
              <w:ind w:left="91" w:firstLine="664"/>
              <w:jc w:val="both"/>
            </w:pPr>
            <w:r w:rsidRPr="00CD2C34">
              <w:t>Постановление Администрации Провиденского городского округа от 01 декабря 2023 г. № 462 «</w:t>
            </w:r>
            <w:r w:rsidRPr="00CD2C34">
              <w:rPr>
                <w:bCs/>
              </w:rPr>
              <w:t xml:space="preserve">О внесении изменений в постановление администрации Провиденского городского округа от 26 июня 2019 г. № 156 «Об утверждении административного регламента по предоставлению муниципальной услуги «Включении сведений о месте (площадке) накопления твердых коммунальных </w:t>
            </w:r>
            <w:r w:rsidRPr="00CD2C34">
              <w:rPr>
                <w:bCs/>
              </w:rPr>
              <w:lastRenderedPageBreak/>
              <w:t>отходов в реестр мест (площадок) накопления твердых коммунальных отходов Провиденского городского округа»;</w:t>
            </w:r>
          </w:p>
          <w:p w14:paraId="48568792" w14:textId="77777777" w:rsidR="00CD2C34" w:rsidRPr="00CD2C34" w:rsidRDefault="00CD2C34" w:rsidP="00CD2C34">
            <w:pPr>
              <w:pStyle w:val="a3"/>
              <w:numPr>
                <w:ilvl w:val="0"/>
                <w:numId w:val="7"/>
              </w:numPr>
              <w:ind w:left="91" w:firstLine="664"/>
              <w:jc w:val="both"/>
            </w:pPr>
            <w:r w:rsidRPr="00CD2C34">
              <w:t>Постановление Администрации Провиденского городского округа от 01 декабря 2023 г. № 464 «</w:t>
            </w:r>
            <w:r w:rsidRPr="00CD2C34">
              <w:rPr>
                <w:bCs/>
                <w:lang w:bidi="ru-RU"/>
              </w:rPr>
              <w:t>О внесении изменений в Административный регламент по предоставлению муниципальной услуги «Передача в собственность граждан занимаемых ими жилых помещений жилого фонда (приватизация жилищного фонда)», утверждённый постановлением Администрации Провиденского городского округа от 01 марта 2023 г. № 92»».</w:t>
            </w:r>
          </w:p>
          <w:p w14:paraId="1168316A" w14:textId="5A2A5CEF" w:rsidR="00CD2C34" w:rsidRPr="00CD2C34" w:rsidRDefault="00CD2C34" w:rsidP="00CD2C34">
            <w:pPr>
              <w:ind w:left="91" w:firstLine="664"/>
              <w:jc w:val="both"/>
            </w:pPr>
            <w:r w:rsidRPr="00CD2C34">
              <w:t xml:space="preserve">Разработан 1 проект административного регламент (Административный регламент Управления финансов, экономики и имущественных отношений Администрации Провиденского городского округа по предоставлению муниципальной </w:t>
            </w:r>
            <w:r w:rsidR="0013287D" w:rsidRPr="00CD2C34">
              <w:t>услуги «</w:t>
            </w:r>
            <w:r w:rsidRPr="00CD2C34">
              <w:t>Реализация преимущественного права субъектов малого и среднего предпринимательства на приобретение арендуемого имущества»).</w:t>
            </w:r>
          </w:p>
        </w:tc>
      </w:tr>
      <w:tr w:rsidR="00CD2C34" w:rsidRPr="008710CB" w14:paraId="2FB0B03B" w14:textId="77777777" w:rsidTr="00667741">
        <w:trPr>
          <w:trHeight w:val="4163"/>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587D516B" w14:textId="77777777" w:rsidR="00CD2C34" w:rsidRPr="005D4526" w:rsidRDefault="00CD2C34" w:rsidP="00CD2C34">
            <w:pPr>
              <w:jc w:val="center"/>
            </w:pPr>
            <w:r w:rsidRPr="005D4526">
              <w:lastRenderedPageBreak/>
              <w:t>2.2.</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5AA94897" w14:textId="77777777" w:rsidR="00CD2C34" w:rsidRPr="005D4526" w:rsidRDefault="00CD2C34" w:rsidP="00CD2C34">
            <w:pPr>
              <w:jc w:val="both"/>
            </w:pPr>
            <w:r w:rsidRPr="005D4526">
              <w:rPr>
                <w:rFonts w:eastAsia="Calibri"/>
              </w:rPr>
              <w:t>Размещение вновь принятых и актуализированных административных регламентов исполнения государственных (муниципальных) функций (предоставления государственных (муниципальных) услуг) на официальном сайте Провиденского городского округа</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15C909E4" w14:textId="77777777" w:rsidR="00CD2C34" w:rsidRDefault="00CD2C34" w:rsidP="00CD2C34">
            <w:pPr>
              <w:ind w:firstLine="755"/>
              <w:jc w:val="both"/>
            </w:pPr>
            <w:r w:rsidRPr="00CD2C34">
              <w:t>Размещение вновь принятых, а также изменения в административные регламенты исполнения муниципальных функций (предоставления муниципальных услуг) на официальном сайте Провиденского городского округа в информационно-телекоммуникационной сети «Интернет</w:t>
            </w:r>
            <w:r w:rsidR="0013287D" w:rsidRPr="00CD2C34">
              <w:t>»</w:t>
            </w:r>
            <w:r w:rsidR="0013287D">
              <w:t xml:space="preserve">, </w:t>
            </w:r>
            <w:r w:rsidR="0013287D" w:rsidRPr="00CD2C34">
              <w:t>а также в реестре государственных услуг (функций) Чукотского автономного округа происходит</w:t>
            </w:r>
            <w:r w:rsidRPr="00CD2C34">
              <w:t xml:space="preserve"> по мере разработки</w:t>
            </w:r>
            <w:r w:rsidR="0013287D">
              <w:t>.</w:t>
            </w:r>
          </w:p>
          <w:p w14:paraId="2DDAB44F" w14:textId="77777777" w:rsidR="006403F7" w:rsidRDefault="006403F7" w:rsidP="00CD2C34">
            <w:pPr>
              <w:ind w:firstLine="755"/>
              <w:jc w:val="both"/>
              <w:rPr>
                <w:rFonts w:eastAsia="Calibri"/>
              </w:rPr>
            </w:pPr>
            <w:r>
              <w:t xml:space="preserve">В 4 квартале 2023 года </w:t>
            </w:r>
            <w:r w:rsidRPr="00CD2C34">
              <w:t>7 административных регламентов</w:t>
            </w:r>
            <w:r>
              <w:t xml:space="preserve"> </w:t>
            </w:r>
            <w:r w:rsidR="009C4B31">
              <w:t xml:space="preserve">размещены </w:t>
            </w:r>
            <w:r w:rsidR="009C4B31" w:rsidRPr="005D4526">
              <w:rPr>
                <w:rFonts w:eastAsia="Calibri"/>
              </w:rPr>
              <w:t>на</w:t>
            </w:r>
            <w:r w:rsidRPr="005D4526">
              <w:rPr>
                <w:rFonts w:eastAsia="Calibri"/>
              </w:rPr>
              <w:t xml:space="preserve"> официальном сайте Провиденского городского округа</w:t>
            </w:r>
            <w:r w:rsidR="009C4B31">
              <w:rPr>
                <w:rFonts w:eastAsia="Calibri"/>
              </w:rPr>
              <w:t>:</w:t>
            </w:r>
          </w:p>
          <w:p w14:paraId="3A43FE0F" w14:textId="4D1EB7CC" w:rsidR="009C4B31" w:rsidRPr="00CD2C34" w:rsidRDefault="009C4B31" w:rsidP="009C4B31">
            <w:pPr>
              <w:pStyle w:val="a3"/>
              <w:numPr>
                <w:ilvl w:val="0"/>
                <w:numId w:val="9"/>
              </w:numPr>
              <w:ind w:left="0" w:firstLine="755"/>
              <w:jc w:val="both"/>
            </w:pPr>
            <w:r w:rsidRPr="00CD2C34">
              <w:t>Постановление Администрации Провиденского городского округа от 23 октября 2023 г. № 337 «</w:t>
            </w:r>
            <w:r w:rsidRPr="00CD2C34">
              <w:rPr>
                <w:rFonts w:eastAsiaTheme="minorEastAsia"/>
                <w:bCs/>
              </w:rPr>
              <w:t xml:space="preserve"> </w:t>
            </w:r>
            <w:r w:rsidRPr="00CD2C34">
              <w:rPr>
                <w:bCs/>
              </w:rPr>
              <w:t>О внесении изменений в постановление Администрации Провиденского городского округа от 28 ноября 2017 года № 350 «Об утверждении Административного регламента Управления финансов, экономики и имущественных отношений администрации Провиденского городского округа по предоставлению муниципальной услуги  «Предоставление земельных участков в аренду, в постоянное (бессрочное) пользование, в безвозмездное пользование без проведения торгов из земель, находящихся в муниципальной собственности, или государственная собственность на которые не разграничена»»;</w:t>
            </w:r>
          </w:p>
          <w:p w14:paraId="5D766A9A" w14:textId="77777777" w:rsidR="009C4B31" w:rsidRPr="00CD2C34" w:rsidRDefault="009C4B31" w:rsidP="009C4B31">
            <w:pPr>
              <w:pStyle w:val="a3"/>
              <w:numPr>
                <w:ilvl w:val="0"/>
                <w:numId w:val="9"/>
              </w:numPr>
              <w:ind w:left="91" w:firstLine="664"/>
              <w:jc w:val="both"/>
            </w:pPr>
            <w:r w:rsidRPr="00CD2C34">
              <w:t>Постановление Администрации Провиденского городского округа от 09 ноября 2023 г. № 406 «</w:t>
            </w:r>
            <w:r w:rsidRPr="00CD2C34">
              <w:rPr>
                <w:bCs/>
              </w:rPr>
              <w:t xml:space="preserve">О внесении изменений в постановление Администрации Провиденского городского округа от 14 сентября 2021 г. № 347 «Об утверждении </w:t>
            </w:r>
            <w:r w:rsidRPr="00CD2C34">
              <w:rPr>
                <w:bCs/>
              </w:rPr>
              <w:lastRenderedPageBreak/>
              <w:t>Административного регламента предоставления муниципальной услуги «Принятие граждан на учет в качестве нуждающихся в жилых помещениях»»;</w:t>
            </w:r>
          </w:p>
          <w:p w14:paraId="22E47807" w14:textId="77777777" w:rsidR="009C4B31" w:rsidRPr="00CD2C34" w:rsidRDefault="009C4B31" w:rsidP="009C4B31">
            <w:pPr>
              <w:pStyle w:val="a3"/>
              <w:numPr>
                <w:ilvl w:val="0"/>
                <w:numId w:val="9"/>
              </w:numPr>
              <w:ind w:left="91" w:firstLine="664"/>
              <w:jc w:val="both"/>
            </w:pPr>
            <w:r w:rsidRPr="00CD2C34">
              <w:rPr>
                <w:bCs/>
              </w:rPr>
              <w:t>Постановление Администрации провиденского городского округа от 13 ноября 2023 г. № 410 «О внесении изменений в постановление Администрации Провиденского городского округа от 14 сентября 2021 г. № 347 «Об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14:paraId="31DD7577" w14:textId="77777777" w:rsidR="009C4B31" w:rsidRPr="00CD2C34" w:rsidRDefault="009C4B31" w:rsidP="009C4B31">
            <w:pPr>
              <w:pStyle w:val="a3"/>
              <w:numPr>
                <w:ilvl w:val="0"/>
                <w:numId w:val="9"/>
              </w:numPr>
              <w:ind w:left="91" w:firstLine="664"/>
              <w:jc w:val="both"/>
            </w:pPr>
            <w:r w:rsidRPr="00CD2C34">
              <w:rPr>
                <w:bCs/>
              </w:rPr>
              <w:t>Постановление Администрации провиденского городского округа от 13 ноября 2023 г. № 412 «О внесении изменений в постановление Администрации Провиденского городского округа от 14 сентября 2021 г. № 348 «Об утверждении Административного регламента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17F036AA" w14:textId="77777777" w:rsidR="009C4B31" w:rsidRPr="00CD2C34" w:rsidRDefault="009C4B31" w:rsidP="009C4B31">
            <w:pPr>
              <w:pStyle w:val="a3"/>
              <w:numPr>
                <w:ilvl w:val="0"/>
                <w:numId w:val="9"/>
              </w:numPr>
              <w:ind w:left="91" w:firstLine="664"/>
              <w:jc w:val="both"/>
            </w:pPr>
            <w:r w:rsidRPr="00CD2C34">
              <w:rPr>
                <w:bCs/>
              </w:rPr>
              <w:t>Постановление Администрации Провиденского городского округа от 30 ноября 2023 г. № 453 «О внесении изменений в Административный регламент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утвержденный постановлением Администрации Провиденского городского округа от 14 сентября 2021 г. № 348»»;</w:t>
            </w:r>
          </w:p>
          <w:p w14:paraId="756DE8D4" w14:textId="77777777" w:rsidR="009C4B31" w:rsidRPr="00CD2C34" w:rsidRDefault="009C4B31" w:rsidP="009C4B31">
            <w:pPr>
              <w:pStyle w:val="a3"/>
              <w:numPr>
                <w:ilvl w:val="0"/>
                <w:numId w:val="9"/>
              </w:numPr>
              <w:ind w:left="91" w:firstLine="664"/>
              <w:jc w:val="both"/>
            </w:pPr>
            <w:r w:rsidRPr="00CD2C34">
              <w:t>Постановление Администрации Провиденского городского округа от 01 декабря 2023 г. № 462 «</w:t>
            </w:r>
            <w:r w:rsidRPr="00CD2C34">
              <w:rPr>
                <w:bCs/>
              </w:rPr>
              <w:t>О внесении изменений в постановление администрации Провиденского городского округа от 26 июня 2019 г. № 156 «Об утверждении административного регламента по предоставлению муниципальной услуги «Включении сведений о месте (площадке) накопления твердых коммунальных отходов в реестр мест (площадок) накопления твердых коммунальных отходов Провиденского городского округа»;</w:t>
            </w:r>
          </w:p>
          <w:p w14:paraId="1489FB63" w14:textId="77777777" w:rsidR="009C4B31" w:rsidRPr="00CD2C34" w:rsidRDefault="009C4B31" w:rsidP="009C4B31">
            <w:pPr>
              <w:pStyle w:val="a3"/>
              <w:numPr>
                <w:ilvl w:val="0"/>
                <w:numId w:val="9"/>
              </w:numPr>
              <w:ind w:left="91" w:firstLine="664"/>
              <w:jc w:val="both"/>
            </w:pPr>
            <w:r w:rsidRPr="00CD2C34">
              <w:t>Постановление Администрации Провиденского городского округа от 01 декабря 2023 г. № 464 «</w:t>
            </w:r>
            <w:r w:rsidRPr="00CD2C34">
              <w:rPr>
                <w:bCs/>
                <w:lang w:bidi="ru-RU"/>
              </w:rPr>
              <w:t xml:space="preserve">О внесении изменений в Административный регламент по предоставлению муниципальной услуги «Передача в собственность граждан занимаемых ими жилых помещений жилого фонда (приватизация жилищного </w:t>
            </w:r>
            <w:r w:rsidRPr="00CD2C34">
              <w:rPr>
                <w:bCs/>
                <w:lang w:bidi="ru-RU"/>
              </w:rPr>
              <w:lastRenderedPageBreak/>
              <w:t>фонда)», утверждённый постановлением Администрации Провиденского городского округа от 01 марта 2023 г. № 92»».</w:t>
            </w:r>
          </w:p>
          <w:p w14:paraId="637236E4" w14:textId="4125D77F" w:rsidR="009C4B31" w:rsidRPr="005D4526" w:rsidRDefault="009C4B31" w:rsidP="00CD2C34">
            <w:pPr>
              <w:ind w:firstLine="755"/>
              <w:jc w:val="both"/>
            </w:pPr>
          </w:p>
        </w:tc>
      </w:tr>
      <w:tr w:rsidR="00CD2C34" w:rsidRPr="008710CB" w14:paraId="7182D35F"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28659463" w14:textId="77777777" w:rsidR="00CD2C34" w:rsidRPr="005D4526" w:rsidRDefault="00CD2C34" w:rsidP="00CD2C34">
            <w:pPr>
              <w:jc w:val="center"/>
            </w:pPr>
            <w:r w:rsidRPr="005D4526">
              <w:lastRenderedPageBreak/>
              <w:t>2.3.</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5BFA6258" w14:textId="42C4A45F" w:rsidR="00CD2C34" w:rsidRPr="005D4526" w:rsidRDefault="00CD2C34" w:rsidP="00CD2C34">
            <w:pPr>
              <w:jc w:val="both"/>
            </w:pPr>
            <w:r w:rsidRPr="005D4526">
              <w:t>Разработка и принятие муниципальных нормативных правовых актов в рамках реализации мер по противодействию коррупции</w:t>
            </w:r>
          </w:p>
          <w:p w14:paraId="2F9BB5A4" w14:textId="77777777" w:rsidR="00CD2C34" w:rsidRPr="005D4526" w:rsidRDefault="00CD2C34" w:rsidP="00CD2C34">
            <w:pPr>
              <w:jc w:val="both"/>
            </w:pP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6F1A8B1F" w14:textId="77777777" w:rsidR="00CD2C34" w:rsidRPr="0063674F" w:rsidRDefault="00CD2C34" w:rsidP="00CD2C34">
            <w:pPr>
              <w:ind w:firstLine="613"/>
              <w:jc w:val="both"/>
            </w:pPr>
            <w:r w:rsidRPr="0063674F">
              <w:t>В 4 квартале 2023 года внесены изменения в действующие муниципальные нормативные правовые акты в сфере противодействия коррупции:</w:t>
            </w:r>
          </w:p>
          <w:p w14:paraId="14746F37" w14:textId="77777777" w:rsidR="00CD2C34" w:rsidRDefault="00CD2C34" w:rsidP="00CD2C34">
            <w:pPr>
              <w:ind w:firstLine="613"/>
              <w:jc w:val="both"/>
            </w:pPr>
            <w:r w:rsidRPr="0063674F">
              <w:t>- пост. от 05.10.2023 г. № 304 «О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 утвержденный постановлением Администрации Провиденского городского округа от 19 февраля 2019 г. № 48</w:t>
            </w:r>
            <w:r>
              <w:t>»;</w:t>
            </w:r>
          </w:p>
          <w:p w14:paraId="10358D85" w14:textId="594B7555" w:rsidR="00CD2C34" w:rsidRPr="0063674F" w:rsidRDefault="00CD2C34" w:rsidP="00CD2C34">
            <w:pPr>
              <w:ind w:firstLine="613"/>
              <w:jc w:val="both"/>
            </w:pPr>
            <w:r>
              <w:t xml:space="preserve">- пост. от </w:t>
            </w:r>
            <w:r w:rsidR="007044F7">
              <w:t>22</w:t>
            </w:r>
            <w:r>
              <w:t>.</w:t>
            </w:r>
            <w:r w:rsidR="007044F7">
              <w:t>11</w:t>
            </w:r>
            <w:r>
              <w:t>.202</w:t>
            </w:r>
            <w:r w:rsidR="007044F7">
              <w:t>3</w:t>
            </w:r>
            <w:r>
              <w:t xml:space="preserve"> г. № </w:t>
            </w:r>
            <w:r w:rsidR="007044F7">
              <w:t>429</w:t>
            </w:r>
            <w:r>
              <w:t xml:space="preserve"> </w:t>
            </w:r>
            <w:r w:rsidRPr="00AB292C">
              <w:t>«О внесении изменений в постановление Администрации Провиденского городского округа от 07 апреля 2020 года № 78 «Об утверждении Перечня коррупционно-опасных функций в деятельности органов местного самоуправления Провиденского городского округа и Перечня должностей муниципальной службы органов местного самоуправления Провиденского городского округа, замещение которых связано с коррупционными рисками»</w:t>
            </w:r>
          </w:p>
        </w:tc>
      </w:tr>
      <w:tr w:rsidR="00CD2C34" w:rsidRPr="008710CB" w14:paraId="35072894"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42F3DC39" w14:textId="77777777" w:rsidR="00CD2C34" w:rsidRPr="005D4526" w:rsidRDefault="00CD2C34" w:rsidP="00CD2C34">
            <w:pPr>
              <w:jc w:val="center"/>
            </w:pPr>
            <w:r w:rsidRPr="005D4526">
              <w:t>2.4.</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20544229" w14:textId="77777777" w:rsidR="00CD2C34" w:rsidRPr="005D4526" w:rsidRDefault="00CD2C34" w:rsidP="00CD2C34">
            <w:pPr>
              <w:jc w:val="both"/>
            </w:pPr>
            <w:r w:rsidRPr="005D4526">
              <w:rPr>
                <w:spacing w:val="-2"/>
                <w:lang w:eastAsia="en-US"/>
              </w:rPr>
              <w:t xml:space="preserve">Мониторинг антикоррупционного законодательства и приведение нормативных правовых актов, регулирующих вопросы </w:t>
            </w:r>
            <w:r w:rsidRPr="005D4526">
              <w:rPr>
                <w:spacing w:val="-2"/>
                <w:lang w:eastAsia="en-US"/>
              </w:rPr>
              <w:lastRenderedPageBreak/>
              <w:t>противодействия коррупции, в соответствие с федеральными законами и иными нормативными правовыми актами Российской Федерации</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193B6C86" w14:textId="77777777" w:rsidR="00CD2C34" w:rsidRDefault="00CD2C34" w:rsidP="00CD2C34">
            <w:pPr>
              <w:ind w:firstLine="755"/>
              <w:jc w:val="both"/>
              <w:rPr>
                <w:shd w:val="clear" w:color="auto" w:fill="FFFFFF"/>
              </w:rPr>
            </w:pPr>
            <w:r w:rsidRPr="0046059A">
              <w:rPr>
                <w:shd w:val="clear" w:color="auto" w:fill="FFFFFF"/>
              </w:rPr>
              <w:lastRenderedPageBreak/>
              <w:t>В соответствии с Методикой осуществления мониторинга правоприменения в Российской Федерации</w:t>
            </w:r>
            <w:r>
              <w:rPr>
                <w:shd w:val="clear" w:color="auto" w:fill="FFFFFF"/>
              </w:rPr>
              <w:t xml:space="preserve">, утверждённой  </w:t>
            </w:r>
            <w:hyperlink r:id="rId12" w:anchor="/document/55172016/entry/0" w:history="1">
              <w:r w:rsidRPr="0046059A">
                <w:rPr>
                  <w:rStyle w:val="a4"/>
                  <w:color w:val="auto"/>
                  <w:u w:val="none"/>
                  <w:shd w:val="clear" w:color="auto" w:fill="FFFFFF"/>
                </w:rPr>
                <w:t>постановлением</w:t>
              </w:r>
            </w:hyperlink>
            <w:r w:rsidRPr="0046059A">
              <w:rPr>
                <w:shd w:val="clear" w:color="auto" w:fill="FFFFFF"/>
              </w:rPr>
              <w:t> Правительства РФ от 19 августа 2011 г. № 694</w:t>
            </w:r>
            <w:r>
              <w:rPr>
                <w:shd w:val="clear" w:color="auto" w:fill="FFFFFF"/>
              </w:rPr>
              <w:t xml:space="preserve">, </w:t>
            </w:r>
            <w:r>
              <w:rPr>
                <w:rFonts w:ascii="PT Serif" w:hAnsi="PT Serif"/>
                <w:color w:val="22272F"/>
                <w:sz w:val="23"/>
                <w:szCs w:val="23"/>
                <w:shd w:val="clear" w:color="auto" w:fill="FFFFFF"/>
              </w:rPr>
              <w:t xml:space="preserve"> </w:t>
            </w:r>
            <w:r w:rsidRPr="0046059A">
              <w:rPr>
                <w:shd w:val="clear" w:color="auto" w:fill="FFFFFF"/>
              </w:rPr>
              <w:t xml:space="preserve"> в отношении нормативных правовых актов</w:t>
            </w:r>
            <w:r>
              <w:rPr>
                <w:shd w:val="clear" w:color="auto" w:fill="FFFFFF"/>
              </w:rPr>
              <w:t xml:space="preserve">, регулирующих </w:t>
            </w:r>
            <w:r>
              <w:rPr>
                <w:shd w:val="clear" w:color="auto" w:fill="FFFFFF"/>
              </w:rPr>
              <w:lastRenderedPageBreak/>
              <w:t>вопросы противодействия коррупции,</w:t>
            </w:r>
            <w:r>
              <w:rPr>
                <w:rFonts w:ascii="PT Serif" w:hAnsi="PT Serif"/>
                <w:color w:val="22272F"/>
                <w:sz w:val="23"/>
                <w:szCs w:val="23"/>
                <w:shd w:val="clear" w:color="auto" w:fill="FFFFFF"/>
              </w:rPr>
              <w:t xml:space="preserve"> т</w:t>
            </w:r>
            <w:r w:rsidRPr="0046059A">
              <w:rPr>
                <w:shd w:val="clear" w:color="auto" w:fill="FFFFFF"/>
              </w:rPr>
              <w:t>екущий мониторинг осуществляется на регулярной основе</w:t>
            </w:r>
            <w:r>
              <w:rPr>
                <w:shd w:val="clear" w:color="auto" w:fill="FFFFFF"/>
              </w:rPr>
              <w:t>.</w:t>
            </w:r>
          </w:p>
          <w:p w14:paraId="6474EE8F" w14:textId="77777777" w:rsidR="006403F7" w:rsidRDefault="00CD2C34" w:rsidP="00CD2C34">
            <w:pPr>
              <w:ind w:firstLine="755"/>
              <w:jc w:val="both"/>
              <w:rPr>
                <w:shd w:val="clear" w:color="auto" w:fill="FFFFFF"/>
              </w:rPr>
            </w:pPr>
            <w:r>
              <w:rPr>
                <w:shd w:val="clear" w:color="auto" w:fill="FFFFFF"/>
              </w:rPr>
              <w:t>Изменения в муниципальные нормативные правовые акты вносятся как по собственной инициативе</w:t>
            </w:r>
            <w:r w:rsidR="006403F7">
              <w:rPr>
                <w:shd w:val="clear" w:color="auto" w:fill="FFFFFF"/>
              </w:rPr>
              <w:t>:</w:t>
            </w:r>
          </w:p>
          <w:p w14:paraId="03997F55" w14:textId="77777777" w:rsidR="006403F7" w:rsidRDefault="007044F7" w:rsidP="00CD2C34">
            <w:pPr>
              <w:ind w:firstLine="755"/>
              <w:jc w:val="both"/>
              <w:rPr>
                <w:shd w:val="clear" w:color="auto" w:fill="FFFFFF"/>
              </w:rPr>
            </w:pPr>
            <w:r>
              <w:rPr>
                <w:shd w:val="clear" w:color="auto" w:fill="FFFFFF"/>
              </w:rPr>
              <w:t xml:space="preserve">- </w:t>
            </w:r>
            <w:r>
              <w:t xml:space="preserve"> пост. от 22.11.2023 г. № 429 </w:t>
            </w:r>
            <w:r w:rsidRPr="00AB292C">
              <w:t>«О внесении изменений в постановление Администрации Провиденского городского округа от 07 апреля 2020 года № 78 «Об утверждении Перечня коррупционно-опасных функций в деятельности органов местного самоуправления Провиденского городского округа и Перечня должностей муниципальной службы органов местного самоуправления Провиденского городского округа, замещение которых связано с коррупционными рисками»</w:t>
            </w:r>
            <w:r w:rsidR="00CD2C34">
              <w:rPr>
                <w:shd w:val="clear" w:color="auto" w:fill="FFFFFF"/>
              </w:rPr>
              <w:t xml:space="preserve">, </w:t>
            </w:r>
          </w:p>
          <w:p w14:paraId="39B0205F" w14:textId="77777777" w:rsidR="006403F7" w:rsidRDefault="00CD2C34" w:rsidP="00CD2C34">
            <w:pPr>
              <w:ind w:firstLine="755"/>
              <w:jc w:val="both"/>
              <w:rPr>
                <w:shd w:val="clear" w:color="auto" w:fill="FFFFFF"/>
              </w:rPr>
            </w:pPr>
            <w:r>
              <w:rPr>
                <w:shd w:val="clear" w:color="auto" w:fill="FFFFFF"/>
              </w:rPr>
              <w:t>так и на основании актов прокурорского реагирования</w:t>
            </w:r>
            <w:r w:rsidR="006403F7">
              <w:rPr>
                <w:shd w:val="clear" w:color="auto" w:fill="FFFFFF"/>
              </w:rPr>
              <w:t>:</w:t>
            </w:r>
          </w:p>
          <w:p w14:paraId="7070DE25" w14:textId="34D69CE0" w:rsidR="00CD2C34" w:rsidRPr="0046059A" w:rsidRDefault="007044F7" w:rsidP="00CD2C34">
            <w:pPr>
              <w:ind w:firstLine="755"/>
              <w:jc w:val="both"/>
            </w:pPr>
            <w:r>
              <w:rPr>
                <w:shd w:val="clear" w:color="auto" w:fill="FFFFFF"/>
              </w:rPr>
              <w:t xml:space="preserve">- </w:t>
            </w:r>
            <w:r w:rsidRPr="0063674F">
              <w:t xml:space="preserve"> пост. от 05.10.2023 г. № 304 «О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 утвержденный постановлением Администрации Провиденского городского округа от 19 февраля 2019 г. № 48</w:t>
            </w:r>
            <w:r>
              <w:t>»</w:t>
            </w:r>
            <w:r>
              <w:rPr>
                <w:shd w:val="clear" w:color="auto" w:fill="FFFFFF"/>
              </w:rPr>
              <w:t xml:space="preserve"> </w:t>
            </w:r>
            <w:r w:rsidR="00CD2C34" w:rsidRPr="0046059A">
              <w:rPr>
                <w:shd w:val="clear" w:color="auto" w:fill="FFFFFF"/>
              </w:rPr>
              <w:t xml:space="preserve"> </w:t>
            </w:r>
          </w:p>
        </w:tc>
      </w:tr>
      <w:tr w:rsidR="00CD2C34" w:rsidRPr="008710CB" w14:paraId="43C19EE3"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6EAC8869" w14:textId="77777777" w:rsidR="00CD2C34" w:rsidRPr="005D4526" w:rsidRDefault="00CD2C34" w:rsidP="00CD2C34">
            <w:pPr>
              <w:jc w:val="center"/>
            </w:pPr>
            <w:r w:rsidRPr="005D4526">
              <w:lastRenderedPageBreak/>
              <w:t>2.5.</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6BFA0B65" w14:textId="77777777" w:rsidR="00CD2C34" w:rsidRPr="005D4526" w:rsidRDefault="00CD2C34" w:rsidP="00CD2C34">
            <w:pPr>
              <w:jc w:val="both"/>
            </w:pPr>
            <w:r w:rsidRPr="005D4526">
              <w:t>Ведение реестра муниципальных правовых актов, в том числе муниципальных нормативных правовых актов в области противодействия коррупции, поддержание базы данных реестра в актуальном состоянии</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7102CED2" w14:textId="5D35E540" w:rsidR="00CD2C34" w:rsidRDefault="00CD2C34" w:rsidP="00CD2C34">
            <w:pPr>
              <w:ind w:firstLine="755"/>
              <w:jc w:val="both"/>
            </w:pPr>
            <w:r>
              <w:t>В целях с</w:t>
            </w:r>
            <w:r w:rsidRPr="00DA2BDD">
              <w:t>истематизаци</w:t>
            </w:r>
            <w:r>
              <w:t>и</w:t>
            </w:r>
            <w:r w:rsidRPr="00DA2BDD">
              <w:t xml:space="preserve"> и актуализаци</w:t>
            </w:r>
            <w:r>
              <w:t>и</w:t>
            </w:r>
            <w:r w:rsidRPr="00DA2BDD">
              <w:t xml:space="preserve"> нормативно-правовой базы</w:t>
            </w:r>
            <w:r>
              <w:t xml:space="preserve">, в том числе </w:t>
            </w:r>
            <w:r w:rsidRPr="00DA2BDD">
              <w:t>по вопросам противодействия коррупции</w:t>
            </w:r>
            <w:r>
              <w:t xml:space="preserve">, ведётся и поддерживается в актуальном состоянии реестр </w:t>
            </w:r>
            <w:r w:rsidRPr="005D4526">
              <w:t>муниципальных нормативных правовых актов в области противодействия коррупции</w:t>
            </w:r>
            <w:r>
              <w:t>.</w:t>
            </w:r>
          </w:p>
          <w:p w14:paraId="738B3726" w14:textId="77777777" w:rsidR="00CD2C34" w:rsidRDefault="007044F7" w:rsidP="00CD2C34">
            <w:pPr>
              <w:ind w:firstLine="755"/>
              <w:jc w:val="both"/>
            </w:pPr>
            <w:r>
              <w:t>В 4 квартале 2023 года в реестр внесена информация о 2-х принятых МНПА:</w:t>
            </w:r>
          </w:p>
          <w:p w14:paraId="3ECFAE48" w14:textId="77777777" w:rsidR="007044F7" w:rsidRDefault="007044F7" w:rsidP="007044F7">
            <w:pPr>
              <w:ind w:firstLine="613"/>
              <w:jc w:val="both"/>
            </w:pPr>
            <w:r w:rsidRPr="0063674F">
              <w:t>- пост. от 05.10.2023 г. № 304 «О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 утвержденный постановлением Администрации Провиденского городского округа от 19 февраля 2019 г. № 48</w:t>
            </w:r>
            <w:r>
              <w:t>»;</w:t>
            </w:r>
          </w:p>
          <w:p w14:paraId="25EE5863" w14:textId="405DD533" w:rsidR="007044F7" w:rsidRPr="005D4526" w:rsidRDefault="007044F7" w:rsidP="007044F7">
            <w:pPr>
              <w:ind w:firstLine="755"/>
              <w:jc w:val="both"/>
            </w:pPr>
            <w:r>
              <w:t xml:space="preserve">- пост. от 22.11.2023 г. № 429 </w:t>
            </w:r>
            <w:r w:rsidRPr="00AB292C">
              <w:t>«О внесении изменений в постановление Администрации Провиденского городского округа от 07 апреля 2020 года № 78 «Об утверждении Перечня коррупционно-опасных функций в деятельности органов местного самоуправления Провиденского городского округа и Перечня должностей муниципальной службы органов местного самоуправления Провиденского городского округа, замещение которых связано с коррупционными рисками»</w:t>
            </w:r>
          </w:p>
        </w:tc>
      </w:tr>
      <w:tr w:rsidR="00CD2C34" w:rsidRPr="008710CB" w14:paraId="47A5EB4F"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75F94AE5" w14:textId="77777777" w:rsidR="00CD2C34" w:rsidRPr="005D4526" w:rsidRDefault="00CD2C34" w:rsidP="00CD2C34">
            <w:pPr>
              <w:jc w:val="center"/>
            </w:pPr>
            <w:r w:rsidRPr="005D4526">
              <w:lastRenderedPageBreak/>
              <w:t>2.6.</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77BB2AA0" w14:textId="77777777" w:rsidR="00CD2C34" w:rsidRPr="005D4526" w:rsidRDefault="00CD2C34" w:rsidP="00CD2C34">
            <w:pPr>
              <w:jc w:val="both"/>
            </w:pPr>
            <w:r w:rsidRPr="005D4526">
              <w:t xml:space="preserve">Проведение антикоррупционной экспертизы нормативных правовых актов и их проектов, анализ её проведения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1BAFE9C2" w14:textId="17BD6633" w:rsidR="0060545D" w:rsidRPr="00FB2C51" w:rsidRDefault="0060545D" w:rsidP="0060545D">
            <w:pPr>
              <w:ind w:firstLine="770"/>
              <w:jc w:val="both"/>
            </w:pPr>
            <w:r w:rsidRPr="00FB2C51">
              <w:t>В целях устранения коррупциогенных факторов из текстов нормативных правовых актов и их проектов в Администрации Провиденского городского округа осуществляется антикоррупционная экспертиза муниципальных нормативных правовых актов, а также их проектов</w:t>
            </w:r>
            <w:r>
              <w:t xml:space="preserve"> </w:t>
            </w:r>
            <w:r w:rsidRPr="00FB2C51">
              <w:t xml:space="preserve">в ходе внутренней правовой проверки организационно-правовым </w:t>
            </w:r>
            <w:r>
              <w:t>у</w:t>
            </w:r>
            <w:r w:rsidRPr="00FB2C51">
              <w:t>правлением Администрации.</w:t>
            </w:r>
          </w:p>
          <w:p w14:paraId="46A776A4" w14:textId="77777777" w:rsidR="0060545D" w:rsidRPr="00FB2C51" w:rsidRDefault="0060545D" w:rsidP="0060545D">
            <w:pPr>
              <w:ind w:firstLine="770"/>
              <w:jc w:val="both"/>
            </w:pPr>
            <w:r w:rsidRPr="00FB2C51">
              <w:t xml:space="preserve">Антикоррупционная экспертиза проводится путём согласования проекта МНПА лицом, ответственным за проведение антикоррупционной экспертизы. </w:t>
            </w:r>
          </w:p>
          <w:p w14:paraId="45DF4C52" w14:textId="77777777" w:rsidR="0060545D" w:rsidRDefault="0060545D" w:rsidP="006403F7">
            <w:pPr>
              <w:ind w:firstLine="675"/>
              <w:jc w:val="both"/>
            </w:pPr>
            <w:r>
              <w:t xml:space="preserve">13.12.2023 г. прокуратурой Провиденского района вынесено представление об устранении нарушений законодательства о муниципальной службе и противодействии коррупции, в котором указаны несоответствия отдельных муниципальных нормативных правовых актов требованиям федерального законодательства. </w:t>
            </w:r>
          </w:p>
          <w:p w14:paraId="41E0F691" w14:textId="2CAB621A" w:rsidR="00CD2C34" w:rsidRDefault="0060545D" w:rsidP="006403F7">
            <w:pPr>
              <w:ind w:firstLine="675"/>
              <w:jc w:val="both"/>
            </w:pPr>
            <w:r>
              <w:t>В ноябре 2023 года вынесено 20 протестов на МНПА в сфере бюджетного законодательства и градостроительства.</w:t>
            </w:r>
          </w:p>
          <w:p w14:paraId="59D47C00" w14:textId="69C10360" w:rsidR="0060545D" w:rsidRPr="005D4526" w:rsidRDefault="0060545D" w:rsidP="006403F7">
            <w:pPr>
              <w:ind w:firstLine="675"/>
              <w:jc w:val="both"/>
            </w:pPr>
            <w:r>
              <w:t xml:space="preserve">На лицо, ответственное за проведение антикоррупционной экспертизы наложено дисциплинарное взыскание в виде замечания. </w:t>
            </w:r>
          </w:p>
        </w:tc>
      </w:tr>
      <w:tr w:rsidR="00CD2C34" w:rsidRPr="008710CB" w14:paraId="5A688DB2"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7F0DD8C1" w14:textId="4CB6C47E" w:rsidR="00CD2C34" w:rsidRPr="005D4526" w:rsidRDefault="00CD2C34" w:rsidP="00CD2C34">
            <w:pPr>
              <w:jc w:val="center"/>
            </w:pPr>
            <w:r>
              <w:t>2.7.</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51416238" w14:textId="0A5CF0B0" w:rsidR="00CD2C34" w:rsidRPr="005D4526" w:rsidRDefault="00CD2C34" w:rsidP="00CD2C34">
            <w:pPr>
              <w:jc w:val="both"/>
            </w:pPr>
            <w:r w:rsidRPr="003856A1">
              <w:t>Проведение</w:t>
            </w:r>
            <w:r w:rsidRPr="003856A1">
              <w:tab/>
              <w:t>анализа</w:t>
            </w:r>
            <w:r>
              <w:t xml:space="preserve"> </w:t>
            </w:r>
            <w:r w:rsidRPr="003856A1">
              <w:t xml:space="preserve">регламентации исполнения </w:t>
            </w:r>
            <w:r>
              <w:t>муниципальных</w:t>
            </w:r>
            <w:r w:rsidRPr="003856A1">
              <w:t xml:space="preserve"> функций (предоставления</w:t>
            </w:r>
            <w:r>
              <w:t xml:space="preserve"> муниципальных</w:t>
            </w:r>
            <w:r w:rsidRPr="003856A1">
              <w:t xml:space="preserve"> услуг)</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0262E83C" w14:textId="77777777" w:rsidR="00CD2C34" w:rsidRPr="007044F7" w:rsidRDefault="00CD2C34" w:rsidP="00CD2C34">
            <w:pPr>
              <w:ind w:firstLine="613"/>
              <w:jc w:val="both"/>
              <w:rPr>
                <w:shd w:val="clear" w:color="auto" w:fill="FFFFFF"/>
              </w:rPr>
            </w:pPr>
            <w:r w:rsidRPr="007044F7">
              <w:rPr>
                <w:shd w:val="clear" w:color="auto" w:fill="FFFFFF"/>
              </w:rPr>
              <w:t xml:space="preserve">Проведение мониторинга качества предоставления муниципальных услуг осуществляется посредством анализа поступающих в администрацию обращений и жалоб, а также при устном консультировании граждан по вопросам предоставления услуг. </w:t>
            </w:r>
          </w:p>
          <w:p w14:paraId="69E095E7" w14:textId="77777777" w:rsidR="00CD2C34" w:rsidRPr="007044F7" w:rsidRDefault="00CD2C34" w:rsidP="00CD2C34">
            <w:pPr>
              <w:ind w:firstLine="613"/>
              <w:jc w:val="both"/>
              <w:rPr>
                <w:shd w:val="clear" w:color="auto" w:fill="FFFFFF"/>
              </w:rPr>
            </w:pPr>
            <w:r w:rsidRPr="007044F7">
              <w:rPr>
                <w:shd w:val="clear" w:color="auto" w:fill="FFFFFF"/>
              </w:rPr>
              <w:t>На основе складывающейся практики и при вступлении в силу изменений в законодательстве в административные регламенты вносятся соответствующие изменения, что способствует повышению качества предоставления услуг и оптимизации административных процедур.</w:t>
            </w:r>
          </w:p>
          <w:p w14:paraId="1F606B81" w14:textId="77777777" w:rsidR="007044F7" w:rsidRPr="007044F7" w:rsidRDefault="007044F7" w:rsidP="00CD2C34">
            <w:pPr>
              <w:ind w:firstLine="613"/>
              <w:jc w:val="both"/>
              <w:rPr>
                <w:shd w:val="clear" w:color="auto" w:fill="FFFFFF"/>
              </w:rPr>
            </w:pPr>
            <w:r w:rsidRPr="007044F7">
              <w:rPr>
                <w:shd w:val="clear" w:color="auto" w:fill="FFFFFF"/>
              </w:rPr>
              <w:t xml:space="preserve">Реестр муниципальных услуг (функций), предоставляемых (исполняемых) органами местного самоуправления Провиденского городского округа и подведомственными им учреждениями, размещен на официальном сайте Провиденского городского округа. </w:t>
            </w:r>
          </w:p>
          <w:p w14:paraId="08BEEA67" w14:textId="16982140" w:rsidR="007044F7" w:rsidRPr="007044F7" w:rsidRDefault="007044F7" w:rsidP="00CD2C34">
            <w:pPr>
              <w:ind w:firstLine="613"/>
              <w:jc w:val="both"/>
              <w:rPr>
                <w:shd w:val="clear" w:color="auto" w:fill="FFFFFF"/>
              </w:rPr>
            </w:pPr>
            <w:r w:rsidRPr="007044F7">
              <w:rPr>
                <w:shd w:val="clear" w:color="auto" w:fill="FFFFFF"/>
              </w:rPr>
              <w:t>Реестр муниципальных услуг (функций) Провиденского городского округа утвержден постановлением Администрации Провиденского городского округа от 28 апреля 2023 г. № 156.</w:t>
            </w:r>
          </w:p>
          <w:p w14:paraId="0F841D66" w14:textId="4DD89452" w:rsidR="007044F7" w:rsidRPr="00AF7C8C" w:rsidRDefault="007044F7" w:rsidP="00CD2C34">
            <w:pPr>
              <w:ind w:firstLine="613"/>
              <w:jc w:val="both"/>
            </w:pPr>
            <w:r w:rsidRPr="007044F7">
              <w:rPr>
                <w:shd w:val="clear" w:color="auto" w:fill="FFFFFF"/>
              </w:rPr>
              <w:t>Со дня утверждения изменений не вносилось.</w:t>
            </w:r>
          </w:p>
        </w:tc>
      </w:tr>
      <w:tr w:rsidR="00CD2C34" w:rsidRPr="008710CB" w14:paraId="11E1FAC1"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1D421FE6" w14:textId="4807D836" w:rsidR="00CD2C34" w:rsidRPr="005D4526" w:rsidRDefault="00CD2C34" w:rsidP="00CD2C34">
            <w:pPr>
              <w:jc w:val="center"/>
            </w:pPr>
            <w:r>
              <w:lastRenderedPageBreak/>
              <w:t>2.8.</w:t>
            </w:r>
          </w:p>
        </w:tc>
        <w:tc>
          <w:tcPr>
            <w:tcW w:w="4877" w:type="dxa"/>
            <w:tcBorders>
              <w:top w:val="outset" w:sz="6" w:space="0" w:color="auto"/>
              <w:left w:val="outset" w:sz="6" w:space="0" w:color="auto"/>
              <w:bottom w:val="outset" w:sz="6" w:space="0" w:color="auto"/>
              <w:right w:val="outset" w:sz="6" w:space="0" w:color="auto"/>
            </w:tcBorders>
            <w:shd w:val="clear" w:color="auto" w:fill="auto"/>
            <w:vAlign w:val="center"/>
          </w:tcPr>
          <w:p w14:paraId="0CCE820A" w14:textId="6FFE6721" w:rsidR="00CD2C34" w:rsidRPr="005D4526" w:rsidRDefault="00CD2C34" w:rsidP="00CD2C34">
            <w:pPr>
              <w:jc w:val="both"/>
            </w:pPr>
            <w:r>
              <w:t>П</w:t>
            </w:r>
            <w:r w:rsidRPr="004D52BD">
              <w:t>редставление в Управление по профилактике</w:t>
            </w:r>
            <w:r>
              <w:t xml:space="preserve"> </w:t>
            </w:r>
            <w:r w:rsidRPr="004D52BD">
              <w:t>коррупционных и иных правонарушений Чукотского автономного округа перечня нормативных правовых и иных актов по вопросам противодействия</w:t>
            </w:r>
            <w:r>
              <w:t xml:space="preserve"> </w:t>
            </w:r>
            <w:r w:rsidRPr="004D52BD">
              <w:t>коррупции,</w:t>
            </w:r>
            <w:r>
              <w:t xml:space="preserve"> </w:t>
            </w:r>
            <w:r w:rsidRPr="004D52BD">
              <w:t>принятых</w:t>
            </w:r>
            <w:r w:rsidRPr="004D52BD">
              <w:tab/>
              <w:t>органами местного</w:t>
            </w:r>
            <w:r>
              <w:t xml:space="preserve"> </w:t>
            </w:r>
            <w:r w:rsidRPr="004D52BD">
              <w:t>самоуправления в отчетном периоде с приложением копий таких актов</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527F672F" w14:textId="77777777" w:rsidR="007044F7" w:rsidRDefault="007044F7" w:rsidP="007044F7">
            <w:pPr>
              <w:ind w:firstLine="755"/>
              <w:jc w:val="both"/>
            </w:pPr>
            <w:r>
              <w:t xml:space="preserve">Информация о нормативных правовых (локальных) актах по вопросам противодействия коррупции, принятых в отчётном периоде, направляется </w:t>
            </w:r>
            <w:r w:rsidRPr="004F7DB2">
              <w:t>в Управление</w:t>
            </w:r>
            <w:r>
              <w:t xml:space="preserve"> </w:t>
            </w:r>
            <w:r w:rsidRPr="004F7DB2">
              <w:t>по</w:t>
            </w:r>
            <w:r>
              <w:t xml:space="preserve"> </w:t>
            </w:r>
            <w:r w:rsidRPr="004F7DB2">
              <w:t>профилактике</w:t>
            </w:r>
            <w:r>
              <w:t xml:space="preserve"> </w:t>
            </w:r>
            <w:r w:rsidRPr="004F7DB2">
              <w:t xml:space="preserve">коррупционных и иных </w:t>
            </w:r>
            <w:r>
              <w:t>п</w:t>
            </w:r>
            <w:r w:rsidRPr="004F7DB2">
              <w:t>равонарушений Чукотского автономного округа</w:t>
            </w:r>
            <w:r>
              <w:t>.</w:t>
            </w:r>
          </w:p>
          <w:p w14:paraId="5D5B47E5" w14:textId="7CA66437" w:rsidR="00CD2C34" w:rsidRPr="005D4526" w:rsidRDefault="007044F7" w:rsidP="007044F7">
            <w:pPr>
              <w:ind w:firstLine="613"/>
              <w:jc w:val="both"/>
            </w:pPr>
            <w:r>
              <w:t xml:space="preserve">Информация за 4 квартал 2023 года направлена 19.12.2023 г. </w:t>
            </w:r>
            <w:r w:rsidRPr="007044F7">
              <w:t>(исх. № 3492)</w:t>
            </w:r>
          </w:p>
        </w:tc>
      </w:tr>
      <w:tr w:rsidR="00CD2C34" w:rsidRPr="00DA2BDD" w14:paraId="3242EFB4" w14:textId="77777777" w:rsidTr="001B54EA">
        <w:trPr>
          <w:tblCellSpacing w:w="0" w:type="dxa"/>
        </w:trPr>
        <w:tc>
          <w:tcPr>
            <w:tcW w:w="14761" w:type="dxa"/>
            <w:gridSpan w:val="5"/>
            <w:tcBorders>
              <w:top w:val="outset" w:sz="6" w:space="0" w:color="auto"/>
              <w:left w:val="outset" w:sz="6" w:space="0" w:color="auto"/>
              <w:bottom w:val="outset" w:sz="6" w:space="0" w:color="auto"/>
              <w:right w:val="outset" w:sz="6" w:space="0" w:color="auto"/>
            </w:tcBorders>
            <w:shd w:val="clear" w:color="auto" w:fill="auto"/>
            <w:hideMark/>
          </w:tcPr>
          <w:p w14:paraId="43411156" w14:textId="77777777" w:rsidR="00CD2C34" w:rsidRPr="00DA2BDD" w:rsidRDefault="00CD2C34" w:rsidP="00CD2C34">
            <w:pPr>
              <w:pStyle w:val="a3"/>
              <w:numPr>
                <w:ilvl w:val="0"/>
                <w:numId w:val="6"/>
              </w:numPr>
              <w:jc w:val="center"/>
              <w:rPr>
                <w:b/>
              </w:rPr>
            </w:pPr>
            <w:r w:rsidRPr="00DA2BDD">
              <w:rPr>
                <w:b/>
              </w:rPr>
              <w:t xml:space="preserve">Совершенствование кадровой работы </w:t>
            </w:r>
          </w:p>
        </w:tc>
      </w:tr>
      <w:tr w:rsidR="00CD2C34" w:rsidRPr="00DA2BDD" w14:paraId="7B06B537" w14:textId="77777777" w:rsidTr="00667741">
        <w:trPr>
          <w:tblCellSpacing w:w="0" w:type="dxa"/>
        </w:trPr>
        <w:tc>
          <w:tcPr>
            <w:tcW w:w="57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CF28F9A" w14:textId="77777777" w:rsidR="00CD2C34" w:rsidRPr="00DA2BDD" w:rsidRDefault="00CD2C34" w:rsidP="00CD2C34">
            <w:pPr>
              <w:rPr>
                <w:b/>
              </w:rPr>
            </w:pPr>
            <w:r w:rsidRPr="00DA2BDD">
              <w:rPr>
                <w:b/>
              </w:rPr>
              <w:t>в том числе:</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hideMark/>
          </w:tcPr>
          <w:p w14:paraId="107BDE2A" w14:textId="77777777" w:rsidR="00CD2C34" w:rsidRPr="00DA2BDD" w:rsidRDefault="00CD2C34" w:rsidP="00CD2C34"/>
        </w:tc>
      </w:tr>
      <w:tr w:rsidR="00CD2C34" w:rsidRPr="00DA2BDD" w14:paraId="4E14AF53"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4B62F584" w14:textId="77777777" w:rsidR="00CD2C34" w:rsidRPr="00DA2BDD" w:rsidRDefault="00CD2C34" w:rsidP="00CD2C34">
            <w:pPr>
              <w:jc w:val="center"/>
            </w:pPr>
            <w:r>
              <w:t>3.1.</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2E71B095" w14:textId="77777777" w:rsidR="00CD2C34" w:rsidRPr="00DA2BDD" w:rsidRDefault="00CD2C34" w:rsidP="00CD2C34">
            <w:pPr>
              <w:jc w:val="both"/>
            </w:pPr>
            <w:r>
              <w:t>Обеспечение комплексной работы по информированию граждан, претендующих на замещение должностей муниципальной службы, а также лиц, замещающих должности муниципальной службы, о положениях законодательства Российской Федерации, Чукотского автономного округа и нормативных правовых актов органов местного самоуправления о противодействии коррупции, в том числе касающихся требований, обязанностей, ограничений и запретов в связи с прохождением муниципальной службы, в том числе об их изменениях</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187B59FF" w14:textId="77777777" w:rsidR="00CD2C34" w:rsidRDefault="007044F7" w:rsidP="007044F7">
            <w:pPr>
              <w:ind w:firstLine="755"/>
              <w:jc w:val="both"/>
            </w:pPr>
            <w:r>
              <w:t xml:space="preserve">В 4 квартале 2023 года в органах местного самоуправления Провиденского городского округа на должности муниципальной службы назначено </w:t>
            </w:r>
            <w:r w:rsidR="00556077">
              <w:t>3 гражданина.</w:t>
            </w:r>
          </w:p>
          <w:p w14:paraId="3158B024" w14:textId="77777777" w:rsidR="00556077" w:rsidRDefault="00556077" w:rsidP="007044F7">
            <w:pPr>
              <w:ind w:firstLine="755"/>
              <w:jc w:val="both"/>
            </w:pPr>
            <w:r>
              <w:t>При поступлении граждане ознакомлены под подпись с муниципальными нормативными правовыми актами в области противодействия коррупции.</w:t>
            </w:r>
          </w:p>
          <w:p w14:paraId="15BEA6E0" w14:textId="1BDC20B2" w:rsidR="00556077" w:rsidRPr="00DA2BDD" w:rsidRDefault="00556077" w:rsidP="007044F7">
            <w:pPr>
              <w:ind w:firstLine="755"/>
              <w:jc w:val="both"/>
            </w:pPr>
            <w:r>
              <w:t>Также с граждан взята расписка о соблюдении ограничений и запретов при прохождении муниципальной службы</w:t>
            </w:r>
            <w:r w:rsidR="006C2E97">
              <w:t>, которая приобщена к личному делу муниципального служащего.</w:t>
            </w:r>
          </w:p>
        </w:tc>
      </w:tr>
      <w:tr w:rsidR="00CD2C34" w14:paraId="3C7CFDC7"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0A96D5BA" w14:textId="77777777" w:rsidR="00CD2C34" w:rsidRDefault="00CD2C34" w:rsidP="00CD2C34">
            <w:pPr>
              <w:jc w:val="center"/>
            </w:pPr>
            <w:r>
              <w:t>3.2.</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5791FA7D" w14:textId="4D635A30" w:rsidR="00CD2C34" w:rsidRDefault="00CD2C34" w:rsidP="00CD2C34">
            <w:pPr>
              <w:jc w:val="both"/>
            </w:pPr>
            <w:r>
              <w:t>Анализ</w:t>
            </w:r>
            <w:r w:rsidRPr="00DA2BDD">
              <w:t xml:space="preserve"> сведений, содержащихся в анкетах, представляемых гражданами</w:t>
            </w:r>
            <w:r>
              <w:t xml:space="preserve"> при назначении на должности муниципальной службы</w:t>
            </w:r>
            <w:r w:rsidRPr="00DA2BDD">
              <w:t>, в том числе сведений об их родственниках и свойственниках</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6E73421E" w14:textId="0C5EDDA7" w:rsidR="00CD2C34" w:rsidRDefault="00CD2C34" w:rsidP="00CD2C34">
            <w:pPr>
              <w:shd w:val="clear" w:color="auto" w:fill="FFFFFF"/>
              <w:ind w:firstLine="613"/>
              <w:jc w:val="both"/>
              <w:rPr>
                <w:color w:val="1A1A1A"/>
              </w:rPr>
            </w:pPr>
            <w:r w:rsidRPr="00C5376E">
              <w:rPr>
                <w:color w:val="1A1A1A"/>
              </w:rPr>
              <w:t>Работник кадровой службы проверяет данные анкеты по документам, удостоверяющим</w:t>
            </w:r>
            <w:r>
              <w:rPr>
                <w:color w:val="1A1A1A"/>
              </w:rPr>
              <w:t xml:space="preserve"> </w:t>
            </w:r>
            <w:r w:rsidRPr="00C5376E">
              <w:rPr>
                <w:color w:val="1A1A1A"/>
              </w:rPr>
              <w:t>личность гражданина, его трудовую деятельность, образование, отношение к воинской</w:t>
            </w:r>
            <w:r>
              <w:rPr>
                <w:color w:val="1A1A1A"/>
              </w:rPr>
              <w:t xml:space="preserve"> </w:t>
            </w:r>
            <w:r w:rsidRPr="00C5376E">
              <w:rPr>
                <w:color w:val="1A1A1A"/>
              </w:rPr>
              <w:t>службе. В случае отсутствия замечаний - заверяет данные в анкете своей подписью и</w:t>
            </w:r>
            <w:r>
              <w:rPr>
                <w:color w:val="1A1A1A"/>
              </w:rPr>
              <w:t xml:space="preserve"> </w:t>
            </w:r>
            <w:r w:rsidRPr="00C5376E">
              <w:rPr>
                <w:color w:val="1A1A1A"/>
              </w:rPr>
              <w:t>печатью. Впоследствии анкета приобщается к личному делу муниципального</w:t>
            </w:r>
            <w:r>
              <w:rPr>
                <w:color w:val="1A1A1A"/>
              </w:rPr>
              <w:t xml:space="preserve"> </w:t>
            </w:r>
            <w:r w:rsidRPr="00C5376E">
              <w:rPr>
                <w:color w:val="1A1A1A"/>
              </w:rPr>
              <w:t xml:space="preserve">служащего (пп. </w:t>
            </w:r>
            <w:r>
              <w:rPr>
                <w:color w:val="1A1A1A"/>
              </w:rPr>
              <w:t>«</w:t>
            </w:r>
            <w:r w:rsidRPr="00C5376E">
              <w:rPr>
                <w:color w:val="1A1A1A"/>
              </w:rPr>
              <w:t>б</w:t>
            </w:r>
            <w:r>
              <w:rPr>
                <w:color w:val="1A1A1A"/>
              </w:rPr>
              <w:t>»</w:t>
            </w:r>
            <w:r w:rsidRPr="00C5376E">
              <w:rPr>
                <w:color w:val="1A1A1A"/>
              </w:rPr>
              <w:t xml:space="preserve"> п. 16 Положения о персональных данных </w:t>
            </w:r>
            <w:r w:rsidRPr="00C5376E">
              <w:rPr>
                <w:color w:val="1A1A1A"/>
              </w:rPr>
              <w:lastRenderedPageBreak/>
              <w:t>государственного</w:t>
            </w:r>
            <w:r>
              <w:rPr>
                <w:color w:val="1A1A1A"/>
              </w:rPr>
              <w:t xml:space="preserve"> </w:t>
            </w:r>
            <w:r w:rsidRPr="00C5376E">
              <w:rPr>
                <w:color w:val="1A1A1A"/>
              </w:rPr>
              <w:t>гражданского служащего Российской Федерации и ведении его личного дела,</w:t>
            </w:r>
            <w:r>
              <w:rPr>
                <w:color w:val="1A1A1A"/>
              </w:rPr>
              <w:t xml:space="preserve"> </w:t>
            </w:r>
            <w:r w:rsidRPr="00C5376E">
              <w:rPr>
                <w:color w:val="1A1A1A"/>
              </w:rPr>
              <w:t xml:space="preserve">утвержденного Указом Президента РФ от 30.05.2005 </w:t>
            </w:r>
            <w:r>
              <w:rPr>
                <w:color w:val="1A1A1A"/>
              </w:rPr>
              <w:t>№</w:t>
            </w:r>
            <w:r w:rsidRPr="00C5376E">
              <w:rPr>
                <w:color w:val="1A1A1A"/>
              </w:rPr>
              <w:t xml:space="preserve"> 609).</w:t>
            </w:r>
          </w:p>
          <w:p w14:paraId="169E39D7" w14:textId="2A04F1AF" w:rsidR="00CD2C34" w:rsidRDefault="00CD2C34" w:rsidP="00CD2C34">
            <w:pPr>
              <w:shd w:val="clear" w:color="auto" w:fill="FFFFFF"/>
              <w:ind w:firstLine="613"/>
              <w:jc w:val="both"/>
              <w:rPr>
                <w:color w:val="1A1A1A"/>
              </w:rPr>
            </w:pPr>
            <w:r>
              <w:rPr>
                <w:color w:val="1A1A1A"/>
              </w:rPr>
              <w:t xml:space="preserve">В 4 квартале 2023 года на должности муниципальной службы назначено </w:t>
            </w:r>
            <w:r w:rsidR="00556077">
              <w:rPr>
                <w:color w:val="1A1A1A"/>
              </w:rPr>
              <w:t>3</w:t>
            </w:r>
            <w:r>
              <w:rPr>
                <w:color w:val="1A1A1A"/>
              </w:rPr>
              <w:t xml:space="preserve"> человека:</w:t>
            </w:r>
          </w:p>
          <w:p w14:paraId="0E391383" w14:textId="4E4B0308" w:rsidR="00CD2C34" w:rsidRDefault="00CD2C34" w:rsidP="00CD2C34">
            <w:pPr>
              <w:shd w:val="clear" w:color="auto" w:fill="FFFFFF"/>
              <w:ind w:firstLine="613"/>
              <w:jc w:val="both"/>
              <w:rPr>
                <w:color w:val="1A1A1A"/>
              </w:rPr>
            </w:pPr>
            <w:r>
              <w:rPr>
                <w:color w:val="1A1A1A"/>
              </w:rPr>
              <w:t>- Администрация – 1</w:t>
            </w:r>
          </w:p>
          <w:p w14:paraId="7EB313CC" w14:textId="72440927" w:rsidR="00CD2C34" w:rsidRDefault="00CD2C34" w:rsidP="00CD2C34">
            <w:pPr>
              <w:shd w:val="clear" w:color="auto" w:fill="FFFFFF"/>
              <w:ind w:firstLine="613"/>
              <w:jc w:val="both"/>
              <w:rPr>
                <w:color w:val="1A1A1A"/>
              </w:rPr>
            </w:pPr>
            <w:r>
              <w:rPr>
                <w:color w:val="1A1A1A"/>
              </w:rPr>
              <w:t xml:space="preserve">- Управление социальной политики </w:t>
            </w:r>
            <w:r w:rsidR="00556077">
              <w:rPr>
                <w:color w:val="1A1A1A"/>
              </w:rPr>
              <w:t>–</w:t>
            </w:r>
            <w:r>
              <w:rPr>
                <w:color w:val="1A1A1A"/>
              </w:rPr>
              <w:t xml:space="preserve"> 1</w:t>
            </w:r>
          </w:p>
          <w:p w14:paraId="350655AD" w14:textId="283A6064" w:rsidR="00556077" w:rsidRPr="00C5376E" w:rsidRDefault="00556077" w:rsidP="00CD2C34">
            <w:pPr>
              <w:shd w:val="clear" w:color="auto" w:fill="FFFFFF"/>
              <w:ind w:firstLine="613"/>
              <w:jc w:val="both"/>
              <w:rPr>
                <w:color w:val="1A1A1A"/>
              </w:rPr>
            </w:pPr>
            <w:r>
              <w:rPr>
                <w:color w:val="1A1A1A"/>
              </w:rPr>
              <w:t>- Управление финансов - 1</w:t>
            </w:r>
          </w:p>
          <w:p w14:paraId="36603916" w14:textId="77777777" w:rsidR="00CD2C34" w:rsidRDefault="00CD2C34" w:rsidP="00CD2C34">
            <w:pPr>
              <w:shd w:val="clear" w:color="auto" w:fill="FFFFFF"/>
              <w:ind w:firstLine="613"/>
              <w:jc w:val="both"/>
            </w:pPr>
            <w:r w:rsidRPr="00C5376E">
              <w:t>В соответствии с пп. 1</w:t>
            </w:r>
            <w:r>
              <w:t>1</w:t>
            </w:r>
            <w:r w:rsidRPr="00C5376E">
              <w:t xml:space="preserve"> п. 1 ст. </w:t>
            </w:r>
            <w:r>
              <w:t>28</w:t>
            </w:r>
            <w:r w:rsidRPr="00C5376E">
              <w:t xml:space="preserve"> </w:t>
            </w:r>
            <w:r>
              <w:t>Федерального з</w:t>
            </w:r>
            <w:r w:rsidRPr="00C5376E">
              <w:t xml:space="preserve">акона </w:t>
            </w:r>
            <w:r>
              <w:t xml:space="preserve">от 2 марта </w:t>
            </w:r>
            <w:r w:rsidRPr="00346A71">
              <w:rPr>
                <w:shd w:val="clear" w:color="auto" w:fill="FFFFFF"/>
              </w:rPr>
              <w:t xml:space="preserve">2007 г. </w:t>
            </w:r>
            <w:r>
              <w:rPr>
                <w:shd w:val="clear" w:color="auto" w:fill="FFFFFF"/>
              </w:rPr>
              <w:t>№</w:t>
            </w:r>
            <w:r w:rsidRPr="00346A71">
              <w:rPr>
                <w:shd w:val="clear" w:color="auto" w:fill="FFFFFF"/>
              </w:rPr>
              <w:t xml:space="preserve"> 25-ФЗ </w:t>
            </w:r>
            <w:r>
              <w:rPr>
                <w:shd w:val="clear" w:color="auto" w:fill="FFFFFF"/>
              </w:rPr>
              <w:t>«</w:t>
            </w:r>
            <w:r w:rsidRPr="00346A71">
              <w:rPr>
                <w:shd w:val="clear" w:color="auto" w:fill="FFFFFF"/>
              </w:rPr>
              <w:t>О муниципальной службе в Российской Федерации</w:t>
            </w:r>
            <w:r>
              <w:rPr>
                <w:shd w:val="clear" w:color="auto" w:fill="FFFFFF"/>
              </w:rPr>
              <w:t>»</w:t>
            </w:r>
            <w:r w:rsidRPr="00C5376E">
              <w:t xml:space="preserve"> кадровые работники проводят проверку достоверности представляемых гражданином персональных данных и иных сведений при поступлении на </w:t>
            </w:r>
            <w:r>
              <w:t>муниципальную</w:t>
            </w:r>
            <w:r w:rsidRPr="00C5376E">
              <w:t xml:space="preserve"> службу. </w:t>
            </w:r>
          </w:p>
          <w:p w14:paraId="5E9F2375" w14:textId="2E6A12CE" w:rsidR="00CD2C34" w:rsidRPr="00C5376E" w:rsidRDefault="00CD2C34" w:rsidP="00CD2C34">
            <w:pPr>
              <w:shd w:val="clear" w:color="auto" w:fill="FFFFFF"/>
              <w:ind w:firstLine="613"/>
              <w:jc w:val="both"/>
            </w:pPr>
            <w:r w:rsidRPr="00C5376E">
              <w:t xml:space="preserve">Выявление недостоверности представленной работником информации (например, наличие судимости или подложного диплома об образовании) может послужить основанием для расторжения </w:t>
            </w:r>
            <w:r>
              <w:t>трудового договора</w:t>
            </w:r>
            <w:r w:rsidRPr="00C5376E">
              <w:t xml:space="preserve"> по п. 11 ч. 1 ст. 81 ТК РФ (за представление подложных документов или заведомо ложных сведений при заключении трудового договора).</w:t>
            </w:r>
          </w:p>
          <w:p w14:paraId="740A5860" w14:textId="77777777" w:rsidR="00CD2C34" w:rsidRDefault="00556077" w:rsidP="00556077">
            <w:pPr>
              <w:ind w:firstLine="755"/>
              <w:jc w:val="both"/>
            </w:pPr>
            <w:r>
              <w:t>В ходе анализа анкетных данных, нарушения не выявлены.</w:t>
            </w:r>
          </w:p>
          <w:p w14:paraId="02922AB4" w14:textId="2614F76A" w:rsidR="00780A21" w:rsidRDefault="00780A21" w:rsidP="00556077">
            <w:pPr>
              <w:ind w:firstLine="755"/>
              <w:jc w:val="both"/>
            </w:pPr>
            <w:r>
              <w:t>На основании распоряжения главы администрации Провиденского городского округа от 25.09.2023 г. № 307 «Об актуализации анкетных данных» в 4 квартале все муниципальные служащие обновили свои анкетные данные.</w:t>
            </w:r>
          </w:p>
        </w:tc>
      </w:tr>
      <w:tr w:rsidR="00CD2C34" w:rsidRPr="00DA2BDD" w14:paraId="2745F09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22209297" w14:textId="77777777" w:rsidR="00CD2C34" w:rsidRPr="00DA2BDD" w:rsidRDefault="00CD2C34" w:rsidP="00CD2C34">
            <w:pPr>
              <w:jc w:val="center"/>
            </w:pPr>
            <w:r>
              <w:lastRenderedPageBreak/>
              <w:t>3.3</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7BFA2695" w14:textId="4F654DCB" w:rsidR="00CD2C34" w:rsidRPr="00DA2BDD" w:rsidRDefault="00CD2C34" w:rsidP="00556077">
            <w:pPr>
              <w:jc w:val="both"/>
            </w:pPr>
            <w:r w:rsidRPr="00DA2BDD">
              <w:t xml:space="preserve">Анализ сведений о доходах, расходах, об имуществе и обязательствах имущественного характера граждан, поступающих на муниципальную службу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70E54723" w14:textId="313F5E07" w:rsidR="00CD2C34" w:rsidRPr="00556077" w:rsidRDefault="00CD2C34" w:rsidP="00556077">
            <w:pPr>
              <w:ind w:firstLine="755"/>
              <w:jc w:val="both"/>
            </w:pPr>
            <w:r w:rsidRPr="00556077">
              <w:t xml:space="preserve">В 4 квартале 2023 года на должности муниципальной службы назначено </w:t>
            </w:r>
            <w:r w:rsidR="00556077" w:rsidRPr="00556077">
              <w:t>3</w:t>
            </w:r>
            <w:r w:rsidRPr="00556077">
              <w:t xml:space="preserve"> человека:</w:t>
            </w:r>
          </w:p>
          <w:p w14:paraId="26E7075F" w14:textId="53A81AA7" w:rsidR="00CD2C34" w:rsidRPr="00556077" w:rsidRDefault="00CD2C34" w:rsidP="00556077">
            <w:pPr>
              <w:ind w:firstLine="755"/>
              <w:jc w:val="both"/>
            </w:pPr>
            <w:r w:rsidRPr="00556077">
              <w:t xml:space="preserve">- Администрация – 1 </w:t>
            </w:r>
          </w:p>
          <w:p w14:paraId="08129285" w14:textId="73136529" w:rsidR="00CD2C34" w:rsidRPr="00556077" w:rsidRDefault="00CD2C34" w:rsidP="00556077">
            <w:pPr>
              <w:ind w:firstLine="755"/>
              <w:jc w:val="both"/>
            </w:pPr>
            <w:r w:rsidRPr="00556077">
              <w:t xml:space="preserve">- Управление социальной политики – 1 </w:t>
            </w:r>
          </w:p>
          <w:p w14:paraId="111A43D1" w14:textId="4A1CD6B2" w:rsidR="00556077" w:rsidRPr="00556077" w:rsidRDefault="00556077" w:rsidP="00556077">
            <w:pPr>
              <w:ind w:firstLine="755"/>
              <w:jc w:val="both"/>
            </w:pPr>
            <w:r w:rsidRPr="00556077">
              <w:t xml:space="preserve">- Управление финансов – 1 </w:t>
            </w:r>
          </w:p>
          <w:p w14:paraId="4252DE1E" w14:textId="04B2E329" w:rsidR="00556077" w:rsidRDefault="00556077" w:rsidP="00556077">
            <w:pPr>
              <w:ind w:firstLine="755"/>
              <w:jc w:val="both"/>
            </w:pPr>
            <w:r w:rsidRPr="00556077">
              <w:t>Анализ представленных кандидатами на должности муниципальной службы сведений проводился в соответствии с методическими рекомендациями по проведению анализа сведений о доходах, расходах, об имуществе и обязательствах имущественного характера.</w:t>
            </w:r>
          </w:p>
          <w:p w14:paraId="0923400D" w14:textId="329E1982" w:rsidR="001161B9" w:rsidRDefault="001161B9" w:rsidP="001161B9">
            <w:pPr>
              <w:ind w:firstLine="755"/>
              <w:jc w:val="both"/>
            </w:pPr>
            <w:r>
              <w:t xml:space="preserve">Сведения </w:t>
            </w:r>
            <w:r w:rsidRPr="00DA2BDD">
              <w:t>о доходах, расходах, об имуществе и обязательствах имущественного характера</w:t>
            </w:r>
            <w:r>
              <w:t xml:space="preserve"> заполнены при помощи специального программного </w:t>
            </w:r>
            <w:r>
              <w:lastRenderedPageBreak/>
              <w:t>обеспечения «Справки БК» версия 2.5.3.0, поданы в установленный срок, проанализированы, приобщены к личному делу.</w:t>
            </w:r>
          </w:p>
          <w:p w14:paraId="68F9506D" w14:textId="77777777" w:rsidR="00556077" w:rsidRPr="00556077" w:rsidRDefault="00556077" w:rsidP="00556077">
            <w:pPr>
              <w:ind w:firstLine="755"/>
              <w:jc w:val="both"/>
            </w:pPr>
            <w:r w:rsidRPr="00556077">
              <w:t>Требования законодательства о предоставлении сведений о доходах, расходах, об имуществе и обязательствах имущественного характера соблюдены в полном объёме.</w:t>
            </w:r>
          </w:p>
          <w:p w14:paraId="3F8F4761" w14:textId="77777777" w:rsidR="00556077" w:rsidRPr="00556077" w:rsidRDefault="00556077" w:rsidP="00556077">
            <w:pPr>
              <w:ind w:firstLine="755"/>
              <w:jc w:val="both"/>
            </w:pPr>
            <w:r w:rsidRPr="00556077">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установленная статьёй 12 Федерального закона от 2 марта 2007 года № 25-ФЗ «О муниципальной службе в Российской Федерации» и статьёй 8 Федерального закона от 25 декабря 2008 года № 273-ФЗ «О противодействии коррупции», выполнена полностью</w:t>
            </w:r>
          </w:p>
          <w:p w14:paraId="5A11F813" w14:textId="06341E6A" w:rsidR="00556077" w:rsidRPr="00556077" w:rsidRDefault="00556077" w:rsidP="00556077">
            <w:pPr>
              <w:ind w:firstLine="755"/>
              <w:jc w:val="both"/>
            </w:pPr>
            <w:r w:rsidRPr="00556077">
              <w:t>Срок представления уточняющей Справки о доходах, расходах, об имуществе и обязательствах имущественного характера, установленный действующим законодательством Российской Федерации, не нарушен.</w:t>
            </w:r>
          </w:p>
          <w:p w14:paraId="5CBBAF6E" w14:textId="165175F1" w:rsidR="00CD2C34" w:rsidRPr="00DA2BDD" w:rsidRDefault="00CD2C34" w:rsidP="00556077">
            <w:pPr>
              <w:ind w:firstLine="755"/>
              <w:jc w:val="both"/>
            </w:pPr>
          </w:p>
        </w:tc>
      </w:tr>
      <w:tr w:rsidR="00CD2C34" w:rsidRPr="00DA2BDD" w14:paraId="45718053"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412BC4B2" w14:textId="77777777" w:rsidR="00CD2C34" w:rsidRDefault="00CD2C34" w:rsidP="00CD2C34">
            <w:pPr>
              <w:jc w:val="center"/>
            </w:pPr>
            <w:r>
              <w:lastRenderedPageBreak/>
              <w:t>3.4.</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4725B376" w14:textId="77777777" w:rsidR="00CD2C34" w:rsidRPr="00DA2BDD" w:rsidRDefault="00CD2C34" w:rsidP="00CD2C34">
            <w:pPr>
              <w:jc w:val="both"/>
            </w:pPr>
            <w:r w:rsidRPr="00DA2BDD">
              <w:t>Анализ сведений о доходах, расходах, об имуществе и обязательствах имущественного характера граждан, поступающих на должности руководителей</w:t>
            </w:r>
            <w:r>
              <w:t>, подведомственных органам местного самоуправления,</w:t>
            </w:r>
            <w:r w:rsidRPr="00DA2BDD">
              <w:t xml:space="preserve"> муниципальных </w:t>
            </w:r>
            <w:r>
              <w:t xml:space="preserve">организаций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7AF8CEAA" w14:textId="206CBFDD" w:rsidR="00CD2C34" w:rsidRDefault="00CD2C34" w:rsidP="00CD2C34">
            <w:pPr>
              <w:ind w:firstLine="755"/>
              <w:jc w:val="both"/>
            </w:pPr>
            <w:r>
              <w:t>В 4 квартале 2023 года на должност</w:t>
            </w:r>
            <w:r w:rsidR="006403F7">
              <w:t>ь</w:t>
            </w:r>
            <w:r>
              <w:t xml:space="preserve"> руководител</w:t>
            </w:r>
            <w:r w:rsidR="006403F7">
              <w:t>я</w:t>
            </w:r>
            <w:r>
              <w:t xml:space="preserve"> муниципального </w:t>
            </w:r>
            <w:r w:rsidR="006403F7">
              <w:t xml:space="preserve">бюджетного </w:t>
            </w:r>
            <w:r>
              <w:t xml:space="preserve">учреждения назначен 1 человек. </w:t>
            </w:r>
          </w:p>
          <w:p w14:paraId="4FD497D4" w14:textId="63BCD236" w:rsidR="001161B9" w:rsidRDefault="001161B9" w:rsidP="00CD2C34">
            <w:pPr>
              <w:ind w:firstLine="755"/>
              <w:jc w:val="both"/>
            </w:pPr>
            <w:r>
              <w:t xml:space="preserve">Сведения </w:t>
            </w:r>
            <w:r w:rsidRPr="00DA2BDD">
              <w:t>о доходах, расходах, об имуществе и обязательствах имущественного характера</w:t>
            </w:r>
            <w:r>
              <w:t xml:space="preserve"> заполнены при помощи специального программного обеспечения «Справки БК» версия 2.5.3.0, поданы в установленный срок, проанализированы, приобщены к личному делу.</w:t>
            </w:r>
          </w:p>
          <w:p w14:paraId="69F90188" w14:textId="77777777" w:rsidR="00780A21" w:rsidRPr="00556077" w:rsidRDefault="00780A21" w:rsidP="00780A21">
            <w:pPr>
              <w:ind w:firstLine="755"/>
              <w:jc w:val="both"/>
            </w:pPr>
            <w:r w:rsidRPr="00556077">
              <w:t>Требования законодательства о предоставлении сведений о доходах, расходах, об имуществе и обязательствах имущественного характера соблюдены в полном объёме.</w:t>
            </w:r>
          </w:p>
          <w:p w14:paraId="10BCBB2A" w14:textId="070937B0" w:rsidR="00780A21" w:rsidRPr="00556077" w:rsidRDefault="00780A21" w:rsidP="00780A21">
            <w:pPr>
              <w:ind w:firstLine="755"/>
              <w:jc w:val="both"/>
            </w:pPr>
            <w:r w:rsidRPr="00556077">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установленная статьёй 12 Федерального закона от 2 марта 2007 года № 25-ФЗ «О муниципальной службе в Российской Федерации» и статьёй 8 Федерального закона от 25 декабря 2008 года № 273-ФЗ «О противодействии коррупции», выполнена полностью</w:t>
            </w:r>
            <w:r w:rsidR="006403F7">
              <w:t>.</w:t>
            </w:r>
          </w:p>
          <w:p w14:paraId="5F61C939" w14:textId="43B18741" w:rsidR="00CD2C34" w:rsidRPr="00DA2BDD" w:rsidRDefault="00780A21" w:rsidP="006403F7">
            <w:pPr>
              <w:ind w:firstLine="755"/>
              <w:jc w:val="both"/>
            </w:pPr>
            <w:r w:rsidRPr="00556077">
              <w:lastRenderedPageBreak/>
              <w:t>Срок представления уточняющей Справки о доходах, расходах, об имуществе и обязательствах имущественного характера, установленный действующим законодательством Российской Федерации, не нарушен.</w:t>
            </w:r>
          </w:p>
        </w:tc>
      </w:tr>
      <w:tr w:rsidR="00CD2C34" w:rsidRPr="00DA2BDD" w14:paraId="40AAD963"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hideMark/>
          </w:tcPr>
          <w:p w14:paraId="5DF467AE" w14:textId="77777777" w:rsidR="00CD2C34" w:rsidRPr="00DA2BDD" w:rsidRDefault="00CD2C34" w:rsidP="00CD2C34">
            <w:pPr>
              <w:jc w:val="center"/>
            </w:pPr>
            <w:r w:rsidRPr="00DA2BDD">
              <w:lastRenderedPageBreak/>
              <w:t>3.</w:t>
            </w:r>
            <w:r>
              <w:t>11.</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043A5894" w14:textId="77777777" w:rsidR="00CD2C34" w:rsidRPr="00DA2BDD" w:rsidRDefault="00CD2C34" w:rsidP="00CD2C34">
            <w:pPr>
              <w:jc w:val="both"/>
            </w:pPr>
            <w:r>
              <w:t>Контроль за соблюдением гражданами, замещавшими должности муниципальной службы, ограничений при заключении ими трудового или гражданско-правового договора, в случаях, предусмотренных законодательством</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4B272407" w14:textId="6CBBE7F5" w:rsidR="00CD2C34" w:rsidRDefault="00780A21" w:rsidP="00780A21">
            <w:pPr>
              <w:ind w:firstLine="755"/>
              <w:jc w:val="both"/>
            </w:pPr>
            <w:r>
              <w:t xml:space="preserve">В 4 квартале 2023 года с должностей муниципальной службы уволено 2 </w:t>
            </w:r>
            <w:r w:rsidR="001161B9">
              <w:t>человека</w:t>
            </w:r>
            <w:r w:rsidR="00E67DC9">
              <w:t>:</w:t>
            </w:r>
          </w:p>
          <w:p w14:paraId="69B19D7A" w14:textId="549B0BE3" w:rsidR="00E67DC9" w:rsidRDefault="00E67DC9" w:rsidP="00780A21">
            <w:pPr>
              <w:ind w:firstLine="755"/>
              <w:jc w:val="both"/>
            </w:pPr>
            <w:r>
              <w:t>- Администрация – 1</w:t>
            </w:r>
          </w:p>
          <w:p w14:paraId="43FD6C2A" w14:textId="62F18E6E" w:rsidR="00E67DC9" w:rsidRDefault="00E67DC9" w:rsidP="00780A21">
            <w:pPr>
              <w:ind w:firstLine="755"/>
              <w:jc w:val="both"/>
            </w:pPr>
            <w:r>
              <w:t>Управление финансов - 1</w:t>
            </w:r>
          </w:p>
          <w:p w14:paraId="01C5C6C0" w14:textId="77777777" w:rsidR="00780A21" w:rsidRDefault="00CB4C6F" w:rsidP="00780A21">
            <w:pPr>
              <w:ind w:firstLine="755"/>
              <w:jc w:val="both"/>
            </w:pPr>
            <w:r>
              <w:t xml:space="preserve">Письменная информация от работодателя о заключении </w:t>
            </w:r>
            <w:r w:rsidR="00780A21">
              <w:t>с указанными гражданами трудового или гражданско-правового договора не поступала.</w:t>
            </w:r>
          </w:p>
          <w:p w14:paraId="27AF528D" w14:textId="041686BB" w:rsidR="00CB4C6F" w:rsidRPr="00CB4C6F" w:rsidRDefault="00CB4C6F" w:rsidP="00CB4C6F">
            <w:pPr>
              <w:shd w:val="clear" w:color="auto" w:fill="FFFFFF"/>
              <w:ind w:firstLine="671"/>
              <w:jc w:val="both"/>
            </w:pPr>
            <w:r w:rsidRPr="00CB4C6F">
              <w:t xml:space="preserve">Письменная информация, </w:t>
            </w:r>
            <w:r>
              <w:t xml:space="preserve">от </w:t>
            </w:r>
            <w:r w:rsidRPr="00CB4C6F">
              <w:t>правоохранительны</w:t>
            </w:r>
            <w:r>
              <w:t xml:space="preserve">х органов, иных государственных органов, органов местного самоуправления, их должностных лиц, организаций и граждан </w:t>
            </w:r>
            <w:r w:rsidRPr="00CB4C6F">
              <w:t xml:space="preserve">о заключении с </w:t>
            </w:r>
            <w:r w:rsidR="00E67DC9">
              <w:t>бывшим муниципальным служащим</w:t>
            </w:r>
            <w:r>
              <w:t xml:space="preserve"> </w:t>
            </w:r>
            <w:r w:rsidRPr="00CB4C6F">
              <w:t>трудового договора на</w:t>
            </w:r>
            <w:r>
              <w:t xml:space="preserve"> </w:t>
            </w:r>
            <w:r w:rsidRPr="00CB4C6F">
              <w:t>замещение должности в организации либо</w:t>
            </w:r>
            <w:r>
              <w:t xml:space="preserve"> </w:t>
            </w:r>
            <w:r w:rsidRPr="00CB4C6F">
              <w:t>выполнении работ (оказании услуг) на условиях гражданско-правового</w:t>
            </w:r>
            <w:r>
              <w:t xml:space="preserve"> </w:t>
            </w:r>
            <w:r w:rsidRPr="00CB4C6F">
              <w:t>договора в организации, если отдельные функции по муниципальному</w:t>
            </w:r>
            <w:r>
              <w:t xml:space="preserve"> </w:t>
            </w:r>
            <w:r w:rsidRPr="00CB4C6F">
              <w:t>(административному) управлению этой организацией входили в его</w:t>
            </w:r>
            <w:r w:rsidR="00E67DC9">
              <w:t xml:space="preserve"> </w:t>
            </w:r>
            <w:r w:rsidRPr="00CB4C6F">
              <w:t>должностные (служебные) обязанности</w:t>
            </w:r>
            <w:r w:rsidR="00E67DC9">
              <w:t>, не поступала.</w:t>
            </w:r>
          </w:p>
          <w:p w14:paraId="7BE94FE4" w14:textId="274D4E87" w:rsidR="00CB4C6F" w:rsidRPr="00DA2BDD" w:rsidRDefault="00CB4C6F" w:rsidP="00780A21">
            <w:pPr>
              <w:ind w:firstLine="755"/>
              <w:jc w:val="both"/>
            </w:pPr>
          </w:p>
        </w:tc>
      </w:tr>
      <w:tr w:rsidR="00CD2C34" w:rsidRPr="009821C4" w14:paraId="0470F05C"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756272AB" w14:textId="77777777" w:rsidR="00CD2C34" w:rsidRPr="005D4526" w:rsidRDefault="00CD2C34" w:rsidP="00CD2C34">
            <w:pPr>
              <w:jc w:val="center"/>
            </w:pPr>
            <w:r w:rsidRPr="005D4526">
              <w:t>3.12.</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5CD603CE" w14:textId="77777777" w:rsidR="00CD2C34" w:rsidRPr="005D4526" w:rsidRDefault="00CD2C34" w:rsidP="00CD2C34">
            <w:pPr>
              <w:jc w:val="both"/>
            </w:pPr>
            <w:r w:rsidRPr="005D4526">
              <w:t xml:space="preserve">Обеспечение выполнения муниципальными служащими требований к служебному поведению (Кодекса этики и служебного поведения)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742305F3" w14:textId="77777777" w:rsidR="00C35EAB" w:rsidRDefault="00C35EAB" w:rsidP="00C35EAB">
            <w:pPr>
              <w:ind w:firstLine="755"/>
              <w:jc w:val="both"/>
              <w:rPr>
                <w:shd w:val="clear" w:color="auto" w:fill="FFFFFF"/>
              </w:rPr>
            </w:pPr>
            <w:r>
              <w:rPr>
                <w:shd w:val="clear" w:color="auto" w:fill="FFFFFF"/>
              </w:rPr>
              <w:t>Н</w:t>
            </w:r>
            <w:r w:rsidRPr="00C35EAB">
              <w:rPr>
                <w:shd w:val="clear" w:color="auto" w:fill="FFFFFF"/>
              </w:rPr>
              <w:t>а системной основе проводит</w:t>
            </w:r>
            <w:r>
              <w:rPr>
                <w:shd w:val="clear" w:color="auto" w:fill="FFFFFF"/>
              </w:rPr>
              <w:t>ся</w:t>
            </w:r>
            <w:r w:rsidRPr="00C35EAB">
              <w:rPr>
                <w:shd w:val="clear" w:color="auto" w:fill="FFFFFF"/>
              </w:rPr>
              <w:t xml:space="preserve"> комплекс разъяснительных мероприятий, направленных на повышение осведомленности служащих, граждан, поступающих на муниципальную службу, иных лиц, обращающихся за получением муниципальных услуг или взаимодействующих по каким-либо вопросам с муниципальными органами, о принципах служебного поведения, которыми должны руководствоваться служащие.</w:t>
            </w:r>
          </w:p>
          <w:p w14:paraId="25E60595" w14:textId="656E7AE1" w:rsidR="00C35EAB" w:rsidRPr="00C35EAB" w:rsidRDefault="00C35EAB" w:rsidP="006C2E97">
            <w:pPr>
              <w:pStyle w:val="2"/>
              <w:shd w:val="clear" w:color="auto" w:fill="FFFFFF"/>
              <w:spacing w:before="0" w:beforeAutospacing="0" w:after="0" w:afterAutospacing="0" w:line="300" w:lineRule="atLeast"/>
              <w:ind w:firstLine="755"/>
              <w:jc w:val="both"/>
            </w:pPr>
            <w:r w:rsidRPr="00C35EAB">
              <w:rPr>
                <w:b w:val="0"/>
                <w:bCs w:val="0"/>
                <w:sz w:val="24"/>
                <w:szCs w:val="24"/>
              </w:rPr>
              <w:t>Мероприятия проводятся в соответствии с Методическими рекомендациями (</w:t>
            </w:r>
            <w:r>
              <w:rPr>
                <w:b w:val="0"/>
                <w:bCs w:val="0"/>
                <w:sz w:val="24"/>
                <w:szCs w:val="24"/>
              </w:rPr>
              <w:t>п</w:t>
            </w:r>
            <w:r w:rsidRPr="00C35EAB">
              <w:rPr>
                <w:b w:val="0"/>
                <w:bCs w:val="0"/>
                <w:sz w:val="24"/>
                <w:szCs w:val="24"/>
              </w:rPr>
              <w:t xml:space="preserve">исьмо Министерства труда и социальной защиты РФ от 11 октября 2017 г. № 18-4/10/В-7931 </w:t>
            </w:r>
            <w:r>
              <w:rPr>
                <w:b w:val="0"/>
                <w:bCs w:val="0"/>
                <w:sz w:val="24"/>
                <w:szCs w:val="24"/>
              </w:rPr>
              <w:t>«</w:t>
            </w:r>
            <w:r w:rsidRPr="00C35EAB">
              <w:rPr>
                <w:b w:val="0"/>
                <w:bCs w:val="0"/>
                <w:sz w:val="24"/>
                <w:szCs w:val="24"/>
              </w:rPr>
              <w:t>О направлении рекомендаций по соблюдению государственными (муниципальными) служащими норм этики в целях противодействия коррупции и иным правонарушениям</w:t>
            </w:r>
            <w:r>
              <w:rPr>
                <w:b w:val="0"/>
                <w:bCs w:val="0"/>
                <w:sz w:val="24"/>
                <w:szCs w:val="24"/>
              </w:rPr>
              <w:t>»).</w:t>
            </w:r>
          </w:p>
        </w:tc>
      </w:tr>
      <w:tr w:rsidR="00CD2C34" w:rsidRPr="009821C4" w14:paraId="48CF0F6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451C39C7" w14:textId="77777777" w:rsidR="00CD2C34" w:rsidRPr="005D4526" w:rsidRDefault="00CD2C34" w:rsidP="00CD2C34">
            <w:pPr>
              <w:jc w:val="center"/>
            </w:pPr>
            <w:r w:rsidRPr="005D4526">
              <w:t>3.14.</w:t>
            </w:r>
          </w:p>
        </w:tc>
        <w:tc>
          <w:tcPr>
            <w:tcW w:w="4877" w:type="dxa"/>
            <w:tcBorders>
              <w:top w:val="outset" w:sz="6" w:space="0" w:color="auto"/>
              <w:left w:val="outset" w:sz="6" w:space="0" w:color="auto"/>
              <w:bottom w:val="outset" w:sz="6" w:space="0" w:color="auto"/>
              <w:right w:val="outset" w:sz="6" w:space="0" w:color="auto"/>
            </w:tcBorders>
            <w:shd w:val="clear" w:color="auto" w:fill="auto"/>
            <w:hideMark/>
          </w:tcPr>
          <w:p w14:paraId="66E155E4" w14:textId="77777777" w:rsidR="00CD2C34" w:rsidRPr="005D4526" w:rsidRDefault="00CD2C34" w:rsidP="00CD2C34">
            <w:pPr>
              <w:jc w:val="both"/>
            </w:pPr>
            <w:r w:rsidRPr="005D4526">
              <w:t xml:space="preserve">Организация работы по уведомлению муниципальными служащими представителя </w:t>
            </w:r>
            <w:r w:rsidRPr="005D4526">
              <w:lastRenderedPageBreak/>
              <w:t xml:space="preserve">нанимателя (работодателя) о выполнении иной оплачиваемой работы </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6D373778" w14:textId="54E2752B" w:rsidR="00CD2C34" w:rsidRDefault="006C2E97" w:rsidP="006C2E97">
            <w:pPr>
              <w:ind w:firstLine="675"/>
              <w:jc w:val="both"/>
            </w:pPr>
            <w:r>
              <w:lastRenderedPageBreak/>
              <w:t>В 4 квартале 2023 года поступило 5 уведомлений о намерении выполнять иную оплачиваемую работу:</w:t>
            </w:r>
          </w:p>
          <w:p w14:paraId="3EBC6A1C" w14:textId="68469122" w:rsidR="006C2E97" w:rsidRDefault="006C2E97" w:rsidP="006C2E97">
            <w:pPr>
              <w:ind w:firstLine="675"/>
            </w:pPr>
            <w:r>
              <w:t>- Администрация – 4</w:t>
            </w:r>
          </w:p>
          <w:p w14:paraId="6ED94364" w14:textId="05EBCF29" w:rsidR="006C2E97" w:rsidRDefault="006C2E97" w:rsidP="006C2E97">
            <w:pPr>
              <w:ind w:firstLine="675"/>
            </w:pPr>
            <w:r>
              <w:lastRenderedPageBreak/>
              <w:t>- Управление социальной политики – 1</w:t>
            </w:r>
          </w:p>
          <w:p w14:paraId="3DECE65F" w14:textId="607704FE" w:rsidR="006C2E97" w:rsidRDefault="006C2E97" w:rsidP="006C2E97">
            <w:pPr>
              <w:ind w:firstLine="675"/>
              <w:jc w:val="both"/>
            </w:pPr>
            <w:r>
              <w:t xml:space="preserve">Уведомления поданы заблаговременно (до выполнения иной оплачиваемой работы). </w:t>
            </w:r>
          </w:p>
          <w:p w14:paraId="18A4DB21" w14:textId="45352359" w:rsidR="003C7A3B" w:rsidRPr="003C7A3B" w:rsidRDefault="003C7A3B" w:rsidP="001161B9">
            <w:pPr>
              <w:pStyle w:val="a3"/>
              <w:autoSpaceDE w:val="0"/>
              <w:autoSpaceDN w:val="0"/>
              <w:adjustRightInd w:val="0"/>
              <w:spacing w:line="228" w:lineRule="auto"/>
              <w:ind w:left="0" w:firstLine="709"/>
              <w:jc w:val="both"/>
            </w:pPr>
            <w:r>
              <w:t>При рассмотрении уведомления установлено, что о</w:t>
            </w:r>
            <w:r w:rsidRPr="003C7A3B">
              <w:t xml:space="preserve">существление </w:t>
            </w:r>
            <w:r>
              <w:t xml:space="preserve">муниципальными служащими иной оплачиваемой </w:t>
            </w:r>
            <w:r w:rsidRPr="003C7A3B">
              <w:t>деятельности не влечет конфликта интересов</w:t>
            </w:r>
            <w:r w:rsidR="001161B9">
              <w:t>, п</w:t>
            </w:r>
            <w:r w:rsidRPr="003C7A3B">
              <w:t>ри выполнении служащим</w:t>
            </w:r>
            <w:r>
              <w:t>и</w:t>
            </w:r>
            <w:r w:rsidRPr="003C7A3B">
              <w:t xml:space="preserve"> планируемой работы признаки наличия конфликта интересов отсутствуют</w:t>
            </w:r>
            <w:r w:rsidR="001161B9">
              <w:t>,</w:t>
            </w:r>
            <w:r w:rsidRPr="003C7A3B">
              <w:t xml:space="preserve"> </w:t>
            </w:r>
            <w:r w:rsidR="001161B9">
              <w:t>р</w:t>
            </w:r>
            <w:r w:rsidRPr="003C7A3B">
              <w:t xml:space="preserve">ассмотрение </w:t>
            </w:r>
            <w:r>
              <w:t>у</w:t>
            </w:r>
            <w:r w:rsidRPr="003C7A3B">
              <w:t>ведомлени</w:t>
            </w:r>
            <w:r w:rsidR="001161B9">
              <w:t>й</w:t>
            </w:r>
            <w:r w:rsidRPr="003C7A3B">
              <w:t xml:space="preserve"> на заседании комиссии нецелесообразно, согласие комиссии на выполнение иной оплачиваемой работы не требуется.</w:t>
            </w:r>
          </w:p>
          <w:p w14:paraId="4F6DF7FA" w14:textId="6D0D1B23" w:rsidR="003C7A3B" w:rsidRPr="005D4526" w:rsidRDefault="003C7A3B" w:rsidP="001161B9">
            <w:pPr>
              <w:pStyle w:val="a3"/>
              <w:autoSpaceDE w:val="0"/>
              <w:autoSpaceDN w:val="0"/>
              <w:adjustRightInd w:val="0"/>
              <w:ind w:left="0" w:firstLine="709"/>
              <w:jc w:val="both"/>
            </w:pPr>
          </w:p>
        </w:tc>
      </w:tr>
      <w:tr w:rsidR="00CD2C34" w:rsidRPr="001D1AD2" w14:paraId="044982E4"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hideMark/>
          </w:tcPr>
          <w:p w14:paraId="5373F478" w14:textId="1E3034E0" w:rsidR="00CD2C34" w:rsidRPr="005D4526" w:rsidRDefault="00CD2C34" w:rsidP="00CD2C34">
            <w:pPr>
              <w:jc w:val="center"/>
            </w:pPr>
            <w:r>
              <w:lastRenderedPageBreak/>
              <w:t>3.27.</w:t>
            </w:r>
          </w:p>
        </w:tc>
        <w:tc>
          <w:tcPr>
            <w:tcW w:w="4877" w:type="dxa"/>
            <w:tcBorders>
              <w:top w:val="outset" w:sz="6" w:space="0" w:color="auto"/>
              <w:left w:val="outset" w:sz="6" w:space="0" w:color="auto"/>
              <w:bottom w:val="outset" w:sz="6" w:space="0" w:color="auto"/>
              <w:right w:val="outset" w:sz="6" w:space="0" w:color="auto"/>
            </w:tcBorders>
            <w:hideMark/>
          </w:tcPr>
          <w:p w14:paraId="22769023" w14:textId="7C1FBE05" w:rsidR="00CD2C34" w:rsidRPr="005D4526" w:rsidRDefault="00CD2C34" w:rsidP="00CD2C34">
            <w:pPr>
              <w:jc w:val="both"/>
            </w:pPr>
            <w:r w:rsidRPr="004F7DB2">
              <w:t>Организация работы по проведению оценки</w:t>
            </w:r>
            <w:r>
              <w:t xml:space="preserve"> </w:t>
            </w:r>
            <w:r w:rsidRPr="004F7DB2">
              <w:t>коррупционных</w:t>
            </w:r>
            <w:r w:rsidRPr="004F7DB2">
              <w:tab/>
              <w:t>рисков,</w:t>
            </w:r>
            <w:r>
              <w:t xml:space="preserve"> </w:t>
            </w:r>
            <w:r w:rsidRPr="004F7DB2">
              <w:t>возникающих</w:t>
            </w:r>
            <w:r w:rsidR="00C341C1">
              <w:t xml:space="preserve"> </w:t>
            </w:r>
            <w:r w:rsidRPr="004F7DB2">
              <w:t>при</w:t>
            </w:r>
            <w:r>
              <w:t xml:space="preserve"> </w:t>
            </w:r>
            <w:r w:rsidRPr="004F7DB2">
              <w:t>реализации</w:t>
            </w:r>
            <w:r>
              <w:t xml:space="preserve"> </w:t>
            </w:r>
            <w:r w:rsidRPr="004F7DB2">
              <w:t>муниципальных</w:t>
            </w:r>
            <w:r>
              <w:t xml:space="preserve"> </w:t>
            </w:r>
            <w:r w:rsidRPr="004F7DB2">
              <w:t>функци</w:t>
            </w:r>
            <w:r>
              <w:t>й</w:t>
            </w:r>
            <w:r w:rsidRPr="004F7DB2">
              <w:t xml:space="preserve"> и уточнению перечня должностей, </w:t>
            </w:r>
            <w:r>
              <w:t>з</w:t>
            </w:r>
            <w:r w:rsidRPr="004F7DB2">
              <w:t>амещение которых связано с коррупционными</w:t>
            </w:r>
            <w:r>
              <w:t xml:space="preserve"> </w:t>
            </w:r>
            <w:r w:rsidRPr="004F7DB2">
              <w:t>рисками,</w:t>
            </w:r>
            <w:r>
              <w:t xml:space="preserve"> </w:t>
            </w:r>
            <w:r w:rsidRPr="004F7DB2">
              <w:t>установленного</w:t>
            </w:r>
            <w:r>
              <w:t xml:space="preserve"> </w:t>
            </w:r>
            <w:bookmarkStart w:id="1" w:name="_Hlk151540760"/>
            <w:r w:rsidRPr="004F7DB2">
              <w:t>Постановлением</w:t>
            </w:r>
            <w:r>
              <w:t xml:space="preserve"> </w:t>
            </w:r>
            <w:r w:rsidRPr="004F7DB2">
              <w:t>Правительства Чукотского автономного округа от 15 июля 2015 года №</w:t>
            </w:r>
            <w:r>
              <w:t xml:space="preserve"> </w:t>
            </w:r>
            <w:r w:rsidRPr="004F7DB2">
              <w:t>57 «Об утверждении</w:t>
            </w:r>
            <w:r w:rsidRPr="004F7DB2">
              <w:tab/>
              <w:t>Перечня</w:t>
            </w:r>
            <w:r>
              <w:t xml:space="preserve"> </w:t>
            </w:r>
            <w:r w:rsidRPr="004F7DB2">
              <w:t>должностей</w:t>
            </w:r>
            <w:r>
              <w:t xml:space="preserve"> </w:t>
            </w:r>
            <w:r w:rsidRPr="004F7DB2">
              <w:t>государственной гражданской службы в органах</w:t>
            </w:r>
            <w:r>
              <w:t xml:space="preserve"> </w:t>
            </w:r>
            <w:r w:rsidRPr="004F7DB2">
              <w:t>исполнительн</w:t>
            </w:r>
            <w:r>
              <w:t xml:space="preserve">ой </w:t>
            </w:r>
            <w:r w:rsidRPr="004F7DB2">
              <w:t>власти</w:t>
            </w:r>
            <w:r>
              <w:t xml:space="preserve"> </w:t>
            </w:r>
            <w:r w:rsidRPr="004F7DB2">
              <w:t>Чукотского</w:t>
            </w:r>
            <w:r>
              <w:t xml:space="preserve"> </w:t>
            </w:r>
            <w:r w:rsidRPr="004F7DB2">
              <w:t>автономного</w:t>
            </w:r>
            <w:r w:rsidRPr="004F7DB2">
              <w:tab/>
              <w:t>округа,</w:t>
            </w:r>
            <w:r>
              <w:t xml:space="preserve"> </w:t>
            </w:r>
            <w:r w:rsidRPr="004F7DB2">
              <w:t xml:space="preserve">исполнение должностных </w:t>
            </w:r>
            <w:r>
              <w:t xml:space="preserve"> о</w:t>
            </w:r>
            <w:r w:rsidRPr="004F7DB2">
              <w:t>бязанностей по которым связано с коррупционными рисками»</w:t>
            </w:r>
            <w:bookmarkEnd w:id="1"/>
            <w:r w:rsidRPr="004F7DB2">
              <w:t>,</w:t>
            </w:r>
            <w:r>
              <w:t xml:space="preserve"> </w:t>
            </w:r>
            <w:r w:rsidRPr="004F7DB2">
              <w:t>муниципальными</w:t>
            </w:r>
            <w:r>
              <w:t xml:space="preserve"> </w:t>
            </w:r>
            <w:r w:rsidRPr="004F7DB2">
              <w:t>нормативными правовыми актами</w:t>
            </w:r>
          </w:p>
        </w:tc>
        <w:tc>
          <w:tcPr>
            <w:tcW w:w="9011" w:type="dxa"/>
            <w:gridSpan w:val="3"/>
            <w:tcBorders>
              <w:top w:val="outset" w:sz="6" w:space="0" w:color="auto"/>
              <w:left w:val="outset" w:sz="6" w:space="0" w:color="auto"/>
              <w:bottom w:val="outset" w:sz="6" w:space="0" w:color="auto"/>
              <w:right w:val="outset" w:sz="6" w:space="0" w:color="auto"/>
            </w:tcBorders>
          </w:tcPr>
          <w:p w14:paraId="2FB3156B" w14:textId="2E419719" w:rsidR="00CD2C34" w:rsidRPr="004E2710" w:rsidRDefault="00CD2C34" w:rsidP="00CD2C34">
            <w:pPr>
              <w:ind w:firstLine="613"/>
              <w:jc w:val="both"/>
              <w:rPr>
                <w:color w:val="333333"/>
                <w:shd w:val="clear" w:color="auto" w:fill="FFFFFF"/>
              </w:rPr>
            </w:pPr>
            <w:r w:rsidRPr="004E2710">
              <w:rPr>
                <w:shd w:val="clear" w:color="auto" w:fill="FFFFFF"/>
              </w:rPr>
              <w:t>Постановлением Администрации Провиденского городского округа от 2</w:t>
            </w:r>
            <w:r>
              <w:rPr>
                <w:shd w:val="clear" w:color="auto" w:fill="FFFFFF"/>
              </w:rPr>
              <w:t>2</w:t>
            </w:r>
            <w:r w:rsidRPr="004E2710">
              <w:rPr>
                <w:shd w:val="clear" w:color="auto" w:fill="FFFFFF"/>
              </w:rPr>
              <w:t xml:space="preserve"> ноября 2023 года № 429 «</w:t>
            </w:r>
            <w:r w:rsidRPr="004E2710">
              <w:t>О внесении изменений в постановление Администрации Провиденского городского округа от 07 апреля 2020 года № 78 «Об утверждении Перечня коррупционно-опасных функций в деятельности органов местного самоуправления Провиденского городского округа и Перечня должностей муниципальной службы органов местного самоуправления Провиденского городского округа, замещение которых связано с коррупционными рисками»</w:t>
            </w:r>
            <w:r w:rsidRPr="004E2710">
              <w:rPr>
                <w:shd w:val="clear" w:color="auto" w:fill="FFFFFF"/>
              </w:rPr>
              <w:t xml:space="preserve"> </w:t>
            </w:r>
            <w:r w:rsidR="00C341C1">
              <w:rPr>
                <w:shd w:val="clear" w:color="auto" w:fill="FFFFFF"/>
              </w:rPr>
              <w:t>УТОЧНЁН</w:t>
            </w:r>
            <w:r w:rsidRPr="004E2710">
              <w:rPr>
                <w:shd w:val="clear" w:color="auto" w:fill="FFFFFF"/>
              </w:rPr>
              <w:t xml:space="preserve"> перечень должностей, замещение которых связано с коррупционными рисками</w:t>
            </w:r>
            <w:r>
              <w:rPr>
                <w:shd w:val="clear" w:color="auto" w:fill="FFFFFF"/>
              </w:rPr>
              <w:t>.</w:t>
            </w:r>
          </w:p>
        </w:tc>
      </w:tr>
      <w:tr w:rsidR="00CD2C34" w:rsidRPr="001D1AD2" w14:paraId="2F48A376" w14:textId="77777777" w:rsidTr="00284360">
        <w:trPr>
          <w:tblCellSpacing w:w="0" w:type="dxa"/>
        </w:trPr>
        <w:tc>
          <w:tcPr>
            <w:tcW w:w="14761" w:type="dxa"/>
            <w:gridSpan w:val="5"/>
            <w:tcBorders>
              <w:top w:val="outset" w:sz="6" w:space="0" w:color="auto"/>
              <w:left w:val="outset" w:sz="6" w:space="0" w:color="auto"/>
              <w:bottom w:val="outset" w:sz="6" w:space="0" w:color="auto"/>
              <w:right w:val="outset" w:sz="6" w:space="0" w:color="auto"/>
            </w:tcBorders>
          </w:tcPr>
          <w:p w14:paraId="30B8740B" w14:textId="1F870EB1" w:rsidR="00CD2C34" w:rsidRPr="005D4526" w:rsidRDefault="00CD2C34" w:rsidP="00CD2C34">
            <w:pPr>
              <w:pStyle w:val="a3"/>
              <w:numPr>
                <w:ilvl w:val="0"/>
                <w:numId w:val="6"/>
              </w:numPr>
              <w:jc w:val="center"/>
            </w:pPr>
            <w:r w:rsidRPr="001B54EA">
              <w:rPr>
                <w:b/>
              </w:rPr>
              <w:t>Противодействие коррупции в коррупционно опасных сферах деятельности органов местного самоуправления</w:t>
            </w:r>
          </w:p>
        </w:tc>
      </w:tr>
      <w:tr w:rsidR="00CD2C34" w:rsidRPr="001D1AD2" w14:paraId="3A1D271E" w14:textId="77777777" w:rsidTr="00667741">
        <w:trPr>
          <w:tblCellSpacing w:w="0" w:type="dxa"/>
        </w:trPr>
        <w:tc>
          <w:tcPr>
            <w:tcW w:w="5750" w:type="dxa"/>
            <w:gridSpan w:val="2"/>
            <w:tcBorders>
              <w:top w:val="outset" w:sz="6" w:space="0" w:color="auto"/>
              <w:left w:val="outset" w:sz="6" w:space="0" w:color="auto"/>
              <w:bottom w:val="outset" w:sz="6" w:space="0" w:color="auto"/>
              <w:right w:val="outset" w:sz="6" w:space="0" w:color="auto"/>
            </w:tcBorders>
          </w:tcPr>
          <w:p w14:paraId="0FA475A2" w14:textId="0071C779" w:rsidR="00CD2C34" w:rsidRPr="001B54EA" w:rsidRDefault="00CD2C34" w:rsidP="00CD2C34">
            <w:pPr>
              <w:jc w:val="both"/>
              <w:rPr>
                <w:b/>
                <w:bCs/>
              </w:rPr>
            </w:pPr>
            <w:r w:rsidRPr="001B54EA">
              <w:rPr>
                <w:b/>
                <w:bCs/>
              </w:rPr>
              <w:t>в том числе:</w:t>
            </w:r>
          </w:p>
        </w:tc>
        <w:tc>
          <w:tcPr>
            <w:tcW w:w="2813" w:type="dxa"/>
            <w:tcBorders>
              <w:top w:val="outset" w:sz="6" w:space="0" w:color="auto"/>
              <w:left w:val="outset" w:sz="6" w:space="0" w:color="auto"/>
              <w:bottom w:val="outset" w:sz="6" w:space="0" w:color="auto"/>
              <w:right w:val="outset" w:sz="6" w:space="0" w:color="auto"/>
            </w:tcBorders>
          </w:tcPr>
          <w:p w14:paraId="3341708A" w14:textId="77777777" w:rsidR="00CD2C34" w:rsidRDefault="00CD2C34" w:rsidP="00CD2C34">
            <w:pPr>
              <w:jc w:val="center"/>
              <w:rPr>
                <w:color w:val="000000"/>
                <w:lang w:bidi="ru-RU"/>
              </w:rPr>
            </w:pPr>
          </w:p>
        </w:tc>
        <w:tc>
          <w:tcPr>
            <w:tcW w:w="2606" w:type="dxa"/>
            <w:tcBorders>
              <w:top w:val="outset" w:sz="6" w:space="0" w:color="auto"/>
              <w:left w:val="outset" w:sz="6" w:space="0" w:color="auto"/>
              <w:bottom w:val="outset" w:sz="6" w:space="0" w:color="auto"/>
              <w:right w:val="outset" w:sz="6" w:space="0" w:color="auto"/>
            </w:tcBorders>
          </w:tcPr>
          <w:p w14:paraId="708729CF" w14:textId="77777777" w:rsidR="00CD2C34" w:rsidRDefault="00CD2C34" w:rsidP="00CD2C34">
            <w:pPr>
              <w:jc w:val="center"/>
              <w:rPr>
                <w:color w:val="000000"/>
                <w:lang w:bidi="ru-RU"/>
              </w:rPr>
            </w:pPr>
          </w:p>
        </w:tc>
        <w:tc>
          <w:tcPr>
            <w:tcW w:w="3592" w:type="dxa"/>
            <w:tcBorders>
              <w:top w:val="outset" w:sz="6" w:space="0" w:color="auto"/>
              <w:left w:val="outset" w:sz="6" w:space="0" w:color="auto"/>
              <w:bottom w:val="outset" w:sz="6" w:space="0" w:color="auto"/>
              <w:right w:val="outset" w:sz="6" w:space="0" w:color="auto"/>
            </w:tcBorders>
          </w:tcPr>
          <w:p w14:paraId="0C5BD593" w14:textId="77777777" w:rsidR="00CD2C34" w:rsidRPr="005D4526" w:rsidRDefault="00CD2C34" w:rsidP="00CD2C34">
            <w:pPr>
              <w:jc w:val="center"/>
            </w:pPr>
          </w:p>
        </w:tc>
      </w:tr>
      <w:tr w:rsidR="00C35EAB" w:rsidRPr="001D1AD2" w14:paraId="3B5E977F"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0FF8843A" w14:textId="245E66BD" w:rsidR="00C35EAB" w:rsidRPr="005D4526" w:rsidRDefault="00C35EAB" w:rsidP="00C35EAB">
            <w:pPr>
              <w:jc w:val="center"/>
            </w:pPr>
            <w:r>
              <w:t>4.1.</w:t>
            </w:r>
          </w:p>
        </w:tc>
        <w:tc>
          <w:tcPr>
            <w:tcW w:w="4877" w:type="dxa"/>
            <w:tcBorders>
              <w:top w:val="outset" w:sz="6" w:space="0" w:color="auto"/>
              <w:left w:val="outset" w:sz="6" w:space="0" w:color="auto"/>
              <w:bottom w:val="outset" w:sz="6" w:space="0" w:color="auto"/>
              <w:right w:val="outset" w:sz="6" w:space="0" w:color="auto"/>
            </w:tcBorders>
          </w:tcPr>
          <w:p w14:paraId="4BF55566" w14:textId="65FACAD4" w:rsidR="00C35EAB" w:rsidRPr="005D4526" w:rsidRDefault="00C35EAB" w:rsidP="00C35EAB">
            <w:pPr>
              <w:jc w:val="both"/>
            </w:pPr>
            <w:r w:rsidRPr="005D4526">
              <w:rPr>
                <w:color w:val="000000"/>
                <w:shd w:val="clear" w:color="auto" w:fill="FFFFFF"/>
              </w:rPr>
              <w:t xml:space="preserve">Осуществление мероприятий по контролю за использованием по назначению и </w:t>
            </w:r>
            <w:r w:rsidRPr="005D4526">
              <w:rPr>
                <w:color w:val="000000"/>
                <w:shd w:val="clear" w:color="auto" w:fill="FFFFFF"/>
              </w:rPr>
              <w:lastRenderedPageBreak/>
              <w:t>сохранностью муниципального имущества, находящегося в хозяйственном ведении муниципальных предприятий и оперативном управлении муниципальных учреждений (организаций), а также переданного в установленном порядке иным юридическим и физическим лицам</w:t>
            </w:r>
          </w:p>
        </w:tc>
        <w:tc>
          <w:tcPr>
            <w:tcW w:w="9011" w:type="dxa"/>
            <w:gridSpan w:val="3"/>
            <w:tcBorders>
              <w:top w:val="outset" w:sz="6" w:space="0" w:color="auto"/>
              <w:left w:val="outset" w:sz="6" w:space="0" w:color="auto"/>
              <w:bottom w:val="outset" w:sz="6" w:space="0" w:color="auto"/>
              <w:right w:val="outset" w:sz="6" w:space="0" w:color="auto"/>
            </w:tcBorders>
          </w:tcPr>
          <w:p w14:paraId="47DF0272" w14:textId="77777777" w:rsidR="00C35EAB" w:rsidRPr="003C07FF" w:rsidRDefault="00C35EAB" w:rsidP="00C35EAB">
            <w:pPr>
              <w:ind w:firstLine="755"/>
              <w:jc w:val="both"/>
              <w:rPr>
                <w:color w:val="000000"/>
                <w:shd w:val="clear" w:color="auto" w:fill="FFFFFF"/>
              </w:rPr>
            </w:pPr>
            <w:r w:rsidRPr="003C07FF">
              <w:rPr>
                <w:color w:val="000000"/>
                <w:shd w:val="clear" w:color="auto" w:fill="FFFFFF"/>
              </w:rPr>
              <w:lastRenderedPageBreak/>
              <w:t xml:space="preserve">В целях повышения доходов от муниципального имущества, сданного в аренду, ведется бухгалтерский учет поступающей арендной платы, ежеквартально </w:t>
            </w:r>
            <w:r w:rsidRPr="003C07FF">
              <w:rPr>
                <w:color w:val="000000"/>
                <w:shd w:val="clear" w:color="auto" w:fill="FFFFFF"/>
              </w:rPr>
              <w:lastRenderedPageBreak/>
              <w:t xml:space="preserve">проводится сверка взаиморасчетов с арендаторами, осуществляется контроль в реестре арендаторов своевременности поступлений арендной платы в местный бюджет. Должникам направляются претензии, начисляются пени. </w:t>
            </w:r>
          </w:p>
          <w:p w14:paraId="516DB3F8" w14:textId="77777777" w:rsidR="00C35EAB" w:rsidRPr="003C07FF" w:rsidRDefault="00C35EAB" w:rsidP="00C35EAB">
            <w:pPr>
              <w:ind w:firstLine="755"/>
              <w:jc w:val="both"/>
              <w:rPr>
                <w:color w:val="000000"/>
                <w:shd w:val="clear" w:color="auto" w:fill="FFFFFF"/>
              </w:rPr>
            </w:pPr>
            <w:r w:rsidRPr="003C07FF">
              <w:rPr>
                <w:color w:val="000000"/>
                <w:shd w:val="clear" w:color="auto" w:fill="FFFFFF"/>
              </w:rPr>
              <w:t>За истекший период 2023 года предъявлены претензии 61 арендатору, начислено 278</w:t>
            </w:r>
            <w:r>
              <w:rPr>
                <w:color w:val="000000"/>
                <w:shd w:val="clear" w:color="auto" w:fill="FFFFFF"/>
              </w:rPr>
              <w:t xml:space="preserve"> </w:t>
            </w:r>
            <w:r w:rsidRPr="003C07FF">
              <w:rPr>
                <w:color w:val="000000"/>
                <w:shd w:val="clear" w:color="auto" w:fill="FFFFFF"/>
              </w:rPr>
              <w:t>426,08 руб. пени, из которых оплачено 62</w:t>
            </w:r>
            <w:r>
              <w:rPr>
                <w:color w:val="000000"/>
                <w:shd w:val="clear" w:color="auto" w:fill="FFFFFF"/>
              </w:rPr>
              <w:t xml:space="preserve"> </w:t>
            </w:r>
            <w:r w:rsidRPr="003C07FF">
              <w:rPr>
                <w:color w:val="000000"/>
                <w:shd w:val="clear" w:color="auto" w:fill="FFFFFF"/>
              </w:rPr>
              <w:t>300,02 рублей.</w:t>
            </w:r>
          </w:p>
          <w:p w14:paraId="7996BA26" w14:textId="77777777" w:rsidR="00C35EAB" w:rsidRDefault="00C35EAB" w:rsidP="00C35EAB">
            <w:pPr>
              <w:ind w:firstLine="755"/>
              <w:jc w:val="both"/>
              <w:rPr>
                <w:color w:val="000000"/>
                <w:shd w:val="clear" w:color="auto" w:fill="FFFFFF"/>
              </w:rPr>
            </w:pPr>
            <w:r w:rsidRPr="003C07FF">
              <w:rPr>
                <w:color w:val="000000"/>
                <w:shd w:val="clear" w:color="auto" w:fill="FFFFFF"/>
              </w:rPr>
              <w:t xml:space="preserve">В соответствии с Планом проведения проверок целевого, эффективного использования и сохранности  муниципального имущества на 2023 год в четвертом квартале 2023 года проведена плановая проверка использования и сохранности муниципального имущества закрепленного на праве оперативного управления за Муниципальным бюджетным дошкольным образовательным учреждением «Детский сад «Кораблик» поселка Провидения», а так же плановая проверка Муниципального бюджетного учреждения «Музей Берингийского наследия». </w:t>
            </w:r>
          </w:p>
          <w:p w14:paraId="00042DD3" w14:textId="12D7BDBD" w:rsidR="00C35EAB" w:rsidRPr="005D4526" w:rsidRDefault="00C35EAB" w:rsidP="00C35EAB">
            <w:pPr>
              <w:ind w:firstLine="755"/>
              <w:jc w:val="both"/>
            </w:pPr>
            <w:r w:rsidRPr="003C07FF">
              <w:rPr>
                <w:color w:val="000000"/>
                <w:shd w:val="clear" w:color="auto" w:fill="FFFFFF"/>
              </w:rPr>
              <w:t>Нарушения в ходе проверок не выявлены.</w:t>
            </w:r>
          </w:p>
        </w:tc>
      </w:tr>
      <w:tr w:rsidR="00C35EAB" w:rsidRPr="001D1AD2" w14:paraId="2AF0B755"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hideMark/>
          </w:tcPr>
          <w:p w14:paraId="132F1037" w14:textId="77777777" w:rsidR="00C35EAB" w:rsidRPr="005D4526" w:rsidRDefault="00C35EAB" w:rsidP="00C35EAB">
            <w:pPr>
              <w:jc w:val="center"/>
            </w:pPr>
            <w:r w:rsidRPr="005D4526">
              <w:lastRenderedPageBreak/>
              <w:t>4.2.</w:t>
            </w:r>
          </w:p>
        </w:tc>
        <w:tc>
          <w:tcPr>
            <w:tcW w:w="4877" w:type="dxa"/>
            <w:tcBorders>
              <w:top w:val="outset" w:sz="6" w:space="0" w:color="auto"/>
              <w:left w:val="outset" w:sz="6" w:space="0" w:color="auto"/>
              <w:bottom w:val="outset" w:sz="6" w:space="0" w:color="auto"/>
              <w:right w:val="outset" w:sz="6" w:space="0" w:color="auto"/>
            </w:tcBorders>
            <w:hideMark/>
          </w:tcPr>
          <w:p w14:paraId="0F8DC7FA" w14:textId="4CEBA7F9" w:rsidR="00C35EAB" w:rsidRPr="005D4526" w:rsidRDefault="00C35EAB" w:rsidP="00C35EAB">
            <w:pPr>
              <w:jc w:val="both"/>
            </w:pPr>
            <w:r w:rsidRPr="005D4526">
              <w:t>Осуществление мероприятий, направленных на повышение эффективности борьбы с коррупцией в бюджетной сфере, в том числе в рамках реализации муниципальных программ</w:t>
            </w:r>
          </w:p>
        </w:tc>
        <w:tc>
          <w:tcPr>
            <w:tcW w:w="9011" w:type="dxa"/>
            <w:gridSpan w:val="3"/>
            <w:tcBorders>
              <w:top w:val="outset" w:sz="6" w:space="0" w:color="auto"/>
              <w:left w:val="outset" w:sz="6" w:space="0" w:color="auto"/>
              <w:bottom w:val="outset" w:sz="6" w:space="0" w:color="auto"/>
              <w:right w:val="outset" w:sz="6" w:space="0" w:color="auto"/>
            </w:tcBorders>
          </w:tcPr>
          <w:p w14:paraId="3FC0DA9A" w14:textId="4AD5BDF5" w:rsidR="00C35EAB" w:rsidRPr="00F52DE3" w:rsidRDefault="00C35EAB" w:rsidP="00C35EAB">
            <w:pPr>
              <w:ind w:firstLine="755"/>
              <w:jc w:val="both"/>
            </w:pPr>
            <w:r w:rsidRPr="00F52DE3">
              <w:t xml:space="preserve">В соответствии с постановлением администрации Провиденского городского округа от 09.07.2018 г. № 212, в целях обеспечения проведения контроля реализации муниципальных программ, ответственными исполнителями совместно с соисполнителями (в части, их касающейся), а также </w:t>
            </w:r>
            <w:r w:rsidR="00FF3162" w:rsidRPr="00F52DE3">
              <w:t>Управлением финансов</w:t>
            </w:r>
            <w:r w:rsidRPr="00F52DE3">
              <w:t>, экономики и имущественных отношений осуществляется мониторинг реализации муниципальных программ.</w:t>
            </w:r>
          </w:p>
          <w:p w14:paraId="648F2ADF" w14:textId="04E53CC5" w:rsidR="00C35EAB" w:rsidRPr="00F52DE3" w:rsidRDefault="00C35EAB" w:rsidP="00C35EAB">
            <w:pPr>
              <w:ind w:firstLine="755"/>
              <w:jc w:val="both"/>
            </w:pPr>
            <w:r w:rsidRPr="00F52DE3">
              <w:t>Результаты мониторинга отражены в годовом отчете о ходе реализации и оценке эффективности муниципальной программы по итогам 2022 года. Отчет размещен в апреле 2023 года на официальном сайте Провиденского городского округа (provadm.ru/economy/#mo-element-region-otchetyi-ob-ispolnenii-munitsipalnyih-programm).</w:t>
            </w:r>
          </w:p>
          <w:p w14:paraId="636CA08D" w14:textId="16659135" w:rsidR="00C35EAB" w:rsidRPr="00F52DE3" w:rsidRDefault="00C35EAB" w:rsidP="00C35EAB">
            <w:pPr>
              <w:ind w:firstLine="755"/>
              <w:jc w:val="both"/>
            </w:pPr>
            <w:r w:rsidRPr="00F52DE3">
              <w:t xml:space="preserve">В целях осуществления мониторинга и контроля за реализацией муниципальной программы ответственными исполнителями предоставлены в </w:t>
            </w:r>
            <w:r w:rsidR="00FF3162" w:rsidRPr="00F52DE3">
              <w:t>Управление финансов</w:t>
            </w:r>
            <w:r w:rsidRPr="00F52DE3">
              <w:t xml:space="preserve">, экономики и имущественных отношений   следующая отчетность: </w:t>
            </w:r>
          </w:p>
          <w:p w14:paraId="59581E82" w14:textId="77777777" w:rsidR="00C35EAB" w:rsidRPr="00F52DE3" w:rsidRDefault="00C35EAB" w:rsidP="00C35EAB">
            <w:pPr>
              <w:ind w:firstLine="755"/>
              <w:jc w:val="both"/>
            </w:pPr>
            <w:r w:rsidRPr="00F52DE3">
              <w:t>по итогам 2022 года:</w:t>
            </w:r>
          </w:p>
          <w:p w14:paraId="2497408A" w14:textId="77777777" w:rsidR="00C35EAB" w:rsidRPr="00F52DE3" w:rsidRDefault="00C35EAB" w:rsidP="00C35EAB">
            <w:pPr>
              <w:ind w:firstLine="755"/>
              <w:jc w:val="both"/>
            </w:pPr>
            <w:r w:rsidRPr="00F52DE3">
              <w:t>1) годовой отчет ходе реализации муниципальной программы (в разрезе каждой подпрограммы, основного мероприятия, мероприятия, ВЦП и мероприятий ВЦП);</w:t>
            </w:r>
          </w:p>
          <w:p w14:paraId="5993A368" w14:textId="77777777" w:rsidR="00C35EAB" w:rsidRPr="00F52DE3" w:rsidRDefault="00C35EAB" w:rsidP="00C35EAB">
            <w:pPr>
              <w:ind w:firstLine="755"/>
              <w:jc w:val="both"/>
            </w:pPr>
            <w:r w:rsidRPr="00F52DE3">
              <w:lastRenderedPageBreak/>
              <w:t>2) сведения о достижении значений целевых индикаторов (показателей) муниципальной программы за 2022 год;</w:t>
            </w:r>
          </w:p>
          <w:p w14:paraId="0FF0AC3E" w14:textId="77777777" w:rsidR="00C35EAB" w:rsidRPr="00F52DE3" w:rsidRDefault="00C35EAB" w:rsidP="00C35EAB">
            <w:pPr>
              <w:ind w:firstLine="755"/>
              <w:jc w:val="both"/>
            </w:pPr>
            <w:r w:rsidRPr="00F52DE3">
              <w:t>3) аналитическая записка о ходе реализации муниципальной программы, включающая, в том числе описание конкретных результатов реализации муниципальной программы, достигнутых за отчетный период, информацию о нереализованных или реализованных не в полной мере мероприятиях подпрограмм и ВЦП с указанием причин.</w:t>
            </w:r>
          </w:p>
          <w:p w14:paraId="1F0C89BD" w14:textId="5296745D" w:rsidR="00C35EAB" w:rsidRPr="00F52DE3" w:rsidRDefault="00FF3162" w:rsidP="00C35EAB">
            <w:pPr>
              <w:ind w:firstLine="755"/>
              <w:jc w:val="both"/>
            </w:pPr>
            <w:r w:rsidRPr="00F52DE3">
              <w:t>Управлением финансов</w:t>
            </w:r>
            <w:r w:rsidR="00C35EAB" w:rsidRPr="00F52DE3">
              <w:t xml:space="preserve">, экономики и имущественных отношений по итогам 2022 года </w:t>
            </w:r>
            <w:r w:rsidRPr="00F52DE3">
              <w:t>подготовлен сводный</w:t>
            </w:r>
            <w:r w:rsidR="00C35EAB" w:rsidRPr="00F52DE3">
              <w:t xml:space="preserve"> годовой отчет о ходе реализации муниципальных программ (далее - сводный годовой отчет).</w:t>
            </w:r>
          </w:p>
          <w:p w14:paraId="3F0CC884" w14:textId="77777777" w:rsidR="00C35EAB" w:rsidRPr="00F52DE3" w:rsidRDefault="00C35EAB" w:rsidP="00C35EAB">
            <w:pPr>
              <w:ind w:firstLine="755"/>
              <w:jc w:val="both"/>
            </w:pPr>
            <w:r w:rsidRPr="00F52DE3">
              <w:t>Сводный годовой отчет содержит:</w:t>
            </w:r>
          </w:p>
          <w:p w14:paraId="687533E9" w14:textId="77777777" w:rsidR="00C35EAB" w:rsidRPr="00F52DE3" w:rsidRDefault="00C35EAB" w:rsidP="00C35EAB">
            <w:pPr>
              <w:ind w:firstLine="755"/>
              <w:jc w:val="both"/>
            </w:pPr>
            <w:r w:rsidRPr="00F52DE3">
              <w:t>1) отчет о ходе реализации муниципальных программ за 2022 год;</w:t>
            </w:r>
          </w:p>
          <w:p w14:paraId="7355682E" w14:textId="77777777" w:rsidR="00C35EAB" w:rsidRPr="00F52DE3" w:rsidRDefault="00C35EAB" w:rsidP="00C35EAB">
            <w:pPr>
              <w:ind w:firstLine="755"/>
              <w:jc w:val="both"/>
            </w:pPr>
            <w:r w:rsidRPr="00F52DE3">
              <w:t>2) аналитическую записку о ходе реализации муниципальных программ за 2022 год;</w:t>
            </w:r>
          </w:p>
          <w:p w14:paraId="2E8A9430" w14:textId="77777777" w:rsidR="00C35EAB" w:rsidRPr="00F52DE3" w:rsidRDefault="00C35EAB" w:rsidP="00C35EAB">
            <w:pPr>
              <w:ind w:firstLine="755"/>
              <w:jc w:val="both"/>
            </w:pPr>
            <w:r w:rsidRPr="00F52DE3">
              <w:t>3) оценку эффективности реализации муниципальных программ за 2022 год.</w:t>
            </w:r>
          </w:p>
          <w:p w14:paraId="1563C96F" w14:textId="77777777" w:rsidR="00C35EAB" w:rsidRPr="00F52DE3" w:rsidRDefault="00C35EAB" w:rsidP="00C35EAB">
            <w:pPr>
              <w:ind w:firstLine="755"/>
              <w:jc w:val="both"/>
            </w:pPr>
            <w:r w:rsidRPr="00F52DE3">
              <w:t>Администрация Провиденского городского округа осуществляет общий контроль за реализацией муниципальных программ.</w:t>
            </w:r>
          </w:p>
          <w:p w14:paraId="3033728E" w14:textId="77777777" w:rsidR="00C35EAB" w:rsidRPr="00F52DE3" w:rsidRDefault="00C35EAB" w:rsidP="00C35EAB">
            <w:pPr>
              <w:ind w:firstLine="755"/>
              <w:jc w:val="both"/>
            </w:pPr>
            <w:r w:rsidRPr="00F52DE3">
              <w:t>По результатам рассмотрения отчета о ходе реализации муниципальных программ и оценки эффективности их реализации Администрация Провиденского городского округа имеет право принять решение:</w:t>
            </w:r>
          </w:p>
          <w:p w14:paraId="40BE7326" w14:textId="77777777" w:rsidR="00C35EAB" w:rsidRPr="00F52DE3" w:rsidRDefault="00C35EAB" w:rsidP="00C35EAB">
            <w:pPr>
              <w:ind w:firstLine="755"/>
              <w:jc w:val="both"/>
            </w:pPr>
            <w:r w:rsidRPr="00F52DE3">
              <w:t>1) о досрочном прекращении реализации муниципальной программы;</w:t>
            </w:r>
          </w:p>
          <w:p w14:paraId="378F1A58" w14:textId="77777777" w:rsidR="00C35EAB" w:rsidRDefault="00C35EAB" w:rsidP="00C35EAB">
            <w:pPr>
              <w:ind w:firstLine="755"/>
              <w:jc w:val="both"/>
            </w:pPr>
            <w:r w:rsidRPr="00F52DE3">
              <w:t>2) об изменении муниципальной программы, начиная с очередного финансового года, в том числе о необходимости изменения объема бюджетных ассигнований на финансовое обеспечение реализации муниципальной программы.</w:t>
            </w:r>
          </w:p>
          <w:p w14:paraId="7DAE8351" w14:textId="2918C6ED" w:rsidR="00E67DC9" w:rsidRPr="005D4526" w:rsidRDefault="00E67DC9" w:rsidP="00C35EAB">
            <w:pPr>
              <w:ind w:firstLine="755"/>
              <w:jc w:val="both"/>
            </w:pPr>
            <w:r>
              <w:t xml:space="preserve">В апреле 2024 года будет сформирован и </w:t>
            </w:r>
            <w:r w:rsidR="003C7A3B">
              <w:t xml:space="preserve">размещён </w:t>
            </w:r>
            <w:r w:rsidR="003C7A3B" w:rsidRPr="00F52DE3">
              <w:t>отчет</w:t>
            </w:r>
            <w:r w:rsidRPr="00F52DE3">
              <w:t xml:space="preserve"> о ходе реализации и оценке эффективности муниципальн</w:t>
            </w:r>
            <w:r>
              <w:t>ых</w:t>
            </w:r>
            <w:r w:rsidRPr="00F52DE3">
              <w:t xml:space="preserve"> программ по итогам 202</w:t>
            </w:r>
            <w:r>
              <w:t>3</w:t>
            </w:r>
            <w:r w:rsidRPr="00F52DE3">
              <w:t xml:space="preserve"> года</w:t>
            </w:r>
            <w:r>
              <w:t>.</w:t>
            </w:r>
          </w:p>
        </w:tc>
      </w:tr>
      <w:tr w:rsidR="00C35EAB" w:rsidRPr="00DA2BDD" w14:paraId="205E4FB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hideMark/>
          </w:tcPr>
          <w:p w14:paraId="6FB609EC" w14:textId="77777777" w:rsidR="00C35EAB" w:rsidRDefault="00C35EAB" w:rsidP="00C35EAB">
            <w:pPr>
              <w:jc w:val="center"/>
            </w:pPr>
            <w:r>
              <w:lastRenderedPageBreak/>
              <w:t>4.3.</w:t>
            </w:r>
          </w:p>
        </w:tc>
        <w:tc>
          <w:tcPr>
            <w:tcW w:w="4877" w:type="dxa"/>
            <w:tcBorders>
              <w:top w:val="outset" w:sz="6" w:space="0" w:color="auto"/>
              <w:left w:val="outset" w:sz="6" w:space="0" w:color="auto"/>
              <w:bottom w:val="outset" w:sz="6" w:space="0" w:color="auto"/>
              <w:right w:val="outset" w:sz="6" w:space="0" w:color="auto"/>
            </w:tcBorders>
            <w:hideMark/>
          </w:tcPr>
          <w:p w14:paraId="35A79EF7" w14:textId="77777777" w:rsidR="00C35EAB" w:rsidRPr="00DA2BDD" w:rsidRDefault="00C35EAB" w:rsidP="00C35EAB">
            <w:pPr>
              <w:jc w:val="both"/>
            </w:pPr>
            <w:r w:rsidRPr="00CB7EB1">
              <w:t>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w:t>
            </w:r>
            <w:r>
              <w:t>дов</w:t>
            </w:r>
          </w:p>
        </w:tc>
        <w:tc>
          <w:tcPr>
            <w:tcW w:w="9011" w:type="dxa"/>
            <w:gridSpan w:val="3"/>
            <w:tcBorders>
              <w:top w:val="outset" w:sz="6" w:space="0" w:color="auto"/>
              <w:left w:val="outset" w:sz="6" w:space="0" w:color="auto"/>
              <w:bottom w:val="outset" w:sz="6" w:space="0" w:color="auto"/>
              <w:right w:val="outset" w:sz="6" w:space="0" w:color="auto"/>
            </w:tcBorders>
          </w:tcPr>
          <w:p w14:paraId="356BEE32" w14:textId="77777777" w:rsidR="00FF3162" w:rsidRPr="00C63695" w:rsidRDefault="00FF3162" w:rsidP="00FF3162">
            <w:pPr>
              <w:ind w:firstLine="755"/>
              <w:jc w:val="both"/>
            </w:pPr>
            <w:r w:rsidRPr="00C63695">
              <w:t xml:space="preserve">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 нарушений в ходе осуществления контроля выявлено не было. </w:t>
            </w:r>
          </w:p>
          <w:p w14:paraId="089DC444" w14:textId="77777777" w:rsidR="00FF3162" w:rsidRPr="00C63695" w:rsidRDefault="00FF3162" w:rsidP="00FF3162">
            <w:pPr>
              <w:ind w:firstLine="755"/>
              <w:jc w:val="both"/>
            </w:pPr>
            <w:r w:rsidRPr="00C63695">
              <w:lastRenderedPageBreak/>
              <w:t xml:space="preserve">За 12 месяцев 2023 года из резервного фонда Провиденского городского округа на финансовое обеспечение непредвиденных расходов выделено: </w:t>
            </w:r>
          </w:p>
          <w:p w14:paraId="277F1ED9" w14:textId="1575DA5B" w:rsidR="00FF3162" w:rsidRPr="00C63695" w:rsidRDefault="00FF3162" w:rsidP="00FF3162">
            <w:pPr>
              <w:ind w:firstLine="755"/>
              <w:jc w:val="both"/>
            </w:pPr>
            <w:r w:rsidRPr="00C63695">
              <w:t xml:space="preserve">материальная помощь физическим лицам – 2 801,7 тыс. руб.; </w:t>
            </w:r>
          </w:p>
          <w:p w14:paraId="52CF42DF" w14:textId="77777777" w:rsidR="00FF3162" w:rsidRPr="00C63695" w:rsidRDefault="00FF3162" w:rsidP="00FF3162">
            <w:pPr>
              <w:ind w:firstLine="755"/>
              <w:jc w:val="both"/>
            </w:pPr>
            <w:r w:rsidRPr="00C63695">
              <w:t>приобретение материалов - 226,9 тыс. руб.;</w:t>
            </w:r>
          </w:p>
          <w:p w14:paraId="74454F42" w14:textId="77777777" w:rsidR="00FF3162" w:rsidRPr="00C63695" w:rsidRDefault="00FF3162" w:rsidP="00FF3162">
            <w:pPr>
              <w:ind w:firstLine="755"/>
              <w:jc w:val="both"/>
            </w:pPr>
            <w:r w:rsidRPr="00C63695">
              <w:t>материальная помощь в связи с пожаром ТСО КМНС «Янракыннот» - 100,0 тыс. руб.;</w:t>
            </w:r>
          </w:p>
          <w:p w14:paraId="21FE868C" w14:textId="6223D112" w:rsidR="00FF3162" w:rsidRPr="00C63695" w:rsidRDefault="00FF3162" w:rsidP="00FF3162">
            <w:pPr>
              <w:ind w:firstLine="755"/>
              <w:jc w:val="both"/>
            </w:pPr>
            <w:r w:rsidRPr="00C63695">
              <w:t>услуги проживания, питания для добровольцев СВО - 190,6 тыс. руб.;</w:t>
            </w:r>
          </w:p>
          <w:p w14:paraId="3C7C6E2B" w14:textId="77777777" w:rsidR="00FF3162" w:rsidRPr="00C63695" w:rsidRDefault="00FF3162" w:rsidP="00FF3162">
            <w:pPr>
              <w:ind w:firstLine="755"/>
              <w:jc w:val="both"/>
            </w:pPr>
            <w:r w:rsidRPr="00C63695">
              <w:t>участие членов ВВПОД «ЮНАРМИЯ» во Всероссийском тематическом юнармейском форуме - 169,0 тыс. руб.;</w:t>
            </w:r>
          </w:p>
          <w:p w14:paraId="0C9B4223" w14:textId="77777777" w:rsidR="00FF3162" w:rsidRPr="00C63695" w:rsidRDefault="00FF3162" w:rsidP="00FF3162">
            <w:pPr>
              <w:ind w:firstLine="755"/>
              <w:jc w:val="both"/>
            </w:pPr>
            <w:r w:rsidRPr="00C63695">
              <w:t>отправка кандидатов на военную службу по контракту - 132,7 тыс. руб.;</w:t>
            </w:r>
          </w:p>
          <w:p w14:paraId="3B44FC60" w14:textId="54057DB8" w:rsidR="00FF3162" w:rsidRPr="00C63695" w:rsidRDefault="00FF3162" w:rsidP="00FF3162">
            <w:pPr>
              <w:ind w:firstLine="755"/>
              <w:jc w:val="both"/>
            </w:pPr>
            <w:r w:rsidRPr="00C63695">
              <w:t xml:space="preserve">перечисление членского взноса в </w:t>
            </w:r>
            <w:r>
              <w:t>«</w:t>
            </w:r>
            <w:r w:rsidRPr="00C63695">
              <w:t>Совет муниципальных образований Чукотского автономного округа</w:t>
            </w:r>
            <w:r>
              <w:t>»</w:t>
            </w:r>
            <w:r w:rsidRPr="00C63695">
              <w:t xml:space="preserve"> - 300,0 тыс. руб</w:t>
            </w:r>
            <w:r>
              <w:t>.</w:t>
            </w:r>
            <w:r w:rsidRPr="00C63695">
              <w:t>;</w:t>
            </w:r>
          </w:p>
          <w:p w14:paraId="6092C989" w14:textId="31A11A1D" w:rsidR="00FF3162" w:rsidRPr="00C63695" w:rsidRDefault="00FF3162" w:rsidP="00FF3162">
            <w:pPr>
              <w:ind w:firstLine="755"/>
              <w:jc w:val="both"/>
            </w:pPr>
            <w:r w:rsidRPr="00C63695">
              <w:t>приобретение новогодних подарков детям жителей Провиденского городского округа, участвующих в СВО - 82,8 тыс. руб</w:t>
            </w:r>
            <w:r>
              <w:t>.</w:t>
            </w:r>
            <w:r w:rsidRPr="00C63695">
              <w:t>;</w:t>
            </w:r>
          </w:p>
          <w:p w14:paraId="7A4A84BA" w14:textId="0C73898E" w:rsidR="00FF3162" w:rsidRPr="00C63695" w:rsidRDefault="00FF3162" w:rsidP="00FF3162">
            <w:pPr>
              <w:ind w:firstLine="755"/>
              <w:jc w:val="both"/>
            </w:pPr>
            <w:r w:rsidRPr="00C63695">
              <w:t>изготовление окопных свечей участникам СВО - 81,2 тыс. руб</w:t>
            </w:r>
            <w:r>
              <w:t>.</w:t>
            </w:r>
            <w:r w:rsidRPr="00C63695">
              <w:t>;</w:t>
            </w:r>
          </w:p>
          <w:p w14:paraId="17D2CC5C" w14:textId="4770B6D8" w:rsidR="00FF3162" w:rsidRPr="00C63695" w:rsidRDefault="00FF3162" w:rsidP="00FF3162">
            <w:pPr>
              <w:ind w:firstLine="755"/>
              <w:jc w:val="both"/>
            </w:pPr>
            <w:r w:rsidRPr="00C63695">
              <w:t>частичный ремонт в муниципальном жилом одноквартирном доме в с. Новое Чаплино мобилизованного участника СВО - 63,5 тыс. руб</w:t>
            </w:r>
            <w:r>
              <w:t>.</w:t>
            </w:r>
            <w:r w:rsidRPr="00C63695">
              <w:t>;</w:t>
            </w:r>
          </w:p>
          <w:p w14:paraId="40F8B5AC" w14:textId="4B4248E2" w:rsidR="00C35EAB" w:rsidRPr="00DA2BDD" w:rsidRDefault="00FF3162" w:rsidP="00FF3162">
            <w:pPr>
              <w:ind w:firstLine="755"/>
              <w:jc w:val="both"/>
            </w:pPr>
            <w:r w:rsidRPr="00C63695">
              <w:t>замена водонагревателей, утепление трассы инженерных коммуникаций для участников СВО с. Новое Чаплино - 119,8 тыс.</w:t>
            </w:r>
            <w:r>
              <w:t xml:space="preserve"> </w:t>
            </w:r>
            <w:r w:rsidRPr="00C63695">
              <w:t>руб.</w:t>
            </w:r>
            <w:r>
              <w:t>.</w:t>
            </w:r>
          </w:p>
        </w:tc>
      </w:tr>
      <w:tr w:rsidR="00C35EAB" w:rsidRPr="004107A2" w14:paraId="321F597D"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5D24FD37" w14:textId="77777777" w:rsidR="00C35EAB" w:rsidRPr="004107A2" w:rsidRDefault="00C35EAB" w:rsidP="00C35EAB">
            <w:pPr>
              <w:jc w:val="center"/>
            </w:pPr>
            <w:r>
              <w:lastRenderedPageBreak/>
              <w:t>4</w:t>
            </w:r>
            <w:r w:rsidRPr="004107A2">
              <w:t>.4.</w:t>
            </w:r>
          </w:p>
        </w:tc>
        <w:tc>
          <w:tcPr>
            <w:tcW w:w="4877" w:type="dxa"/>
            <w:tcBorders>
              <w:top w:val="outset" w:sz="6" w:space="0" w:color="auto"/>
              <w:left w:val="outset" w:sz="6" w:space="0" w:color="auto"/>
              <w:bottom w:val="outset" w:sz="6" w:space="0" w:color="auto"/>
              <w:right w:val="outset" w:sz="6" w:space="0" w:color="auto"/>
            </w:tcBorders>
          </w:tcPr>
          <w:p w14:paraId="6F1309BC" w14:textId="77777777" w:rsidR="00C35EAB" w:rsidRPr="004107A2" w:rsidRDefault="00C35EAB" w:rsidP="00C35EAB">
            <w:pPr>
              <w:jc w:val="both"/>
            </w:pPr>
            <w:r>
              <w:rPr>
                <w:rFonts w:eastAsia="Calibri"/>
              </w:rPr>
              <w:t>Р</w:t>
            </w:r>
            <w:r w:rsidRPr="004107A2">
              <w:rPr>
                <w:rFonts w:eastAsia="Calibri"/>
              </w:rPr>
              <w:t xml:space="preserve">еализация мер по обеспечению прав и законных интересов участников закупок, установленных Федеральным </w:t>
            </w:r>
            <w:hyperlink r:id="rId13" w:history="1">
              <w:r w:rsidRPr="001B54EA">
                <w:rPr>
                  <w:rStyle w:val="a4"/>
                  <w:rFonts w:eastAsia="Calibri"/>
                  <w:color w:val="000000" w:themeColor="text1"/>
                  <w:u w:val="none"/>
                </w:rPr>
                <w:t>законом</w:t>
              </w:r>
            </w:hyperlink>
            <w:r w:rsidRPr="004107A2">
              <w:rPr>
                <w:rFonts w:eastAsia="Calibri"/>
                <w:color w:val="000000" w:themeColor="text1"/>
              </w:rPr>
              <w:t xml:space="preserve"> </w:t>
            </w:r>
            <w:r w:rsidRPr="004107A2">
              <w:rPr>
                <w:rFonts w:eastAsia="Calibri"/>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9011" w:type="dxa"/>
            <w:gridSpan w:val="3"/>
            <w:tcBorders>
              <w:top w:val="outset" w:sz="6" w:space="0" w:color="auto"/>
              <w:left w:val="outset" w:sz="6" w:space="0" w:color="auto"/>
              <w:bottom w:val="outset" w:sz="6" w:space="0" w:color="auto"/>
              <w:right w:val="outset" w:sz="6" w:space="0" w:color="auto"/>
            </w:tcBorders>
          </w:tcPr>
          <w:p w14:paraId="4859C8F0" w14:textId="77777777" w:rsidR="00C35EAB" w:rsidRPr="0043241F" w:rsidRDefault="00C35EAB" w:rsidP="00C35EAB">
            <w:pPr>
              <w:ind w:firstLine="755"/>
              <w:jc w:val="both"/>
              <w:rPr>
                <w:rFonts w:eastAsia="Calibri"/>
              </w:rPr>
            </w:pPr>
            <w:r w:rsidRPr="0043241F">
              <w:rPr>
                <w:rFonts w:eastAsia="Calibri"/>
              </w:rPr>
              <w:t>На 11 декабря 2023 года по результатам электронных процедур муниципальными заказчиками заключено 18 муниципальных контрактов на сумму 141 795 887,58 (Сто сорок один миллион семьсот девяносто пять тысяч восемьсот восемьдесят семь) рублей 58 копеек. Общая сумма оплаты составила 43 994 598,96 (Сорок три миллиона девятьсот девяносто четыре тысячи пятьсот девяносто восемь) рублей 96 копеек.</w:t>
            </w:r>
          </w:p>
          <w:p w14:paraId="0B93C098" w14:textId="77777777" w:rsidR="00C35EAB" w:rsidRPr="0043241F" w:rsidRDefault="00C35EAB" w:rsidP="00C35EAB">
            <w:pPr>
              <w:ind w:firstLine="755"/>
              <w:jc w:val="both"/>
              <w:rPr>
                <w:rFonts w:eastAsia="Calibri"/>
              </w:rPr>
            </w:pPr>
            <w:r w:rsidRPr="0043241F">
              <w:rPr>
                <w:rFonts w:eastAsia="Calibri"/>
              </w:rPr>
              <w:t>В 2023 году по результатам закупок у единственного поставщика заключено 56 муниципальных контрактов на сумму 117 313 243,17 (Сто семнадцать миллионов триста тринадцать тысяч двести сорок три) рубля 17 копеек.</w:t>
            </w:r>
          </w:p>
          <w:p w14:paraId="2A76FEF2" w14:textId="3E504EA0" w:rsidR="00C35EAB" w:rsidRPr="004107A2" w:rsidRDefault="00C35EAB" w:rsidP="00C35EAB">
            <w:pPr>
              <w:ind w:firstLine="755"/>
              <w:jc w:val="both"/>
            </w:pPr>
            <w:r w:rsidRPr="0043241F">
              <w:rPr>
                <w:rFonts w:eastAsia="Calibri"/>
              </w:rPr>
              <w:t>Общая сумма оплаты составила 100 500 418,54 (Сто миллионов пятьсот тысяч четыреста восемнадцать) рублей 54 копейки.</w:t>
            </w:r>
          </w:p>
        </w:tc>
      </w:tr>
      <w:tr w:rsidR="00C35EAB" w:rsidRPr="004107A2" w14:paraId="446860C6"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77B8E680" w14:textId="77777777" w:rsidR="00C35EAB" w:rsidRDefault="00C35EAB" w:rsidP="00C35EAB">
            <w:pPr>
              <w:jc w:val="center"/>
            </w:pPr>
            <w:r>
              <w:lastRenderedPageBreak/>
              <w:t>4.5.</w:t>
            </w:r>
          </w:p>
        </w:tc>
        <w:tc>
          <w:tcPr>
            <w:tcW w:w="4877" w:type="dxa"/>
            <w:tcBorders>
              <w:top w:val="outset" w:sz="6" w:space="0" w:color="auto"/>
              <w:left w:val="outset" w:sz="6" w:space="0" w:color="auto"/>
              <w:bottom w:val="outset" w:sz="6" w:space="0" w:color="auto"/>
              <w:right w:val="outset" w:sz="6" w:space="0" w:color="auto"/>
            </w:tcBorders>
          </w:tcPr>
          <w:p w14:paraId="0B6FB164" w14:textId="77777777" w:rsidR="00C35EAB" w:rsidRPr="00434D57" w:rsidRDefault="00C35EAB" w:rsidP="00C35EAB">
            <w:pPr>
              <w:jc w:val="both"/>
              <w:rPr>
                <w:rFonts w:eastAsia="Calibri"/>
              </w:rPr>
            </w:pPr>
            <w:r w:rsidRPr="00434D57">
              <w:rPr>
                <w:rFonts w:eastAsia="Calibri"/>
                <w:lang w:eastAsia="en-US"/>
              </w:rPr>
              <w:t xml:space="preserve">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14" w:history="1">
              <w:r w:rsidRPr="001B54EA">
                <w:rPr>
                  <w:rStyle w:val="a4"/>
                  <w:rFonts w:eastAsia="Calibri"/>
                  <w:color w:val="000000" w:themeColor="text1"/>
                  <w:u w:val="none"/>
                  <w:lang w:eastAsia="en-US"/>
                </w:rPr>
                <w:t>законом</w:t>
              </w:r>
            </w:hyperlink>
            <w:r w:rsidRPr="00434D57">
              <w:rPr>
                <w:rFonts w:eastAsia="Calibri"/>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011" w:type="dxa"/>
            <w:gridSpan w:val="3"/>
            <w:tcBorders>
              <w:top w:val="outset" w:sz="6" w:space="0" w:color="auto"/>
              <w:left w:val="outset" w:sz="6" w:space="0" w:color="auto"/>
              <w:bottom w:val="outset" w:sz="6" w:space="0" w:color="auto"/>
              <w:right w:val="outset" w:sz="6" w:space="0" w:color="auto"/>
            </w:tcBorders>
          </w:tcPr>
          <w:p w14:paraId="55320671" w14:textId="39DE26F2" w:rsidR="00C35EAB" w:rsidRDefault="00C35EAB" w:rsidP="00C35EAB">
            <w:pPr>
              <w:ind w:firstLine="471"/>
              <w:jc w:val="both"/>
              <w:rPr>
                <w:lang w:eastAsia="en-US"/>
              </w:rPr>
            </w:pPr>
            <w:r>
              <w:rPr>
                <w:rFonts w:eastAsia="Calibri"/>
              </w:rPr>
              <w:t xml:space="preserve">В соответствии с Планом контрольных мероприятий, утверждённым распоряжением главы администрации Провиденского городского округа от 09.12.2022 № 348, в 4 квартале 2023 года проведено 2 плановые камеральные проверки </w:t>
            </w:r>
            <w:r>
              <w:rPr>
                <w:lang w:eastAsia="en-US"/>
              </w:rPr>
              <w:t>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14:paraId="7B2DF649" w14:textId="77777777" w:rsidR="00C35EAB" w:rsidRDefault="00C35EAB" w:rsidP="00C35EAB">
            <w:pPr>
              <w:ind w:firstLine="471"/>
              <w:jc w:val="both"/>
              <w:rPr>
                <w:lang w:eastAsia="en-US"/>
              </w:rPr>
            </w:pPr>
            <w:r>
              <w:rPr>
                <w:lang w:eastAsia="en-US"/>
              </w:rPr>
              <w:t>- с 18 сентября по 13 октября 2023 года – в отношении муниципального казённого учреждения «Централизованная бухгалтерия Управления социальной политики администрации Провиденского городского округа;</w:t>
            </w:r>
          </w:p>
          <w:p w14:paraId="2D4E5B89" w14:textId="55CF610D" w:rsidR="00C35EAB" w:rsidRDefault="00C35EAB" w:rsidP="00C35EAB">
            <w:pPr>
              <w:ind w:firstLine="471"/>
              <w:jc w:val="both"/>
              <w:rPr>
                <w:lang w:eastAsia="en-US"/>
              </w:rPr>
            </w:pPr>
            <w:r w:rsidRPr="00880E91">
              <w:rPr>
                <w:lang w:eastAsia="en-US"/>
              </w:rPr>
              <w:t xml:space="preserve">- с 13 ноября по 8 декабря 2023 года - </w:t>
            </w:r>
            <w:r>
              <w:rPr>
                <w:lang w:eastAsia="en-US"/>
              </w:rPr>
              <w:t>в отношении муниципального автономного учреждения «Центр культуры и досуга Провиденского городского округа».</w:t>
            </w:r>
          </w:p>
          <w:p w14:paraId="321A6AEA" w14:textId="77777777" w:rsidR="00C35EAB" w:rsidRDefault="00C35EAB" w:rsidP="00C35EAB">
            <w:pPr>
              <w:ind w:firstLine="471"/>
              <w:jc w:val="both"/>
              <w:rPr>
                <w:lang w:eastAsia="en-US"/>
              </w:rPr>
            </w:pPr>
            <w:r>
              <w:rPr>
                <w:lang w:eastAsia="en-US"/>
              </w:rPr>
              <w:t>Проверяемый период: с 01.01.2022 г. по 31.12.2022 г.</w:t>
            </w:r>
          </w:p>
          <w:p w14:paraId="531AC0EF" w14:textId="3A846C2C" w:rsidR="00C35EAB" w:rsidRPr="00434D57" w:rsidRDefault="00C35EAB" w:rsidP="00C35EAB">
            <w:pPr>
              <w:ind w:firstLine="471"/>
              <w:jc w:val="both"/>
              <w:rPr>
                <w:rFonts w:eastAsia="Calibri"/>
              </w:rPr>
            </w:pPr>
            <w:r>
              <w:rPr>
                <w:rFonts w:eastAsia="Calibri"/>
              </w:rPr>
              <w:t>По результатам контрольных мероприятий учреждениям рекомендовано усилить контроль за соблюдением действующего законодательства в сфере закупок.</w:t>
            </w:r>
          </w:p>
        </w:tc>
      </w:tr>
      <w:tr w:rsidR="00C35EAB" w:rsidRPr="00FF74A0" w14:paraId="2D1734C9" w14:textId="77777777" w:rsidTr="001B54EA">
        <w:trPr>
          <w:tblCellSpacing w:w="0" w:type="dxa"/>
        </w:trPr>
        <w:tc>
          <w:tcPr>
            <w:tcW w:w="14761" w:type="dxa"/>
            <w:gridSpan w:val="5"/>
            <w:tcBorders>
              <w:top w:val="outset" w:sz="6" w:space="0" w:color="auto"/>
              <w:left w:val="outset" w:sz="6" w:space="0" w:color="auto"/>
              <w:bottom w:val="outset" w:sz="6" w:space="0" w:color="auto"/>
              <w:right w:val="outset" w:sz="6" w:space="0" w:color="auto"/>
            </w:tcBorders>
          </w:tcPr>
          <w:p w14:paraId="73555E7F" w14:textId="77777777" w:rsidR="00C35EAB" w:rsidRPr="00FF74A0" w:rsidRDefault="00C35EAB" w:rsidP="00C35EAB">
            <w:pPr>
              <w:pStyle w:val="a3"/>
              <w:numPr>
                <w:ilvl w:val="0"/>
                <w:numId w:val="6"/>
              </w:numPr>
              <w:jc w:val="center"/>
              <w:rPr>
                <w:rFonts w:eastAsia="Calibri"/>
                <w:b/>
                <w:bCs/>
              </w:rPr>
            </w:pPr>
            <w:r w:rsidRPr="00FF74A0">
              <w:rPr>
                <w:rFonts w:eastAsia="Calibri"/>
                <w:b/>
                <w:bCs/>
              </w:rPr>
              <w:t>Межведомственное и межуровневое взаимодействие</w:t>
            </w:r>
          </w:p>
        </w:tc>
      </w:tr>
      <w:tr w:rsidR="00C35EAB" w:rsidRPr="00AF5145" w14:paraId="714F0EEE"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6E50C63A" w14:textId="77777777" w:rsidR="00C35EAB" w:rsidRPr="005D4526" w:rsidRDefault="00C35EAB" w:rsidP="00C35EAB">
            <w:pPr>
              <w:jc w:val="center"/>
              <w:rPr>
                <w:b/>
                <w:bCs/>
              </w:rPr>
            </w:pPr>
            <w:r w:rsidRPr="005D4526">
              <w:rPr>
                <w:rFonts w:eastAsia="Calibri"/>
                <w:b/>
                <w:bCs/>
                <w:spacing w:val="-4"/>
              </w:rPr>
              <w:t>5.1</w:t>
            </w:r>
          </w:p>
        </w:tc>
        <w:tc>
          <w:tcPr>
            <w:tcW w:w="4877" w:type="dxa"/>
            <w:tcBorders>
              <w:top w:val="outset" w:sz="6" w:space="0" w:color="auto"/>
              <w:left w:val="outset" w:sz="6" w:space="0" w:color="auto"/>
              <w:bottom w:val="outset" w:sz="6" w:space="0" w:color="auto"/>
              <w:right w:val="outset" w:sz="6" w:space="0" w:color="auto"/>
            </w:tcBorders>
          </w:tcPr>
          <w:p w14:paraId="2BD19CA7" w14:textId="77777777" w:rsidR="00C35EAB" w:rsidRPr="005D4526" w:rsidRDefault="00C35EAB" w:rsidP="00C35EAB">
            <w:pPr>
              <w:jc w:val="both"/>
              <w:rPr>
                <w:rFonts w:eastAsia="Calibri"/>
                <w:b/>
                <w:bCs/>
              </w:rPr>
            </w:pPr>
            <w:r w:rsidRPr="005D4526">
              <w:rPr>
                <w:rFonts w:eastAsia="Calibri"/>
                <w:b/>
                <w:bCs/>
              </w:rPr>
              <w:t>Взаимодействие с правоохранительными органами:</w:t>
            </w:r>
          </w:p>
        </w:tc>
        <w:tc>
          <w:tcPr>
            <w:tcW w:w="2813" w:type="dxa"/>
            <w:tcBorders>
              <w:top w:val="outset" w:sz="6" w:space="0" w:color="auto"/>
              <w:left w:val="outset" w:sz="6" w:space="0" w:color="auto"/>
              <w:bottom w:val="outset" w:sz="6" w:space="0" w:color="auto"/>
              <w:right w:val="outset" w:sz="6" w:space="0" w:color="auto"/>
            </w:tcBorders>
          </w:tcPr>
          <w:p w14:paraId="237376A1" w14:textId="77777777" w:rsidR="00C35EAB" w:rsidRPr="00AF5145" w:rsidRDefault="00C35EAB" w:rsidP="00C35EAB">
            <w:pPr>
              <w:jc w:val="center"/>
              <w:rPr>
                <w:rFonts w:eastAsia="Calibri"/>
                <w:spacing w:val="-4"/>
                <w:lang w:eastAsia="en-US"/>
              </w:rPr>
            </w:pPr>
          </w:p>
        </w:tc>
        <w:tc>
          <w:tcPr>
            <w:tcW w:w="2606" w:type="dxa"/>
            <w:tcBorders>
              <w:top w:val="outset" w:sz="6" w:space="0" w:color="auto"/>
              <w:left w:val="outset" w:sz="6" w:space="0" w:color="auto"/>
              <w:bottom w:val="outset" w:sz="6" w:space="0" w:color="auto"/>
              <w:right w:val="outset" w:sz="6" w:space="0" w:color="auto"/>
            </w:tcBorders>
          </w:tcPr>
          <w:p w14:paraId="1F9ACEAA" w14:textId="77777777" w:rsidR="00C35EAB" w:rsidRPr="00AF5145" w:rsidRDefault="00C35EAB" w:rsidP="00C35EAB">
            <w:pPr>
              <w:jc w:val="center"/>
            </w:pPr>
          </w:p>
        </w:tc>
        <w:tc>
          <w:tcPr>
            <w:tcW w:w="3592" w:type="dxa"/>
            <w:tcBorders>
              <w:top w:val="outset" w:sz="6" w:space="0" w:color="auto"/>
              <w:left w:val="outset" w:sz="6" w:space="0" w:color="auto"/>
              <w:bottom w:val="outset" w:sz="6" w:space="0" w:color="auto"/>
              <w:right w:val="outset" w:sz="6" w:space="0" w:color="auto"/>
            </w:tcBorders>
          </w:tcPr>
          <w:p w14:paraId="10F710E0" w14:textId="77777777" w:rsidR="00C35EAB" w:rsidRPr="00AF5145" w:rsidRDefault="00C35EAB" w:rsidP="00C35EAB">
            <w:pPr>
              <w:jc w:val="center"/>
              <w:rPr>
                <w:rFonts w:eastAsia="Calibri"/>
              </w:rPr>
            </w:pPr>
          </w:p>
        </w:tc>
      </w:tr>
      <w:tr w:rsidR="00C35EAB" w:rsidRPr="00AF5145" w14:paraId="7121FD64"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0799BDC5" w14:textId="77777777" w:rsidR="00C35EAB" w:rsidRPr="005D4526" w:rsidRDefault="00C35EAB" w:rsidP="00C35EAB">
            <w:pPr>
              <w:jc w:val="center"/>
              <w:rPr>
                <w:b/>
                <w:bCs/>
              </w:rPr>
            </w:pPr>
            <w:r w:rsidRPr="005D4526">
              <w:rPr>
                <w:rFonts w:eastAsia="Calibri"/>
                <w:b/>
                <w:bCs/>
                <w:spacing w:val="-4"/>
              </w:rPr>
              <w:t>5.2</w:t>
            </w:r>
          </w:p>
        </w:tc>
        <w:tc>
          <w:tcPr>
            <w:tcW w:w="4877" w:type="dxa"/>
            <w:tcBorders>
              <w:top w:val="outset" w:sz="6" w:space="0" w:color="auto"/>
              <w:left w:val="outset" w:sz="6" w:space="0" w:color="auto"/>
              <w:bottom w:val="outset" w:sz="6" w:space="0" w:color="auto"/>
              <w:right w:val="outset" w:sz="6" w:space="0" w:color="auto"/>
            </w:tcBorders>
          </w:tcPr>
          <w:p w14:paraId="3011DF59" w14:textId="77777777" w:rsidR="00C35EAB" w:rsidRPr="005D4526" w:rsidRDefault="00C35EAB" w:rsidP="00C35EAB">
            <w:pPr>
              <w:jc w:val="both"/>
              <w:rPr>
                <w:rFonts w:eastAsia="Calibri"/>
                <w:b/>
                <w:bCs/>
              </w:rPr>
            </w:pPr>
            <w:r w:rsidRPr="005D4526">
              <w:rPr>
                <w:rFonts w:eastAsia="Calibri"/>
                <w:b/>
                <w:bCs/>
              </w:rPr>
              <w:t>Взаимодействие с органами прокуратуры:</w:t>
            </w:r>
          </w:p>
        </w:tc>
        <w:tc>
          <w:tcPr>
            <w:tcW w:w="2813" w:type="dxa"/>
            <w:tcBorders>
              <w:top w:val="outset" w:sz="6" w:space="0" w:color="auto"/>
              <w:left w:val="outset" w:sz="6" w:space="0" w:color="auto"/>
              <w:bottom w:val="outset" w:sz="6" w:space="0" w:color="auto"/>
              <w:right w:val="outset" w:sz="6" w:space="0" w:color="auto"/>
            </w:tcBorders>
          </w:tcPr>
          <w:p w14:paraId="38B21653" w14:textId="77777777" w:rsidR="00C35EAB" w:rsidRPr="00AF5145" w:rsidRDefault="00C35EAB" w:rsidP="00C35EAB">
            <w:pPr>
              <w:jc w:val="center"/>
              <w:rPr>
                <w:rFonts w:eastAsia="Calibri"/>
                <w:spacing w:val="-4"/>
                <w:lang w:eastAsia="en-US"/>
              </w:rPr>
            </w:pPr>
          </w:p>
        </w:tc>
        <w:tc>
          <w:tcPr>
            <w:tcW w:w="2606" w:type="dxa"/>
            <w:tcBorders>
              <w:top w:val="outset" w:sz="6" w:space="0" w:color="auto"/>
              <w:left w:val="outset" w:sz="6" w:space="0" w:color="auto"/>
              <w:bottom w:val="outset" w:sz="6" w:space="0" w:color="auto"/>
              <w:right w:val="outset" w:sz="6" w:space="0" w:color="auto"/>
            </w:tcBorders>
          </w:tcPr>
          <w:p w14:paraId="230F4273" w14:textId="77777777" w:rsidR="00C35EAB" w:rsidRPr="00AF5145" w:rsidRDefault="00C35EAB" w:rsidP="00C35EAB">
            <w:pPr>
              <w:jc w:val="center"/>
            </w:pPr>
          </w:p>
        </w:tc>
        <w:tc>
          <w:tcPr>
            <w:tcW w:w="3592" w:type="dxa"/>
            <w:tcBorders>
              <w:top w:val="outset" w:sz="6" w:space="0" w:color="auto"/>
              <w:left w:val="outset" w:sz="6" w:space="0" w:color="auto"/>
              <w:bottom w:val="outset" w:sz="6" w:space="0" w:color="auto"/>
              <w:right w:val="outset" w:sz="6" w:space="0" w:color="auto"/>
            </w:tcBorders>
          </w:tcPr>
          <w:p w14:paraId="1B74F685" w14:textId="77777777" w:rsidR="00C35EAB" w:rsidRPr="00AF5145" w:rsidRDefault="00C35EAB" w:rsidP="00C35EAB">
            <w:pPr>
              <w:jc w:val="center"/>
              <w:rPr>
                <w:rFonts w:eastAsia="Calibri"/>
              </w:rPr>
            </w:pPr>
          </w:p>
        </w:tc>
      </w:tr>
      <w:tr w:rsidR="00667741" w:rsidRPr="00AF5145" w14:paraId="3700B66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4002E48F" w14:textId="77777777" w:rsidR="00667741" w:rsidRPr="00AF5145" w:rsidRDefault="00667741" w:rsidP="00667741">
            <w:pPr>
              <w:jc w:val="center"/>
            </w:pPr>
            <w:r>
              <w:t>5.2.1.</w:t>
            </w:r>
          </w:p>
        </w:tc>
        <w:tc>
          <w:tcPr>
            <w:tcW w:w="4877" w:type="dxa"/>
            <w:tcBorders>
              <w:top w:val="outset" w:sz="6" w:space="0" w:color="auto"/>
              <w:left w:val="outset" w:sz="6" w:space="0" w:color="auto"/>
              <w:bottom w:val="outset" w:sz="6" w:space="0" w:color="auto"/>
              <w:right w:val="outset" w:sz="6" w:space="0" w:color="auto"/>
            </w:tcBorders>
          </w:tcPr>
          <w:p w14:paraId="4A0705E9" w14:textId="77777777" w:rsidR="00667741" w:rsidRPr="00AF5145" w:rsidRDefault="00667741" w:rsidP="00667741">
            <w:pPr>
              <w:jc w:val="both"/>
              <w:rPr>
                <w:rFonts w:eastAsia="Calibri"/>
              </w:rPr>
            </w:pPr>
            <w:r w:rsidRPr="00AF5145">
              <w:rPr>
                <w:rFonts w:eastAsia="Calibri"/>
              </w:rPr>
              <w:t>по вопросам приведения муниципальных нормативных правовых актов в соответствие действующему законодательству;</w:t>
            </w:r>
          </w:p>
        </w:tc>
        <w:tc>
          <w:tcPr>
            <w:tcW w:w="9011" w:type="dxa"/>
            <w:gridSpan w:val="3"/>
            <w:tcBorders>
              <w:top w:val="outset" w:sz="6" w:space="0" w:color="auto"/>
              <w:left w:val="outset" w:sz="6" w:space="0" w:color="auto"/>
              <w:bottom w:val="outset" w:sz="6" w:space="0" w:color="auto"/>
              <w:right w:val="outset" w:sz="6" w:space="0" w:color="auto"/>
            </w:tcBorders>
          </w:tcPr>
          <w:p w14:paraId="5A345F1C" w14:textId="3C7F19AD" w:rsidR="00667741" w:rsidRPr="00667741" w:rsidRDefault="00667741" w:rsidP="00667741">
            <w:pPr>
              <w:ind w:firstLine="671"/>
              <w:jc w:val="both"/>
              <w:rPr>
                <w:rFonts w:eastAsia="Calibri"/>
              </w:rPr>
            </w:pPr>
            <w:r w:rsidRPr="00667741">
              <w:rPr>
                <w:rFonts w:eastAsia="Calibri"/>
              </w:rPr>
              <w:t xml:space="preserve">В </w:t>
            </w:r>
            <w:r>
              <w:rPr>
                <w:rFonts w:eastAsia="Calibri"/>
              </w:rPr>
              <w:t>4</w:t>
            </w:r>
            <w:r w:rsidRPr="00667741">
              <w:rPr>
                <w:rFonts w:eastAsia="Calibri"/>
              </w:rPr>
              <w:t xml:space="preserve"> квартале 2023 г. из прокуратуры Провиденского района поступало 10 протестов в отношении муниципальных нормативных правовых актов с требованием приведения в соответствие с действующим законодательством.</w:t>
            </w:r>
          </w:p>
          <w:p w14:paraId="26319DEC"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городского округа от 28.12.2022 № 593 «Об освобождении от уплаты арендной платы по договорам аренды муниципального имущества Провиденского городского округа в связи с частичной мобилизацией»;</w:t>
            </w:r>
          </w:p>
          <w:p w14:paraId="58843E06"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 xml:space="preserve">На постановление администрации провиденского городского округа от 03.04.2018 № 102 «Об утверждении административного регламента по предоставлению муниципальной услуги «Предоставление разрешения на условно </w:t>
            </w:r>
            <w:r w:rsidRPr="00667741">
              <w:rPr>
                <w:rFonts w:eastAsia="Calibri"/>
              </w:rPr>
              <w:lastRenderedPageBreak/>
              <w:t>разрешенный вид использования земельного участка или объекта капитального строительства»;</w:t>
            </w:r>
          </w:p>
          <w:p w14:paraId="644C5D78"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административный регламент Управления финансов, экономики и имущественных отношений Администрации Провиденского городского округа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утвержденный постановлением Администрации Провиденского городского округа от 01.12.2017 № 361;</w:t>
            </w:r>
          </w:p>
          <w:p w14:paraId="60AAB702"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муниципального района от 17.05.2010 № 2 «Об утверждении Порядка предоставления субсидий на обеспечение мероприятий по проведению капитального ремонта многоквартирных домов на территории городского поселения Провидения управляющим организациям. Товариществам собственников жилья из бюджета городского поселения Провидения»;</w:t>
            </w:r>
          </w:p>
          <w:p w14:paraId="103BAF95"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городского округа от 25.03.2019 № 81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(возмещение) затрат в связи с выполнением работ, оказанием услуг по обустройству баз, обеспечению материально техническими средствами, морских охотников в Провиденском городском округе»;</w:t>
            </w:r>
          </w:p>
          <w:p w14:paraId="5CCB912A"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городского округа от 25.03.2019 № 82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(возмещение) затрат в связи с выполнением работ, оказанием услуг по обустройству перевалочных баз, обеспечению материально техническими средствами, продуктами питания оленеводческих бригад»;</w:t>
            </w:r>
          </w:p>
          <w:p w14:paraId="088CCE47"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городского округа от 28.03.2018 № 94 «Об утверждении Порядка предоставления субсидий из бюджета Провиденского городского округа на возмещение части затрат производителям молочной продукции в Провиденском городском округе»;</w:t>
            </w:r>
          </w:p>
          <w:p w14:paraId="1CD2415A"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lastRenderedPageBreak/>
              <w:t>На постановление администрации Провиденского городского округа от 03.10.2017 № 308 «Об обеспечении доступа к информации о деятельности органов местного самоуправления Провиденского городского округа»;</w:t>
            </w:r>
          </w:p>
          <w:p w14:paraId="4921DF14"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постановление администрации Провиденского городского округа от 19.02.2015 № 42 «Об утверждении административного регламента взаимодействия органа муниципального контроля за использованием, содержанием и сохранностью муниципального жилищного фонда Провиденского муниципального района с органом государственного жилищного надзора на территории Чукотского автономного округа»;</w:t>
            </w:r>
          </w:p>
          <w:p w14:paraId="3377E3C0" w14:textId="77777777" w:rsidR="00667741" w:rsidRPr="00667741" w:rsidRDefault="00667741" w:rsidP="00667741">
            <w:pPr>
              <w:pStyle w:val="a3"/>
              <w:numPr>
                <w:ilvl w:val="0"/>
                <w:numId w:val="10"/>
              </w:numPr>
              <w:ind w:left="0" w:firstLine="671"/>
              <w:jc w:val="both"/>
              <w:rPr>
                <w:rFonts w:eastAsia="Calibri"/>
              </w:rPr>
            </w:pPr>
            <w:r w:rsidRPr="00667741">
              <w:rPr>
                <w:rFonts w:eastAsia="Calibri"/>
              </w:rPr>
              <w:t>На решение Совета депутатов от 22.06.2018 № 139 «Об утверждении Положения о публичных слушаниях в Провиденском городском округе».</w:t>
            </w:r>
          </w:p>
          <w:p w14:paraId="1968FC4B" w14:textId="77777777" w:rsidR="00667741" w:rsidRPr="00667741" w:rsidRDefault="00667741" w:rsidP="00667741">
            <w:pPr>
              <w:ind w:firstLine="671"/>
              <w:jc w:val="both"/>
              <w:rPr>
                <w:rFonts w:eastAsia="Calibri"/>
              </w:rPr>
            </w:pPr>
            <w:r w:rsidRPr="00667741">
              <w:rPr>
                <w:rFonts w:eastAsia="Calibri"/>
              </w:rPr>
              <w:t>Также поступил 1 отзыв Протеста прокуратуры Провиденского района:</w:t>
            </w:r>
          </w:p>
          <w:p w14:paraId="6BA37DEB" w14:textId="77777777" w:rsidR="00667741" w:rsidRPr="00667741" w:rsidRDefault="00667741" w:rsidP="00667741">
            <w:pPr>
              <w:ind w:firstLine="671"/>
              <w:jc w:val="both"/>
              <w:rPr>
                <w:rFonts w:eastAsia="Calibri"/>
              </w:rPr>
            </w:pPr>
            <w:r w:rsidRPr="00667741">
              <w:rPr>
                <w:rFonts w:eastAsia="Calibri"/>
              </w:rPr>
              <w:t xml:space="preserve">- </w:t>
            </w:r>
            <w:r w:rsidRPr="00667741">
              <w:rPr>
                <w:sz w:val="26"/>
                <w:szCs w:val="26"/>
              </w:rPr>
              <w:t xml:space="preserve"> </w:t>
            </w:r>
            <w:r w:rsidRPr="00667741">
              <w:rPr>
                <w:rFonts w:eastAsia="Calibri"/>
              </w:rPr>
              <w:t>Отзыв протеста от 30.10.2023 № 07-07-2023/Прдп124-23-20770006 на постановление администрации Провиденского городского округа от 28.12.2022 № 593 «Об освобождении от уплаты арендной платы по договорам аренды муниципального имущества Провиденского городского округа в связи с частичной мобилизацией».</w:t>
            </w:r>
          </w:p>
          <w:p w14:paraId="7A2294CE" w14:textId="77777777" w:rsidR="00667741" w:rsidRPr="00667741" w:rsidRDefault="00667741" w:rsidP="00667741">
            <w:pPr>
              <w:ind w:firstLine="671"/>
              <w:jc w:val="both"/>
              <w:rPr>
                <w:rFonts w:eastAsia="Calibri"/>
              </w:rPr>
            </w:pPr>
            <w:r w:rsidRPr="00667741">
              <w:rPr>
                <w:rFonts w:eastAsia="Calibri"/>
              </w:rPr>
              <w:t>Перечисленные Протесты (9 Протестов) были признанны обоснованными и подлежащими удовлетворению путем внесения необходимых изменений, а также признания муниципальных нормативных правовых актов утратившими силу.</w:t>
            </w:r>
          </w:p>
          <w:p w14:paraId="2B1A9CDE" w14:textId="1BB3AD88" w:rsidR="00667741" w:rsidRPr="00667741" w:rsidRDefault="00667741" w:rsidP="00667741">
            <w:pPr>
              <w:ind w:firstLine="671"/>
              <w:jc w:val="both"/>
              <w:rPr>
                <w:rFonts w:eastAsia="Calibri"/>
              </w:rPr>
            </w:pPr>
            <w:r w:rsidRPr="00667741">
              <w:rPr>
                <w:rFonts w:eastAsia="Calibri"/>
              </w:rPr>
              <w:t>Все Протесты были направленны в срок, предусмотренный региональным законодательством в адрес Аппарата Губернатора и Правительства Чукотского автономного округа, как подлежащие включению в Регистра МНПА Чукотского автономного округа.</w:t>
            </w:r>
          </w:p>
        </w:tc>
      </w:tr>
      <w:tr w:rsidR="00667741" w:rsidRPr="00AF5145" w14:paraId="4A94555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316291BE" w14:textId="77777777" w:rsidR="00667741" w:rsidRPr="00AF5145" w:rsidRDefault="00667741" w:rsidP="00667741">
            <w:pPr>
              <w:jc w:val="center"/>
            </w:pPr>
            <w:r>
              <w:lastRenderedPageBreak/>
              <w:t>5.2.2.</w:t>
            </w:r>
          </w:p>
        </w:tc>
        <w:tc>
          <w:tcPr>
            <w:tcW w:w="4877" w:type="dxa"/>
            <w:tcBorders>
              <w:top w:val="outset" w:sz="6" w:space="0" w:color="auto"/>
              <w:left w:val="outset" w:sz="6" w:space="0" w:color="auto"/>
              <w:bottom w:val="outset" w:sz="6" w:space="0" w:color="auto"/>
              <w:right w:val="outset" w:sz="6" w:space="0" w:color="auto"/>
            </w:tcBorders>
          </w:tcPr>
          <w:p w14:paraId="2D7DF752" w14:textId="77777777" w:rsidR="00667741" w:rsidRPr="00AF5145" w:rsidRDefault="00667741" w:rsidP="00667741">
            <w:pPr>
              <w:jc w:val="both"/>
              <w:rPr>
                <w:rFonts w:eastAsia="Calibri"/>
              </w:rPr>
            </w:pPr>
            <w:r w:rsidRPr="00AF5145">
              <w:rPr>
                <w:rFonts w:eastAsia="Calibri"/>
              </w:rPr>
              <w:t>по вопросам проведения правовой и антикоррупционной экспертизы муниципальных нормативных правовых актов;</w:t>
            </w:r>
          </w:p>
        </w:tc>
        <w:tc>
          <w:tcPr>
            <w:tcW w:w="9011" w:type="dxa"/>
            <w:gridSpan w:val="3"/>
            <w:tcBorders>
              <w:top w:val="outset" w:sz="6" w:space="0" w:color="auto"/>
              <w:left w:val="outset" w:sz="6" w:space="0" w:color="auto"/>
              <w:bottom w:val="outset" w:sz="6" w:space="0" w:color="auto"/>
              <w:right w:val="outset" w:sz="6" w:space="0" w:color="auto"/>
            </w:tcBorders>
          </w:tcPr>
          <w:p w14:paraId="5714F646" w14:textId="7FE21FDF" w:rsidR="00667741" w:rsidRPr="00667741" w:rsidRDefault="00667741" w:rsidP="00667741">
            <w:pPr>
              <w:ind w:firstLine="671"/>
              <w:jc w:val="both"/>
            </w:pPr>
            <w:r w:rsidRPr="00667741">
              <w:t xml:space="preserve">В </w:t>
            </w:r>
            <w:r>
              <w:t>4</w:t>
            </w:r>
            <w:r w:rsidRPr="00667741">
              <w:t xml:space="preserve"> квартале 2023 г. с прокуратуры Провиденского района поступило 22 протеста, содержащих указание на наличие в муниципальных нормативных правовых актах Провиденского городского округа коррупционных факторов:</w:t>
            </w:r>
          </w:p>
          <w:p w14:paraId="5A38BA4A" w14:textId="77777777" w:rsidR="00667741" w:rsidRPr="00667741" w:rsidRDefault="00667741" w:rsidP="00667741">
            <w:pPr>
              <w:ind w:firstLine="671"/>
              <w:jc w:val="both"/>
              <w:rPr>
                <w:rFonts w:eastAsia="Calibri"/>
                <w:lang w:bidi="ru-RU"/>
              </w:rPr>
            </w:pPr>
            <w:r w:rsidRPr="00667741">
              <w:rPr>
                <w:rFonts w:eastAsia="Calibri"/>
                <w:lang w:bidi="ru-RU"/>
              </w:rPr>
              <w:t>1.На постановление администрации Провиденского городского округа от 19.02.2019 № 48 (в редакции постановления администрации провиденского городского округа от 04.05.2022 № 253);</w:t>
            </w:r>
          </w:p>
          <w:p w14:paraId="4D4F8113" w14:textId="77777777" w:rsidR="00667741" w:rsidRPr="00667741" w:rsidRDefault="00667741" w:rsidP="00667741">
            <w:pPr>
              <w:ind w:firstLine="671"/>
              <w:jc w:val="both"/>
              <w:rPr>
                <w:rFonts w:eastAsia="Calibri"/>
                <w:lang w:bidi="ru-RU"/>
              </w:rPr>
            </w:pPr>
            <w:r w:rsidRPr="00667741">
              <w:rPr>
                <w:rFonts w:eastAsia="Calibri"/>
                <w:lang w:bidi="ru-RU"/>
              </w:rPr>
              <w:t>2.</w:t>
            </w:r>
            <w:r w:rsidRPr="00667741">
              <w:rPr>
                <w:sz w:val="26"/>
                <w:szCs w:val="26"/>
              </w:rPr>
              <w:t xml:space="preserve"> </w:t>
            </w:r>
            <w:r w:rsidRPr="00667741">
              <w:rPr>
                <w:rFonts w:eastAsia="Calibri"/>
                <w:lang w:bidi="ru-RU"/>
              </w:rPr>
              <w:t xml:space="preserve">На постановление администрации Провиденского городского округа от 24.11.2015 № 281 «Об утверждении административного регламента по </w:t>
            </w:r>
            <w:r w:rsidRPr="00667741">
              <w:rPr>
                <w:rFonts w:eastAsia="Calibri"/>
                <w:lang w:bidi="ru-RU"/>
              </w:rPr>
              <w:lastRenderedPageBreak/>
              <w:t>предоставлению муниципальной услуги «Выдача градостроительного плана земельного участка»;</w:t>
            </w:r>
          </w:p>
          <w:p w14:paraId="7E1787B8" w14:textId="77777777" w:rsidR="00667741" w:rsidRPr="00667741" w:rsidRDefault="00667741" w:rsidP="00667741">
            <w:pPr>
              <w:ind w:firstLine="671"/>
              <w:jc w:val="both"/>
              <w:rPr>
                <w:rFonts w:eastAsia="Calibri"/>
                <w:lang w:bidi="ru-RU"/>
              </w:rPr>
            </w:pPr>
            <w:r w:rsidRPr="00667741">
              <w:rPr>
                <w:rFonts w:eastAsia="Calibri"/>
                <w:lang w:bidi="ru-RU"/>
              </w:rPr>
              <w:t>3.</w:t>
            </w:r>
            <w:r w:rsidRPr="00667741">
              <w:rPr>
                <w:sz w:val="26"/>
                <w:szCs w:val="26"/>
              </w:rPr>
              <w:t xml:space="preserve"> </w:t>
            </w:r>
            <w:r w:rsidRPr="00667741">
              <w:rPr>
                <w:rFonts w:eastAsia="Calibri"/>
                <w:lang w:bidi="ru-RU"/>
              </w:rPr>
              <w:t>На постановление администрации Провиденского городского округа от 21.03.2016 № 76 «Об утверждении административного регламента Управления финансов, экономики и имущественных отношений администрации провиденского городского округа по предоставлению муниципальной услуги «Предварительное согласование предоставления земельного участка»;</w:t>
            </w:r>
          </w:p>
          <w:p w14:paraId="67BEAB88" w14:textId="77777777" w:rsidR="00667741" w:rsidRPr="00667741" w:rsidRDefault="00667741" w:rsidP="00667741">
            <w:pPr>
              <w:ind w:firstLine="671"/>
              <w:jc w:val="both"/>
              <w:rPr>
                <w:rFonts w:eastAsia="Calibri"/>
              </w:rPr>
            </w:pPr>
            <w:r w:rsidRPr="00667741">
              <w:rPr>
                <w:rFonts w:eastAsia="Calibri"/>
              </w:rPr>
              <w:t>4.</w:t>
            </w:r>
            <w:r w:rsidRPr="00667741">
              <w:rPr>
                <w:sz w:val="26"/>
                <w:szCs w:val="26"/>
              </w:rPr>
              <w:t xml:space="preserve"> </w:t>
            </w:r>
            <w:r w:rsidRPr="00667741">
              <w:rPr>
                <w:rFonts w:eastAsia="Calibri"/>
              </w:rPr>
              <w:t>На административный регламент Управления финансов, экономики и имущественных отношений Администрации Провиденского городского округа по предоставлению муниципальной услуги «Утверждение схемы расположения земельного участка на кадастровом плане территории», утвержденный постановлением администрации Провиденского городского округа от 09.11.2017 № 332;</w:t>
            </w:r>
          </w:p>
          <w:p w14:paraId="18C76CD5" w14:textId="77777777" w:rsidR="00667741" w:rsidRPr="00667741" w:rsidRDefault="00667741" w:rsidP="00667741">
            <w:pPr>
              <w:ind w:firstLine="671"/>
              <w:jc w:val="both"/>
              <w:rPr>
                <w:rFonts w:eastAsia="Calibri"/>
              </w:rPr>
            </w:pPr>
            <w:r w:rsidRPr="00667741">
              <w:rPr>
                <w:rFonts w:eastAsia="Calibri"/>
              </w:rPr>
              <w:t>5.</w:t>
            </w:r>
            <w:r w:rsidRPr="00667741">
              <w:rPr>
                <w:sz w:val="26"/>
                <w:szCs w:val="26"/>
              </w:rPr>
              <w:t xml:space="preserve"> </w:t>
            </w:r>
            <w:r w:rsidRPr="00667741">
              <w:rPr>
                <w:rFonts w:eastAsia="Calibri"/>
              </w:rPr>
              <w:t>На административный регламент по предоставлению муниципальной услуги «Принятие решения о предоставлении в собственность земельного участка гражданам, имеющим трех и более детей на территории Провиденского городского округа», утвержденный постановлением Администрации Провиденского городского округа от 14.02.2020 № 30;</w:t>
            </w:r>
          </w:p>
          <w:p w14:paraId="35A6D47D" w14:textId="77777777" w:rsidR="00667741" w:rsidRPr="00667741" w:rsidRDefault="00667741" w:rsidP="00667741">
            <w:pPr>
              <w:ind w:firstLine="671"/>
              <w:jc w:val="both"/>
              <w:rPr>
                <w:rFonts w:eastAsia="Calibri"/>
              </w:rPr>
            </w:pPr>
            <w:r w:rsidRPr="00667741">
              <w:rPr>
                <w:rFonts w:eastAsia="Calibri"/>
              </w:rPr>
              <w:t>6. На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Провиденского городского округа от 29.04.2022 № 250;</w:t>
            </w:r>
          </w:p>
          <w:p w14:paraId="5C328039" w14:textId="77777777" w:rsidR="00667741" w:rsidRPr="00667741" w:rsidRDefault="00667741" w:rsidP="00667741">
            <w:pPr>
              <w:ind w:firstLine="671"/>
              <w:jc w:val="both"/>
              <w:rPr>
                <w:rFonts w:eastAsia="Calibri"/>
              </w:rPr>
            </w:pPr>
            <w:r w:rsidRPr="00667741">
              <w:rPr>
                <w:rFonts w:eastAsia="Calibri"/>
              </w:rPr>
              <w:t>7. На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Провиденского городского округа от 11.04.2022 № 185;</w:t>
            </w:r>
          </w:p>
          <w:p w14:paraId="186DE91F" w14:textId="77777777" w:rsidR="00667741" w:rsidRPr="00667741" w:rsidRDefault="00667741" w:rsidP="00667741">
            <w:pPr>
              <w:ind w:firstLine="671"/>
              <w:jc w:val="both"/>
              <w:rPr>
                <w:rFonts w:eastAsia="Calibri"/>
              </w:rPr>
            </w:pPr>
            <w:r w:rsidRPr="00667741">
              <w:rPr>
                <w:rFonts w:eastAsia="Calibri"/>
              </w:rPr>
              <w:t>8.</w:t>
            </w:r>
            <w:r w:rsidRPr="00667741">
              <w:rPr>
                <w:sz w:val="26"/>
                <w:szCs w:val="26"/>
              </w:rPr>
              <w:t xml:space="preserve"> </w:t>
            </w:r>
            <w:r w:rsidRPr="00667741">
              <w:rPr>
                <w:rFonts w:eastAsia="Calibri"/>
              </w:rPr>
              <w:t>На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утвержденный постановлением администрации Провиденского городского округа от 01.03.2023 № 92;</w:t>
            </w:r>
          </w:p>
          <w:p w14:paraId="4B94F8A4" w14:textId="77777777" w:rsidR="00667741" w:rsidRPr="00667741" w:rsidRDefault="00667741" w:rsidP="00667741">
            <w:pPr>
              <w:ind w:firstLine="671"/>
              <w:jc w:val="both"/>
              <w:rPr>
                <w:rFonts w:eastAsia="Calibri"/>
              </w:rPr>
            </w:pPr>
            <w:r w:rsidRPr="00667741">
              <w:rPr>
                <w:rFonts w:eastAsia="Calibri"/>
              </w:rPr>
              <w:t xml:space="preserve">9. На административный регламент Управления финансов, экономики и имущественных отношений Администрации Провиденского городского округа по </w:t>
            </w:r>
            <w:r w:rsidRPr="00667741">
              <w:rPr>
                <w:rFonts w:eastAsia="Calibri"/>
              </w:rPr>
              <w:lastRenderedPageBreak/>
              <w:t>предоставлению муниципальной услуги «Предоставление земельных участков в аренду, в постоянное (бессрочное) пользование, в безвозмездное пользование без проведения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Администрации Провиденского городского округа от 28.11.2017 № 350;</w:t>
            </w:r>
          </w:p>
          <w:p w14:paraId="2D139621" w14:textId="77777777" w:rsidR="00667741" w:rsidRPr="00667741" w:rsidRDefault="00667741" w:rsidP="00667741">
            <w:pPr>
              <w:ind w:firstLine="671"/>
              <w:jc w:val="both"/>
              <w:rPr>
                <w:rFonts w:eastAsia="Calibri"/>
              </w:rPr>
            </w:pPr>
            <w:r w:rsidRPr="00667741">
              <w:rPr>
                <w:rFonts w:eastAsia="Calibri"/>
              </w:rPr>
              <w:t>10. На постановление администрации Провиденского городского округа от 21.12.2020 № 373 «Об утверждении Порядка предоставления субсидий в форме грантов из бюджета Провиденского городского округа юридическим лицам и индивидуальным предпринимателям»;</w:t>
            </w:r>
          </w:p>
          <w:p w14:paraId="63732EB4" w14:textId="77777777" w:rsidR="00667741" w:rsidRPr="00667741" w:rsidRDefault="00667741" w:rsidP="00667741">
            <w:pPr>
              <w:ind w:firstLine="671"/>
              <w:jc w:val="both"/>
              <w:rPr>
                <w:rFonts w:eastAsia="Calibri"/>
              </w:rPr>
            </w:pPr>
            <w:r w:rsidRPr="00667741">
              <w:rPr>
                <w:rFonts w:eastAsia="Calibri"/>
              </w:rPr>
              <w:t>11. На постановление администрации Провиденского городского округа от 31.05.2021 № 214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на финансовое обеспечение (возмещение) затрат в связи с выполнением работ, оказанием услуг по обустройству перевалочных баз, обеспечению материально- техническими средствами, продуктами питания оленеводческих бригад»;</w:t>
            </w:r>
          </w:p>
          <w:p w14:paraId="54D38A81" w14:textId="77777777" w:rsidR="00667741" w:rsidRPr="00667741" w:rsidRDefault="00667741" w:rsidP="00667741">
            <w:pPr>
              <w:ind w:firstLine="671"/>
              <w:jc w:val="both"/>
              <w:rPr>
                <w:rFonts w:eastAsia="Calibri"/>
              </w:rPr>
            </w:pPr>
            <w:r w:rsidRPr="00667741">
              <w:rPr>
                <w:rFonts w:eastAsia="Calibri"/>
              </w:rPr>
              <w:t>12. На постановление администрации Провиденского городского округа от 05.02.2021 № 37 «Об утверждении Порядка предоставления субсидий из бюджета Провиденского городского округа в целях финансового обеспечения (возмещения) части затрат в связи с производством социально значимых видов хлеба в Провиденском городском округе»;</w:t>
            </w:r>
          </w:p>
          <w:p w14:paraId="52754BE8" w14:textId="77777777" w:rsidR="00667741" w:rsidRPr="00667741" w:rsidRDefault="00667741" w:rsidP="00667741">
            <w:pPr>
              <w:ind w:firstLine="671"/>
              <w:jc w:val="both"/>
              <w:rPr>
                <w:rFonts w:eastAsia="Calibri"/>
              </w:rPr>
            </w:pPr>
            <w:r w:rsidRPr="00667741">
              <w:rPr>
                <w:rFonts w:eastAsia="Calibri"/>
              </w:rPr>
              <w:t>13. На постановление администрации провиденского городского округа от 12.05.2022 № 268 «Об утверждении Порядка определения объема и условия предоставления субсидий на иные цели из бюджета Провиденского городского округа муниципальным бюджетным и автономным учреждениям Провиденского городского округа»;</w:t>
            </w:r>
          </w:p>
          <w:p w14:paraId="78EDE356" w14:textId="77777777" w:rsidR="00667741" w:rsidRPr="00667741" w:rsidRDefault="00667741" w:rsidP="00667741">
            <w:pPr>
              <w:ind w:firstLine="671"/>
              <w:jc w:val="both"/>
              <w:rPr>
                <w:rFonts w:eastAsia="Calibri"/>
              </w:rPr>
            </w:pPr>
            <w:r w:rsidRPr="00667741">
              <w:rPr>
                <w:rFonts w:eastAsia="Calibri"/>
              </w:rPr>
              <w:t xml:space="preserve">14. На постановление администрации провиденского городского округа от 14.01.2021 № 03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затрат в связи с </w:t>
            </w:r>
            <w:r w:rsidRPr="00667741">
              <w:rPr>
                <w:rFonts w:eastAsia="Calibri"/>
              </w:rPr>
              <w:lastRenderedPageBreak/>
              <w:t>обеспечением населения провиденского городского округа социально значимыми продовольственными товарами»;</w:t>
            </w:r>
          </w:p>
          <w:p w14:paraId="59375533" w14:textId="77777777" w:rsidR="00667741" w:rsidRPr="00667741" w:rsidRDefault="00667741" w:rsidP="00667741">
            <w:pPr>
              <w:ind w:firstLine="671"/>
              <w:jc w:val="both"/>
              <w:rPr>
                <w:rFonts w:eastAsia="Calibri"/>
              </w:rPr>
            </w:pPr>
            <w:r w:rsidRPr="00667741">
              <w:rPr>
                <w:rFonts w:eastAsia="Calibri"/>
              </w:rPr>
              <w:t>15. На постановление администрации Провиденского городского округа от 15.02.2023 № 62 «Об утверждении Порядка предоставления субсидий из бюджета Провиденского городского округа на возмещение недополученных доходов по содержанию низкорентабельных бань»;</w:t>
            </w:r>
          </w:p>
          <w:p w14:paraId="3ACC6237" w14:textId="77777777" w:rsidR="00667741" w:rsidRPr="00667741" w:rsidRDefault="00667741" w:rsidP="00667741">
            <w:pPr>
              <w:ind w:firstLine="671"/>
              <w:jc w:val="both"/>
              <w:rPr>
                <w:rFonts w:eastAsia="Calibri"/>
              </w:rPr>
            </w:pPr>
            <w:r w:rsidRPr="00667741">
              <w:rPr>
                <w:rFonts w:eastAsia="Calibri"/>
              </w:rPr>
              <w:t>16. На постановление администрации Провиденского городского округа от 15.02.2023 № 63 «Об утверждении Порядка предоставления субсидии из бюджета Провиденского городского округа на возмещение недополученных доходов. Возникающих в связи с оказанием услуг по нецентрализованному водоотведению»;</w:t>
            </w:r>
          </w:p>
          <w:p w14:paraId="4DE0A5E8" w14:textId="77777777" w:rsidR="00667741" w:rsidRPr="00667741" w:rsidRDefault="00667741" w:rsidP="00667741">
            <w:pPr>
              <w:ind w:firstLine="671"/>
              <w:jc w:val="both"/>
              <w:rPr>
                <w:rFonts w:eastAsia="Calibri"/>
              </w:rPr>
            </w:pPr>
            <w:r w:rsidRPr="00667741">
              <w:rPr>
                <w:rFonts w:eastAsia="Calibri"/>
              </w:rPr>
              <w:t>17. На постановление администрации Провиденского городского округа от 15.02.2023 № 65 «Об утверждении Порядка предоставления субсидий из бюджета Провиденского городского округа на финансовое обеспечение (возмещение) затрат в связи с оказанием услуг согласно гарантированному перечню услуг по погребению»;</w:t>
            </w:r>
          </w:p>
          <w:p w14:paraId="3E498B86" w14:textId="77777777" w:rsidR="00667741" w:rsidRPr="00667741" w:rsidRDefault="00667741" w:rsidP="00667741">
            <w:pPr>
              <w:ind w:firstLine="671"/>
              <w:jc w:val="both"/>
              <w:rPr>
                <w:rFonts w:eastAsia="Calibri"/>
              </w:rPr>
            </w:pPr>
            <w:r w:rsidRPr="00667741">
              <w:rPr>
                <w:rFonts w:eastAsia="Calibri"/>
              </w:rPr>
              <w:t>18. На постановление администрации Провиденского городского округа от 23.12.2020 № 387 «Об утверждении Порядка предоставления субсидии из бюджета Провиденского городского округа на финансовое обеспечение (возмещение) затрат по оплате коммунальных услуг субъектам предпринимательской деятельности, осуществляющих деятельность в сельской местности Провиденского городского округа»;</w:t>
            </w:r>
          </w:p>
          <w:p w14:paraId="267A7025" w14:textId="77777777" w:rsidR="00667741" w:rsidRPr="00667741" w:rsidRDefault="00667741" w:rsidP="00667741">
            <w:pPr>
              <w:ind w:firstLine="671"/>
              <w:jc w:val="both"/>
              <w:rPr>
                <w:rFonts w:eastAsia="Calibri"/>
              </w:rPr>
            </w:pPr>
            <w:r w:rsidRPr="00667741">
              <w:rPr>
                <w:rFonts w:eastAsia="Calibri"/>
              </w:rPr>
              <w:t>19. На постановление администрации Провиденского городского округа от 31.05.2021 №215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(возмещение) затрат в связи с выполнением работ, оказанием услуг по обустройству баз, обеспечению материально техническими средствами, морских охотников в Провиденском городском округе»;</w:t>
            </w:r>
          </w:p>
          <w:p w14:paraId="422CF476" w14:textId="77777777" w:rsidR="00667741" w:rsidRPr="00667741" w:rsidRDefault="00667741" w:rsidP="00667741">
            <w:pPr>
              <w:ind w:firstLine="671"/>
              <w:jc w:val="both"/>
              <w:rPr>
                <w:rFonts w:eastAsia="Calibri"/>
              </w:rPr>
            </w:pPr>
            <w:r w:rsidRPr="00667741">
              <w:rPr>
                <w:rFonts w:eastAsia="Calibri"/>
              </w:rPr>
              <w:t>20. На постановление администрации Провиденского городского округа от 31.05.2021 № 216 «Об утверждении Порядка предоставления субсидий из бюджета Провиденского городского округа в целях финансового обеспечения (возмещения) части затрат по доставке в провиденский городской округа отдельных групп продовольственных товаров с ограниченным сроком реализации»;</w:t>
            </w:r>
          </w:p>
          <w:p w14:paraId="51AB3579" w14:textId="77777777" w:rsidR="00667741" w:rsidRPr="00667741" w:rsidRDefault="00667741" w:rsidP="00667741">
            <w:pPr>
              <w:ind w:firstLine="671"/>
              <w:jc w:val="both"/>
              <w:rPr>
                <w:rFonts w:eastAsia="Calibri"/>
              </w:rPr>
            </w:pPr>
            <w:r w:rsidRPr="00667741">
              <w:rPr>
                <w:rFonts w:eastAsia="Calibri"/>
              </w:rPr>
              <w:lastRenderedPageBreak/>
              <w:t>21. На постановление администрации Провиденского городского округа от 14.09.2021 № 348 «Об утверждении Административного регламента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302F3E4C" w14:textId="77777777" w:rsidR="00667741" w:rsidRPr="00667741" w:rsidRDefault="00667741" w:rsidP="00667741">
            <w:pPr>
              <w:ind w:firstLine="671"/>
              <w:jc w:val="both"/>
              <w:rPr>
                <w:rFonts w:eastAsia="Calibri"/>
              </w:rPr>
            </w:pPr>
            <w:r w:rsidRPr="00667741">
              <w:rPr>
                <w:rFonts w:eastAsia="Calibri"/>
              </w:rPr>
              <w:t>22. На постановление администрации Провиденского городского округа от 26.06.2019 № 156 «Об утверждении Административного регламента по предоставлению муниципальной услуги «Включение сведений о месте (площадке) накопления твердых коммунальных отходов Провиденского городского округа».</w:t>
            </w:r>
          </w:p>
          <w:p w14:paraId="1F75AD32" w14:textId="77777777" w:rsidR="00667741" w:rsidRPr="00667741" w:rsidRDefault="00667741" w:rsidP="00667741">
            <w:pPr>
              <w:ind w:firstLine="671"/>
              <w:jc w:val="both"/>
              <w:rPr>
                <w:rFonts w:eastAsia="Calibri"/>
              </w:rPr>
            </w:pPr>
            <w:r w:rsidRPr="00667741">
              <w:rPr>
                <w:rFonts w:eastAsia="Calibri"/>
              </w:rPr>
              <w:t>Перечисленные Протесты были признанны обоснованными и подлежащими удовлетворению путем внесения необходимых изменений в муниципальные нормативные правовые акты.</w:t>
            </w:r>
          </w:p>
          <w:p w14:paraId="24A4350F" w14:textId="00822ADD" w:rsidR="00667741" w:rsidRPr="00667741" w:rsidRDefault="00667741" w:rsidP="00667741">
            <w:pPr>
              <w:ind w:firstLine="671"/>
              <w:jc w:val="both"/>
              <w:rPr>
                <w:rFonts w:eastAsia="Calibri"/>
              </w:rPr>
            </w:pPr>
            <w:r w:rsidRPr="00667741">
              <w:rPr>
                <w:rFonts w:eastAsia="Calibri"/>
              </w:rPr>
              <w:t>Все Протесты были направленны в срок, предусмотренный региональным законодательством в адрес Аппарата Губернатора и Правительства Чукотского автономного округа, как подлежащие включению в Регистра МНПА Чукотского автономного округа.</w:t>
            </w:r>
          </w:p>
        </w:tc>
      </w:tr>
      <w:tr w:rsidR="00667741" w:rsidRPr="00AF5145" w14:paraId="0408E12C"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706B9D3E" w14:textId="77777777" w:rsidR="00667741" w:rsidRPr="00AF5145" w:rsidRDefault="00667741" w:rsidP="00667741">
            <w:pPr>
              <w:jc w:val="center"/>
              <w:rPr>
                <w:rFonts w:eastAsia="Calibri"/>
              </w:rPr>
            </w:pPr>
            <w:r>
              <w:rPr>
                <w:rFonts w:eastAsia="Calibri"/>
              </w:rPr>
              <w:lastRenderedPageBreak/>
              <w:t>5.4.</w:t>
            </w:r>
          </w:p>
        </w:tc>
        <w:tc>
          <w:tcPr>
            <w:tcW w:w="4877" w:type="dxa"/>
            <w:tcBorders>
              <w:top w:val="outset" w:sz="6" w:space="0" w:color="auto"/>
              <w:left w:val="outset" w:sz="6" w:space="0" w:color="auto"/>
              <w:bottom w:val="outset" w:sz="6" w:space="0" w:color="auto"/>
              <w:right w:val="outset" w:sz="6" w:space="0" w:color="auto"/>
            </w:tcBorders>
          </w:tcPr>
          <w:p w14:paraId="6B7C4CAE" w14:textId="77777777" w:rsidR="00667741" w:rsidRPr="00AF5145" w:rsidRDefault="00667741" w:rsidP="00667741">
            <w:pPr>
              <w:jc w:val="both"/>
              <w:rPr>
                <w:rFonts w:eastAsia="Calibri"/>
              </w:rPr>
            </w:pPr>
            <w:r w:rsidRPr="00AF5145">
              <w:rPr>
                <w:rFonts w:eastAsia="Calibri"/>
              </w:rPr>
              <w:t>Взаимодействи</w:t>
            </w:r>
            <w:r>
              <w:rPr>
                <w:rFonts w:eastAsia="Calibri"/>
              </w:rPr>
              <w:t>е</w:t>
            </w:r>
            <w:r w:rsidRPr="00AF5145">
              <w:rPr>
                <w:rFonts w:eastAsia="Calibri"/>
              </w:rPr>
              <w:t xml:space="preserve"> с </w:t>
            </w:r>
            <w:r>
              <w:rPr>
                <w:rFonts w:eastAsia="Calibri"/>
              </w:rPr>
              <w:t xml:space="preserve">Отделом ведения регистра муниципальных нормативных правовых актов Провиденского городского округа Главного государственно-правового Управления Аппарата Губернатора и Правительства Чукотского автономного округа </w:t>
            </w:r>
            <w:r w:rsidRPr="00AF5145">
              <w:rPr>
                <w:rFonts w:eastAsia="Calibri"/>
              </w:rPr>
              <w:t xml:space="preserve">по вопросу направления </w:t>
            </w:r>
            <w:r>
              <w:rPr>
                <w:rFonts w:eastAsia="Calibri"/>
              </w:rPr>
              <w:t xml:space="preserve">муниципальных </w:t>
            </w:r>
            <w:r w:rsidRPr="00AF5145">
              <w:rPr>
                <w:rFonts w:eastAsia="Calibri"/>
              </w:rPr>
              <w:t xml:space="preserve">нормативных правовых актов </w:t>
            </w:r>
            <w:r>
              <w:rPr>
                <w:rFonts w:eastAsia="Calibri"/>
              </w:rPr>
              <w:t>Провиденского</w:t>
            </w:r>
            <w:r w:rsidRPr="00AF5145">
              <w:rPr>
                <w:rFonts w:eastAsia="Calibri"/>
              </w:rPr>
              <w:t xml:space="preserve"> округа для проведения правовой и антикоррупционной экспертизы и включения в федеральный регистр</w:t>
            </w:r>
          </w:p>
        </w:tc>
        <w:tc>
          <w:tcPr>
            <w:tcW w:w="9011" w:type="dxa"/>
            <w:gridSpan w:val="3"/>
            <w:tcBorders>
              <w:top w:val="outset" w:sz="6" w:space="0" w:color="auto"/>
              <w:left w:val="outset" w:sz="6" w:space="0" w:color="auto"/>
              <w:bottom w:val="outset" w:sz="6" w:space="0" w:color="auto"/>
              <w:right w:val="outset" w:sz="6" w:space="0" w:color="auto"/>
            </w:tcBorders>
          </w:tcPr>
          <w:p w14:paraId="688AAF51" w14:textId="4A1DED47" w:rsidR="00667741" w:rsidRDefault="00667741" w:rsidP="00667741">
            <w:pPr>
              <w:ind w:firstLine="755"/>
              <w:jc w:val="both"/>
              <w:rPr>
                <w:rFonts w:eastAsia="Calibri"/>
              </w:rPr>
            </w:pPr>
            <w:r>
              <w:rPr>
                <w:rFonts w:eastAsia="Calibri"/>
              </w:rPr>
              <w:t>В 4</w:t>
            </w:r>
            <w:r w:rsidRPr="000D65A6">
              <w:rPr>
                <w:rFonts w:eastAsia="Calibri"/>
              </w:rPr>
              <w:t xml:space="preserve"> </w:t>
            </w:r>
            <w:r>
              <w:rPr>
                <w:rFonts w:eastAsia="Calibri"/>
              </w:rPr>
              <w:t>квартале 2023 г. отрицательных экспертных заключений Аппарата Губернатора и Правительства Чукотского автономного округа в адрес Администрации не поступало.</w:t>
            </w:r>
          </w:p>
          <w:p w14:paraId="2B749EE1" w14:textId="26B8410B" w:rsidR="00667741" w:rsidRPr="00C50433" w:rsidRDefault="00667741" w:rsidP="00667741">
            <w:pPr>
              <w:ind w:firstLine="755"/>
              <w:jc w:val="both"/>
              <w:rPr>
                <w:rFonts w:eastAsia="Calibri"/>
                <w:lang w:bidi="ru-RU"/>
              </w:rPr>
            </w:pPr>
            <w:r w:rsidRPr="00C50433">
              <w:rPr>
                <w:rFonts w:eastAsia="Calibri"/>
                <w:lang w:bidi="ru-RU"/>
              </w:rPr>
              <w:t xml:space="preserve">В адрес Аппарата Губернатора и Правительства Чукотского автономного округа направлен акт сверки за </w:t>
            </w:r>
            <w:r>
              <w:rPr>
                <w:rFonts w:eastAsia="Calibri"/>
                <w:lang w:bidi="ru-RU"/>
              </w:rPr>
              <w:t>4</w:t>
            </w:r>
            <w:r w:rsidRPr="00C50433">
              <w:rPr>
                <w:rFonts w:eastAsia="Calibri"/>
                <w:lang w:bidi="ru-RU"/>
              </w:rPr>
              <w:t xml:space="preserve"> квартал 2023 г.</w:t>
            </w:r>
          </w:p>
          <w:p w14:paraId="33FFD928" w14:textId="77777777" w:rsidR="00667741" w:rsidRPr="00C50433" w:rsidRDefault="00667741" w:rsidP="00667741">
            <w:pPr>
              <w:ind w:firstLine="755"/>
              <w:jc w:val="both"/>
              <w:rPr>
                <w:rFonts w:eastAsia="Calibri"/>
                <w:lang w:bidi="ru-RU"/>
              </w:rPr>
            </w:pPr>
            <w:r w:rsidRPr="00C50433">
              <w:rPr>
                <w:rFonts w:eastAsia="Calibri"/>
                <w:lang w:bidi="ru-RU"/>
              </w:rPr>
              <w:t>В акте сверки отражена информация:</w:t>
            </w:r>
          </w:p>
          <w:p w14:paraId="793AAEF1" w14:textId="77777777" w:rsidR="00667741" w:rsidRPr="00C50433" w:rsidRDefault="00667741" w:rsidP="00667741">
            <w:pPr>
              <w:ind w:firstLine="755"/>
              <w:jc w:val="both"/>
              <w:rPr>
                <w:rFonts w:eastAsia="Calibri"/>
                <w:lang w:bidi="ru-RU"/>
              </w:rPr>
            </w:pPr>
            <w:r w:rsidRPr="00C50433">
              <w:rPr>
                <w:rFonts w:eastAsia="Calibri"/>
                <w:lang w:bidi="ru-RU"/>
              </w:rPr>
              <w:t>- об общем количестве муниципальных правовых актов (244 муниципальных правовых акта);</w:t>
            </w:r>
          </w:p>
          <w:p w14:paraId="43BEA691" w14:textId="5B564477" w:rsidR="00667741" w:rsidRPr="00AF5145" w:rsidRDefault="00667741" w:rsidP="00667741">
            <w:pPr>
              <w:ind w:firstLine="755"/>
              <w:jc w:val="both"/>
              <w:rPr>
                <w:rFonts w:eastAsia="Calibri"/>
              </w:rPr>
            </w:pPr>
            <w:r w:rsidRPr="00C50433">
              <w:rPr>
                <w:rFonts w:eastAsia="Calibri"/>
                <w:lang w:bidi="ru-RU"/>
              </w:rPr>
              <w:t>- об общем количестве муниципальных нормативных правовых актов (94 муниципальных нормативных правовых акта).</w:t>
            </w:r>
          </w:p>
        </w:tc>
      </w:tr>
      <w:tr w:rsidR="00667741" w:rsidRPr="00621B39" w14:paraId="6392687B" w14:textId="77777777" w:rsidTr="001B54EA">
        <w:trPr>
          <w:tblCellSpacing w:w="0" w:type="dxa"/>
        </w:trPr>
        <w:tc>
          <w:tcPr>
            <w:tcW w:w="14761" w:type="dxa"/>
            <w:gridSpan w:val="5"/>
            <w:tcBorders>
              <w:top w:val="outset" w:sz="6" w:space="0" w:color="auto"/>
              <w:left w:val="outset" w:sz="6" w:space="0" w:color="auto"/>
              <w:bottom w:val="outset" w:sz="6" w:space="0" w:color="auto"/>
              <w:right w:val="outset" w:sz="6" w:space="0" w:color="auto"/>
            </w:tcBorders>
          </w:tcPr>
          <w:p w14:paraId="63B2F5F3" w14:textId="77777777" w:rsidR="00667741" w:rsidRPr="00621B39" w:rsidRDefault="00667741" w:rsidP="00667741">
            <w:pPr>
              <w:pStyle w:val="a3"/>
              <w:numPr>
                <w:ilvl w:val="0"/>
                <w:numId w:val="6"/>
              </w:numPr>
              <w:jc w:val="center"/>
              <w:rPr>
                <w:rFonts w:eastAsia="Calibri"/>
                <w:b/>
                <w:bCs/>
              </w:rPr>
            </w:pPr>
            <w:r w:rsidRPr="00621B39">
              <w:rPr>
                <w:rFonts w:eastAsia="Calibri"/>
                <w:b/>
                <w:bCs/>
              </w:rPr>
              <w:t xml:space="preserve">Антикоррупционное </w:t>
            </w:r>
            <w:r>
              <w:rPr>
                <w:rFonts w:eastAsia="Calibri"/>
                <w:b/>
                <w:bCs/>
              </w:rPr>
              <w:t xml:space="preserve">воспитание, </w:t>
            </w:r>
            <w:r w:rsidRPr="00621B39">
              <w:rPr>
                <w:rFonts w:eastAsia="Calibri"/>
                <w:b/>
                <w:bCs/>
              </w:rPr>
              <w:t>просвещение</w:t>
            </w:r>
            <w:r>
              <w:rPr>
                <w:rFonts w:eastAsia="Calibri"/>
                <w:b/>
                <w:bCs/>
              </w:rPr>
              <w:t>, пропаганда</w:t>
            </w:r>
          </w:p>
        </w:tc>
      </w:tr>
      <w:tr w:rsidR="00667741" w:rsidRPr="00AF5145" w14:paraId="5277E25A"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02BF2488" w14:textId="77777777" w:rsidR="00667741" w:rsidRPr="005D4526" w:rsidRDefault="00667741" w:rsidP="00667741">
            <w:pPr>
              <w:jc w:val="center"/>
              <w:rPr>
                <w:rFonts w:eastAsia="Calibri"/>
              </w:rPr>
            </w:pPr>
            <w:r w:rsidRPr="005D4526">
              <w:t>6.1.</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79E933D1" w14:textId="77777777" w:rsidR="00667741" w:rsidRPr="005D4526" w:rsidRDefault="00667741" w:rsidP="00667741">
            <w:pPr>
              <w:jc w:val="both"/>
            </w:pPr>
            <w:r w:rsidRPr="005D4526">
              <w:t xml:space="preserve">Организация участия муниципальных служащих, работников, в должностные обязанности которых входит участие в </w:t>
            </w:r>
            <w:r w:rsidRPr="005D4526">
              <w:lastRenderedPageBreak/>
              <w:t>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0275E4E6" w14:textId="77777777" w:rsidR="00667741" w:rsidRPr="005D4526" w:rsidRDefault="00667741" w:rsidP="00667741">
            <w:pPr>
              <w:jc w:val="both"/>
              <w:rPr>
                <w:rFonts w:eastAsia="Calibri"/>
              </w:rPr>
            </w:pP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55F23F79" w14:textId="206722A3" w:rsidR="00667741" w:rsidRPr="00C50433" w:rsidRDefault="00667741" w:rsidP="00667741">
            <w:pPr>
              <w:ind w:firstLine="755"/>
              <w:jc w:val="both"/>
            </w:pPr>
            <w:r w:rsidRPr="00C50433">
              <w:lastRenderedPageBreak/>
              <w:t xml:space="preserve">В 4 квартале </w:t>
            </w:r>
            <w:r>
              <w:t xml:space="preserve">5 </w:t>
            </w:r>
            <w:r w:rsidRPr="00C50433">
              <w:t>муниципальны</w:t>
            </w:r>
            <w:r>
              <w:t>х</w:t>
            </w:r>
            <w:r w:rsidRPr="00C50433">
              <w:t xml:space="preserve"> служащи</w:t>
            </w:r>
            <w:r>
              <w:t>х</w:t>
            </w:r>
            <w:r w:rsidRPr="00C50433">
              <w:t xml:space="preserve"> Управления социальной политики приняли участие во «Всероссийском антикоррупционном диктанте»</w:t>
            </w:r>
            <w:r>
              <w:t xml:space="preserve"> и получили именные сертификаты.</w:t>
            </w:r>
          </w:p>
          <w:p w14:paraId="65EEAC8D" w14:textId="1B22E4B1" w:rsidR="00667741" w:rsidRDefault="00667741" w:rsidP="00667741">
            <w:pPr>
              <w:ind w:firstLine="755"/>
              <w:jc w:val="both"/>
            </w:pPr>
            <w:r>
              <w:lastRenderedPageBreak/>
              <w:t>1</w:t>
            </w:r>
            <w:r w:rsidRPr="00C50433">
              <w:t>6 сотрудников МБОУ «ООШ с. Энмелен» прошли тестирование и получ</w:t>
            </w:r>
            <w:r>
              <w:t xml:space="preserve">или </w:t>
            </w:r>
            <w:r w:rsidRPr="00C50433">
              <w:t>именны</w:t>
            </w:r>
            <w:r>
              <w:t>е</w:t>
            </w:r>
            <w:r w:rsidRPr="00C50433">
              <w:t xml:space="preserve"> сертификат</w:t>
            </w:r>
            <w:r>
              <w:t>ы.</w:t>
            </w:r>
          </w:p>
          <w:p w14:paraId="54CF40CA" w14:textId="2F402782" w:rsidR="00667741" w:rsidRDefault="00667741" w:rsidP="00667741">
            <w:pPr>
              <w:ind w:firstLine="755"/>
              <w:jc w:val="both"/>
            </w:pPr>
            <w:r w:rsidRPr="00C50433">
              <w:rPr>
                <w:rStyle w:val="a4"/>
                <w:color w:val="auto"/>
                <w:u w:val="none"/>
              </w:rPr>
              <w:t xml:space="preserve">15 муниципальных служащих Администрации </w:t>
            </w:r>
            <w:r w:rsidRPr="00C50433">
              <w:t>приняли участие во «Всероссийском антикоррупционном диктанте»</w:t>
            </w:r>
            <w:r>
              <w:t xml:space="preserve"> и получили именные сертификаты.</w:t>
            </w:r>
          </w:p>
          <w:p w14:paraId="7677DA58" w14:textId="442FA658" w:rsidR="00667741" w:rsidRPr="00C50433" w:rsidRDefault="00667741" w:rsidP="00667741">
            <w:pPr>
              <w:ind w:firstLine="755"/>
              <w:jc w:val="both"/>
              <w:rPr>
                <w:rStyle w:val="a4"/>
                <w:color w:val="auto"/>
                <w:u w:val="none"/>
              </w:rPr>
            </w:pPr>
            <w:r>
              <w:t xml:space="preserve">14 сотрудников МАУ «Централизованная библиотечная система Провиденского городского округа» </w:t>
            </w:r>
            <w:r w:rsidRPr="00C50433">
              <w:t>приняли участие во «Всероссийском антикоррупционном диктанте»</w:t>
            </w:r>
            <w:r>
              <w:t xml:space="preserve"> и получили именные сертификаты.</w:t>
            </w:r>
          </w:p>
          <w:p w14:paraId="3249C0D8" w14:textId="1E8AD538" w:rsidR="00667741" w:rsidRPr="005D4526" w:rsidRDefault="00667741" w:rsidP="00667741">
            <w:pPr>
              <w:jc w:val="center"/>
              <w:rPr>
                <w:rFonts w:eastAsia="Calibri"/>
              </w:rPr>
            </w:pPr>
          </w:p>
        </w:tc>
      </w:tr>
      <w:tr w:rsidR="00667741" w:rsidRPr="00621B39" w14:paraId="61BFF3B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16A8A2D2" w14:textId="77777777" w:rsidR="00667741" w:rsidRPr="005D4526" w:rsidRDefault="00667741" w:rsidP="00667741">
            <w:pPr>
              <w:jc w:val="center"/>
              <w:rPr>
                <w:rFonts w:eastAsia="Calibri"/>
              </w:rPr>
            </w:pPr>
            <w:r w:rsidRPr="005D4526">
              <w:rPr>
                <w:rFonts w:eastAsia="Calibri"/>
              </w:rPr>
              <w:lastRenderedPageBreak/>
              <w:t>6.4.</w:t>
            </w:r>
          </w:p>
        </w:tc>
        <w:tc>
          <w:tcPr>
            <w:tcW w:w="4877" w:type="dxa"/>
            <w:tcBorders>
              <w:top w:val="outset" w:sz="6" w:space="0" w:color="auto"/>
              <w:left w:val="outset" w:sz="6" w:space="0" w:color="auto"/>
              <w:bottom w:val="outset" w:sz="6" w:space="0" w:color="auto"/>
              <w:right w:val="outset" w:sz="6" w:space="0" w:color="auto"/>
            </w:tcBorders>
          </w:tcPr>
          <w:p w14:paraId="5E7B180C" w14:textId="77777777" w:rsidR="00667741" w:rsidRPr="005D4526" w:rsidRDefault="00667741" w:rsidP="00667741">
            <w:pPr>
              <w:jc w:val="both"/>
              <w:rPr>
                <w:rFonts w:eastAsia="Calibri"/>
              </w:rPr>
            </w:pPr>
            <w:r w:rsidRPr="005D4526">
              <w:t>Проведение мероприятий, направленных на антикоррупционное воспитание подрастающего поколения, в том числе: конкурсов сочинений, рефератов, исследовательских работ, эссе, лекционных мероприятий, конкурсов рисунков, игр, а также других мероприятий, направленных на повышение антикоррупционного правосознания среди учащихся образовательных организаций</w:t>
            </w:r>
          </w:p>
        </w:tc>
        <w:tc>
          <w:tcPr>
            <w:tcW w:w="9011" w:type="dxa"/>
            <w:gridSpan w:val="3"/>
            <w:tcBorders>
              <w:top w:val="outset" w:sz="6" w:space="0" w:color="auto"/>
              <w:left w:val="outset" w:sz="6" w:space="0" w:color="auto"/>
              <w:bottom w:val="outset" w:sz="6" w:space="0" w:color="auto"/>
              <w:right w:val="outset" w:sz="6" w:space="0" w:color="auto"/>
            </w:tcBorders>
          </w:tcPr>
          <w:p w14:paraId="134E5935" w14:textId="1BE18483" w:rsidR="00667741" w:rsidRPr="00752933" w:rsidRDefault="00667741" w:rsidP="00667741">
            <w:pPr>
              <w:ind w:firstLine="755"/>
              <w:jc w:val="both"/>
              <w:rPr>
                <w:b/>
                <w:bCs/>
              </w:rPr>
            </w:pPr>
            <w:r>
              <w:rPr>
                <w:b/>
                <w:bCs/>
              </w:rPr>
              <w:t>М</w:t>
            </w:r>
            <w:r w:rsidRPr="00752933">
              <w:rPr>
                <w:b/>
                <w:bCs/>
              </w:rPr>
              <w:t>АОУ ДО «ЦДТ п. Провидения»</w:t>
            </w:r>
          </w:p>
          <w:p w14:paraId="3FC10412" w14:textId="77777777" w:rsidR="00667741" w:rsidRPr="00752933" w:rsidRDefault="00667741" w:rsidP="00667741">
            <w:pPr>
              <w:ind w:firstLine="755"/>
            </w:pPr>
            <w:r w:rsidRPr="00752933">
              <w:t xml:space="preserve">Тест «Стоп коррупция» </w:t>
            </w:r>
          </w:p>
          <w:p w14:paraId="6AC5FAC2" w14:textId="77777777" w:rsidR="00667741" w:rsidRPr="00752933" w:rsidRDefault="00000000" w:rsidP="00667741">
            <w:pPr>
              <w:ind w:firstLine="755"/>
            </w:pPr>
            <w:hyperlink r:id="rId15" w:anchor="@cdt_provideniya" w:history="1">
              <w:r w:rsidR="00667741" w:rsidRPr="00752933">
                <w:rPr>
                  <w:rStyle w:val="a4"/>
                </w:rPr>
                <w:t>https://web.telegram.org/k/#@cdt_provideniya</w:t>
              </w:r>
            </w:hyperlink>
            <w:r w:rsidR="00667741" w:rsidRPr="00752933">
              <w:t xml:space="preserve"> </w:t>
            </w:r>
          </w:p>
          <w:p w14:paraId="4831C49C" w14:textId="77777777" w:rsidR="00667741" w:rsidRPr="00752933" w:rsidRDefault="00667741" w:rsidP="00667741">
            <w:pPr>
              <w:ind w:firstLine="755"/>
              <w:jc w:val="both"/>
              <w:rPr>
                <w:rStyle w:val="a4"/>
              </w:rPr>
            </w:pPr>
            <w:r w:rsidRPr="00752933">
              <w:t xml:space="preserve">Тематический час «Коррупция в мире сказок» </w:t>
            </w:r>
            <w:hyperlink r:id="rId16" w:anchor="@cdt_provideniya" w:history="1">
              <w:r w:rsidRPr="00752933">
                <w:rPr>
                  <w:rStyle w:val="a4"/>
                </w:rPr>
                <w:t>https://web.telegram.org/k/#@cdt_provideniya</w:t>
              </w:r>
            </w:hyperlink>
          </w:p>
          <w:p w14:paraId="3850704F" w14:textId="3629FAE8" w:rsidR="00667741" w:rsidRPr="00165D7D" w:rsidRDefault="00667741" w:rsidP="00667741">
            <w:pPr>
              <w:ind w:firstLine="755"/>
              <w:jc w:val="both"/>
              <w:rPr>
                <w:rStyle w:val="a4"/>
                <w:b/>
                <w:color w:val="auto"/>
                <w:u w:val="none"/>
              </w:rPr>
            </w:pPr>
            <w:r>
              <w:rPr>
                <w:rStyle w:val="a4"/>
                <w:b/>
                <w:color w:val="auto"/>
                <w:u w:val="none"/>
              </w:rPr>
              <w:t xml:space="preserve"> </w:t>
            </w:r>
            <w:r w:rsidRPr="00165D7D">
              <w:rPr>
                <w:rStyle w:val="a4"/>
                <w:b/>
                <w:color w:val="auto"/>
                <w:u w:val="none"/>
              </w:rPr>
              <w:t>МБОУ «ООШ с. Энмелен»</w:t>
            </w:r>
          </w:p>
          <w:p w14:paraId="00F16629" w14:textId="77777777" w:rsidR="00667741" w:rsidRPr="00752933" w:rsidRDefault="00667741" w:rsidP="00667741">
            <w:pPr>
              <w:ind w:firstLine="755"/>
              <w:jc w:val="both"/>
            </w:pPr>
            <w:r w:rsidRPr="00752933">
              <w:t xml:space="preserve"> Демонстрация антикоррупционных роликов в ОО</w:t>
            </w:r>
          </w:p>
          <w:p w14:paraId="47E8F61B" w14:textId="77777777" w:rsidR="00667741" w:rsidRPr="00752933" w:rsidRDefault="00667741" w:rsidP="00667741">
            <w:pPr>
              <w:ind w:firstLine="755"/>
              <w:jc w:val="both"/>
            </w:pPr>
            <w:r w:rsidRPr="00752933">
              <w:t xml:space="preserve"> Единый классный час для обучающихся начальных классов «Что такое коррупция?»</w:t>
            </w:r>
          </w:p>
          <w:p w14:paraId="4F364107" w14:textId="77777777" w:rsidR="00667741" w:rsidRPr="00752933" w:rsidRDefault="00667741" w:rsidP="00667741">
            <w:pPr>
              <w:ind w:firstLine="755"/>
              <w:jc w:val="both"/>
            </w:pPr>
            <w:r w:rsidRPr="00752933">
              <w:t xml:space="preserve"> Единый классный час для обучающихся основного уровня. Видеоурок «Коррупция как социально опасное явление»</w:t>
            </w:r>
          </w:p>
          <w:p w14:paraId="6F6978F7" w14:textId="77777777" w:rsidR="00667741" w:rsidRPr="00752933" w:rsidRDefault="00000000" w:rsidP="00667741">
            <w:pPr>
              <w:ind w:firstLine="755"/>
            </w:pPr>
            <w:hyperlink r:id="rId17" w:history="1">
              <w:r w:rsidR="00667741" w:rsidRPr="00752933">
                <w:rPr>
                  <w:rStyle w:val="a4"/>
                  <w:lang w:val="en-US"/>
                </w:rPr>
                <w:t>https</w:t>
              </w:r>
              <w:r w:rsidR="00667741" w:rsidRPr="00752933">
                <w:rPr>
                  <w:rStyle w:val="a4"/>
                </w:rPr>
                <w:t>://</w:t>
              </w:r>
              <w:r w:rsidR="00667741" w:rsidRPr="00752933">
                <w:rPr>
                  <w:rStyle w:val="a4"/>
                  <w:lang w:val="en-US"/>
                </w:rPr>
                <w:t>t</w:t>
              </w:r>
              <w:r w:rsidR="00667741" w:rsidRPr="00752933">
                <w:rPr>
                  <w:rStyle w:val="a4"/>
                </w:rPr>
                <w:t>.</w:t>
              </w:r>
              <w:r w:rsidR="00667741" w:rsidRPr="00752933">
                <w:rPr>
                  <w:rStyle w:val="a4"/>
                  <w:lang w:val="en-US"/>
                </w:rPr>
                <w:t>me</w:t>
              </w:r>
              <w:r w:rsidR="00667741" w:rsidRPr="00752933">
                <w:rPr>
                  <w:rStyle w:val="a4"/>
                </w:rPr>
                <w:t>/</w:t>
              </w:r>
              <w:r w:rsidR="00667741" w:rsidRPr="00752933">
                <w:rPr>
                  <w:rStyle w:val="a4"/>
                  <w:lang w:val="en-US"/>
                </w:rPr>
                <w:t>school</w:t>
              </w:r>
              <w:r w:rsidR="00667741" w:rsidRPr="00752933">
                <w:rPr>
                  <w:rStyle w:val="a4"/>
                </w:rPr>
                <w:t>_</w:t>
              </w:r>
              <w:proofErr w:type="spellStart"/>
              <w:r w:rsidR="00667741" w:rsidRPr="00752933">
                <w:rPr>
                  <w:rStyle w:val="a4"/>
                  <w:lang w:val="en-US"/>
                </w:rPr>
                <w:t>enmelen</w:t>
              </w:r>
              <w:proofErr w:type="spellEnd"/>
              <w:r w:rsidR="00667741" w:rsidRPr="00752933">
                <w:rPr>
                  <w:rStyle w:val="a4"/>
                </w:rPr>
                <w:t>_2007</w:t>
              </w:r>
            </w:hyperlink>
          </w:p>
          <w:p w14:paraId="3C528A40" w14:textId="440B95CF" w:rsidR="00667741" w:rsidRPr="00752933" w:rsidRDefault="00667741" w:rsidP="00667741">
            <w:pPr>
              <w:ind w:firstLine="755"/>
              <w:jc w:val="both"/>
              <w:rPr>
                <w:b/>
              </w:rPr>
            </w:pPr>
            <w:r w:rsidRPr="00752933">
              <w:rPr>
                <w:b/>
              </w:rPr>
              <w:t>МБОУ «НОШ с. Янракыннот»</w:t>
            </w:r>
          </w:p>
          <w:p w14:paraId="458E9018" w14:textId="77777777" w:rsidR="00667741" w:rsidRPr="00752933" w:rsidRDefault="00667741" w:rsidP="00667741">
            <w:pPr>
              <w:ind w:firstLine="755"/>
              <w:jc w:val="both"/>
              <w:rPr>
                <w:rFonts w:eastAsia="Calibri"/>
                <w:lang w:eastAsia="en-US"/>
              </w:rPr>
            </w:pPr>
            <w:r w:rsidRPr="00752933">
              <w:rPr>
                <w:rFonts w:eastAsia="Calibri"/>
                <w:lang w:eastAsia="en-US"/>
              </w:rPr>
              <w:t xml:space="preserve">Организованы и проведены общешкольные мероприятия, посвященные противодействию коррупции: </w:t>
            </w:r>
          </w:p>
          <w:p w14:paraId="093AB034" w14:textId="77777777" w:rsidR="00667741" w:rsidRPr="00752933" w:rsidRDefault="00667741" w:rsidP="00667741">
            <w:pPr>
              <w:spacing w:line="276" w:lineRule="auto"/>
              <w:ind w:firstLine="755"/>
              <w:rPr>
                <w:rFonts w:eastAsia="Calibri"/>
                <w:lang w:eastAsia="en-US"/>
              </w:rPr>
            </w:pPr>
            <w:r w:rsidRPr="00752933">
              <w:rPr>
                <w:rFonts w:eastAsia="Calibri"/>
                <w:lang w:eastAsia="en-US"/>
              </w:rPr>
              <w:t>1.Классные часы: «Права и обязанности гражданина РФ», «Вместе против коррупции».</w:t>
            </w:r>
          </w:p>
          <w:p w14:paraId="2B86794F" w14:textId="77777777" w:rsidR="00667741" w:rsidRPr="00752933" w:rsidRDefault="00667741" w:rsidP="00667741">
            <w:pPr>
              <w:spacing w:line="276" w:lineRule="auto"/>
              <w:ind w:firstLine="755"/>
              <w:rPr>
                <w:rFonts w:eastAsia="Calibri"/>
                <w:lang w:eastAsia="en-US"/>
              </w:rPr>
            </w:pPr>
            <w:r w:rsidRPr="00752933">
              <w:rPr>
                <w:rFonts w:eastAsia="Calibri"/>
                <w:lang w:eastAsia="en-US"/>
              </w:rPr>
              <w:t>2. Конкурс рисунков «Нет коррупции!»</w:t>
            </w:r>
          </w:p>
          <w:p w14:paraId="60E88AF0" w14:textId="77777777" w:rsidR="00667741" w:rsidRPr="00752933" w:rsidRDefault="00667741" w:rsidP="00667741">
            <w:pPr>
              <w:spacing w:line="276" w:lineRule="auto"/>
              <w:ind w:firstLine="755"/>
              <w:rPr>
                <w:rFonts w:eastAsia="Calibri"/>
                <w:lang w:eastAsia="en-US"/>
              </w:rPr>
            </w:pPr>
            <w:r w:rsidRPr="00752933">
              <w:rPr>
                <w:rFonts w:eastAsia="Calibri"/>
                <w:lang w:eastAsia="en-US"/>
              </w:rPr>
              <w:t>3. Вручение буклетов «Ты можешь остановить коррупцию!»</w:t>
            </w:r>
          </w:p>
          <w:p w14:paraId="5426FEB7" w14:textId="77777777" w:rsidR="00667741" w:rsidRPr="00752933" w:rsidRDefault="00667741" w:rsidP="00667741">
            <w:pPr>
              <w:spacing w:line="276" w:lineRule="auto"/>
              <w:ind w:firstLine="755"/>
              <w:rPr>
                <w:rFonts w:eastAsia="Calibri"/>
                <w:lang w:eastAsia="en-US"/>
              </w:rPr>
            </w:pPr>
            <w:r w:rsidRPr="00752933">
              <w:rPr>
                <w:rFonts w:eastAsia="Calibri"/>
                <w:lang w:eastAsia="en-US"/>
              </w:rPr>
              <w:t>4. Участие в акции Видеоролик «Стоп коррупция!»</w:t>
            </w:r>
          </w:p>
          <w:p w14:paraId="77069109" w14:textId="77777777" w:rsidR="00667741" w:rsidRPr="00752933" w:rsidRDefault="00667741" w:rsidP="00667741">
            <w:pPr>
              <w:spacing w:line="276" w:lineRule="auto"/>
              <w:ind w:firstLine="755"/>
              <w:rPr>
                <w:rFonts w:eastAsia="Calibri"/>
                <w:lang w:eastAsia="en-US"/>
              </w:rPr>
            </w:pPr>
            <w:r w:rsidRPr="00752933">
              <w:rPr>
                <w:rFonts w:eastAsia="Calibri"/>
                <w:lang w:eastAsia="en-US"/>
              </w:rPr>
              <w:t>Ссылки для просмотра:</w:t>
            </w:r>
          </w:p>
          <w:p w14:paraId="51F70F50" w14:textId="1189AF5B" w:rsidR="00667741" w:rsidRPr="00752933" w:rsidRDefault="00667741" w:rsidP="00667741">
            <w:pPr>
              <w:spacing w:line="276" w:lineRule="auto"/>
              <w:ind w:firstLine="755"/>
            </w:pPr>
            <w:r w:rsidRPr="00752933">
              <w:rPr>
                <w:lang w:val="en-US"/>
              </w:rPr>
              <w:t>t</w:t>
            </w:r>
            <w:r w:rsidRPr="00752933">
              <w:t>.</w:t>
            </w:r>
            <w:r w:rsidRPr="00752933">
              <w:rPr>
                <w:lang w:val="en-US"/>
              </w:rPr>
              <w:t>me</w:t>
            </w:r>
            <w:r w:rsidRPr="00752933">
              <w:t>/</w:t>
            </w:r>
            <w:proofErr w:type="spellStart"/>
            <w:r w:rsidRPr="00752933">
              <w:rPr>
                <w:lang w:val="en-US"/>
              </w:rPr>
              <w:t>schoolYanrakinnot</w:t>
            </w:r>
            <w:proofErr w:type="spellEnd"/>
            <w:r w:rsidRPr="00752933">
              <w:t>2023</w:t>
            </w:r>
            <w:r>
              <w:t xml:space="preserve"> </w:t>
            </w:r>
          </w:p>
          <w:p w14:paraId="0E135272" w14:textId="384D88E6" w:rsidR="00667741" w:rsidRPr="00752933" w:rsidRDefault="00000000" w:rsidP="00667741">
            <w:pPr>
              <w:spacing w:line="276" w:lineRule="auto"/>
              <w:ind w:firstLine="755"/>
              <w:rPr>
                <w:rFonts w:eastAsia="Calibri"/>
              </w:rPr>
            </w:pPr>
            <w:hyperlink r:id="rId18" w:tgtFrame="_blank" w:history="1">
              <w:r w:rsidR="00667741" w:rsidRPr="00752933">
                <w:rPr>
                  <w:rFonts w:eastAsia="Calibri"/>
                  <w:u w:val="single"/>
                </w:rPr>
                <w:t>https://vk.me/join/AJQ1dxOcySJrJVPObBhXgdSG</w:t>
              </w:r>
            </w:hyperlink>
            <w:r w:rsidR="00667741">
              <w:rPr>
                <w:rFonts w:eastAsia="Calibri"/>
                <w:u w:val="single"/>
              </w:rPr>
              <w:t xml:space="preserve"> </w:t>
            </w:r>
          </w:p>
          <w:p w14:paraId="164EA5D9" w14:textId="77777777" w:rsidR="00667741" w:rsidRPr="00752933" w:rsidRDefault="00667741" w:rsidP="00667741">
            <w:pPr>
              <w:ind w:firstLine="755"/>
              <w:jc w:val="both"/>
            </w:pPr>
            <w:r w:rsidRPr="00752933">
              <w:lastRenderedPageBreak/>
              <w:t>Одноклассники</w:t>
            </w:r>
          </w:p>
          <w:p w14:paraId="623D45C7" w14:textId="1165C610" w:rsidR="00667741" w:rsidRPr="00752933" w:rsidRDefault="00667741" w:rsidP="00667741">
            <w:pPr>
              <w:ind w:firstLine="755"/>
              <w:jc w:val="both"/>
              <w:rPr>
                <w:b/>
              </w:rPr>
            </w:pPr>
            <w:r w:rsidRPr="00752933">
              <w:rPr>
                <w:b/>
              </w:rPr>
              <w:t>МБОУ «Ш-ИООО с. Нунлигран</w:t>
            </w:r>
          </w:p>
          <w:p w14:paraId="63AADC3A" w14:textId="77777777" w:rsidR="00667741" w:rsidRPr="00752933" w:rsidRDefault="00667741" w:rsidP="00667741">
            <w:pPr>
              <w:ind w:firstLine="755"/>
            </w:pPr>
            <w:r w:rsidRPr="00752933">
              <w:t>Классные часы в рамках Недели финансовой грамотности;</w:t>
            </w:r>
          </w:p>
          <w:p w14:paraId="2CCF7D5B" w14:textId="77777777" w:rsidR="00667741" w:rsidRPr="00752933" w:rsidRDefault="00667741" w:rsidP="00667741">
            <w:pPr>
              <w:ind w:firstLine="755"/>
            </w:pPr>
            <w:r w:rsidRPr="00752933">
              <w:t>2.Беседа: «Правонарушения и ответственность за них»;</w:t>
            </w:r>
          </w:p>
          <w:p w14:paraId="2F08CF32" w14:textId="77777777" w:rsidR="00667741" w:rsidRPr="00752933" w:rsidRDefault="00667741" w:rsidP="00667741">
            <w:pPr>
              <w:ind w:firstLine="755"/>
            </w:pPr>
            <w:r w:rsidRPr="00752933">
              <w:t xml:space="preserve"> 3. День правовых знаний;</w:t>
            </w:r>
          </w:p>
          <w:p w14:paraId="0001816B" w14:textId="77777777" w:rsidR="00667741" w:rsidRPr="00752933" w:rsidRDefault="00667741" w:rsidP="00667741">
            <w:pPr>
              <w:ind w:firstLine="755"/>
            </w:pPr>
            <w:r w:rsidRPr="00752933">
              <w:t>4. Встреча с родительской общественностью, посвященная «Всемирному Дню защиты прав детей» (в рамках проекта «Адвокат для ребят»);</w:t>
            </w:r>
          </w:p>
          <w:p w14:paraId="54CE8796" w14:textId="77777777" w:rsidR="00667741" w:rsidRPr="00752933" w:rsidRDefault="00667741" w:rsidP="00667741">
            <w:pPr>
              <w:ind w:firstLine="755"/>
            </w:pPr>
            <w:r w:rsidRPr="00752933">
              <w:t>5. Круглый стол по теме «Гражданское общество в борьбе с коррупцией»;</w:t>
            </w:r>
          </w:p>
          <w:p w14:paraId="12347BA9" w14:textId="77777777" w:rsidR="00667741" w:rsidRPr="00752933" w:rsidRDefault="00667741" w:rsidP="00667741">
            <w:pPr>
              <w:ind w:firstLine="755"/>
            </w:pPr>
            <w:r w:rsidRPr="00752933">
              <w:t>6. Конкурс листовок среди обучающихся «Нет – коррупции!».</w:t>
            </w:r>
          </w:p>
          <w:p w14:paraId="0278AE88" w14:textId="14642862" w:rsidR="00667741" w:rsidRPr="00752933" w:rsidRDefault="00667741" w:rsidP="00667741">
            <w:pPr>
              <w:ind w:firstLine="755"/>
              <w:rPr>
                <w:b/>
              </w:rPr>
            </w:pPr>
            <w:r w:rsidRPr="00752933">
              <w:rPr>
                <w:b/>
              </w:rPr>
              <w:t>МБОУ «ООШ с Сиреники»</w:t>
            </w:r>
          </w:p>
          <w:p w14:paraId="6ACC4A5B" w14:textId="3DE7B413" w:rsidR="00667741" w:rsidRPr="00752933" w:rsidRDefault="00667741" w:rsidP="00667741">
            <w:pPr>
              <w:ind w:firstLine="755"/>
              <w:jc w:val="both"/>
            </w:pPr>
            <w:r w:rsidRPr="00752933">
              <w:rPr>
                <w:shd w:val="clear" w:color="auto" w:fill="FFFFFF"/>
              </w:rPr>
              <w:t>Встреча учащихся 5-9 классов с работником правоохранительных органов участковым уполномоченным полиции Ерёминым Д.А. по вопросам формирования антикоррупционного поведения «</w:t>
            </w:r>
            <w:r w:rsidRPr="00752933">
              <w:rPr>
                <w:bCs/>
              </w:rPr>
              <w:t>Коррупция: ответственность и последствия»</w:t>
            </w:r>
            <w:r w:rsidRPr="00752933">
              <w:t xml:space="preserve"> – октябрь 2023 г.;</w:t>
            </w:r>
          </w:p>
          <w:p w14:paraId="3A4D72AF" w14:textId="77777777" w:rsidR="00667741" w:rsidRPr="00752933" w:rsidRDefault="00667741" w:rsidP="00667741">
            <w:pPr>
              <w:ind w:firstLine="755"/>
              <w:jc w:val="both"/>
            </w:pPr>
            <w:r w:rsidRPr="00752933">
              <w:t>Классными руководителями 1-9 классов проведены классные часы по темам «STOP коррупция!», «Права и обязанности обучающихся школы», «Воровство – это преступление»; «Коррупция и права человека»; «Как же все-таки можно победить коррупцию?», беседы с целью воспитания чувства гражданской ответственности, законопослушания, неприятия коррупционных проявлений – 4-6 декабря 2023 г. (46 ч.);</w:t>
            </w:r>
          </w:p>
          <w:p w14:paraId="48356416" w14:textId="056D803B" w:rsidR="00667741" w:rsidRPr="00165D7D" w:rsidRDefault="00667741" w:rsidP="00667741">
            <w:pPr>
              <w:ind w:firstLine="755"/>
              <w:rPr>
                <w:b/>
                <w:bCs/>
              </w:rPr>
            </w:pPr>
            <w:r w:rsidRPr="00165D7D">
              <w:rPr>
                <w:b/>
                <w:bCs/>
                <w:kern w:val="2"/>
                <w:lang w:eastAsia="en-US"/>
              </w:rPr>
              <w:t>МАОУ ДО «СШ п. Провидения»</w:t>
            </w:r>
          </w:p>
          <w:p w14:paraId="434D88E4" w14:textId="77777777" w:rsidR="00667741" w:rsidRPr="00752933" w:rsidRDefault="00667741" w:rsidP="00667741">
            <w:pPr>
              <w:ind w:firstLine="755"/>
              <w:jc w:val="both"/>
              <w:rPr>
                <w:kern w:val="2"/>
                <w:lang w:eastAsia="en-US"/>
              </w:rPr>
            </w:pPr>
            <w:r w:rsidRPr="00752933">
              <w:rPr>
                <w:kern w:val="2"/>
                <w:lang w:eastAsia="en-US"/>
              </w:rPr>
              <w:t xml:space="preserve">Демонстрация в официальной сети антикоррупционного ролика с участие обучающихся и тренера отделения «Дзюдо» </w:t>
            </w:r>
          </w:p>
          <w:p w14:paraId="5920FE13" w14:textId="7CF40415" w:rsidR="00667741" w:rsidRPr="005D4526" w:rsidRDefault="00000000" w:rsidP="00667741">
            <w:pPr>
              <w:ind w:firstLine="755"/>
              <w:jc w:val="both"/>
              <w:rPr>
                <w:rFonts w:eastAsia="Calibri"/>
              </w:rPr>
            </w:pPr>
            <w:hyperlink r:id="rId19" w:history="1">
              <w:r w:rsidR="00667741" w:rsidRPr="00752933">
                <w:rPr>
                  <w:rStyle w:val="a4"/>
                  <w:kern w:val="2"/>
                  <w:lang w:eastAsia="en-US"/>
                </w:rPr>
                <w:t>https://t.me/dyusshprovideniya/680</w:t>
              </w:r>
            </w:hyperlink>
          </w:p>
        </w:tc>
      </w:tr>
      <w:tr w:rsidR="00667741" w:rsidRPr="00621B39" w14:paraId="4457F525"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1BF5CB5D" w14:textId="77777777" w:rsidR="00667741" w:rsidRPr="00AF5145" w:rsidRDefault="00667741" w:rsidP="00667741">
            <w:pPr>
              <w:jc w:val="center"/>
              <w:rPr>
                <w:rFonts w:eastAsia="Calibri"/>
              </w:rPr>
            </w:pPr>
            <w:r>
              <w:rPr>
                <w:rFonts w:eastAsia="Calibri"/>
              </w:rPr>
              <w:lastRenderedPageBreak/>
              <w:t>6.5.</w:t>
            </w:r>
          </w:p>
        </w:tc>
        <w:tc>
          <w:tcPr>
            <w:tcW w:w="4877" w:type="dxa"/>
            <w:tcBorders>
              <w:top w:val="outset" w:sz="6" w:space="0" w:color="auto"/>
              <w:left w:val="outset" w:sz="6" w:space="0" w:color="auto"/>
              <w:bottom w:val="outset" w:sz="6" w:space="0" w:color="auto"/>
              <w:right w:val="outset" w:sz="6" w:space="0" w:color="auto"/>
            </w:tcBorders>
          </w:tcPr>
          <w:p w14:paraId="3F876961" w14:textId="77777777" w:rsidR="00667741" w:rsidRPr="00621B39" w:rsidRDefault="00667741" w:rsidP="00667741">
            <w:pPr>
              <w:jc w:val="both"/>
              <w:rPr>
                <w:rFonts w:eastAsia="Calibri"/>
              </w:rPr>
            </w:pPr>
            <w:r w:rsidRPr="00621B39">
              <w:rPr>
                <w:rFonts w:eastAsia="Calibri"/>
              </w:rPr>
              <w:t>Оформление и поддержание в актуальном состоянии информационных стендов антикоррупционного содержания</w:t>
            </w:r>
          </w:p>
        </w:tc>
        <w:tc>
          <w:tcPr>
            <w:tcW w:w="9011" w:type="dxa"/>
            <w:gridSpan w:val="3"/>
            <w:tcBorders>
              <w:top w:val="outset" w:sz="6" w:space="0" w:color="auto"/>
              <w:left w:val="outset" w:sz="6" w:space="0" w:color="auto"/>
              <w:bottom w:val="outset" w:sz="6" w:space="0" w:color="auto"/>
              <w:right w:val="outset" w:sz="6" w:space="0" w:color="auto"/>
            </w:tcBorders>
          </w:tcPr>
          <w:p w14:paraId="41A3B275" w14:textId="77777777" w:rsidR="00667741" w:rsidRPr="00752933" w:rsidRDefault="00667741" w:rsidP="00667741">
            <w:pPr>
              <w:ind w:firstLine="755"/>
              <w:jc w:val="both"/>
              <w:rPr>
                <w:b/>
                <w:bCs/>
              </w:rPr>
            </w:pPr>
            <w:r w:rsidRPr="00752933">
              <w:rPr>
                <w:b/>
                <w:bCs/>
              </w:rPr>
              <w:t>МАОУ ДО «ЦДТ п. Провидения»</w:t>
            </w:r>
          </w:p>
          <w:p w14:paraId="40020872" w14:textId="77777777" w:rsidR="00667741" w:rsidRPr="00752933" w:rsidRDefault="00667741" w:rsidP="00667741">
            <w:pPr>
              <w:ind w:firstLine="755"/>
              <w:jc w:val="both"/>
            </w:pPr>
            <w:r w:rsidRPr="00752933">
              <w:t>Оформлен информационный уголок антикоррупционного содержания «Мы против коррупции в образования»</w:t>
            </w:r>
          </w:p>
          <w:p w14:paraId="290AE45E" w14:textId="6CE1AE89" w:rsidR="00667741" w:rsidRPr="00165D7D" w:rsidRDefault="00667741" w:rsidP="00667741">
            <w:pPr>
              <w:ind w:firstLine="755"/>
              <w:jc w:val="both"/>
              <w:rPr>
                <w:rStyle w:val="a4"/>
                <w:b/>
                <w:color w:val="auto"/>
                <w:u w:val="none"/>
              </w:rPr>
            </w:pPr>
            <w:r w:rsidRPr="00165D7D">
              <w:rPr>
                <w:rStyle w:val="a4"/>
                <w:b/>
                <w:color w:val="auto"/>
                <w:u w:val="none"/>
              </w:rPr>
              <w:t>МБОУ «ООШ с. Энмелен»</w:t>
            </w:r>
          </w:p>
          <w:p w14:paraId="21E7B3A8" w14:textId="77777777" w:rsidR="00667741" w:rsidRPr="00752933" w:rsidRDefault="00667741" w:rsidP="00667741">
            <w:pPr>
              <w:ind w:firstLine="755"/>
              <w:jc w:val="both"/>
            </w:pPr>
            <w:r w:rsidRPr="00752933">
              <w:t xml:space="preserve">  Обновление материала информационного стенда в МБОУ «ООШ с. Энмелен» «Противодействие коррупции»</w:t>
            </w:r>
          </w:p>
          <w:p w14:paraId="50E3EEC6" w14:textId="77777777" w:rsidR="00667741" w:rsidRPr="00752933" w:rsidRDefault="00667741" w:rsidP="00667741">
            <w:pPr>
              <w:ind w:firstLine="755"/>
              <w:jc w:val="both"/>
            </w:pPr>
            <w:r w:rsidRPr="00752933">
              <w:lastRenderedPageBreak/>
              <w:t xml:space="preserve"> Размещение информации о наличии «телефона доверия» и иных материалов антикоррупционной пропаганды на официальном сайте и информационных стендах ОО</w:t>
            </w:r>
          </w:p>
          <w:p w14:paraId="534C0B5A" w14:textId="24E1E5B2" w:rsidR="00667741" w:rsidRPr="00752933" w:rsidRDefault="00667741" w:rsidP="00667741">
            <w:pPr>
              <w:ind w:firstLine="755"/>
              <w:jc w:val="both"/>
              <w:rPr>
                <w:b/>
              </w:rPr>
            </w:pPr>
            <w:r w:rsidRPr="00752933">
              <w:rPr>
                <w:b/>
              </w:rPr>
              <w:t>МБОУ «ООШ с Сиреники»</w:t>
            </w:r>
          </w:p>
          <w:p w14:paraId="24C786D4" w14:textId="77777777" w:rsidR="00667741" w:rsidRDefault="00667741" w:rsidP="00667741">
            <w:pPr>
              <w:ind w:firstLine="755"/>
              <w:jc w:val="both"/>
            </w:pPr>
            <w:r w:rsidRPr="00752933">
              <w:t>Ежегодно обновляется информация на информационном стенде в фойе школы и на сайте образовательной организации.</w:t>
            </w:r>
          </w:p>
          <w:p w14:paraId="275C6B57" w14:textId="37382422" w:rsidR="00667741" w:rsidRPr="00752933" w:rsidRDefault="00000000" w:rsidP="00667741">
            <w:pPr>
              <w:ind w:firstLine="755"/>
              <w:jc w:val="both"/>
            </w:pPr>
            <w:hyperlink r:id="rId20" w:anchor="@sireniki2022" w:history="1">
              <w:r w:rsidR="00667741" w:rsidRPr="00AD11ED">
                <w:rPr>
                  <w:rStyle w:val="a4"/>
                </w:rPr>
                <w:t>https://web.telegram.org/k/#@sireniki2022</w:t>
              </w:r>
            </w:hyperlink>
          </w:p>
          <w:p w14:paraId="1F8EB4CF" w14:textId="77777777" w:rsidR="00667741" w:rsidRPr="00752933" w:rsidRDefault="00000000" w:rsidP="00667741">
            <w:pPr>
              <w:ind w:firstLine="755"/>
              <w:jc w:val="both"/>
            </w:pPr>
            <w:hyperlink r:id="rId21" w:history="1">
              <w:r w:rsidR="00667741" w:rsidRPr="00752933">
                <w:rPr>
                  <w:rStyle w:val="a4"/>
                </w:rPr>
                <w:t>https://vk.com/club212965354</w:t>
              </w:r>
            </w:hyperlink>
          </w:p>
          <w:p w14:paraId="1DF46874" w14:textId="6607597D" w:rsidR="00667741" w:rsidRPr="00621B39" w:rsidRDefault="00667741" w:rsidP="00667741">
            <w:pPr>
              <w:rPr>
                <w:rFonts w:eastAsia="Calibri"/>
              </w:rPr>
            </w:pPr>
          </w:p>
        </w:tc>
      </w:tr>
      <w:tr w:rsidR="00667741" w:rsidRPr="00AF5145" w14:paraId="0A6A16C8"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26D496FF" w14:textId="77777777" w:rsidR="00667741" w:rsidRDefault="00667741" w:rsidP="00667741">
            <w:pPr>
              <w:jc w:val="center"/>
              <w:rPr>
                <w:rFonts w:eastAsia="Calibri"/>
              </w:rPr>
            </w:pPr>
            <w:r>
              <w:rPr>
                <w:rFonts w:eastAsia="Calibri"/>
              </w:rPr>
              <w:lastRenderedPageBreak/>
              <w:t>6.7.</w:t>
            </w:r>
          </w:p>
          <w:p w14:paraId="44B18961" w14:textId="77777777" w:rsidR="00667741" w:rsidRPr="00310F3B" w:rsidRDefault="00667741" w:rsidP="00667741">
            <w:pPr>
              <w:rPr>
                <w:rFonts w:eastAsia="Calibri"/>
              </w:rPr>
            </w:pPr>
          </w:p>
          <w:p w14:paraId="69F038C9" w14:textId="77777777" w:rsidR="00667741" w:rsidRPr="00310F3B" w:rsidRDefault="00667741" w:rsidP="00667741">
            <w:pPr>
              <w:rPr>
                <w:rFonts w:eastAsia="Calibri"/>
              </w:rPr>
            </w:pPr>
          </w:p>
          <w:p w14:paraId="3FBF5C19" w14:textId="77777777" w:rsidR="00667741" w:rsidRPr="00310F3B" w:rsidRDefault="00667741" w:rsidP="00667741">
            <w:pPr>
              <w:rPr>
                <w:rFonts w:eastAsia="Calibri"/>
              </w:rPr>
            </w:pPr>
          </w:p>
          <w:p w14:paraId="2B3D0632" w14:textId="77777777" w:rsidR="00667741" w:rsidRPr="00310F3B" w:rsidRDefault="00667741" w:rsidP="00667741">
            <w:pPr>
              <w:rPr>
                <w:rFonts w:eastAsia="Calibri"/>
              </w:rPr>
            </w:pPr>
          </w:p>
          <w:p w14:paraId="5F238135" w14:textId="77777777" w:rsidR="00667741" w:rsidRDefault="00667741" w:rsidP="00667741">
            <w:pPr>
              <w:rPr>
                <w:rFonts w:eastAsia="Calibri"/>
              </w:rPr>
            </w:pPr>
          </w:p>
          <w:p w14:paraId="7020AE4F" w14:textId="77777777" w:rsidR="00667741" w:rsidRPr="00310F3B" w:rsidRDefault="00667741" w:rsidP="00667741">
            <w:pPr>
              <w:tabs>
                <w:tab w:val="left" w:pos="689"/>
              </w:tabs>
              <w:rPr>
                <w:rFonts w:eastAsia="Calibri"/>
              </w:rPr>
            </w:pPr>
            <w:r>
              <w:rPr>
                <w:rFonts w:eastAsia="Calibri"/>
              </w:rPr>
              <w:tab/>
            </w:r>
          </w:p>
        </w:tc>
        <w:tc>
          <w:tcPr>
            <w:tcW w:w="4877" w:type="dxa"/>
            <w:tcBorders>
              <w:top w:val="outset" w:sz="6" w:space="0" w:color="auto"/>
              <w:left w:val="outset" w:sz="6" w:space="0" w:color="auto"/>
              <w:bottom w:val="outset" w:sz="6" w:space="0" w:color="auto"/>
              <w:right w:val="outset" w:sz="6" w:space="0" w:color="auto"/>
            </w:tcBorders>
          </w:tcPr>
          <w:p w14:paraId="30CC07A8" w14:textId="1344BBEF" w:rsidR="00667741" w:rsidRPr="008B0C9B" w:rsidRDefault="00667741" w:rsidP="00667741">
            <w:pPr>
              <w:jc w:val="both"/>
              <w:rPr>
                <w:rFonts w:eastAsia="Calibri"/>
              </w:rPr>
            </w:pPr>
            <w:r w:rsidRPr="009C730D">
              <w:t xml:space="preserve">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w:t>
            </w:r>
            <w:r>
              <w:t xml:space="preserve">муниципальных </w:t>
            </w:r>
            <w:r w:rsidRPr="009C730D">
              <w:t>служащих, а также причин и условий, способствующих возникновению данных обращений</w:t>
            </w:r>
            <w:r>
              <w:t xml:space="preserve">, </w:t>
            </w:r>
            <w:r w:rsidRPr="004107A2">
              <w:rPr>
                <w:rFonts w:eastAsia="Calibri"/>
                <w:bCs/>
                <w:iCs/>
                <w:color w:val="000000" w:themeColor="text1"/>
              </w:rPr>
              <w:t>в том числе поступивших на «телефон доверия</w:t>
            </w:r>
            <w:r>
              <w:rPr>
                <w:rFonts w:eastAsia="Calibri"/>
                <w:bCs/>
                <w:iCs/>
                <w:color w:val="000000" w:themeColor="text1"/>
              </w:rPr>
              <w:t xml:space="preserve"> по вопросам противодействия коррупции</w:t>
            </w:r>
            <w:r w:rsidRPr="004107A2">
              <w:rPr>
                <w:rFonts w:eastAsia="Calibri"/>
                <w:bCs/>
                <w:iCs/>
                <w:color w:val="000000" w:themeColor="text1"/>
              </w:rPr>
              <w:t>»</w:t>
            </w:r>
          </w:p>
        </w:tc>
        <w:tc>
          <w:tcPr>
            <w:tcW w:w="9011" w:type="dxa"/>
            <w:gridSpan w:val="3"/>
            <w:tcBorders>
              <w:top w:val="outset" w:sz="6" w:space="0" w:color="auto"/>
              <w:left w:val="outset" w:sz="6" w:space="0" w:color="auto"/>
              <w:bottom w:val="outset" w:sz="6" w:space="0" w:color="auto"/>
              <w:right w:val="outset" w:sz="6" w:space="0" w:color="auto"/>
            </w:tcBorders>
          </w:tcPr>
          <w:p w14:paraId="0420EF47" w14:textId="77777777" w:rsidR="00667741" w:rsidRDefault="00667741" w:rsidP="00667741">
            <w:pPr>
              <w:ind w:firstLine="671"/>
              <w:jc w:val="both"/>
              <w:rPr>
                <w:rFonts w:eastAsia="Calibri"/>
              </w:rPr>
            </w:pPr>
            <w:r>
              <w:rPr>
                <w:rFonts w:eastAsia="Calibri"/>
              </w:rPr>
              <w:t>В 4 квартале 2023 года звонки на «телефон доверия» не поступали.</w:t>
            </w:r>
          </w:p>
          <w:p w14:paraId="461D069E" w14:textId="6ADE8590" w:rsidR="00667741" w:rsidRDefault="00667741" w:rsidP="00667741">
            <w:pPr>
              <w:ind w:firstLine="671"/>
              <w:jc w:val="both"/>
              <w:rPr>
                <w:rFonts w:eastAsia="Calibri"/>
              </w:rPr>
            </w:pPr>
            <w:r>
              <w:rPr>
                <w:rFonts w:eastAsia="Calibri"/>
              </w:rPr>
              <w:t xml:space="preserve">В 4 квартале 2023 года в адрес главы администрации Провиденского городского округа поступило 48 обращений, в том числе 4 обращения – коллективные. </w:t>
            </w:r>
          </w:p>
          <w:p w14:paraId="1789A74C" w14:textId="77777777" w:rsidR="00667741" w:rsidRDefault="00667741" w:rsidP="00667741">
            <w:pPr>
              <w:ind w:firstLine="671"/>
              <w:jc w:val="both"/>
              <w:rPr>
                <w:rFonts w:eastAsia="Calibri"/>
              </w:rPr>
            </w:pPr>
            <w:r>
              <w:rPr>
                <w:rFonts w:eastAsia="Calibri"/>
              </w:rPr>
              <w:t>Структура обращений:</w:t>
            </w:r>
          </w:p>
          <w:p w14:paraId="7B675DB6" w14:textId="1E0C9246" w:rsidR="00667741" w:rsidRDefault="00667741" w:rsidP="00667741">
            <w:pPr>
              <w:ind w:firstLine="671"/>
              <w:jc w:val="both"/>
              <w:rPr>
                <w:rFonts w:eastAsia="Calibri"/>
              </w:rPr>
            </w:pPr>
            <w:r>
              <w:rPr>
                <w:rFonts w:eastAsia="Calibri"/>
              </w:rPr>
              <w:t xml:space="preserve">- Социальная сфера (в том числе вопросы образования, здравоохранения, культуры, науки, спорта, социальной защиты) - 29  </w:t>
            </w:r>
          </w:p>
          <w:p w14:paraId="32A69978" w14:textId="7616A5F4" w:rsidR="00667741" w:rsidRDefault="00667741" w:rsidP="00667741">
            <w:pPr>
              <w:ind w:firstLine="671"/>
              <w:jc w:val="both"/>
              <w:rPr>
                <w:rFonts w:eastAsia="Calibri"/>
              </w:rPr>
            </w:pPr>
            <w:r>
              <w:rPr>
                <w:rFonts w:eastAsia="Calibri"/>
              </w:rPr>
              <w:t>- Жилищно-коммунальная сфера – 19</w:t>
            </w:r>
          </w:p>
          <w:p w14:paraId="7BCD34A8" w14:textId="7DB9D015" w:rsidR="00667741" w:rsidRPr="00AF5145" w:rsidRDefault="00667741" w:rsidP="00667741">
            <w:pPr>
              <w:ind w:firstLine="671"/>
              <w:jc w:val="both"/>
              <w:rPr>
                <w:rFonts w:eastAsia="Calibri"/>
              </w:rPr>
            </w:pPr>
            <w:r>
              <w:rPr>
                <w:rFonts w:eastAsia="Calibri"/>
              </w:rPr>
              <w:t>Фактов коррупции и иных неправомерных действий муниципальных служащих в обращениях не выявлено.</w:t>
            </w:r>
          </w:p>
        </w:tc>
      </w:tr>
      <w:tr w:rsidR="00667741" w:rsidRPr="00AF5145" w14:paraId="533A4B10" w14:textId="77777777" w:rsidTr="00667741">
        <w:trPr>
          <w:tblCellSpacing w:w="0" w:type="dxa"/>
        </w:trPr>
        <w:tc>
          <w:tcPr>
            <w:tcW w:w="5750" w:type="dxa"/>
            <w:gridSpan w:val="2"/>
            <w:tcBorders>
              <w:top w:val="outset" w:sz="6" w:space="0" w:color="auto"/>
              <w:left w:val="outset" w:sz="6" w:space="0" w:color="auto"/>
              <w:bottom w:val="outset" w:sz="6" w:space="0" w:color="auto"/>
              <w:right w:val="outset" w:sz="6" w:space="0" w:color="auto"/>
            </w:tcBorders>
          </w:tcPr>
          <w:p w14:paraId="562C918C" w14:textId="1F663A10" w:rsidR="00667741" w:rsidRPr="00C80D7E" w:rsidRDefault="00667741" w:rsidP="00667741">
            <w:pPr>
              <w:jc w:val="both"/>
              <w:rPr>
                <w:b/>
                <w:bCs/>
              </w:rPr>
            </w:pPr>
            <w:r w:rsidRPr="00C80D7E">
              <w:rPr>
                <w:b/>
                <w:bCs/>
              </w:rPr>
              <w:t>Антикоррупционное образование:</w:t>
            </w:r>
          </w:p>
        </w:tc>
        <w:tc>
          <w:tcPr>
            <w:tcW w:w="2813" w:type="dxa"/>
            <w:tcBorders>
              <w:top w:val="outset" w:sz="6" w:space="0" w:color="auto"/>
              <w:left w:val="outset" w:sz="6" w:space="0" w:color="auto"/>
              <w:bottom w:val="outset" w:sz="6" w:space="0" w:color="auto"/>
              <w:right w:val="outset" w:sz="6" w:space="0" w:color="auto"/>
            </w:tcBorders>
          </w:tcPr>
          <w:p w14:paraId="06D87B69" w14:textId="77777777" w:rsidR="00667741" w:rsidRDefault="00667741" w:rsidP="00667741">
            <w:pPr>
              <w:jc w:val="center"/>
            </w:pPr>
          </w:p>
        </w:tc>
        <w:tc>
          <w:tcPr>
            <w:tcW w:w="2606" w:type="dxa"/>
            <w:tcBorders>
              <w:top w:val="outset" w:sz="6" w:space="0" w:color="auto"/>
              <w:left w:val="outset" w:sz="6" w:space="0" w:color="auto"/>
              <w:bottom w:val="outset" w:sz="6" w:space="0" w:color="auto"/>
              <w:right w:val="outset" w:sz="6" w:space="0" w:color="auto"/>
            </w:tcBorders>
          </w:tcPr>
          <w:p w14:paraId="3A030C90" w14:textId="77777777" w:rsidR="00667741" w:rsidRDefault="00667741" w:rsidP="00667741">
            <w:pPr>
              <w:jc w:val="center"/>
            </w:pPr>
          </w:p>
        </w:tc>
        <w:tc>
          <w:tcPr>
            <w:tcW w:w="3592" w:type="dxa"/>
            <w:tcBorders>
              <w:top w:val="outset" w:sz="6" w:space="0" w:color="auto"/>
              <w:left w:val="outset" w:sz="6" w:space="0" w:color="auto"/>
              <w:bottom w:val="outset" w:sz="6" w:space="0" w:color="auto"/>
              <w:right w:val="outset" w:sz="6" w:space="0" w:color="auto"/>
            </w:tcBorders>
          </w:tcPr>
          <w:p w14:paraId="2205CA9A" w14:textId="77777777" w:rsidR="00667741" w:rsidRDefault="00667741" w:rsidP="00667741">
            <w:pPr>
              <w:jc w:val="center"/>
            </w:pPr>
          </w:p>
        </w:tc>
      </w:tr>
      <w:tr w:rsidR="00667741" w:rsidRPr="00AF5145" w14:paraId="4CD247B2" w14:textId="77777777" w:rsidTr="00667741">
        <w:trPr>
          <w:tblCellSpacing w:w="0" w:type="dxa"/>
        </w:trPr>
        <w:tc>
          <w:tcPr>
            <w:tcW w:w="5750" w:type="dxa"/>
            <w:gridSpan w:val="2"/>
            <w:tcBorders>
              <w:top w:val="outset" w:sz="6" w:space="0" w:color="auto"/>
              <w:left w:val="outset" w:sz="6" w:space="0" w:color="auto"/>
              <w:bottom w:val="outset" w:sz="6" w:space="0" w:color="auto"/>
              <w:right w:val="outset" w:sz="6" w:space="0" w:color="auto"/>
            </w:tcBorders>
          </w:tcPr>
          <w:p w14:paraId="5202CC28" w14:textId="4302D6FA" w:rsidR="00667741" w:rsidRPr="00C80D7E" w:rsidRDefault="00667741" w:rsidP="00667741">
            <w:pPr>
              <w:jc w:val="both"/>
              <w:rPr>
                <w:b/>
                <w:bCs/>
              </w:rPr>
            </w:pPr>
            <w:r w:rsidRPr="00C80D7E">
              <w:rPr>
                <w:b/>
                <w:bCs/>
              </w:rPr>
              <w:t>Антикоррупционная пропаганда:</w:t>
            </w:r>
          </w:p>
        </w:tc>
        <w:tc>
          <w:tcPr>
            <w:tcW w:w="2813" w:type="dxa"/>
            <w:tcBorders>
              <w:top w:val="outset" w:sz="6" w:space="0" w:color="auto"/>
              <w:left w:val="outset" w:sz="6" w:space="0" w:color="auto"/>
              <w:bottom w:val="outset" w:sz="6" w:space="0" w:color="auto"/>
              <w:right w:val="outset" w:sz="6" w:space="0" w:color="auto"/>
            </w:tcBorders>
          </w:tcPr>
          <w:p w14:paraId="505EEF21" w14:textId="77777777" w:rsidR="00667741" w:rsidRDefault="00667741" w:rsidP="00667741">
            <w:pPr>
              <w:jc w:val="center"/>
            </w:pPr>
          </w:p>
        </w:tc>
        <w:tc>
          <w:tcPr>
            <w:tcW w:w="2606" w:type="dxa"/>
            <w:tcBorders>
              <w:top w:val="outset" w:sz="6" w:space="0" w:color="auto"/>
              <w:left w:val="outset" w:sz="6" w:space="0" w:color="auto"/>
              <w:bottom w:val="outset" w:sz="6" w:space="0" w:color="auto"/>
              <w:right w:val="outset" w:sz="6" w:space="0" w:color="auto"/>
            </w:tcBorders>
          </w:tcPr>
          <w:p w14:paraId="6508923D" w14:textId="77777777" w:rsidR="00667741" w:rsidRDefault="00667741" w:rsidP="00667741">
            <w:pPr>
              <w:jc w:val="center"/>
            </w:pPr>
          </w:p>
        </w:tc>
        <w:tc>
          <w:tcPr>
            <w:tcW w:w="3592" w:type="dxa"/>
            <w:tcBorders>
              <w:top w:val="outset" w:sz="6" w:space="0" w:color="auto"/>
              <w:left w:val="outset" w:sz="6" w:space="0" w:color="auto"/>
              <w:bottom w:val="outset" w:sz="6" w:space="0" w:color="auto"/>
              <w:right w:val="outset" w:sz="6" w:space="0" w:color="auto"/>
            </w:tcBorders>
          </w:tcPr>
          <w:p w14:paraId="14DF126B" w14:textId="77777777" w:rsidR="00667741" w:rsidRDefault="00667741" w:rsidP="00667741">
            <w:pPr>
              <w:jc w:val="center"/>
            </w:pPr>
          </w:p>
        </w:tc>
      </w:tr>
      <w:tr w:rsidR="00667741" w:rsidRPr="00AF5145" w14:paraId="3CD0E124"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4911BFDB" w14:textId="0754B164" w:rsidR="00667741" w:rsidRDefault="00667741" w:rsidP="00667741">
            <w:pPr>
              <w:jc w:val="center"/>
              <w:rPr>
                <w:rFonts w:eastAsia="Calibri"/>
              </w:rPr>
            </w:pPr>
            <w:r>
              <w:rPr>
                <w:rFonts w:eastAsia="Calibri"/>
              </w:rPr>
              <w:t>6.10.</w:t>
            </w:r>
          </w:p>
        </w:tc>
        <w:tc>
          <w:tcPr>
            <w:tcW w:w="4877" w:type="dxa"/>
            <w:tcBorders>
              <w:top w:val="outset" w:sz="6" w:space="0" w:color="auto"/>
              <w:left w:val="outset" w:sz="6" w:space="0" w:color="auto"/>
              <w:bottom w:val="outset" w:sz="6" w:space="0" w:color="auto"/>
              <w:right w:val="outset" w:sz="6" w:space="0" w:color="auto"/>
            </w:tcBorders>
          </w:tcPr>
          <w:p w14:paraId="48FA0F72" w14:textId="4412B856" w:rsidR="00667741" w:rsidRPr="001B54EA" w:rsidRDefault="00667741" w:rsidP="00667741">
            <w:pPr>
              <w:jc w:val="both"/>
            </w:pPr>
            <w:r w:rsidRPr="001B54EA">
              <w:t>Информирование граждан о проводимой деятельности органов местного</w:t>
            </w:r>
            <w:r>
              <w:t xml:space="preserve"> </w:t>
            </w:r>
            <w:r w:rsidRPr="001B54EA">
              <w:t xml:space="preserve">самоуправления, </w:t>
            </w:r>
            <w:r>
              <w:t>п</w:t>
            </w:r>
            <w:r w:rsidRPr="001B54EA">
              <w:t>одведомственными муниципальными</w:t>
            </w:r>
            <w:r>
              <w:t xml:space="preserve"> </w:t>
            </w:r>
            <w:r w:rsidRPr="001B54EA">
              <w:t>учреждениями, предприятиями</w:t>
            </w:r>
            <w:r>
              <w:t xml:space="preserve"> </w:t>
            </w:r>
            <w:r w:rsidRPr="001B54EA">
              <w:t>работе</w:t>
            </w:r>
            <w:r>
              <w:t xml:space="preserve"> </w:t>
            </w:r>
            <w:r w:rsidRPr="001B54EA">
              <w:t>по противодействию</w:t>
            </w:r>
            <w:r>
              <w:t xml:space="preserve"> </w:t>
            </w:r>
            <w:r w:rsidRPr="001B54EA">
              <w:t>коррупции,</w:t>
            </w:r>
            <w:r>
              <w:t xml:space="preserve"> </w:t>
            </w:r>
            <w:r w:rsidRPr="001B54EA">
              <w:t>посредством</w:t>
            </w:r>
            <w:r>
              <w:t xml:space="preserve"> </w:t>
            </w:r>
            <w:r w:rsidRPr="001B54EA">
              <w:t>опубликования</w:t>
            </w:r>
            <w:r>
              <w:t xml:space="preserve"> </w:t>
            </w:r>
            <w:r w:rsidRPr="001B54EA">
              <w:t>соответствующей информации, в средствах массовой</w:t>
            </w:r>
            <w:r>
              <w:t xml:space="preserve"> </w:t>
            </w:r>
            <w:r w:rsidRPr="001B54EA">
              <w:t>информации</w:t>
            </w:r>
            <w:r>
              <w:t xml:space="preserve">, </w:t>
            </w:r>
            <w:r w:rsidRPr="001B54EA">
              <w:t>на официальных сайтах</w:t>
            </w:r>
          </w:p>
        </w:tc>
        <w:tc>
          <w:tcPr>
            <w:tcW w:w="9011" w:type="dxa"/>
            <w:gridSpan w:val="3"/>
            <w:tcBorders>
              <w:top w:val="outset" w:sz="6" w:space="0" w:color="auto"/>
              <w:left w:val="outset" w:sz="6" w:space="0" w:color="auto"/>
              <w:bottom w:val="outset" w:sz="6" w:space="0" w:color="auto"/>
              <w:right w:val="outset" w:sz="6" w:space="0" w:color="auto"/>
            </w:tcBorders>
          </w:tcPr>
          <w:p w14:paraId="172EE0DA" w14:textId="06526C20" w:rsidR="00667741" w:rsidRPr="007A1B4A" w:rsidRDefault="00667741" w:rsidP="00667741">
            <w:pPr>
              <w:ind w:firstLine="713"/>
              <w:jc w:val="both"/>
              <w:rPr>
                <w:b/>
                <w:lang w:eastAsia="en-US"/>
              </w:rPr>
            </w:pPr>
            <w:r w:rsidRPr="007A1B4A">
              <w:rPr>
                <w:b/>
                <w:lang w:eastAsia="en-US"/>
              </w:rPr>
              <w:t>МАУ «ЦКиД ПГО»</w:t>
            </w:r>
          </w:p>
          <w:p w14:paraId="7C74B8AC" w14:textId="77777777" w:rsidR="00667741" w:rsidRPr="007A1B4A" w:rsidRDefault="00667741" w:rsidP="00667741">
            <w:pPr>
              <w:ind w:firstLine="713"/>
              <w:jc w:val="both"/>
              <w:rPr>
                <w:lang w:eastAsia="en-US"/>
              </w:rPr>
            </w:pPr>
            <w:r w:rsidRPr="007A1B4A">
              <w:rPr>
                <w:lang w:eastAsia="en-US"/>
              </w:rPr>
              <w:t xml:space="preserve">Информация о проводимой антикоррупционной политике учреждения размещена на сайте учреждения </w:t>
            </w:r>
            <w:proofErr w:type="gramStart"/>
            <w:r w:rsidRPr="007A1B4A">
              <w:rPr>
                <w:lang w:eastAsia="en-US"/>
              </w:rPr>
              <w:t>http:ckid-provideniya.chao.muzkult.ru</w:t>
            </w:r>
            <w:proofErr w:type="gramEnd"/>
          </w:p>
          <w:p w14:paraId="24DDA881" w14:textId="1277B617" w:rsidR="00667741" w:rsidRPr="00165D7D" w:rsidRDefault="00667741" w:rsidP="00667741">
            <w:pPr>
              <w:ind w:firstLine="713"/>
              <w:jc w:val="both"/>
              <w:rPr>
                <w:b/>
              </w:rPr>
            </w:pPr>
            <w:r w:rsidRPr="00165D7D">
              <w:rPr>
                <w:rStyle w:val="a4"/>
                <w:b/>
                <w:color w:val="auto"/>
                <w:u w:val="none"/>
              </w:rPr>
              <w:t xml:space="preserve"> МБОУ «ООШ с. Энмелен»</w:t>
            </w:r>
            <w:r w:rsidRPr="00165D7D">
              <w:rPr>
                <w:b/>
              </w:rPr>
              <w:t xml:space="preserve"> </w:t>
            </w:r>
          </w:p>
          <w:p w14:paraId="669626D1" w14:textId="77777777" w:rsidR="00667741" w:rsidRPr="007A1B4A" w:rsidRDefault="00667741" w:rsidP="00667741">
            <w:pPr>
              <w:ind w:firstLine="713"/>
              <w:jc w:val="both"/>
            </w:pPr>
            <w:r w:rsidRPr="007A1B4A">
              <w:t xml:space="preserve"> Имеется оформленный стенд в фойе школы «Противодействие коррупции» с рубриками</w:t>
            </w:r>
          </w:p>
          <w:p w14:paraId="295C047B" w14:textId="15914F60" w:rsidR="00667741" w:rsidRPr="007A1B4A" w:rsidRDefault="00667741" w:rsidP="00667741">
            <w:pPr>
              <w:ind w:firstLine="713"/>
              <w:jc w:val="both"/>
            </w:pPr>
            <w:r w:rsidRPr="007A1B4A">
              <w:t xml:space="preserve"> Размещено на официальном сайте школы информация:</w:t>
            </w:r>
          </w:p>
          <w:p w14:paraId="4A24B362" w14:textId="77777777" w:rsidR="00667741" w:rsidRPr="007A1B4A" w:rsidRDefault="00000000" w:rsidP="00667741">
            <w:pPr>
              <w:ind w:firstLine="713"/>
            </w:pPr>
            <w:hyperlink r:id="rId22" w:history="1">
              <w:r w:rsidR="00667741" w:rsidRPr="007A1B4A">
                <w:rPr>
                  <w:rStyle w:val="a4"/>
                </w:rPr>
                <w:t>http://enmelen.ucoz.com/pamjatka_antikorrupcija.pdf</w:t>
              </w:r>
            </w:hyperlink>
            <w:r w:rsidR="00667741" w:rsidRPr="007A1B4A">
              <w:t xml:space="preserve"> - Памятка по вопросам противодействия коррупции</w:t>
            </w:r>
          </w:p>
          <w:p w14:paraId="7D028220" w14:textId="77777777" w:rsidR="00667741" w:rsidRPr="007A1B4A" w:rsidRDefault="00000000" w:rsidP="00667741">
            <w:pPr>
              <w:ind w:firstLine="713"/>
            </w:pPr>
            <w:hyperlink r:id="rId23" w:history="1">
              <w:r w:rsidR="00667741" w:rsidRPr="007A1B4A">
                <w:rPr>
                  <w:rStyle w:val="a4"/>
                </w:rPr>
                <w:t>http://enmelen.ucoz.com/kodeks_ehtiki_i_sluzhebnogo_povedenija_sluzhashhik.pdf</w:t>
              </w:r>
            </w:hyperlink>
            <w:r w:rsidR="00667741" w:rsidRPr="007A1B4A">
              <w:t xml:space="preserve"> - Кодекс этики и служебного поведения </w:t>
            </w:r>
            <w:proofErr w:type="spellStart"/>
            <w:r w:rsidR="00667741" w:rsidRPr="007A1B4A">
              <w:t>госсужащих</w:t>
            </w:r>
            <w:proofErr w:type="spellEnd"/>
          </w:p>
          <w:p w14:paraId="6447096C" w14:textId="77777777" w:rsidR="00667741" w:rsidRPr="007A1B4A" w:rsidRDefault="00000000" w:rsidP="00667741">
            <w:pPr>
              <w:ind w:firstLine="713"/>
            </w:pPr>
            <w:hyperlink r:id="rId24" w:history="1">
              <w:r w:rsidR="00667741" w:rsidRPr="007A1B4A">
                <w:rPr>
                  <w:rStyle w:val="a4"/>
                </w:rPr>
                <w:t>http://enmelen.ucoz.com/antikorrupcionnaja_politika.pdf</w:t>
              </w:r>
            </w:hyperlink>
            <w:r w:rsidR="00667741" w:rsidRPr="007A1B4A">
              <w:t xml:space="preserve"> - Антикоррупционная </w:t>
            </w:r>
            <w:proofErr w:type="gramStart"/>
            <w:r w:rsidR="00667741" w:rsidRPr="007A1B4A">
              <w:t>политика  МБОУ</w:t>
            </w:r>
            <w:proofErr w:type="gramEnd"/>
            <w:r w:rsidR="00667741" w:rsidRPr="007A1B4A">
              <w:t xml:space="preserve"> «ООШ с. Энмелен»</w:t>
            </w:r>
          </w:p>
          <w:p w14:paraId="1441618F" w14:textId="77777777" w:rsidR="00667741" w:rsidRPr="007A1B4A" w:rsidRDefault="00000000" w:rsidP="00667741">
            <w:pPr>
              <w:ind w:firstLine="713"/>
            </w:pPr>
            <w:hyperlink r:id="rId25" w:history="1">
              <w:r w:rsidR="00667741" w:rsidRPr="007A1B4A">
                <w:rPr>
                  <w:rStyle w:val="a4"/>
                </w:rPr>
                <w:t>http://enmelen.ucoz.com/plan_meroprijatij_po_protivodejstviju_korrupcii.pdf</w:t>
              </w:r>
            </w:hyperlink>
            <w:r w:rsidR="00667741" w:rsidRPr="007A1B4A">
              <w:t xml:space="preserve"> - план мероприятий по противодействию коррупции</w:t>
            </w:r>
          </w:p>
          <w:p w14:paraId="2B485EF3" w14:textId="77777777" w:rsidR="00667741" w:rsidRPr="007A1B4A" w:rsidRDefault="00000000" w:rsidP="00667741">
            <w:pPr>
              <w:ind w:firstLine="713"/>
            </w:pPr>
            <w:hyperlink r:id="rId26" w:history="1">
              <w:r w:rsidR="00667741" w:rsidRPr="007A1B4A">
                <w:rPr>
                  <w:rStyle w:val="a4"/>
                </w:rPr>
                <w:t>http://www.rosmintrud.ru/ministry/anticorruption</w:t>
              </w:r>
            </w:hyperlink>
            <w:r w:rsidR="00667741" w:rsidRPr="007A1B4A">
              <w:t xml:space="preserve"> - Министерство труда и социальной политики РФ – Противодействие коррупции</w:t>
            </w:r>
          </w:p>
          <w:p w14:paraId="126F6C5E" w14:textId="77777777" w:rsidR="00667741" w:rsidRPr="007A1B4A" w:rsidRDefault="00000000" w:rsidP="00667741">
            <w:pPr>
              <w:ind w:firstLine="713"/>
            </w:pPr>
            <w:hyperlink r:id="rId27" w:history="1">
              <w:r w:rsidR="00667741" w:rsidRPr="007A1B4A">
                <w:rPr>
                  <w:rStyle w:val="a4"/>
                </w:rPr>
                <w:t>http://pravo.gov.ru/</w:t>
              </w:r>
            </w:hyperlink>
            <w:r w:rsidR="00667741" w:rsidRPr="007A1B4A">
              <w:t xml:space="preserve"> - Официальный интернет-портал правовой помощи</w:t>
            </w:r>
          </w:p>
          <w:p w14:paraId="579D0EB0" w14:textId="3250BD45" w:rsidR="00667741" w:rsidRPr="007A1B4A" w:rsidRDefault="00667741" w:rsidP="00667741">
            <w:pPr>
              <w:ind w:firstLine="713"/>
              <w:jc w:val="both"/>
              <w:rPr>
                <w:b/>
              </w:rPr>
            </w:pPr>
            <w:r w:rsidRPr="007A1B4A">
              <w:rPr>
                <w:b/>
              </w:rPr>
              <w:t>МБОУ «Ш-ИООО с. Нунлигран</w:t>
            </w:r>
          </w:p>
          <w:p w14:paraId="3F496D26" w14:textId="77777777" w:rsidR="00667741" w:rsidRPr="007A1B4A" w:rsidRDefault="00667741" w:rsidP="00667741">
            <w:pPr>
              <w:ind w:firstLine="713"/>
            </w:pPr>
            <w:r w:rsidRPr="007A1B4A">
              <w:t>1.Флэшмоб «Мы против коррупции».</w:t>
            </w:r>
          </w:p>
          <w:p w14:paraId="7EED2444" w14:textId="77777777" w:rsidR="00667741" w:rsidRPr="007A1B4A" w:rsidRDefault="00667741" w:rsidP="00667741">
            <w:pPr>
              <w:ind w:firstLine="713"/>
            </w:pPr>
            <w:r w:rsidRPr="007A1B4A">
              <w:t>2.Демонстрация антикоррупционных роликов в течение недели.</w:t>
            </w:r>
          </w:p>
          <w:p w14:paraId="6A954042" w14:textId="77777777" w:rsidR="00667741" w:rsidRPr="007A1B4A" w:rsidRDefault="00667741" w:rsidP="00667741">
            <w:pPr>
              <w:ind w:firstLine="713"/>
            </w:pPr>
            <w:r w:rsidRPr="007A1B4A">
              <w:t xml:space="preserve">3.Тематические классные часы «Мир без коррупции» с использованием электронных </w:t>
            </w:r>
            <w:proofErr w:type="gramStart"/>
            <w:r w:rsidRPr="007A1B4A">
              <w:t>презентаций  (</w:t>
            </w:r>
            <w:proofErr w:type="gramEnd"/>
            <w:r w:rsidRPr="007A1B4A">
              <w:t>5-9 классы).</w:t>
            </w:r>
          </w:p>
          <w:p w14:paraId="7ACF120B" w14:textId="77777777" w:rsidR="00667741" w:rsidRPr="007A1B4A" w:rsidRDefault="00667741" w:rsidP="00667741">
            <w:pPr>
              <w:ind w:firstLine="713"/>
              <w:jc w:val="both"/>
            </w:pPr>
            <w:r w:rsidRPr="007A1B4A">
              <w:t>4.Единый урок «Вместе против коррупции» с использованием меди а-оборудования.</w:t>
            </w:r>
          </w:p>
          <w:p w14:paraId="74F429AD" w14:textId="77777777" w:rsidR="00667741" w:rsidRPr="007A1B4A" w:rsidRDefault="00000000" w:rsidP="00667741">
            <w:pPr>
              <w:ind w:firstLine="713"/>
            </w:pPr>
            <w:hyperlink r:id="rId28" w:history="1">
              <w:r w:rsidR="00667741" w:rsidRPr="007A1B4A">
                <w:rPr>
                  <w:rStyle w:val="a4"/>
                </w:rPr>
                <w:t>https://vk.com/schoolnunligran</w:t>
              </w:r>
            </w:hyperlink>
            <w:r w:rsidR="00667741" w:rsidRPr="007A1B4A">
              <w:t xml:space="preserve"> </w:t>
            </w:r>
          </w:p>
          <w:p w14:paraId="55EFD173" w14:textId="77777777" w:rsidR="00667741" w:rsidRPr="007A1B4A" w:rsidRDefault="00000000" w:rsidP="00667741">
            <w:pPr>
              <w:ind w:firstLine="713"/>
              <w:jc w:val="both"/>
            </w:pPr>
            <w:hyperlink r:id="rId29" w:history="1">
              <w:r w:rsidR="00667741" w:rsidRPr="007A1B4A">
                <w:rPr>
                  <w:rStyle w:val="a4"/>
                </w:rPr>
                <w:t>https://t.me/schoolnunligran</w:t>
              </w:r>
            </w:hyperlink>
            <w:r w:rsidR="00667741" w:rsidRPr="007A1B4A">
              <w:t xml:space="preserve"> </w:t>
            </w:r>
            <w:r w:rsidR="00667741" w:rsidRPr="007A1B4A">
              <w:tab/>
            </w:r>
          </w:p>
          <w:p w14:paraId="6C430F80" w14:textId="42042CC2" w:rsidR="00667741" w:rsidRPr="007A1B4A" w:rsidRDefault="00667741" w:rsidP="00667741">
            <w:pPr>
              <w:ind w:firstLine="713"/>
              <w:jc w:val="both"/>
              <w:rPr>
                <w:b/>
              </w:rPr>
            </w:pPr>
            <w:r w:rsidRPr="007A1B4A">
              <w:rPr>
                <w:b/>
              </w:rPr>
              <w:t>МБОУ «ООШ с Сиреники»</w:t>
            </w:r>
          </w:p>
          <w:p w14:paraId="63B6A2D3" w14:textId="77777777" w:rsidR="00667741" w:rsidRPr="007A1B4A" w:rsidRDefault="00667741" w:rsidP="00667741">
            <w:pPr>
              <w:ind w:firstLine="713"/>
              <w:jc w:val="both"/>
            </w:pPr>
            <w:r w:rsidRPr="007A1B4A">
              <w:t>На сайте организации в сети интернет размещена наглядная агитация в соответствии с действующим законодательством</w:t>
            </w:r>
          </w:p>
          <w:p w14:paraId="70916645" w14:textId="77777777" w:rsidR="00667741" w:rsidRPr="007A1B4A" w:rsidRDefault="00000000" w:rsidP="00667741">
            <w:pPr>
              <w:ind w:firstLine="713"/>
              <w:jc w:val="both"/>
            </w:pPr>
            <w:hyperlink r:id="rId30" w:anchor="@sireniki2022" w:history="1">
              <w:r w:rsidR="00667741" w:rsidRPr="007A1B4A">
                <w:rPr>
                  <w:rStyle w:val="a4"/>
                </w:rPr>
                <w:t>https://web.telegram.org/k/#@sireniki2022</w:t>
              </w:r>
            </w:hyperlink>
          </w:p>
          <w:p w14:paraId="150D5B4E" w14:textId="77777777" w:rsidR="00667741" w:rsidRPr="007A1B4A" w:rsidRDefault="00000000" w:rsidP="00667741">
            <w:pPr>
              <w:ind w:firstLine="713"/>
              <w:jc w:val="both"/>
            </w:pPr>
            <w:hyperlink r:id="rId31" w:history="1">
              <w:r w:rsidR="00667741" w:rsidRPr="007A1B4A">
                <w:rPr>
                  <w:rStyle w:val="a4"/>
                </w:rPr>
                <w:t>https://vk.com/club212965354</w:t>
              </w:r>
            </w:hyperlink>
          </w:p>
          <w:p w14:paraId="3C748B17" w14:textId="723EC88C" w:rsidR="00667741" w:rsidRPr="007A1B4A" w:rsidRDefault="00667741" w:rsidP="00667741">
            <w:pPr>
              <w:ind w:firstLine="713"/>
              <w:rPr>
                <w:b/>
              </w:rPr>
            </w:pPr>
            <w:r w:rsidRPr="007A1B4A">
              <w:rPr>
                <w:b/>
                <w:kern w:val="2"/>
                <w:lang w:eastAsia="en-US"/>
              </w:rPr>
              <w:t>МАОУ ДО «СШ п. Провидения»</w:t>
            </w:r>
          </w:p>
          <w:p w14:paraId="5E08BD55" w14:textId="77777777" w:rsidR="00667741" w:rsidRPr="007A1B4A" w:rsidRDefault="00667741" w:rsidP="00667741">
            <w:pPr>
              <w:ind w:firstLine="713"/>
              <w:jc w:val="both"/>
              <w:rPr>
                <w:kern w:val="2"/>
                <w:lang w:eastAsia="en-US"/>
              </w:rPr>
            </w:pPr>
            <w:r w:rsidRPr="007A1B4A">
              <w:rPr>
                <w:kern w:val="2"/>
                <w:lang w:eastAsia="en-US"/>
              </w:rPr>
              <w:t xml:space="preserve">Демонстрация в официальной сети антикоррупционного ролика с участие обучающихся и тренера отделения «Дзюдо» </w:t>
            </w:r>
          </w:p>
          <w:p w14:paraId="728D966E" w14:textId="6DA09293" w:rsidR="00667741" w:rsidRDefault="00000000" w:rsidP="00667741">
            <w:pPr>
              <w:ind w:firstLine="713"/>
              <w:jc w:val="both"/>
            </w:pPr>
            <w:hyperlink r:id="rId32" w:history="1">
              <w:r w:rsidR="00667741" w:rsidRPr="007A1B4A">
                <w:rPr>
                  <w:rStyle w:val="a4"/>
                  <w:kern w:val="2"/>
                  <w:lang w:eastAsia="en-US"/>
                </w:rPr>
                <w:t>https://t.me/dyusshprovideniya/680</w:t>
              </w:r>
            </w:hyperlink>
          </w:p>
        </w:tc>
      </w:tr>
      <w:tr w:rsidR="00667741" w:rsidRPr="00165D7D" w14:paraId="105F1A82"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tcPr>
          <w:p w14:paraId="6609DA9C" w14:textId="30275068" w:rsidR="00667741" w:rsidRDefault="00667741" w:rsidP="00667741">
            <w:pPr>
              <w:jc w:val="center"/>
              <w:rPr>
                <w:rFonts w:eastAsia="Calibri"/>
              </w:rPr>
            </w:pPr>
          </w:p>
        </w:tc>
        <w:tc>
          <w:tcPr>
            <w:tcW w:w="4877" w:type="dxa"/>
            <w:tcBorders>
              <w:top w:val="outset" w:sz="6" w:space="0" w:color="auto"/>
              <w:left w:val="outset" w:sz="6" w:space="0" w:color="auto"/>
              <w:bottom w:val="outset" w:sz="6" w:space="0" w:color="auto"/>
              <w:right w:val="outset" w:sz="6" w:space="0" w:color="auto"/>
            </w:tcBorders>
          </w:tcPr>
          <w:p w14:paraId="231490A1" w14:textId="29612B8A" w:rsidR="00667741" w:rsidRPr="009C730D" w:rsidRDefault="00667741" w:rsidP="00667741">
            <w:pPr>
              <w:jc w:val="both"/>
            </w:pPr>
            <w:r w:rsidRPr="006D68F0">
              <w:rPr>
                <w:color w:val="000000"/>
                <w:lang w:bidi="ru-RU"/>
              </w:rPr>
              <w:t>Организация и проведение мероприятий, приуроченных к Международному дню борьбы с коррупцией 9 декабря с последующим</w:t>
            </w:r>
            <w:r>
              <w:rPr>
                <w:color w:val="000000"/>
                <w:lang w:bidi="ru-RU"/>
              </w:rPr>
              <w:t xml:space="preserve"> </w:t>
            </w:r>
            <w:r w:rsidRPr="006D68F0">
              <w:rPr>
                <w:color w:val="000000"/>
                <w:lang w:bidi="ru-RU"/>
              </w:rPr>
              <w:t>опубликованием</w:t>
            </w:r>
            <w:r>
              <w:rPr>
                <w:color w:val="000000"/>
                <w:lang w:bidi="ru-RU"/>
              </w:rPr>
              <w:t xml:space="preserve"> </w:t>
            </w:r>
            <w:r w:rsidRPr="006D68F0">
              <w:rPr>
                <w:color w:val="000000"/>
                <w:lang w:bidi="ru-RU"/>
              </w:rPr>
              <w:t xml:space="preserve">информации </w:t>
            </w:r>
            <w:r w:rsidRPr="006D68F0">
              <w:rPr>
                <w:color w:val="000000"/>
                <w:lang w:bidi="ru-RU"/>
              </w:rPr>
              <w:lastRenderedPageBreak/>
              <w:t>об их проведении в СМИ, на официальных сайтах</w:t>
            </w:r>
          </w:p>
        </w:tc>
        <w:tc>
          <w:tcPr>
            <w:tcW w:w="9011" w:type="dxa"/>
            <w:gridSpan w:val="3"/>
            <w:tcBorders>
              <w:top w:val="outset" w:sz="6" w:space="0" w:color="auto"/>
              <w:left w:val="outset" w:sz="6" w:space="0" w:color="auto"/>
              <w:bottom w:val="outset" w:sz="6" w:space="0" w:color="auto"/>
              <w:right w:val="outset" w:sz="6" w:space="0" w:color="auto"/>
            </w:tcBorders>
          </w:tcPr>
          <w:p w14:paraId="556BADF5" w14:textId="527774E1" w:rsidR="00667741" w:rsidRPr="007A1B4A" w:rsidRDefault="00667741" w:rsidP="00667741">
            <w:pPr>
              <w:ind w:firstLine="755"/>
              <w:jc w:val="both"/>
              <w:rPr>
                <w:b/>
                <w:lang w:eastAsia="en-US"/>
              </w:rPr>
            </w:pPr>
            <w:r w:rsidRPr="007A1B4A">
              <w:rPr>
                <w:b/>
                <w:lang w:eastAsia="en-US"/>
              </w:rPr>
              <w:lastRenderedPageBreak/>
              <w:t>МАУ «ЦКиД ПГО»</w:t>
            </w:r>
          </w:p>
          <w:p w14:paraId="1EFD620D" w14:textId="77777777" w:rsidR="00667741" w:rsidRPr="007A1B4A" w:rsidRDefault="00667741" w:rsidP="00667741">
            <w:pPr>
              <w:ind w:firstLine="755"/>
              <w:jc w:val="both"/>
            </w:pPr>
            <w:r w:rsidRPr="007A1B4A">
              <w:t xml:space="preserve">Информационный блок «Вместе- против коррупции», «Борьба с коррупцией – дело каждого», Социальный ролик «Мы против коррупции»  </w:t>
            </w:r>
          </w:p>
          <w:p w14:paraId="79A76296" w14:textId="1837A9AB" w:rsidR="00667741" w:rsidRPr="007A1B4A" w:rsidRDefault="00667741" w:rsidP="00667741">
            <w:pPr>
              <w:ind w:firstLine="755"/>
              <w:jc w:val="both"/>
              <w:rPr>
                <w:b/>
              </w:rPr>
            </w:pPr>
            <w:r w:rsidRPr="007A1B4A">
              <w:rPr>
                <w:b/>
                <w:bCs/>
              </w:rPr>
              <w:t>МАОУ ДО «ЦДТ п. Провидения»</w:t>
            </w:r>
          </w:p>
          <w:p w14:paraId="257E1AD7" w14:textId="77777777" w:rsidR="00667741" w:rsidRPr="007A1B4A" w:rsidRDefault="00667741" w:rsidP="00667741">
            <w:pPr>
              <w:ind w:firstLine="755"/>
            </w:pPr>
            <w:r w:rsidRPr="007A1B4A">
              <w:t xml:space="preserve">Тест «Стоп коррупция» </w:t>
            </w:r>
          </w:p>
          <w:p w14:paraId="71D877CE" w14:textId="77777777" w:rsidR="00667741" w:rsidRPr="007A1B4A" w:rsidRDefault="00000000" w:rsidP="00667741">
            <w:pPr>
              <w:ind w:firstLine="755"/>
            </w:pPr>
            <w:hyperlink r:id="rId33" w:anchor="@cdt_provideniya" w:history="1">
              <w:r w:rsidR="00667741" w:rsidRPr="007A1B4A">
                <w:rPr>
                  <w:rStyle w:val="a4"/>
                </w:rPr>
                <w:t>https://web.telegram.org/k/#@cdt_provideniya</w:t>
              </w:r>
            </w:hyperlink>
            <w:r w:rsidR="00667741" w:rsidRPr="007A1B4A">
              <w:t xml:space="preserve"> </w:t>
            </w:r>
          </w:p>
          <w:p w14:paraId="5CE2DFD8" w14:textId="77777777" w:rsidR="00667741" w:rsidRDefault="00667741" w:rsidP="00667741">
            <w:pPr>
              <w:ind w:firstLine="755"/>
            </w:pPr>
            <w:r w:rsidRPr="007A1B4A">
              <w:t xml:space="preserve">Тематический час «Коррупция в мире сказок» </w:t>
            </w:r>
          </w:p>
          <w:p w14:paraId="1879018A" w14:textId="650B026B" w:rsidR="00667741" w:rsidRPr="007A1B4A" w:rsidRDefault="00000000" w:rsidP="00667741">
            <w:pPr>
              <w:ind w:firstLine="755"/>
            </w:pPr>
            <w:hyperlink r:id="rId34" w:anchor="@cdt_provideniya" w:history="1">
              <w:r w:rsidR="00667741" w:rsidRPr="00AD11ED">
                <w:rPr>
                  <w:rStyle w:val="a4"/>
                </w:rPr>
                <w:t>https://web.telegram.org/k/#@cdt_provideniya</w:t>
              </w:r>
            </w:hyperlink>
            <w:r w:rsidR="00667741" w:rsidRPr="007A1B4A">
              <w:t xml:space="preserve"> </w:t>
            </w:r>
          </w:p>
          <w:p w14:paraId="753CCD97" w14:textId="50C33E48" w:rsidR="00667741" w:rsidRPr="007A1B4A" w:rsidRDefault="00667741" w:rsidP="00667741">
            <w:pPr>
              <w:ind w:firstLine="755"/>
              <w:jc w:val="both"/>
              <w:rPr>
                <w:b/>
              </w:rPr>
            </w:pPr>
            <w:r w:rsidRPr="007A1B4A">
              <w:rPr>
                <w:b/>
              </w:rPr>
              <w:t xml:space="preserve">МБОУ «ООШ с Сиреники» </w:t>
            </w:r>
          </w:p>
          <w:p w14:paraId="38A81E7B" w14:textId="77777777" w:rsidR="00667741" w:rsidRPr="007A1B4A" w:rsidRDefault="00667741" w:rsidP="00667741">
            <w:pPr>
              <w:ind w:firstLine="755"/>
              <w:jc w:val="both"/>
            </w:pPr>
            <w:r w:rsidRPr="007A1B4A">
              <w:t>Конкурс рисунков среди обучающихся 2-9 классов по антикоррупционной тематике «Школьники против коррупции (с 4 по 6 декабря 2023 г., 13 чел.);</w:t>
            </w:r>
          </w:p>
          <w:p w14:paraId="24A61BA5" w14:textId="77777777" w:rsidR="00667741" w:rsidRPr="007A1B4A" w:rsidRDefault="00667741" w:rsidP="00667741">
            <w:pPr>
              <w:ind w:firstLine="755"/>
              <w:jc w:val="both"/>
            </w:pPr>
            <w:r w:rsidRPr="007A1B4A">
              <w:t>Анкетирование среди учащихся 8-9 классов по отношению учащихся к проблеме коррупции (01.12.2023 г., 7 чел.);</w:t>
            </w:r>
          </w:p>
          <w:p w14:paraId="137F3CF2" w14:textId="77777777" w:rsidR="00667741" w:rsidRPr="007A1B4A" w:rsidRDefault="00667741" w:rsidP="00667741">
            <w:pPr>
              <w:pStyle w:val="af4"/>
              <w:ind w:firstLine="755"/>
              <w:rPr>
                <w:rFonts w:eastAsia="Times New Roman"/>
                <w:sz w:val="24"/>
                <w:szCs w:val="24"/>
              </w:rPr>
            </w:pPr>
            <w:r w:rsidRPr="007A1B4A">
              <w:rPr>
                <w:rFonts w:eastAsia="Times New Roman"/>
                <w:sz w:val="24"/>
                <w:szCs w:val="24"/>
              </w:rPr>
              <w:t xml:space="preserve">Волонтерским отрядом проведена акция </w:t>
            </w:r>
            <w:r w:rsidRPr="007A1B4A">
              <w:rPr>
                <w:sz w:val="24"/>
                <w:szCs w:val="24"/>
                <w:shd w:val="clear" w:color="auto" w:fill="FFFFFF"/>
              </w:rPr>
              <w:t xml:space="preserve">к Международному дню борьбы с коррупцией </w:t>
            </w:r>
            <w:r w:rsidRPr="007A1B4A">
              <w:rPr>
                <w:rFonts w:eastAsia="Times New Roman"/>
                <w:sz w:val="24"/>
                <w:szCs w:val="24"/>
              </w:rPr>
              <w:t xml:space="preserve">«Скажем коррупции – НЕТ!» (08.12.2023 г., 7 чел.) </w:t>
            </w:r>
          </w:p>
          <w:p w14:paraId="1351C5A4" w14:textId="77777777" w:rsidR="00667741" w:rsidRPr="007A1B4A" w:rsidRDefault="00000000" w:rsidP="00667741">
            <w:pPr>
              <w:ind w:firstLine="755"/>
              <w:jc w:val="both"/>
            </w:pPr>
            <w:hyperlink r:id="rId35" w:anchor="@sireniki2022" w:history="1">
              <w:r w:rsidR="00667741" w:rsidRPr="007A1B4A">
                <w:rPr>
                  <w:rStyle w:val="a4"/>
                </w:rPr>
                <w:t>https://web.telegram.org/k/#@sireniki2022</w:t>
              </w:r>
            </w:hyperlink>
          </w:p>
          <w:p w14:paraId="4317E11F" w14:textId="77777777" w:rsidR="00667741" w:rsidRPr="007A1B4A" w:rsidRDefault="00000000" w:rsidP="00667741">
            <w:pPr>
              <w:pStyle w:val="af4"/>
              <w:ind w:firstLine="755"/>
              <w:rPr>
                <w:rFonts w:eastAsia="Times New Roman"/>
                <w:sz w:val="24"/>
                <w:szCs w:val="24"/>
              </w:rPr>
            </w:pPr>
            <w:hyperlink r:id="rId36" w:history="1">
              <w:r w:rsidR="00667741" w:rsidRPr="007A1B4A">
                <w:rPr>
                  <w:rStyle w:val="a4"/>
                  <w:sz w:val="24"/>
                  <w:szCs w:val="24"/>
                  <w:lang w:bidi="ru-RU"/>
                </w:rPr>
                <w:t>https://vk.com/club212965354</w:t>
              </w:r>
            </w:hyperlink>
          </w:p>
          <w:p w14:paraId="0624331D" w14:textId="5359ED52" w:rsidR="00667741" w:rsidRPr="007A1B4A" w:rsidRDefault="00667741" w:rsidP="00667741">
            <w:pPr>
              <w:ind w:firstLine="755"/>
              <w:rPr>
                <w:b/>
              </w:rPr>
            </w:pPr>
            <w:r w:rsidRPr="007A1B4A">
              <w:rPr>
                <w:b/>
              </w:rPr>
              <w:t xml:space="preserve"> МБОУ «Ш-И ООО села Нунлигран»</w:t>
            </w:r>
          </w:p>
          <w:p w14:paraId="35C992A3" w14:textId="3BF24625" w:rsidR="00667741" w:rsidRPr="007A1B4A" w:rsidRDefault="00667741" w:rsidP="00667741">
            <w:pPr>
              <w:ind w:firstLine="755"/>
              <w:jc w:val="both"/>
            </w:pPr>
            <w:r w:rsidRPr="007A1B4A">
              <w:t xml:space="preserve"> Флэшмоб «Мы против коррупции»</w:t>
            </w:r>
          </w:p>
          <w:p w14:paraId="110B4C69" w14:textId="77777777" w:rsidR="00667741" w:rsidRPr="007A1B4A" w:rsidRDefault="00667741" w:rsidP="00667741">
            <w:pPr>
              <w:ind w:firstLine="755"/>
              <w:jc w:val="both"/>
            </w:pPr>
            <w:r w:rsidRPr="007A1B4A">
              <w:t>Демонстрация антикоррупционных роликов на мониторах компьютеров и интерактивного медиа-оборудования.</w:t>
            </w:r>
          </w:p>
          <w:p w14:paraId="797F1FC6" w14:textId="77777777" w:rsidR="00667741" w:rsidRPr="007A1B4A" w:rsidRDefault="00667741" w:rsidP="00667741">
            <w:pPr>
              <w:ind w:firstLine="755"/>
              <w:jc w:val="both"/>
            </w:pPr>
            <w:r w:rsidRPr="007A1B4A">
              <w:t>Тематические классные часы «Мир без коррупции» с использованием электронных презентаций (5-9 классы)</w:t>
            </w:r>
          </w:p>
          <w:p w14:paraId="53D68C66" w14:textId="77777777" w:rsidR="00667741" w:rsidRDefault="00667741" w:rsidP="00667741">
            <w:pPr>
              <w:shd w:val="clear" w:color="auto" w:fill="FFFFFF"/>
              <w:ind w:firstLine="755"/>
              <w:jc w:val="both"/>
            </w:pPr>
            <w:r w:rsidRPr="007A1B4A">
              <w:t xml:space="preserve">Единый урок «Вместе против коррупции» с использованием интерактивного медиа-оборудования. </w:t>
            </w:r>
          </w:p>
          <w:p w14:paraId="1CF2E1A6" w14:textId="710E9955" w:rsidR="00667741" w:rsidRPr="007A1B4A" w:rsidRDefault="00000000" w:rsidP="00667741">
            <w:pPr>
              <w:shd w:val="clear" w:color="auto" w:fill="FFFFFF"/>
              <w:ind w:firstLine="755"/>
              <w:jc w:val="both"/>
              <w:rPr>
                <w:lang w:eastAsia="en-US"/>
              </w:rPr>
            </w:pPr>
            <w:hyperlink r:id="rId37" w:history="1">
              <w:r w:rsidR="00667741" w:rsidRPr="00AD11ED">
                <w:rPr>
                  <w:rStyle w:val="a4"/>
                  <w:lang w:eastAsia="en-US"/>
                </w:rPr>
                <w:t>https://vk.com/schoolnunligran</w:t>
              </w:r>
            </w:hyperlink>
            <w:r w:rsidR="00667741" w:rsidRPr="007A1B4A">
              <w:rPr>
                <w:lang w:eastAsia="en-US"/>
              </w:rPr>
              <w:t xml:space="preserve">    </w:t>
            </w:r>
          </w:p>
          <w:p w14:paraId="2CC75461" w14:textId="38EA7BA1" w:rsidR="00667741" w:rsidRPr="007A1B4A" w:rsidRDefault="00000000" w:rsidP="00667741">
            <w:pPr>
              <w:ind w:firstLine="755"/>
              <w:jc w:val="both"/>
              <w:rPr>
                <w:lang w:eastAsia="en-US"/>
              </w:rPr>
            </w:pPr>
            <w:hyperlink r:id="rId38" w:tgtFrame="_blank" w:history="1">
              <w:r w:rsidR="00667741" w:rsidRPr="007A1B4A">
                <w:rPr>
                  <w:rStyle w:val="a4"/>
                  <w:lang w:eastAsia="en-US"/>
                </w:rPr>
                <w:t>https://t.me/schoolnunligran</w:t>
              </w:r>
            </w:hyperlink>
          </w:p>
          <w:p w14:paraId="75FCD41E" w14:textId="533EC6E4" w:rsidR="00667741" w:rsidRPr="007A1B4A" w:rsidRDefault="00667741" w:rsidP="00667741">
            <w:pPr>
              <w:ind w:firstLine="755"/>
              <w:jc w:val="both"/>
              <w:rPr>
                <w:b/>
              </w:rPr>
            </w:pPr>
            <w:r>
              <w:rPr>
                <w:b/>
              </w:rPr>
              <w:t xml:space="preserve"> </w:t>
            </w:r>
            <w:r w:rsidRPr="007A1B4A">
              <w:rPr>
                <w:b/>
              </w:rPr>
              <w:t>МАУ «ЦБС Провиденского ГО»</w:t>
            </w:r>
          </w:p>
          <w:p w14:paraId="7F627CA7" w14:textId="77777777" w:rsidR="00667741" w:rsidRPr="007A1B4A" w:rsidRDefault="00667741" w:rsidP="00667741">
            <w:pPr>
              <w:ind w:firstLine="755"/>
              <w:jc w:val="both"/>
            </w:pPr>
            <w:r w:rsidRPr="007A1B4A">
              <w:t>«Как благодарить за помощь» - тематическая книжная полка.</w:t>
            </w:r>
          </w:p>
          <w:p w14:paraId="68524D5D" w14:textId="77777777" w:rsidR="00667741" w:rsidRDefault="00667741" w:rsidP="00667741">
            <w:pPr>
              <w:ind w:firstLine="755"/>
              <w:jc w:val="both"/>
            </w:pPr>
            <w:r w:rsidRPr="007A1B4A">
              <w:t>«Что такое Коррупция?» - информационная закладка.</w:t>
            </w:r>
          </w:p>
          <w:p w14:paraId="00551951" w14:textId="386ED2E2" w:rsidR="00667741" w:rsidRPr="007A1B4A" w:rsidRDefault="00000000" w:rsidP="00667741">
            <w:pPr>
              <w:ind w:firstLine="755"/>
              <w:jc w:val="both"/>
              <w:rPr>
                <w:bCs/>
              </w:rPr>
            </w:pPr>
            <w:hyperlink r:id="rId39" w:history="1">
              <w:r w:rsidR="00667741" w:rsidRPr="007A1B4A">
                <w:rPr>
                  <w:rStyle w:val="a4"/>
                  <w:bCs/>
                  <w:lang w:val="en-US"/>
                </w:rPr>
                <w:t>https</w:t>
              </w:r>
              <w:r w:rsidR="00667741" w:rsidRPr="007A1B4A">
                <w:rPr>
                  <w:rStyle w:val="a4"/>
                  <w:bCs/>
                </w:rPr>
                <w:t>://</w:t>
              </w:r>
              <w:proofErr w:type="spellStart"/>
              <w:r w:rsidR="00667741" w:rsidRPr="007A1B4A">
                <w:rPr>
                  <w:rStyle w:val="a4"/>
                  <w:bCs/>
                  <w:lang w:val="en-US"/>
                </w:rPr>
                <w:t>vk</w:t>
              </w:r>
              <w:proofErr w:type="spellEnd"/>
              <w:r w:rsidR="00667741" w:rsidRPr="007A1B4A">
                <w:rPr>
                  <w:rStyle w:val="a4"/>
                  <w:bCs/>
                </w:rPr>
                <w:t>.</w:t>
              </w:r>
              <w:r w:rsidR="00667741" w:rsidRPr="007A1B4A">
                <w:rPr>
                  <w:rStyle w:val="a4"/>
                  <w:bCs/>
                  <w:lang w:val="en-US"/>
                </w:rPr>
                <w:t>com</w:t>
              </w:r>
              <w:r w:rsidR="00667741" w:rsidRPr="007A1B4A">
                <w:rPr>
                  <w:rStyle w:val="a4"/>
                  <w:bCs/>
                </w:rPr>
                <w:t>/</w:t>
              </w:r>
              <w:r w:rsidR="00667741" w:rsidRPr="007A1B4A">
                <w:rPr>
                  <w:rStyle w:val="a4"/>
                  <w:bCs/>
                  <w:lang w:val="en-US"/>
                </w:rPr>
                <w:t>club</w:t>
              </w:r>
              <w:r w:rsidR="00667741" w:rsidRPr="007A1B4A">
                <w:rPr>
                  <w:rStyle w:val="a4"/>
                  <w:bCs/>
                </w:rPr>
                <w:t>216361104</w:t>
              </w:r>
            </w:hyperlink>
          </w:p>
          <w:p w14:paraId="5BB8FBA3" w14:textId="77777777" w:rsidR="00667741" w:rsidRPr="007A1B4A" w:rsidRDefault="00000000" w:rsidP="00667741">
            <w:pPr>
              <w:ind w:firstLine="755"/>
              <w:jc w:val="both"/>
              <w:rPr>
                <w:bCs/>
                <w:u w:val="single"/>
              </w:rPr>
            </w:pPr>
            <w:hyperlink r:id="rId40" w:history="1">
              <w:r w:rsidR="00667741" w:rsidRPr="007A1B4A">
                <w:rPr>
                  <w:rStyle w:val="a4"/>
                  <w:bCs/>
                </w:rPr>
                <w:t>https://t.me/biblio_provid</w:t>
              </w:r>
            </w:hyperlink>
          </w:p>
          <w:p w14:paraId="629A736E" w14:textId="1048F52E" w:rsidR="00667741" w:rsidRPr="007A1B4A" w:rsidRDefault="00667741" w:rsidP="00667741">
            <w:pPr>
              <w:ind w:firstLine="755"/>
              <w:jc w:val="both"/>
              <w:rPr>
                <w:b/>
              </w:rPr>
            </w:pPr>
            <w:r w:rsidRPr="007A1B4A">
              <w:rPr>
                <w:b/>
              </w:rPr>
              <w:t>МБОУ «ООШ с. Энмелен»</w:t>
            </w:r>
          </w:p>
          <w:p w14:paraId="5A4B3BAB" w14:textId="77777777" w:rsidR="00667741" w:rsidRPr="007A1B4A" w:rsidRDefault="00667741" w:rsidP="00667741">
            <w:pPr>
              <w:ind w:firstLine="755"/>
              <w:jc w:val="both"/>
            </w:pPr>
            <w:r w:rsidRPr="007A1B4A">
              <w:t>Демонстрация антикоррупционных роликов в ОО</w:t>
            </w:r>
          </w:p>
          <w:p w14:paraId="133D00DE" w14:textId="77777777" w:rsidR="00667741" w:rsidRPr="007A1B4A" w:rsidRDefault="00667741" w:rsidP="00667741">
            <w:pPr>
              <w:ind w:firstLine="755"/>
              <w:jc w:val="both"/>
            </w:pPr>
            <w:r w:rsidRPr="007A1B4A">
              <w:t>Единый классный час для обучающихся начальных классов «Что такое коррупция?»</w:t>
            </w:r>
          </w:p>
          <w:p w14:paraId="2656EDC9" w14:textId="77777777" w:rsidR="00667741" w:rsidRPr="007A1B4A" w:rsidRDefault="00667741" w:rsidP="00667741">
            <w:pPr>
              <w:ind w:firstLine="755"/>
              <w:jc w:val="both"/>
            </w:pPr>
            <w:r w:rsidRPr="007A1B4A">
              <w:t>Единый классный час для обучающихся основного уровня. Видеоурок «Коррупция как социально опасное явление»</w:t>
            </w:r>
          </w:p>
          <w:p w14:paraId="4E5570CB" w14:textId="77777777" w:rsidR="00667741" w:rsidRDefault="00667741" w:rsidP="00667741">
            <w:pPr>
              <w:ind w:firstLine="755"/>
              <w:jc w:val="both"/>
            </w:pPr>
            <w:r w:rsidRPr="007A1B4A">
              <w:lastRenderedPageBreak/>
              <w:t xml:space="preserve">Обновление материала информационного стенда в МБОУ «ООШ с. Энмелен» «Противодействие коррупции» </w:t>
            </w:r>
          </w:p>
          <w:p w14:paraId="6FED0724" w14:textId="3915C237" w:rsidR="00667741" w:rsidRPr="007A1B4A" w:rsidRDefault="00000000" w:rsidP="00667741">
            <w:pPr>
              <w:ind w:firstLine="755"/>
              <w:jc w:val="both"/>
            </w:pPr>
            <w:hyperlink r:id="rId41" w:history="1">
              <w:r w:rsidR="00667741" w:rsidRPr="00AD11ED">
                <w:rPr>
                  <w:rStyle w:val="a4"/>
                  <w:lang w:val="en-US"/>
                </w:rPr>
                <w:t>https</w:t>
              </w:r>
              <w:r w:rsidR="00667741" w:rsidRPr="00AD11ED">
                <w:rPr>
                  <w:rStyle w:val="a4"/>
                </w:rPr>
                <w:t>://</w:t>
              </w:r>
              <w:r w:rsidR="00667741" w:rsidRPr="00AD11ED">
                <w:rPr>
                  <w:rStyle w:val="a4"/>
                  <w:lang w:val="en-US"/>
                </w:rPr>
                <w:t>t</w:t>
              </w:r>
              <w:r w:rsidR="00667741" w:rsidRPr="00AD11ED">
                <w:rPr>
                  <w:rStyle w:val="a4"/>
                </w:rPr>
                <w:t>.</w:t>
              </w:r>
              <w:r w:rsidR="00667741" w:rsidRPr="00AD11ED">
                <w:rPr>
                  <w:rStyle w:val="a4"/>
                  <w:lang w:val="en-US"/>
                </w:rPr>
                <w:t>me</w:t>
              </w:r>
              <w:r w:rsidR="00667741" w:rsidRPr="00AD11ED">
                <w:rPr>
                  <w:rStyle w:val="a4"/>
                </w:rPr>
                <w:t>/</w:t>
              </w:r>
              <w:r w:rsidR="00667741" w:rsidRPr="00AD11ED">
                <w:rPr>
                  <w:rStyle w:val="a4"/>
                  <w:lang w:val="en-US"/>
                </w:rPr>
                <w:t>school</w:t>
              </w:r>
              <w:r w:rsidR="00667741" w:rsidRPr="00AD11ED">
                <w:rPr>
                  <w:rStyle w:val="a4"/>
                </w:rPr>
                <w:t>_</w:t>
              </w:r>
              <w:proofErr w:type="spellStart"/>
              <w:r w:rsidR="00667741" w:rsidRPr="00AD11ED">
                <w:rPr>
                  <w:rStyle w:val="a4"/>
                  <w:lang w:val="en-US"/>
                </w:rPr>
                <w:t>enmelen</w:t>
              </w:r>
              <w:proofErr w:type="spellEnd"/>
              <w:r w:rsidR="00667741" w:rsidRPr="00AD11ED">
                <w:rPr>
                  <w:rStyle w:val="a4"/>
                </w:rPr>
                <w:t>_2007</w:t>
              </w:r>
            </w:hyperlink>
          </w:p>
          <w:p w14:paraId="7337E916" w14:textId="368DF730" w:rsidR="00667741" w:rsidRPr="007A1B4A" w:rsidRDefault="00667741" w:rsidP="00667741">
            <w:pPr>
              <w:ind w:firstLine="755"/>
              <w:jc w:val="both"/>
              <w:rPr>
                <w:b/>
              </w:rPr>
            </w:pPr>
            <w:r w:rsidRPr="007A1B4A">
              <w:rPr>
                <w:b/>
              </w:rPr>
              <w:t>МБДОУ «Детский сад «Кораблик» п. Провидения</w:t>
            </w:r>
          </w:p>
          <w:p w14:paraId="42F5D852" w14:textId="77777777" w:rsidR="00667741" w:rsidRPr="007A1B4A" w:rsidRDefault="00667741" w:rsidP="00667741">
            <w:pPr>
              <w:pStyle w:val="21"/>
              <w:spacing w:after="0" w:line="276" w:lineRule="auto"/>
              <w:ind w:left="0" w:firstLine="755"/>
              <w:jc w:val="both"/>
              <w:rPr>
                <w:lang w:eastAsia="en-US"/>
              </w:rPr>
            </w:pPr>
            <w:r w:rsidRPr="007A1B4A">
              <w:rPr>
                <w:lang w:eastAsia="en-US"/>
              </w:rPr>
              <w:t xml:space="preserve">Региональная акция </w:t>
            </w:r>
          </w:p>
          <w:p w14:paraId="6C7887D8" w14:textId="77777777" w:rsidR="00667741" w:rsidRPr="007A1B4A" w:rsidRDefault="00667741" w:rsidP="00667741">
            <w:pPr>
              <w:ind w:firstLine="755"/>
              <w:jc w:val="both"/>
            </w:pPr>
            <w:r w:rsidRPr="007A1B4A">
              <w:rPr>
                <w:lang w:eastAsia="en-US"/>
              </w:rPr>
              <w:t>«СТОП! Коррупция!» изготовление и распространение буклетов для родителей.</w:t>
            </w:r>
          </w:p>
          <w:p w14:paraId="2B41646D" w14:textId="77777777" w:rsidR="00667741" w:rsidRDefault="00667741" w:rsidP="00667741">
            <w:pPr>
              <w:ind w:firstLine="755"/>
              <w:jc w:val="both"/>
              <w:rPr>
                <w:lang w:eastAsia="en-US"/>
              </w:rPr>
            </w:pPr>
            <w:r>
              <w:rPr>
                <w:lang w:eastAsia="en-US"/>
              </w:rPr>
              <w:t>Д</w:t>
            </w:r>
            <w:r w:rsidRPr="007A1B4A">
              <w:rPr>
                <w:lang w:eastAsia="en-US"/>
              </w:rPr>
              <w:t>емонстрация антикоррупционных роликов на мониторах и экранах в учреждениях. Просмотр социальных видеороликов «Детям о коррупции»</w:t>
            </w:r>
          </w:p>
          <w:p w14:paraId="4401B3E4" w14:textId="06B6664B" w:rsidR="00667741" w:rsidRPr="006403F7" w:rsidRDefault="00667741" w:rsidP="00667741">
            <w:pPr>
              <w:ind w:firstLine="755"/>
              <w:jc w:val="both"/>
            </w:pPr>
            <w:r w:rsidRPr="007A1B4A">
              <w:rPr>
                <w:lang w:val="en-US" w:eastAsia="en-US"/>
              </w:rPr>
              <w:t>t</w:t>
            </w:r>
            <w:r w:rsidRPr="006403F7">
              <w:rPr>
                <w:lang w:eastAsia="en-US"/>
              </w:rPr>
              <w:t>.</w:t>
            </w:r>
            <w:r w:rsidRPr="007A1B4A">
              <w:rPr>
                <w:lang w:val="en-US" w:eastAsia="en-US"/>
              </w:rPr>
              <w:t>me</w:t>
            </w:r>
            <w:r w:rsidRPr="006403F7">
              <w:rPr>
                <w:lang w:eastAsia="en-US"/>
              </w:rPr>
              <w:t>/</w:t>
            </w:r>
            <w:r w:rsidRPr="007A1B4A">
              <w:rPr>
                <w:lang w:val="en-US" w:eastAsia="en-US"/>
              </w:rPr>
              <w:t>ds</w:t>
            </w:r>
            <w:r w:rsidRPr="006403F7">
              <w:rPr>
                <w:lang w:eastAsia="en-US"/>
              </w:rPr>
              <w:t>_</w:t>
            </w:r>
            <w:proofErr w:type="spellStart"/>
            <w:r w:rsidRPr="007A1B4A">
              <w:rPr>
                <w:lang w:val="en-US" w:eastAsia="en-US"/>
              </w:rPr>
              <w:t>korablik</w:t>
            </w:r>
            <w:proofErr w:type="spellEnd"/>
            <w:r w:rsidRPr="006403F7">
              <w:rPr>
                <w:lang w:eastAsia="en-US"/>
              </w:rPr>
              <w:t>_</w:t>
            </w:r>
            <w:r w:rsidRPr="007A1B4A">
              <w:rPr>
                <w:lang w:val="en-US" w:eastAsia="en-US"/>
              </w:rPr>
              <w:t>provideniya</w:t>
            </w:r>
          </w:p>
        </w:tc>
      </w:tr>
      <w:tr w:rsidR="00667741" w:rsidRPr="00AF5145" w14:paraId="3191348E" w14:textId="77777777" w:rsidTr="00954E60">
        <w:trPr>
          <w:tblCellSpacing w:w="0" w:type="dxa"/>
        </w:trPr>
        <w:tc>
          <w:tcPr>
            <w:tcW w:w="14761" w:type="dxa"/>
            <w:gridSpan w:val="5"/>
            <w:tcBorders>
              <w:top w:val="outset" w:sz="6" w:space="0" w:color="auto"/>
              <w:left w:val="outset" w:sz="6" w:space="0" w:color="auto"/>
              <w:bottom w:val="outset" w:sz="6" w:space="0" w:color="auto"/>
              <w:right w:val="outset" w:sz="6" w:space="0" w:color="auto"/>
            </w:tcBorders>
          </w:tcPr>
          <w:p w14:paraId="76AEF8F1" w14:textId="0845922E" w:rsidR="00667741" w:rsidRPr="00C80D7E" w:rsidRDefault="00667741" w:rsidP="00667741">
            <w:pPr>
              <w:jc w:val="both"/>
              <w:rPr>
                <w:b/>
                <w:bCs/>
              </w:rPr>
            </w:pPr>
            <w:r w:rsidRPr="00C80D7E">
              <w:rPr>
                <w:b/>
                <w:bCs/>
                <w:color w:val="000000"/>
                <w:lang w:bidi="ru-RU"/>
              </w:rPr>
              <w:lastRenderedPageBreak/>
              <w:t>Установление обратной связи с гражданами в обеспечение права граждан на доступ к информации о деятельности органов местного самоуправления по противодействию коррупции, включая внедрение мер общественного контроля:</w:t>
            </w:r>
          </w:p>
        </w:tc>
      </w:tr>
      <w:tr w:rsidR="00667741" w:rsidRPr="00AF5145" w14:paraId="4D5F90B1" w14:textId="77777777" w:rsidTr="00667741">
        <w:trPr>
          <w:tblCellSpacing w:w="0" w:type="dxa"/>
        </w:trPr>
        <w:tc>
          <w:tcPr>
            <w:tcW w:w="873" w:type="dxa"/>
            <w:tcBorders>
              <w:top w:val="outset" w:sz="6" w:space="0" w:color="auto"/>
              <w:left w:val="outset" w:sz="6" w:space="0" w:color="auto"/>
              <w:bottom w:val="outset" w:sz="6" w:space="0" w:color="auto"/>
              <w:right w:val="outset" w:sz="6" w:space="0" w:color="auto"/>
            </w:tcBorders>
            <w:shd w:val="clear" w:color="auto" w:fill="auto"/>
          </w:tcPr>
          <w:p w14:paraId="51868A3F" w14:textId="49AEB70A" w:rsidR="00667741" w:rsidRDefault="00667741" w:rsidP="00667741">
            <w:pPr>
              <w:jc w:val="center"/>
              <w:rPr>
                <w:rFonts w:eastAsia="Calibri"/>
              </w:rPr>
            </w:pPr>
            <w:r>
              <w:rPr>
                <w:rFonts w:eastAsia="Calibri"/>
              </w:rPr>
              <w:t>6.14.</w:t>
            </w:r>
          </w:p>
        </w:tc>
        <w:tc>
          <w:tcPr>
            <w:tcW w:w="4877" w:type="dxa"/>
            <w:tcBorders>
              <w:top w:val="outset" w:sz="6" w:space="0" w:color="auto"/>
              <w:left w:val="outset" w:sz="6" w:space="0" w:color="auto"/>
              <w:bottom w:val="outset" w:sz="6" w:space="0" w:color="auto"/>
              <w:right w:val="outset" w:sz="6" w:space="0" w:color="auto"/>
            </w:tcBorders>
            <w:shd w:val="clear" w:color="auto" w:fill="auto"/>
          </w:tcPr>
          <w:p w14:paraId="31726C81" w14:textId="6002926E" w:rsidR="00667741" w:rsidRPr="006D68F0" w:rsidRDefault="00667741" w:rsidP="00667741">
            <w:pPr>
              <w:jc w:val="both"/>
              <w:rPr>
                <w:color w:val="000000"/>
                <w:lang w:bidi="ru-RU"/>
              </w:rPr>
            </w:pPr>
            <w:r w:rsidRPr="006D68F0">
              <w:rPr>
                <w:color w:val="000000"/>
                <w:lang w:bidi="ru-RU"/>
              </w:rPr>
              <w:t>Проведение анализа эффективности работы в органах местного самоуправления</w:t>
            </w:r>
            <w:r>
              <w:rPr>
                <w:color w:val="000000"/>
                <w:lang w:bidi="ru-RU"/>
              </w:rPr>
              <w:t xml:space="preserve"> </w:t>
            </w:r>
            <w:r w:rsidRPr="006D68F0">
              <w:rPr>
                <w:color w:val="000000"/>
                <w:lang w:bidi="ru-RU"/>
              </w:rPr>
              <w:t>с</w:t>
            </w:r>
            <w:r>
              <w:rPr>
                <w:color w:val="000000"/>
                <w:lang w:bidi="ru-RU"/>
              </w:rPr>
              <w:t xml:space="preserve"> </w:t>
            </w:r>
            <w:r w:rsidRPr="006D68F0">
              <w:rPr>
                <w:color w:val="000000"/>
                <w:lang w:bidi="ru-RU"/>
              </w:rPr>
              <w:t>обращениями граждан, поступившими на имя Губернатора и Правительства Чукотского автономного округа</w:t>
            </w:r>
          </w:p>
        </w:tc>
        <w:tc>
          <w:tcPr>
            <w:tcW w:w="9011" w:type="dxa"/>
            <w:gridSpan w:val="3"/>
            <w:tcBorders>
              <w:top w:val="outset" w:sz="6" w:space="0" w:color="auto"/>
              <w:left w:val="outset" w:sz="6" w:space="0" w:color="auto"/>
              <w:bottom w:val="outset" w:sz="6" w:space="0" w:color="auto"/>
              <w:right w:val="outset" w:sz="6" w:space="0" w:color="auto"/>
            </w:tcBorders>
            <w:shd w:val="clear" w:color="auto" w:fill="auto"/>
          </w:tcPr>
          <w:p w14:paraId="41A56651" w14:textId="36ADDD07" w:rsidR="00667741" w:rsidRDefault="00667741" w:rsidP="00667741">
            <w:pPr>
              <w:ind w:firstLine="671"/>
              <w:jc w:val="both"/>
              <w:rPr>
                <w:rFonts w:eastAsia="Calibri"/>
              </w:rPr>
            </w:pPr>
            <w:r>
              <w:rPr>
                <w:rFonts w:eastAsia="Calibri"/>
              </w:rPr>
              <w:t>В 4 квартале 2023 года в адрес главы администрации Провиденского городского округа поступило 48 обращений</w:t>
            </w:r>
            <w:r w:rsidR="002D5CDF">
              <w:rPr>
                <w:rFonts w:eastAsia="Calibri"/>
              </w:rPr>
              <w:t xml:space="preserve"> от граждан</w:t>
            </w:r>
            <w:r>
              <w:rPr>
                <w:rFonts w:eastAsia="Calibri"/>
              </w:rPr>
              <w:t xml:space="preserve">. Из них – 8 обращений </w:t>
            </w:r>
            <w:r w:rsidR="002D5CDF">
              <w:rPr>
                <w:rFonts w:eastAsia="Calibri"/>
              </w:rPr>
              <w:t xml:space="preserve">были </w:t>
            </w:r>
            <w:r>
              <w:rPr>
                <w:rFonts w:eastAsia="Calibri"/>
              </w:rPr>
              <w:t>перенаправлен</w:t>
            </w:r>
            <w:r w:rsidR="002D5CDF">
              <w:rPr>
                <w:rFonts w:eastAsia="Calibri"/>
              </w:rPr>
              <w:t>ы</w:t>
            </w:r>
            <w:r>
              <w:rPr>
                <w:rFonts w:eastAsia="Calibri"/>
              </w:rPr>
              <w:t xml:space="preserve"> из Аппарата Губернатора и Правительства Чукотского автономного округа.</w:t>
            </w:r>
          </w:p>
          <w:p w14:paraId="66C979B7" w14:textId="77777777" w:rsidR="00667741" w:rsidRDefault="00667741" w:rsidP="00667741">
            <w:pPr>
              <w:ind w:firstLine="671"/>
              <w:jc w:val="both"/>
            </w:pPr>
            <w:r>
              <w:t>Структура обращений:</w:t>
            </w:r>
          </w:p>
          <w:p w14:paraId="70F35165" w14:textId="2B542BA0" w:rsidR="00667741" w:rsidRDefault="00667741" w:rsidP="00667741">
            <w:pPr>
              <w:ind w:firstLine="671"/>
              <w:jc w:val="both"/>
            </w:pPr>
            <w:r>
              <w:t>- Получение жилищного сертификата – 3</w:t>
            </w:r>
          </w:p>
          <w:p w14:paraId="0C2E61A1" w14:textId="761CFD01" w:rsidR="00667741" w:rsidRDefault="00667741" w:rsidP="00667741">
            <w:pPr>
              <w:ind w:firstLine="671"/>
              <w:jc w:val="both"/>
            </w:pPr>
            <w:r>
              <w:t>- Состояние дорог – 1</w:t>
            </w:r>
          </w:p>
          <w:p w14:paraId="6B339244" w14:textId="06BF24C2" w:rsidR="00667741" w:rsidRDefault="00667741" w:rsidP="00667741">
            <w:pPr>
              <w:ind w:firstLine="671"/>
              <w:jc w:val="both"/>
            </w:pPr>
            <w:r>
              <w:t>- Жилищно-коммунальная сфера – 4</w:t>
            </w:r>
          </w:p>
          <w:p w14:paraId="3C34B70F" w14:textId="4C96AF44" w:rsidR="00667741" w:rsidRPr="00C41362" w:rsidRDefault="00667741" w:rsidP="00667741">
            <w:pPr>
              <w:ind w:firstLine="671"/>
              <w:jc w:val="both"/>
            </w:pPr>
            <w:r>
              <w:t>На все обращения даны ответы в установленный законом срок.</w:t>
            </w:r>
          </w:p>
        </w:tc>
      </w:tr>
    </w:tbl>
    <w:p w14:paraId="04CF2BE3" w14:textId="77777777" w:rsidR="00AE2508" w:rsidRDefault="00AE2508" w:rsidP="002D5CDF">
      <w:pPr>
        <w:pStyle w:val="a3"/>
        <w:ind w:left="0"/>
        <w:jc w:val="both"/>
        <w:rPr>
          <w:sz w:val="26"/>
          <w:szCs w:val="26"/>
        </w:rPr>
      </w:pPr>
      <w:bookmarkStart w:id="2" w:name="P497"/>
      <w:bookmarkEnd w:id="2"/>
    </w:p>
    <w:sectPr w:rsidR="00AE2508" w:rsidSect="005811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983C" w14:textId="77777777" w:rsidR="00581110" w:rsidRDefault="00581110" w:rsidP="002D02BF">
      <w:r>
        <w:separator/>
      </w:r>
    </w:p>
  </w:endnote>
  <w:endnote w:type="continuationSeparator" w:id="0">
    <w:p w14:paraId="55D76834" w14:textId="77777777" w:rsidR="00581110" w:rsidRDefault="00581110" w:rsidP="002D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6675" w14:textId="77777777" w:rsidR="00581110" w:rsidRDefault="00581110" w:rsidP="002D02BF">
      <w:r>
        <w:separator/>
      </w:r>
    </w:p>
  </w:footnote>
  <w:footnote w:type="continuationSeparator" w:id="0">
    <w:p w14:paraId="52A5BF17" w14:textId="77777777" w:rsidR="00581110" w:rsidRDefault="00581110" w:rsidP="002D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8EE"/>
    <w:multiLevelType w:val="hybridMultilevel"/>
    <w:tmpl w:val="61848464"/>
    <w:lvl w:ilvl="0" w:tplc="1AEA0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B707F8"/>
    <w:multiLevelType w:val="hybridMultilevel"/>
    <w:tmpl w:val="EAE6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92922"/>
    <w:multiLevelType w:val="hybridMultilevel"/>
    <w:tmpl w:val="D0E22A20"/>
    <w:lvl w:ilvl="0" w:tplc="2F3A2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CA424F"/>
    <w:multiLevelType w:val="multilevel"/>
    <w:tmpl w:val="DB4204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1E10777D"/>
    <w:multiLevelType w:val="hybridMultilevel"/>
    <w:tmpl w:val="15E8DE36"/>
    <w:lvl w:ilvl="0" w:tplc="76EA54D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9242E"/>
    <w:multiLevelType w:val="multilevel"/>
    <w:tmpl w:val="043CBADA"/>
    <w:lvl w:ilvl="0">
      <w:start w:val="1"/>
      <w:numFmt w:val="decimal"/>
      <w:lvlText w:val="%1."/>
      <w:lvlJc w:val="left"/>
      <w:pPr>
        <w:ind w:left="1069" w:hanging="360"/>
      </w:pPr>
      <w:rPr>
        <w:rFonts w:hint="default"/>
        <w:sz w:val="26"/>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6" w15:restartNumberingAfterBreak="0">
    <w:nsid w:val="2C7F3B3B"/>
    <w:multiLevelType w:val="hybridMultilevel"/>
    <w:tmpl w:val="1E6A4F0E"/>
    <w:lvl w:ilvl="0" w:tplc="188628C2">
      <w:start w:val="1"/>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7" w15:restartNumberingAfterBreak="0">
    <w:nsid w:val="35F12DBF"/>
    <w:multiLevelType w:val="hybridMultilevel"/>
    <w:tmpl w:val="CCAC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B3D30"/>
    <w:multiLevelType w:val="hybridMultilevel"/>
    <w:tmpl w:val="18420DC0"/>
    <w:lvl w:ilvl="0" w:tplc="ECC4A3FC">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4ED1347"/>
    <w:multiLevelType w:val="multilevel"/>
    <w:tmpl w:val="1F845A68"/>
    <w:lvl w:ilvl="0">
      <w:start w:val="1"/>
      <w:numFmt w:val="decimal"/>
      <w:lvlText w:val="%1."/>
      <w:lvlJc w:val="left"/>
      <w:pPr>
        <w:ind w:left="925" w:hanging="375"/>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2107" w:hanging="1080"/>
      </w:pPr>
      <w:rPr>
        <w:rFonts w:hint="default"/>
      </w:rPr>
    </w:lvl>
    <w:lvl w:ilvl="4">
      <w:start w:val="1"/>
      <w:numFmt w:val="decimal"/>
      <w:isLgl/>
      <w:lvlText w:val="%1.%2.%3.%4.%5."/>
      <w:lvlJc w:val="left"/>
      <w:pPr>
        <w:ind w:left="226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2944" w:hanging="1440"/>
      </w:pPr>
      <w:rPr>
        <w:rFonts w:hint="default"/>
      </w:rPr>
    </w:lvl>
    <w:lvl w:ilvl="7">
      <w:start w:val="1"/>
      <w:numFmt w:val="decimal"/>
      <w:isLgl/>
      <w:lvlText w:val="%1.%2.%3.%4.%5.%6.%7.%8."/>
      <w:lvlJc w:val="left"/>
      <w:pPr>
        <w:ind w:left="3463" w:hanging="1800"/>
      </w:pPr>
      <w:rPr>
        <w:rFonts w:hint="default"/>
      </w:rPr>
    </w:lvl>
    <w:lvl w:ilvl="8">
      <w:start w:val="1"/>
      <w:numFmt w:val="decimal"/>
      <w:isLgl/>
      <w:lvlText w:val="%1.%2.%3.%4.%5.%6.%7.%8.%9."/>
      <w:lvlJc w:val="left"/>
      <w:pPr>
        <w:ind w:left="3982" w:hanging="2160"/>
      </w:pPr>
      <w:rPr>
        <w:rFonts w:hint="default"/>
      </w:rPr>
    </w:lvl>
  </w:abstractNum>
  <w:abstractNum w:abstractNumId="10" w15:restartNumberingAfterBreak="0">
    <w:nsid w:val="7F6057EA"/>
    <w:multiLevelType w:val="multilevel"/>
    <w:tmpl w:val="FA1222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5809246">
    <w:abstractNumId w:val="3"/>
  </w:num>
  <w:num w:numId="2" w16cid:durableId="1352991880">
    <w:abstractNumId w:val="2"/>
  </w:num>
  <w:num w:numId="3" w16cid:durableId="1689914337">
    <w:abstractNumId w:val="9"/>
  </w:num>
  <w:num w:numId="4" w16cid:durableId="852694695">
    <w:abstractNumId w:val="5"/>
  </w:num>
  <w:num w:numId="5" w16cid:durableId="1491672093">
    <w:abstractNumId w:val="10"/>
  </w:num>
  <w:num w:numId="6" w16cid:durableId="1601792792">
    <w:abstractNumId w:val="4"/>
  </w:num>
  <w:num w:numId="7" w16cid:durableId="195703923">
    <w:abstractNumId w:val="7"/>
  </w:num>
  <w:num w:numId="8" w16cid:durableId="1810242469">
    <w:abstractNumId w:val="8"/>
  </w:num>
  <w:num w:numId="9" w16cid:durableId="177280598">
    <w:abstractNumId w:val="6"/>
  </w:num>
  <w:num w:numId="10" w16cid:durableId="839658531">
    <w:abstractNumId w:val="1"/>
  </w:num>
  <w:num w:numId="11" w16cid:durableId="214645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29"/>
    <w:rsid w:val="00035778"/>
    <w:rsid w:val="00064D2B"/>
    <w:rsid w:val="00074069"/>
    <w:rsid w:val="000A0282"/>
    <w:rsid w:val="000A7AB3"/>
    <w:rsid w:val="000C2331"/>
    <w:rsid w:val="001161B9"/>
    <w:rsid w:val="00117400"/>
    <w:rsid w:val="0013287D"/>
    <w:rsid w:val="0016167F"/>
    <w:rsid w:val="00165D7D"/>
    <w:rsid w:val="00170581"/>
    <w:rsid w:val="001B54EA"/>
    <w:rsid w:val="001D4995"/>
    <w:rsid w:val="001F04C3"/>
    <w:rsid w:val="00251B49"/>
    <w:rsid w:val="0027171A"/>
    <w:rsid w:val="0029507F"/>
    <w:rsid w:val="002A4FB9"/>
    <w:rsid w:val="002B2665"/>
    <w:rsid w:val="002C30F6"/>
    <w:rsid w:val="002D02BF"/>
    <w:rsid w:val="002D5CDF"/>
    <w:rsid w:val="00346A71"/>
    <w:rsid w:val="003856A1"/>
    <w:rsid w:val="003A2680"/>
    <w:rsid w:val="003A7B89"/>
    <w:rsid w:val="003B1737"/>
    <w:rsid w:val="003C7A3B"/>
    <w:rsid w:val="003D5111"/>
    <w:rsid w:val="004029E0"/>
    <w:rsid w:val="0046059A"/>
    <w:rsid w:val="0048350A"/>
    <w:rsid w:val="00485336"/>
    <w:rsid w:val="004D52BD"/>
    <w:rsid w:val="004E2710"/>
    <w:rsid w:val="004E6CA9"/>
    <w:rsid w:val="004F6A82"/>
    <w:rsid w:val="004F7DB2"/>
    <w:rsid w:val="00543EC2"/>
    <w:rsid w:val="00556077"/>
    <w:rsid w:val="00581110"/>
    <w:rsid w:val="005C182A"/>
    <w:rsid w:val="005D5DBE"/>
    <w:rsid w:val="0060545D"/>
    <w:rsid w:val="00624D01"/>
    <w:rsid w:val="0063674F"/>
    <w:rsid w:val="006403F7"/>
    <w:rsid w:val="00667741"/>
    <w:rsid w:val="00685503"/>
    <w:rsid w:val="006B0898"/>
    <w:rsid w:val="006C2E97"/>
    <w:rsid w:val="006D2AC2"/>
    <w:rsid w:val="006D6173"/>
    <w:rsid w:val="006D68F0"/>
    <w:rsid w:val="006D78DC"/>
    <w:rsid w:val="006E6BA1"/>
    <w:rsid w:val="007044F7"/>
    <w:rsid w:val="00745B92"/>
    <w:rsid w:val="0077156F"/>
    <w:rsid w:val="00771585"/>
    <w:rsid w:val="00780A21"/>
    <w:rsid w:val="007D1AE0"/>
    <w:rsid w:val="007E73D3"/>
    <w:rsid w:val="0081055B"/>
    <w:rsid w:val="00853FEA"/>
    <w:rsid w:val="00880E91"/>
    <w:rsid w:val="008B13F7"/>
    <w:rsid w:val="008E446C"/>
    <w:rsid w:val="00915789"/>
    <w:rsid w:val="00940AB2"/>
    <w:rsid w:val="00941269"/>
    <w:rsid w:val="00945DA3"/>
    <w:rsid w:val="00946D8E"/>
    <w:rsid w:val="00993B15"/>
    <w:rsid w:val="009A3533"/>
    <w:rsid w:val="009B79BD"/>
    <w:rsid w:val="009C4B31"/>
    <w:rsid w:val="00A109EA"/>
    <w:rsid w:val="00A83729"/>
    <w:rsid w:val="00AB292C"/>
    <w:rsid w:val="00AE2508"/>
    <w:rsid w:val="00AE3CFA"/>
    <w:rsid w:val="00AF7C8C"/>
    <w:rsid w:val="00B21EC6"/>
    <w:rsid w:val="00B2277E"/>
    <w:rsid w:val="00B30D95"/>
    <w:rsid w:val="00B52F6F"/>
    <w:rsid w:val="00B81290"/>
    <w:rsid w:val="00BA71FD"/>
    <w:rsid w:val="00BC5FDE"/>
    <w:rsid w:val="00BF3C1F"/>
    <w:rsid w:val="00C341C1"/>
    <w:rsid w:val="00C35EAB"/>
    <w:rsid w:val="00C41362"/>
    <w:rsid w:val="00C42D1D"/>
    <w:rsid w:val="00C45605"/>
    <w:rsid w:val="00C50433"/>
    <w:rsid w:val="00C5376E"/>
    <w:rsid w:val="00C80D7E"/>
    <w:rsid w:val="00C836B1"/>
    <w:rsid w:val="00CB4C6F"/>
    <w:rsid w:val="00CD2C34"/>
    <w:rsid w:val="00CF6355"/>
    <w:rsid w:val="00D46ECB"/>
    <w:rsid w:val="00D47D0A"/>
    <w:rsid w:val="00D47F11"/>
    <w:rsid w:val="00D5332E"/>
    <w:rsid w:val="00DB453B"/>
    <w:rsid w:val="00DE04D2"/>
    <w:rsid w:val="00E13F98"/>
    <w:rsid w:val="00E271CB"/>
    <w:rsid w:val="00E3379E"/>
    <w:rsid w:val="00E60DD1"/>
    <w:rsid w:val="00E67DC9"/>
    <w:rsid w:val="00E910A6"/>
    <w:rsid w:val="00E97536"/>
    <w:rsid w:val="00F01A54"/>
    <w:rsid w:val="00F0349B"/>
    <w:rsid w:val="00F05377"/>
    <w:rsid w:val="00F06838"/>
    <w:rsid w:val="00F26FE6"/>
    <w:rsid w:val="00F57C34"/>
    <w:rsid w:val="00FC30CB"/>
    <w:rsid w:val="00FD2E07"/>
    <w:rsid w:val="00FF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CDF"/>
  <w15:chartTrackingRefBased/>
  <w15:docId w15:val="{5AA3BF75-C195-41C8-8C28-3EB4FFD4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3F7"/>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link w:val="20"/>
    <w:uiPriority w:val="9"/>
    <w:qFormat/>
    <w:rsid w:val="00C35E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F7"/>
    <w:pPr>
      <w:ind w:left="720"/>
      <w:contextualSpacing/>
    </w:pPr>
  </w:style>
  <w:style w:type="character" w:styleId="a4">
    <w:name w:val="Hyperlink"/>
    <w:basedOn w:val="a0"/>
    <w:uiPriority w:val="99"/>
    <w:unhideWhenUsed/>
    <w:rsid w:val="006D6173"/>
    <w:rPr>
      <w:color w:val="0000FF"/>
      <w:u w:val="single"/>
    </w:rPr>
  </w:style>
  <w:style w:type="character" w:styleId="a5">
    <w:name w:val="Unresolved Mention"/>
    <w:basedOn w:val="a0"/>
    <w:uiPriority w:val="99"/>
    <w:semiHidden/>
    <w:unhideWhenUsed/>
    <w:rsid w:val="00F57C34"/>
    <w:rPr>
      <w:color w:val="605E5C"/>
      <w:shd w:val="clear" w:color="auto" w:fill="E1DFDD"/>
    </w:rPr>
  </w:style>
  <w:style w:type="table" w:styleId="a6">
    <w:name w:val="Table Grid"/>
    <w:basedOn w:val="a1"/>
    <w:uiPriority w:val="39"/>
    <w:rsid w:val="00F5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117400"/>
    <w:rPr>
      <w:color w:val="106BBE"/>
    </w:rPr>
  </w:style>
  <w:style w:type="paragraph" w:customStyle="1" w:styleId="a8">
    <w:name w:val="Комментарий"/>
    <w:basedOn w:val="a"/>
    <w:next w:val="a"/>
    <w:uiPriority w:val="99"/>
    <w:rsid w:val="00117400"/>
    <w:pPr>
      <w:widowControl w:val="0"/>
      <w:autoSpaceDE w:val="0"/>
      <w:autoSpaceDN w:val="0"/>
      <w:adjustRightInd w:val="0"/>
      <w:spacing w:before="75"/>
      <w:ind w:left="170"/>
      <w:jc w:val="both"/>
    </w:pPr>
    <w:rPr>
      <w:rFonts w:ascii="Times New Roman CYR" w:eastAsiaTheme="minorEastAsia" w:hAnsi="Times New Roman CYR" w:cs="Times New Roman CYR"/>
      <w:color w:val="353842"/>
      <w14:ligatures w14:val="standardContextual"/>
    </w:rPr>
  </w:style>
  <w:style w:type="paragraph" w:customStyle="1" w:styleId="a9">
    <w:name w:val="Информация о версии"/>
    <w:basedOn w:val="a8"/>
    <w:next w:val="a"/>
    <w:uiPriority w:val="99"/>
    <w:rsid w:val="00117400"/>
    <w:rPr>
      <w:i/>
      <w:iCs/>
    </w:rPr>
  </w:style>
  <w:style w:type="paragraph" w:customStyle="1" w:styleId="s1">
    <w:name w:val="s_1"/>
    <w:basedOn w:val="a"/>
    <w:rsid w:val="00C42D1D"/>
    <w:pPr>
      <w:spacing w:before="100" w:beforeAutospacing="1" w:after="100" w:afterAutospacing="1"/>
    </w:pPr>
  </w:style>
  <w:style w:type="paragraph" w:customStyle="1" w:styleId="s22">
    <w:name w:val="s_22"/>
    <w:basedOn w:val="a"/>
    <w:rsid w:val="00C42D1D"/>
    <w:pPr>
      <w:spacing w:before="100" w:beforeAutospacing="1" w:after="100" w:afterAutospacing="1"/>
    </w:pPr>
  </w:style>
  <w:style w:type="character" w:customStyle="1" w:styleId="aa">
    <w:name w:val="Другое_"/>
    <w:basedOn w:val="a0"/>
    <w:link w:val="ab"/>
    <w:rsid w:val="003A7B89"/>
    <w:rPr>
      <w:rFonts w:ascii="Times New Roman" w:eastAsia="Times New Roman" w:hAnsi="Times New Roman" w:cs="Times New Roman"/>
      <w:sz w:val="26"/>
      <w:szCs w:val="26"/>
    </w:rPr>
  </w:style>
  <w:style w:type="paragraph" w:customStyle="1" w:styleId="ab">
    <w:name w:val="Другое"/>
    <w:basedOn w:val="a"/>
    <w:link w:val="aa"/>
    <w:rsid w:val="003A7B89"/>
    <w:pPr>
      <w:widowControl w:val="0"/>
      <w:jc w:val="center"/>
    </w:pPr>
    <w:rPr>
      <w:kern w:val="2"/>
      <w:sz w:val="26"/>
      <w:szCs w:val="26"/>
      <w:lang w:eastAsia="en-US"/>
      <w14:ligatures w14:val="standardContextual"/>
    </w:rPr>
  </w:style>
  <w:style w:type="character" w:customStyle="1" w:styleId="ac">
    <w:name w:val="Колонтитул_"/>
    <w:basedOn w:val="a0"/>
    <w:link w:val="ad"/>
    <w:rsid w:val="00035778"/>
    <w:rPr>
      <w:rFonts w:ascii="Calibri" w:eastAsia="Calibri" w:hAnsi="Calibri" w:cs="Calibri"/>
    </w:rPr>
  </w:style>
  <w:style w:type="paragraph" w:customStyle="1" w:styleId="ad">
    <w:name w:val="Колонтитул"/>
    <w:basedOn w:val="a"/>
    <w:link w:val="ac"/>
    <w:rsid w:val="00035778"/>
    <w:pPr>
      <w:widowControl w:val="0"/>
    </w:pPr>
    <w:rPr>
      <w:rFonts w:ascii="Calibri" w:eastAsia="Calibri" w:hAnsi="Calibri" w:cs="Calibri"/>
      <w:kern w:val="2"/>
      <w:sz w:val="22"/>
      <w:szCs w:val="22"/>
      <w:lang w:eastAsia="en-US"/>
      <w14:ligatures w14:val="standardContextual"/>
    </w:rPr>
  </w:style>
  <w:style w:type="character" w:customStyle="1" w:styleId="Absatz-Standardschriftart">
    <w:name w:val="Absatz-Standardschriftart"/>
    <w:rsid w:val="00853FEA"/>
  </w:style>
  <w:style w:type="character" w:styleId="ae">
    <w:name w:val="Emphasis"/>
    <w:basedOn w:val="a0"/>
    <w:uiPriority w:val="20"/>
    <w:qFormat/>
    <w:rsid w:val="00C41362"/>
    <w:rPr>
      <w:i/>
      <w:iCs/>
    </w:rPr>
  </w:style>
  <w:style w:type="paragraph" w:styleId="af">
    <w:name w:val="Normal (Web)"/>
    <w:basedOn w:val="a"/>
    <w:uiPriority w:val="99"/>
    <w:semiHidden/>
    <w:unhideWhenUsed/>
    <w:rsid w:val="00F0349B"/>
    <w:pPr>
      <w:spacing w:before="100" w:beforeAutospacing="1" w:after="100" w:afterAutospacing="1"/>
    </w:pPr>
  </w:style>
  <w:style w:type="paragraph" w:styleId="af0">
    <w:name w:val="header"/>
    <w:basedOn w:val="a"/>
    <w:link w:val="af1"/>
    <w:uiPriority w:val="99"/>
    <w:unhideWhenUsed/>
    <w:rsid w:val="002D02BF"/>
    <w:pPr>
      <w:tabs>
        <w:tab w:val="center" w:pos="4677"/>
        <w:tab w:val="right" w:pos="9355"/>
      </w:tabs>
    </w:pPr>
  </w:style>
  <w:style w:type="character" w:customStyle="1" w:styleId="af1">
    <w:name w:val="Верхний колонтитул Знак"/>
    <w:basedOn w:val="a0"/>
    <w:link w:val="af0"/>
    <w:uiPriority w:val="99"/>
    <w:rsid w:val="002D02BF"/>
    <w:rPr>
      <w:rFonts w:ascii="Times New Roman" w:eastAsia="Times New Roman" w:hAnsi="Times New Roman" w:cs="Times New Roman"/>
      <w:kern w:val="0"/>
      <w:sz w:val="24"/>
      <w:szCs w:val="24"/>
      <w:lang w:eastAsia="ru-RU"/>
      <w14:ligatures w14:val="none"/>
    </w:rPr>
  </w:style>
  <w:style w:type="paragraph" w:styleId="af2">
    <w:name w:val="footer"/>
    <w:basedOn w:val="a"/>
    <w:link w:val="af3"/>
    <w:uiPriority w:val="99"/>
    <w:unhideWhenUsed/>
    <w:rsid w:val="002D02BF"/>
    <w:pPr>
      <w:tabs>
        <w:tab w:val="center" w:pos="4677"/>
        <w:tab w:val="right" w:pos="9355"/>
      </w:tabs>
    </w:pPr>
  </w:style>
  <w:style w:type="character" w:customStyle="1" w:styleId="af3">
    <w:name w:val="Нижний колонтитул Знак"/>
    <w:basedOn w:val="a0"/>
    <w:link w:val="af2"/>
    <w:uiPriority w:val="99"/>
    <w:rsid w:val="002D02BF"/>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C35EAB"/>
    <w:rPr>
      <w:rFonts w:ascii="Times New Roman" w:eastAsia="Times New Roman" w:hAnsi="Times New Roman" w:cs="Times New Roman"/>
      <w:b/>
      <w:bCs/>
      <w:kern w:val="0"/>
      <w:sz w:val="36"/>
      <w:szCs w:val="36"/>
      <w:lang w:eastAsia="ru-RU"/>
      <w14:ligatures w14:val="none"/>
    </w:rPr>
  </w:style>
  <w:style w:type="paragraph" w:styleId="af4">
    <w:name w:val="No Spacing"/>
    <w:link w:val="af5"/>
    <w:uiPriority w:val="99"/>
    <w:qFormat/>
    <w:rsid w:val="00165D7D"/>
    <w:pPr>
      <w:spacing w:after="0" w:line="240" w:lineRule="auto"/>
      <w:jc w:val="both"/>
    </w:pPr>
    <w:rPr>
      <w:rFonts w:ascii="Times New Roman" w:eastAsia="Calibri" w:hAnsi="Times New Roman" w:cs="Times New Roman"/>
      <w:kern w:val="0"/>
      <w:sz w:val="28"/>
      <w14:ligatures w14:val="none"/>
    </w:rPr>
  </w:style>
  <w:style w:type="character" w:customStyle="1" w:styleId="af5">
    <w:name w:val="Без интервала Знак"/>
    <w:basedOn w:val="a0"/>
    <w:link w:val="af4"/>
    <w:uiPriority w:val="99"/>
    <w:rsid w:val="00165D7D"/>
    <w:rPr>
      <w:rFonts w:ascii="Times New Roman" w:eastAsia="Calibri" w:hAnsi="Times New Roman" w:cs="Times New Roman"/>
      <w:kern w:val="0"/>
      <w:sz w:val="28"/>
      <w14:ligatures w14:val="none"/>
    </w:rPr>
  </w:style>
  <w:style w:type="paragraph" w:styleId="21">
    <w:name w:val="Body Text Indent 2"/>
    <w:basedOn w:val="a"/>
    <w:link w:val="22"/>
    <w:rsid w:val="00165D7D"/>
    <w:pPr>
      <w:spacing w:after="120" w:line="480" w:lineRule="auto"/>
      <w:ind w:left="283"/>
    </w:pPr>
  </w:style>
  <w:style w:type="character" w:customStyle="1" w:styleId="22">
    <w:name w:val="Основной текст с отступом 2 Знак"/>
    <w:basedOn w:val="a0"/>
    <w:link w:val="21"/>
    <w:rsid w:val="00165D7D"/>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996">
      <w:bodyDiv w:val="1"/>
      <w:marLeft w:val="0"/>
      <w:marRight w:val="0"/>
      <w:marTop w:val="0"/>
      <w:marBottom w:val="0"/>
      <w:divBdr>
        <w:top w:val="none" w:sz="0" w:space="0" w:color="auto"/>
        <w:left w:val="none" w:sz="0" w:space="0" w:color="auto"/>
        <w:bottom w:val="none" w:sz="0" w:space="0" w:color="auto"/>
        <w:right w:val="none" w:sz="0" w:space="0" w:color="auto"/>
      </w:divBdr>
    </w:div>
    <w:div w:id="807475425">
      <w:bodyDiv w:val="1"/>
      <w:marLeft w:val="0"/>
      <w:marRight w:val="0"/>
      <w:marTop w:val="0"/>
      <w:marBottom w:val="0"/>
      <w:divBdr>
        <w:top w:val="none" w:sz="0" w:space="0" w:color="auto"/>
        <w:left w:val="none" w:sz="0" w:space="0" w:color="auto"/>
        <w:bottom w:val="none" w:sz="0" w:space="0" w:color="auto"/>
        <w:right w:val="none" w:sz="0" w:space="0" w:color="auto"/>
      </w:divBdr>
    </w:div>
    <w:div w:id="1735616308">
      <w:bodyDiv w:val="1"/>
      <w:marLeft w:val="0"/>
      <w:marRight w:val="0"/>
      <w:marTop w:val="0"/>
      <w:marBottom w:val="0"/>
      <w:divBdr>
        <w:top w:val="none" w:sz="0" w:space="0" w:color="auto"/>
        <w:left w:val="none" w:sz="0" w:space="0" w:color="auto"/>
        <w:bottom w:val="none" w:sz="0" w:space="0" w:color="auto"/>
        <w:right w:val="none" w:sz="0" w:space="0" w:color="auto"/>
      </w:divBdr>
    </w:div>
    <w:div w:id="1816411781">
      <w:bodyDiv w:val="1"/>
      <w:marLeft w:val="0"/>
      <w:marRight w:val="0"/>
      <w:marTop w:val="0"/>
      <w:marBottom w:val="0"/>
      <w:divBdr>
        <w:top w:val="none" w:sz="0" w:space="0" w:color="auto"/>
        <w:left w:val="none" w:sz="0" w:space="0" w:color="auto"/>
        <w:bottom w:val="none" w:sz="0" w:space="0" w:color="auto"/>
        <w:right w:val="none" w:sz="0" w:space="0" w:color="auto"/>
      </w:divBdr>
    </w:div>
    <w:div w:id="1860926455">
      <w:bodyDiv w:val="1"/>
      <w:marLeft w:val="0"/>
      <w:marRight w:val="0"/>
      <w:marTop w:val="0"/>
      <w:marBottom w:val="0"/>
      <w:divBdr>
        <w:top w:val="none" w:sz="0" w:space="0" w:color="auto"/>
        <w:left w:val="none" w:sz="0" w:space="0" w:color="auto"/>
        <w:bottom w:val="none" w:sz="0" w:space="0" w:color="auto"/>
        <w:right w:val="none" w:sz="0" w:space="0" w:color="auto"/>
      </w:divBdr>
      <w:divsChild>
        <w:div w:id="464083487">
          <w:marLeft w:val="0"/>
          <w:marRight w:val="0"/>
          <w:marTop w:val="0"/>
          <w:marBottom w:val="0"/>
          <w:divBdr>
            <w:top w:val="none" w:sz="0" w:space="0" w:color="auto"/>
            <w:left w:val="none" w:sz="0" w:space="0" w:color="auto"/>
            <w:bottom w:val="none" w:sz="0" w:space="0" w:color="auto"/>
            <w:right w:val="none" w:sz="0" w:space="0" w:color="auto"/>
          </w:divBdr>
        </w:div>
        <w:div w:id="2103988665">
          <w:marLeft w:val="0"/>
          <w:marRight w:val="0"/>
          <w:marTop w:val="0"/>
          <w:marBottom w:val="0"/>
          <w:divBdr>
            <w:top w:val="none" w:sz="0" w:space="0" w:color="auto"/>
            <w:left w:val="none" w:sz="0" w:space="0" w:color="auto"/>
            <w:bottom w:val="none" w:sz="0" w:space="0" w:color="auto"/>
            <w:right w:val="none" w:sz="0" w:space="0" w:color="auto"/>
          </w:divBdr>
        </w:div>
        <w:div w:id="1269583788">
          <w:marLeft w:val="0"/>
          <w:marRight w:val="0"/>
          <w:marTop w:val="0"/>
          <w:marBottom w:val="0"/>
          <w:divBdr>
            <w:top w:val="none" w:sz="0" w:space="0" w:color="auto"/>
            <w:left w:val="none" w:sz="0" w:space="0" w:color="auto"/>
            <w:bottom w:val="none" w:sz="0" w:space="0" w:color="auto"/>
            <w:right w:val="none" w:sz="0" w:space="0" w:color="auto"/>
          </w:divBdr>
        </w:div>
        <w:div w:id="658994612">
          <w:marLeft w:val="0"/>
          <w:marRight w:val="0"/>
          <w:marTop w:val="0"/>
          <w:marBottom w:val="0"/>
          <w:divBdr>
            <w:top w:val="none" w:sz="0" w:space="0" w:color="auto"/>
            <w:left w:val="none" w:sz="0" w:space="0" w:color="auto"/>
            <w:bottom w:val="none" w:sz="0" w:space="0" w:color="auto"/>
            <w:right w:val="none" w:sz="0" w:space="0" w:color="auto"/>
          </w:divBdr>
        </w:div>
        <w:div w:id="927890433">
          <w:marLeft w:val="0"/>
          <w:marRight w:val="0"/>
          <w:marTop w:val="0"/>
          <w:marBottom w:val="0"/>
          <w:divBdr>
            <w:top w:val="none" w:sz="0" w:space="0" w:color="auto"/>
            <w:left w:val="none" w:sz="0" w:space="0" w:color="auto"/>
            <w:bottom w:val="none" w:sz="0" w:space="0" w:color="auto"/>
            <w:right w:val="none" w:sz="0" w:space="0" w:color="auto"/>
          </w:divBdr>
          <w:divsChild>
            <w:div w:id="3621694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B8EFDCFC4A47B4144265E7864972F7B43D1D25F62907733D79836E83BD02B658566844E232A4BC0550917A4LDy0G" TargetMode="External"/><Relationship Id="rId18" Type="http://schemas.openxmlformats.org/officeDocument/2006/relationships/hyperlink" Target="https://vk.me/join/AJQ1dxOcySJrJVPObBhXgdSG" TargetMode="External"/><Relationship Id="rId26" Type="http://schemas.openxmlformats.org/officeDocument/2006/relationships/hyperlink" Target="http://www.rosmintrud.ru/ministry/anticorruption" TargetMode="External"/><Relationship Id="rId39" Type="http://schemas.openxmlformats.org/officeDocument/2006/relationships/hyperlink" Target="https://vk.com/club216361104" TargetMode="External"/><Relationship Id="rId21" Type="http://schemas.openxmlformats.org/officeDocument/2006/relationships/hyperlink" Target="https://vk.com/club212965354" TargetMode="External"/><Relationship Id="rId34" Type="http://schemas.openxmlformats.org/officeDocument/2006/relationships/hyperlink" Target="https://web.telegram.org/k/" TargetMode="External"/><Relationship Id="rId42" Type="http://schemas.openxmlformats.org/officeDocument/2006/relationships/fontTable" Target="fontTable.xml"/><Relationship Id="rId7" Type="http://schemas.openxmlformats.org/officeDocument/2006/relationships/hyperlink" Target="http://www.provadm.ru" TargetMode="External"/><Relationship Id="rId2" Type="http://schemas.openxmlformats.org/officeDocument/2006/relationships/styles" Target="styles.xml"/><Relationship Id="rId16" Type="http://schemas.openxmlformats.org/officeDocument/2006/relationships/hyperlink" Target="https://web.telegram.org/k/" TargetMode="External"/><Relationship Id="rId20" Type="http://schemas.openxmlformats.org/officeDocument/2006/relationships/hyperlink" Target="https://web.telegram.org/k/" TargetMode="External"/><Relationship Id="rId29" Type="http://schemas.openxmlformats.org/officeDocument/2006/relationships/hyperlink" Target="https://t.me/schoolnunligran" TargetMode="External"/><Relationship Id="rId41" Type="http://schemas.openxmlformats.org/officeDocument/2006/relationships/hyperlink" Target="https://t.me/school_enmelen_2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adm.ru" TargetMode="External"/><Relationship Id="rId24" Type="http://schemas.openxmlformats.org/officeDocument/2006/relationships/hyperlink" Target="http://enmelen.ucoz.com/antikorrupcionnaja_politika.pdf" TargetMode="External"/><Relationship Id="rId32" Type="http://schemas.openxmlformats.org/officeDocument/2006/relationships/hyperlink" Target="https://t.me/dyusshprovideniya/680" TargetMode="External"/><Relationship Id="rId37" Type="http://schemas.openxmlformats.org/officeDocument/2006/relationships/hyperlink" Target="https://vk.com/schoolnunligran" TargetMode="External"/><Relationship Id="rId40" Type="http://schemas.openxmlformats.org/officeDocument/2006/relationships/hyperlink" Target="https://t.me/biblio_provid" TargetMode="External"/><Relationship Id="rId5" Type="http://schemas.openxmlformats.org/officeDocument/2006/relationships/footnotes" Target="footnotes.xml"/><Relationship Id="rId15" Type="http://schemas.openxmlformats.org/officeDocument/2006/relationships/hyperlink" Target="https://web.telegram.org/k/" TargetMode="External"/><Relationship Id="rId23" Type="http://schemas.openxmlformats.org/officeDocument/2006/relationships/hyperlink" Target="http://enmelen.ucoz.com/kodeks_ehtiki_i_sluzhebnogo_povedenija_sluzhashhik.pdf" TargetMode="External"/><Relationship Id="rId28" Type="http://schemas.openxmlformats.org/officeDocument/2006/relationships/hyperlink" Target="https://vk.com/schoolnunligran" TargetMode="External"/><Relationship Id="rId36" Type="http://schemas.openxmlformats.org/officeDocument/2006/relationships/hyperlink" Target="https://vk.com/club212965354" TargetMode="External"/><Relationship Id="rId10" Type="http://schemas.openxmlformats.org/officeDocument/2006/relationships/hyperlink" Target="http://www.provadm.ru" TargetMode="External"/><Relationship Id="rId19" Type="http://schemas.openxmlformats.org/officeDocument/2006/relationships/hyperlink" Target="https://t.me/dyusshprovideniya/680" TargetMode="External"/><Relationship Id="rId31" Type="http://schemas.openxmlformats.org/officeDocument/2006/relationships/hyperlink" Target="https://vk.com/club212965354" TargetMode="External"/><Relationship Id="rId4" Type="http://schemas.openxmlformats.org/officeDocument/2006/relationships/webSettings" Target="webSettings.xml"/><Relationship Id="rId9" Type="http://schemas.openxmlformats.org/officeDocument/2006/relationships/hyperlink" Target="garantF1://12064203.133" TargetMode="External"/><Relationship Id="rId14" Type="http://schemas.openxmlformats.org/officeDocument/2006/relationships/hyperlink" Target="consultantplus://offline/ref=13BE05CCE2CA6F98FEC6882A7FA23599EBA7B6F675D35F5FA2F2E24CA19480D3DBFADD9FBEC8CD2DA8610809BFpDd8G" TargetMode="External"/><Relationship Id="rId22" Type="http://schemas.openxmlformats.org/officeDocument/2006/relationships/hyperlink" Target="http://enmelen.ucoz.com/pamjatka_antikorrupcija.pdf" TargetMode="External"/><Relationship Id="rId27" Type="http://schemas.openxmlformats.org/officeDocument/2006/relationships/hyperlink" Target="http://pravo.gov.ru/" TargetMode="External"/><Relationship Id="rId30" Type="http://schemas.openxmlformats.org/officeDocument/2006/relationships/hyperlink" Target="https://web.telegram.org/k/" TargetMode="External"/><Relationship Id="rId35" Type="http://schemas.openxmlformats.org/officeDocument/2006/relationships/hyperlink" Target="https://web.telegram.org/k/" TargetMode="External"/><Relationship Id="rId43" Type="http://schemas.openxmlformats.org/officeDocument/2006/relationships/theme" Target="theme/theme1.xml"/><Relationship Id="rId8" Type="http://schemas.openxmlformats.org/officeDocument/2006/relationships/hyperlink" Target="http://192.168.0.2:81/" TargetMode="External"/><Relationship Id="rId3" Type="http://schemas.openxmlformats.org/officeDocument/2006/relationships/settings" Target="settings.xml"/><Relationship Id="rId12" Type="http://schemas.openxmlformats.org/officeDocument/2006/relationships/hyperlink" Target="http://192.168.0.2:81/" TargetMode="External"/><Relationship Id="rId17" Type="http://schemas.openxmlformats.org/officeDocument/2006/relationships/hyperlink" Target="https://t.me/school_enmelen_2007" TargetMode="External"/><Relationship Id="rId25" Type="http://schemas.openxmlformats.org/officeDocument/2006/relationships/hyperlink" Target="http://enmelen.ucoz.com/plan_meroprijatij_po_protivodejstviju_korrupcii.pdf" TargetMode="External"/><Relationship Id="rId33" Type="http://schemas.openxmlformats.org/officeDocument/2006/relationships/hyperlink" Target="https://web.telegram.org/k/" TargetMode="External"/><Relationship Id="rId38" Type="http://schemas.openxmlformats.org/officeDocument/2006/relationships/hyperlink" Target="https://t.me/schoolnunlig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Волчукова Олеся Сергеевна</cp:lastModifiedBy>
  <cp:revision>2</cp:revision>
  <cp:lastPrinted>2023-09-28T05:23:00Z</cp:lastPrinted>
  <dcterms:created xsi:type="dcterms:W3CDTF">2024-01-16T00:43:00Z</dcterms:created>
  <dcterms:modified xsi:type="dcterms:W3CDTF">2024-01-16T00:43:00Z</dcterms:modified>
</cp:coreProperties>
</file>