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B0" w:rsidRPr="00905B34" w:rsidRDefault="00187CD6">
      <w:pPr>
        <w:jc w:val="center"/>
        <w:rPr>
          <w:sz w:val="28"/>
          <w:szCs w:val="28"/>
        </w:rPr>
      </w:pPr>
      <w:r>
        <w:rPr>
          <w:noProof/>
          <w:sz w:val="28"/>
        </w:rPr>
        <w:drawing>
          <wp:anchor distT="0" distB="0" distL="114300" distR="114300" simplePos="0" relativeHeight="251657728" behindDoc="0" locked="0" layoutInCell="1" allowOverlap="1">
            <wp:simplePos x="0" y="0"/>
            <wp:positionH relativeFrom="column">
              <wp:posOffset>2566670</wp:posOffset>
            </wp:positionH>
            <wp:positionV relativeFrom="paragraph">
              <wp:posOffset>38735</wp:posOffset>
            </wp:positionV>
            <wp:extent cx="739775" cy="861060"/>
            <wp:effectExtent l="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rsidR="007E46B0" w:rsidRDefault="007E46B0">
      <w:pPr>
        <w:jc w:val="center"/>
        <w:rPr>
          <w:b/>
          <w:sz w:val="28"/>
          <w:szCs w:val="28"/>
        </w:rPr>
      </w:pPr>
    </w:p>
    <w:p w:rsidR="007E46B0" w:rsidRDefault="007E46B0">
      <w:pPr>
        <w:jc w:val="center"/>
        <w:rPr>
          <w:b/>
          <w:sz w:val="28"/>
          <w:szCs w:val="28"/>
        </w:rPr>
      </w:pPr>
    </w:p>
    <w:p w:rsidR="007E46B0" w:rsidRDefault="007E46B0">
      <w:pPr>
        <w:jc w:val="center"/>
        <w:rPr>
          <w:b/>
          <w:sz w:val="28"/>
          <w:szCs w:val="28"/>
        </w:rPr>
      </w:pPr>
    </w:p>
    <w:p w:rsidR="007E46B0" w:rsidRDefault="007E46B0">
      <w:pPr>
        <w:jc w:val="center"/>
        <w:rPr>
          <w:b/>
          <w:sz w:val="28"/>
          <w:szCs w:val="28"/>
        </w:rPr>
      </w:pPr>
    </w:p>
    <w:p w:rsidR="0032244E" w:rsidRDefault="007A2E35">
      <w:pPr>
        <w:jc w:val="center"/>
        <w:rPr>
          <w:b/>
          <w:sz w:val="28"/>
          <w:szCs w:val="28"/>
        </w:rPr>
      </w:pPr>
      <w:r w:rsidRPr="00B45FB3">
        <w:rPr>
          <w:b/>
          <w:sz w:val="28"/>
          <w:szCs w:val="28"/>
        </w:rPr>
        <w:t>АДМИНИСТРАЦИ</w:t>
      </w:r>
      <w:r w:rsidR="00DD082A">
        <w:rPr>
          <w:b/>
          <w:sz w:val="28"/>
          <w:szCs w:val="28"/>
        </w:rPr>
        <w:t>Я</w:t>
      </w:r>
      <w:r w:rsidR="00B45FB3" w:rsidRPr="00B45FB3">
        <w:rPr>
          <w:b/>
          <w:sz w:val="28"/>
          <w:szCs w:val="28"/>
        </w:rPr>
        <w:t xml:space="preserve"> </w:t>
      </w:r>
    </w:p>
    <w:p w:rsidR="007A2E35" w:rsidRPr="00B45FB3" w:rsidRDefault="00B45FB3">
      <w:pPr>
        <w:jc w:val="center"/>
        <w:rPr>
          <w:b/>
          <w:sz w:val="28"/>
          <w:szCs w:val="28"/>
        </w:rPr>
      </w:pPr>
      <w:r w:rsidRPr="00B45FB3">
        <w:rPr>
          <w:b/>
          <w:sz w:val="28"/>
          <w:szCs w:val="28"/>
        </w:rPr>
        <w:t>ПРОВИДЕНСКОГО</w:t>
      </w:r>
      <w:r w:rsidR="007A2E35" w:rsidRPr="00B45FB3">
        <w:rPr>
          <w:b/>
          <w:sz w:val="28"/>
          <w:szCs w:val="28"/>
        </w:rPr>
        <w:t xml:space="preserve"> </w:t>
      </w:r>
      <w:r w:rsidR="00567395">
        <w:rPr>
          <w:b/>
          <w:sz w:val="28"/>
          <w:szCs w:val="28"/>
        </w:rPr>
        <w:t>ГОРОДСКОГО ОКРУГА</w:t>
      </w:r>
    </w:p>
    <w:p w:rsidR="007A2E35" w:rsidRDefault="007A2E35">
      <w:pPr>
        <w:jc w:val="center"/>
        <w:rPr>
          <w:b/>
          <w:sz w:val="28"/>
        </w:rPr>
      </w:pPr>
    </w:p>
    <w:p w:rsidR="007A2E35" w:rsidRDefault="00DD082A">
      <w:pPr>
        <w:jc w:val="center"/>
        <w:rPr>
          <w:b/>
          <w:sz w:val="28"/>
        </w:rPr>
      </w:pPr>
      <w:r>
        <w:rPr>
          <w:b/>
          <w:sz w:val="28"/>
        </w:rPr>
        <w:t>ПОСТАНОВЛЕНИЕ</w:t>
      </w:r>
    </w:p>
    <w:p w:rsidR="007A2E35" w:rsidRDefault="007A2E35">
      <w:pPr>
        <w:jc w:val="center"/>
        <w:rPr>
          <w:b/>
          <w:sz w:val="28"/>
        </w:rPr>
      </w:pPr>
    </w:p>
    <w:p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2943"/>
        <w:gridCol w:w="3206"/>
      </w:tblGrid>
      <w:tr w:rsidR="007A2E35" w:rsidTr="001D67DB">
        <w:trPr>
          <w:jc w:val="center"/>
        </w:trPr>
        <w:tc>
          <w:tcPr>
            <w:tcW w:w="3198" w:type="dxa"/>
          </w:tcPr>
          <w:p w:rsidR="007A2E35" w:rsidRDefault="00421430" w:rsidP="00025B19">
            <w:r>
              <w:t xml:space="preserve">от </w:t>
            </w:r>
            <w:r w:rsidR="00025B19">
              <w:t>03</w:t>
            </w:r>
            <w:r w:rsidR="00FE4FF7">
              <w:t xml:space="preserve"> </w:t>
            </w:r>
            <w:r w:rsidR="00025B19">
              <w:t>октября</w:t>
            </w:r>
            <w:r w:rsidR="0017772D">
              <w:t xml:space="preserve"> </w:t>
            </w:r>
            <w:r>
              <w:t>201</w:t>
            </w:r>
            <w:r w:rsidR="00512F80">
              <w:t>7</w:t>
            </w:r>
            <w:r>
              <w:t xml:space="preserve"> г.</w:t>
            </w:r>
          </w:p>
        </w:tc>
        <w:tc>
          <w:tcPr>
            <w:tcW w:w="2943" w:type="dxa"/>
          </w:tcPr>
          <w:p w:rsidR="007A2E35" w:rsidRDefault="007A2E35" w:rsidP="00025B19">
            <w:pPr>
              <w:jc w:val="center"/>
            </w:pPr>
            <w:r>
              <w:t>№</w:t>
            </w:r>
            <w:r w:rsidR="00517E84">
              <w:t xml:space="preserve"> </w:t>
            </w:r>
            <w:r w:rsidR="00025B19">
              <w:t>308</w:t>
            </w:r>
          </w:p>
        </w:tc>
        <w:tc>
          <w:tcPr>
            <w:tcW w:w="3206" w:type="dxa"/>
          </w:tcPr>
          <w:p w:rsidR="007A2E35" w:rsidRDefault="007A2E35" w:rsidP="00575F0D">
            <w:pPr>
              <w:jc w:val="right"/>
            </w:pPr>
            <w:r>
              <w:t>п</w:t>
            </w:r>
            <w:r w:rsidR="00FE4FF7">
              <w:t>гт</w:t>
            </w:r>
            <w:r>
              <w:t>. Провидения</w:t>
            </w:r>
          </w:p>
        </w:tc>
      </w:tr>
    </w:tbl>
    <w:p w:rsidR="007A2E35" w:rsidRDefault="007A2E35" w:rsidP="00575F0D">
      <w:pPr>
        <w:rPr>
          <w:sz w:val="28"/>
          <w:szCs w:val="28"/>
        </w:rPr>
      </w:pPr>
    </w:p>
    <w:p w:rsidR="00145384" w:rsidRDefault="00145384" w:rsidP="00575F0D">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7A2E35" w:rsidTr="00834150">
        <w:tc>
          <w:tcPr>
            <w:tcW w:w="5103" w:type="dxa"/>
            <w:tcBorders>
              <w:top w:val="nil"/>
              <w:left w:val="nil"/>
              <w:bottom w:val="nil"/>
              <w:right w:val="nil"/>
            </w:tcBorders>
          </w:tcPr>
          <w:p w:rsidR="007A2E35" w:rsidRPr="00BB6BE1" w:rsidRDefault="009B1186" w:rsidP="00344BD3">
            <w:pPr>
              <w:ind w:right="-58"/>
              <w:jc w:val="both"/>
              <w:rPr>
                <w:sz w:val="26"/>
                <w:szCs w:val="26"/>
              </w:rPr>
            </w:pPr>
            <w:r w:rsidRPr="00BB6BE1">
              <w:rPr>
                <w:sz w:val="26"/>
                <w:szCs w:val="26"/>
              </w:rPr>
              <w:t>О</w:t>
            </w:r>
            <w:r w:rsidR="001A4F00" w:rsidRPr="00BB6BE1">
              <w:rPr>
                <w:sz w:val="26"/>
                <w:szCs w:val="26"/>
              </w:rPr>
              <w:t xml:space="preserve">б </w:t>
            </w:r>
            <w:r w:rsidR="00BB6BE1" w:rsidRPr="00BB6BE1">
              <w:rPr>
                <w:sz w:val="26"/>
                <w:szCs w:val="26"/>
              </w:rPr>
              <w:t>обеспечении доступа к информации о деятельности органов местного самоуправления Провиденского городского округа</w:t>
            </w:r>
          </w:p>
        </w:tc>
      </w:tr>
    </w:tbl>
    <w:p w:rsidR="007A2E35" w:rsidRDefault="007A2E35" w:rsidP="00CF760B">
      <w:pPr>
        <w:rPr>
          <w:sz w:val="28"/>
          <w:szCs w:val="28"/>
        </w:rPr>
      </w:pPr>
    </w:p>
    <w:p w:rsidR="00E953C9" w:rsidRPr="006B7184" w:rsidRDefault="00E953C9" w:rsidP="00EE3FFF">
      <w:pPr>
        <w:pStyle w:val="afb"/>
        <w:rPr>
          <w:b w:val="0"/>
          <w:bCs w:val="0"/>
          <w:sz w:val="27"/>
          <w:szCs w:val="27"/>
        </w:rPr>
      </w:pPr>
      <w:r w:rsidRPr="006B7184">
        <w:rPr>
          <w:rFonts w:ascii="Times New Roman" w:hAnsi="Times New Roman" w:cs="Times New Roman"/>
          <w:b w:val="0"/>
          <w:bCs w:val="0"/>
          <w:sz w:val="27"/>
          <w:szCs w:val="27"/>
        </w:rPr>
        <w:t>Руководствуясь Федеральным законом от 9 февраля 2009 года № 8-ФЗ «</w:t>
      </w:r>
      <w:r w:rsidRPr="006B7184">
        <w:rPr>
          <w:rFonts w:ascii="Times New Roman" w:hAnsi="Times New Roman" w:cs="Times New Roman"/>
          <w:b w:val="0"/>
          <w:sz w:val="27"/>
          <w:szCs w:val="27"/>
        </w:rPr>
        <w:t>Об обеспечении доступа к информации о деятельности государственных органов и органов местного самоуправления» (в редакции от: 11 июля 2011 г., 7 июня, 21, 28 декабря 2013 г., 4 ноября, 1 декабря 2014 г., 28 ноября 2015 г., 9 марта 2016 г.</w:t>
      </w:r>
      <w:r w:rsidR="00EE3FFF" w:rsidRPr="006B7184">
        <w:rPr>
          <w:rFonts w:ascii="Times New Roman" w:hAnsi="Times New Roman" w:cs="Times New Roman"/>
          <w:b w:val="0"/>
          <w:sz w:val="27"/>
          <w:szCs w:val="27"/>
        </w:rPr>
        <w:t xml:space="preserve">), </w:t>
      </w:r>
      <w:r w:rsidR="001A4F00" w:rsidRPr="006B7184">
        <w:rPr>
          <w:rFonts w:ascii="Times New Roman" w:hAnsi="Times New Roman" w:cs="Times New Roman"/>
          <w:b w:val="0"/>
          <w:sz w:val="27"/>
          <w:szCs w:val="27"/>
        </w:rPr>
        <w:t>в целях обеспечения реализации прав граждан и организаций на доступ к информации о деятельности органов местного самоуправления</w:t>
      </w:r>
      <w:r w:rsidR="00BB6BE1" w:rsidRPr="006B7184">
        <w:rPr>
          <w:rFonts w:ascii="Times New Roman" w:hAnsi="Times New Roman" w:cs="Times New Roman"/>
          <w:b w:val="0"/>
          <w:sz w:val="27"/>
          <w:szCs w:val="27"/>
        </w:rPr>
        <w:t xml:space="preserve"> Провиденского городского округа,</w:t>
      </w:r>
      <w:r w:rsidR="001A4F00" w:rsidRPr="006B7184">
        <w:rPr>
          <w:rFonts w:ascii="Times New Roman" w:hAnsi="Times New Roman" w:cs="Times New Roman"/>
          <w:sz w:val="27"/>
          <w:szCs w:val="27"/>
        </w:rPr>
        <w:t xml:space="preserve"> </w:t>
      </w:r>
      <w:r w:rsidR="00EE3FFF" w:rsidRPr="006B7184">
        <w:rPr>
          <w:rFonts w:ascii="Times New Roman" w:hAnsi="Times New Roman" w:cs="Times New Roman"/>
          <w:b w:val="0"/>
          <w:sz w:val="27"/>
          <w:szCs w:val="27"/>
        </w:rPr>
        <w:t>Администрация Провиденского городского округа</w:t>
      </w:r>
    </w:p>
    <w:p w:rsidR="00E953C9" w:rsidRPr="006B7184" w:rsidRDefault="00E953C9" w:rsidP="00070264">
      <w:pPr>
        <w:jc w:val="both"/>
        <w:rPr>
          <w:b/>
          <w:bCs/>
          <w:sz w:val="27"/>
          <w:szCs w:val="27"/>
        </w:rPr>
      </w:pPr>
    </w:p>
    <w:p w:rsidR="00070264" w:rsidRPr="006B7184" w:rsidRDefault="00070264" w:rsidP="00070264">
      <w:pPr>
        <w:jc w:val="both"/>
        <w:rPr>
          <w:b/>
          <w:bCs/>
          <w:sz w:val="27"/>
          <w:szCs w:val="27"/>
        </w:rPr>
      </w:pPr>
      <w:r w:rsidRPr="006B7184">
        <w:rPr>
          <w:b/>
          <w:bCs/>
          <w:sz w:val="27"/>
          <w:szCs w:val="27"/>
        </w:rPr>
        <w:t>ПОСТАНОВЛЯЕТ:</w:t>
      </w:r>
    </w:p>
    <w:p w:rsidR="00070264" w:rsidRPr="006B7184" w:rsidRDefault="00070264" w:rsidP="00070264">
      <w:pPr>
        <w:ind w:firstLine="709"/>
        <w:jc w:val="both"/>
        <w:rPr>
          <w:sz w:val="27"/>
          <w:szCs w:val="27"/>
        </w:rPr>
      </w:pPr>
    </w:p>
    <w:p w:rsidR="00BB6BE1" w:rsidRPr="006B7184" w:rsidRDefault="002D4813" w:rsidP="002D4813">
      <w:pPr>
        <w:pStyle w:val="af1"/>
        <w:numPr>
          <w:ilvl w:val="0"/>
          <w:numId w:val="20"/>
        </w:numPr>
        <w:ind w:left="0" w:firstLine="720"/>
        <w:jc w:val="both"/>
        <w:rPr>
          <w:sz w:val="27"/>
          <w:szCs w:val="27"/>
        </w:rPr>
      </w:pPr>
      <w:bookmarkStart w:id="0" w:name="sub_1"/>
      <w:r w:rsidRPr="006B7184">
        <w:rPr>
          <w:sz w:val="27"/>
          <w:szCs w:val="27"/>
        </w:rPr>
        <w:t>Утвердить Порядок обеспечения доступа к информации о деятельности органов местного самоуправления Провиденского городского округа</w:t>
      </w:r>
      <w:r w:rsidR="001A4F00" w:rsidRPr="006B7184">
        <w:rPr>
          <w:sz w:val="27"/>
          <w:szCs w:val="27"/>
        </w:rPr>
        <w:t xml:space="preserve"> (Приложение № 1)</w:t>
      </w:r>
      <w:r w:rsidR="00BB6BE1" w:rsidRPr="006B7184">
        <w:rPr>
          <w:sz w:val="27"/>
          <w:szCs w:val="27"/>
        </w:rPr>
        <w:t>.</w:t>
      </w:r>
      <w:r w:rsidRPr="006B7184">
        <w:rPr>
          <w:sz w:val="27"/>
          <w:szCs w:val="27"/>
        </w:rPr>
        <w:t xml:space="preserve"> </w:t>
      </w:r>
    </w:p>
    <w:p w:rsidR="002D4813" w:rsidRPr="006B7184" w:rsidRDefault="00BB6BE1" w:rsidP="002D4813">
      <w:pPr>
        <w:pStyle w:val="af1"/>
        <w:numPr>
          <w:ilvl w:val="0"/>
          <w:numId w:val="20"/>
        </w:numPr>
        <w:ind w:left="0" w:firstLine="720"/>
        <w:jc w:val="both"/>
        <w:rPr>
          <w:sz w:val="27"/>
          <w:szCs w:val="27"/>
        </w:rPr>
      </w:pPr>
      <w:r w:rsidRPr="006B7184">
        <w:rPr>
          <w:sz w:val="27"/>
          <w:szCs w:val="27"/>
        </w:rPr>
        <w:t xml:space="preserve">Утвердить </w:t>
      </w:r>
      <w:r w:rsidR="002D4813" w:rsidRPr="006B7184">
        <w:rPr>
          <w:sz w:val="27"/>
          <w:szCs w:val="27"/>
        </w:rPr>
        <w:t>Перечень информации, подлежащей размещению на официальном сайте Провиденского городского округа</w:t>
      </w:r>
      <w:r w:rsidR="001A4F00" w:rsidRPr="006B7184">
        <w:rPr>
          <w:sz w:val="27"/>
          <w:szCs w:val="27"/>
        </w:rPr>
        <w:t>, периодичность размещения указанной информации и сроки её обновления (Приложение № 2)</w:t>
      </w:r>
      <w:r w:rsidR="002D4813" w:rsidRPr="006B7184">
        <w:rPr>
          <w:sz w:val="27"/>
          <w:szCs w:val="27"/>
        </w:rPr>
        <w:t>.</w:t>
      </w:r>
    </w:p>
    <w:p w:rsidR="00BB6BE1" w:rsidRDefault="00BB6BE1" w:rsidP="002D4813">
      <w:pPr>
        <w:pStyle w:val="af1"/>
        <w:numPr>
          <w:ilvl w:val="0"/>
          <w:numId w:val="20"/>
        </w:numPr>
        <w:ind w:left="0" w:firstLine="720"/>
        <w:jc w:val="both"/>
        <w:rPr>
          <w:sz w:val="27"/>
          <w:szCs w:val="27"/>
        </w:rPr>
      </w:pPr>
      <w:r w:rsidRPr="006B7184">
        <w:rPr>
          <w:sz w:val="27"/>
          <w:szCs w:val="27"/>
        </w:rPr>
        <w:t xml:space="preserve">Утвердить Порядок осуществления </w:t>
      </w:r>
      <w:proofErr w:type="gramStart"/>
      <w:r w:rsidRPr="006B7184">
        <w:rPr>
          <w:sz w:val="27"/>
          <w:szCs w:val="27"/>
        </w:rPr>
        <w:t>контроля за</w:t>
      </w:r>
      <w:proofErr w:type="gramEnd"/>
      <w:r w:rsidRPr="006B7184">
        <w:rPr>
          <w:sz w:val="27"/>
          <w:szCs w:val="27"/>
        </w:rPr>
        <w:t xml:space="preserve"> обеспечением доступа к </w:t>
      </w:r>
      <w:hyperlink w:anchor="sub_101" w:history="1">
        <w:r w:rsidRPr="006B7184">
          <w:rPr>
            <w:rStyle w:val="af0"/>
            <w:color w:val="auto"/>
            <w:sz w:val="27"/>
            <w:szCs w:val="27"/>
          </w:rPr>
          <w:t>информации о деятельности органов местного самоуправления</w:t>
        </w:r>
      </w:hyperlink>
      <w:r w:rsidRPr="006B7184">
        <w:rPr>
          <w:sz w:val="27"/>
          <w:szCs w:val="27"/>
        </w:rPr>
        <w:t xml:space="preserve"> Провиденского городского округа (Приложение № 3).</w:t>
      </w:r>
    </w:p>
    <w:p w:rsidR="00C32B83" w:rsidRPr="006B7184" w:rsidRDefault="00C32B83" w:rsidP="00C32B83">
      <w:pPr>
        <w:pStyle w:val="af1"/>
        <w:numPr>
          <w:ilvl w:val="0"/>
          <w:numId w:val="20"/>
        </w:numPr>
        <w:ind w:left="0" w:firstLine="720"/>
        <w:jc w:val="both"/>
        <w:rPr>
          <w:sz w:val="27"/>
          <w:szCs w:val="27"/>
        </w:rPr>
      </w:pPr>
      <w:r>
        <w:rPr>
          <w:sz w:val="27"/>
          <w:szCs w:val="27"/>
        </w:rPr>
        <w:t>Постановление Администрации Провиденского муниципального района от 30 апреля 2013 г. № 102 «</w:t>
      </w:r>
      <w:r w:rsidRPr="00BB6BE1">
        <w:rPr>
          <w:sz w:val="26"/>
          <w:szCs w:val="26"/>
        </w:rPr>
        <w:t>Об обеспечении доступа к информации о деятельности органов местного самоуправления Провиденского</w:t>
      </w:r>
      <w:r>
        <w:rPr>
          <w:sz w:val="26"/>
          <w:szCs w:val="26"/>
        </w:rPr>
        <w:t xml:space="preserve"> муниципального района» считать утратившим силу.</w:t>
      </w:r>
    </w:p>
    <w:p w:rsidR="00082720" w:rsidRPr="006B7184" w:rsidRDefault="00C32B83" w:rsidP="00C32B83">
      <w:pPr>
        <w:ind w:firstLine="720"/>
        <w:jc w:val="both"/>
        <w:rPr>
          <w:sz w:val="27"/>
          <w:szCs w:val="27"/>
        </w:rPr>
      </w:pPr>
      <w:r>
        <w:rPr>
          <w:sz w:val="27"/>
          <w:szCs w:val="27"/>
        </w:rPr>
        <w:t>5</w:t>
      </w:r>
      <w:r w:rsidR="00070264" w:rsidRPr="006B7184">
        <w:rPr>
          <w:sz w:val="27"/>
          <w:szCs w:val="27"/>
        </w:rPr>
        <w:t xml:space="preserve">. </w:t>
      </w:r>
      <w:bookmarkEnd w:id="0"/>
      <w:r w:rsidR="003B746A" w:rsidRPr="006B7184">
        <w:rPr>
          <w:sz w:val="27"/>
          <w:szCs w:val="27"/>
        </w:rPr>
        <w:t>Обнародовать</w:t>
      </w:r>
      <w:r w:rsidR="00082720" w:rsidRPr="006B7184">
        <w:rPr>
          <w:sz w:val="27"/>
          <w:szCs w:val="27"/>
        </w:rPr>
        <w:t xml:space="preserve"> настоящее постановление в информационно-телекоммуникационной сети Интернет</w:t>
      </w:r>
      <w:r w:rsidR="003B746A" w:rsidRPr="006B7184">
        <w:rPr>
          <w:sz w:val="27"/>
          <w:szCs w:val="27"/>
        </w:rPr>
        <w:t xml:space="preserve"> на официальном сайте Провиденского городского округа</w:t>
      </w:r>
      <w:r w:rsidR="00201767" w:rsidRPr="006B7184">
        <w:rPr>
          <w:sz w:val="27"/>
          <w:szCs w:val="27"/>
        </w:rPr>
        <w:t xml:space="preserve"> </w:t>
      </w:r>
      <w:hyperlink r:id="rId10" w:history="1">
        <w:r w:rsidR="00201767" w:rsidRPr="006B7184">
          <w:rPr>
            <w:rStyle w:val="af2"/>
            <w:color w:val="auto"/>
            <w:sz w:val="27"/>
            <w:szCs w:val="27"/>
            <w:u w:val="none"/>
            <w:lang w:val="en-US"/>
          </w:rPr>
          <w:t>www</w:t>
        </w:r>
        <w:r w:rsidR="00201767" w:rsidRPr="006B7184">
          <w:rPr>
            <w:rStyle w:val="af2"/>
            <w:color w:val="auto"/>
            <w:sz w:val="27"/>
            <w:szCs w:val="27"/>
            <w:u w:val="none"/>
          </w:rPr>
          <w:t>.</w:t>
        </w:r>
        <w:r w:rsidR="00201767" w:rsidRPr="006B7184">
          <w:rPr>
            <w:rStyle w:val="af2"/>
            <w:color w:val="auto"/>
            <w:sz w:val="27"/>
            <w:szCs w:val="27"/>
            <w:u w:val="none"/>
            <w:lang w:val="en-US"/>
          </w:rPr>
          <w:t>provadm</w:t>
        </w:r>
        <w:r w:rsidR="00201767" w:rsidRPr="006B7184">
          <w:rPr>
            <w:rStyle w:val="af2"/>
            <w:color w:val="auto"/>
            <w:sz w:val="27"/>
            <w:szCs w:val="27"/>
            <w:u w:val="none"/>
          </w:rPr>
          <w:t>.</w:t>
        </w:r>
        <w:r w:rsidR="00201767" w:rsidRPr="006B7184">
          <w:rPr>
            <w:rStyle w:val="af2"/>
            <w:color w:val="auto"/>
            <w:sz w:val="27"/>
            <w:szCs w:val="27"/>
            <w:u w:val="none"/>
            <w:lang w:val="en-US"/>
          </w:rPr>
          <w:t>ru</w:t>
        </w:r>
      </w:hyperlink>
      <w:r w:rsidR="00082720" w:rsidRPr="006B7184">
        <w:rPr>
          <w:sz w:val="27"/>
          <w:szCs w:val="27"/>
        </w:rPr>
        <w:t>.</w:t>
      </w:r>
    </w:p>
    <w:p w:rsidR="009B1186" w:rsidRDefault="00C32B83" w:rsidP="00C32B83">
      <w:pPr>
        <w:pStyle w:val="af1"/>
        <w:ind w:left="0" w:firstLine="720"/>
        <w:jc w:val="both"/>
        <w:rPr>
          <w:sz w:val="27"/>
          <w:szCs w:val="27"/>
        </w:rPr>
      </w:pPr>
      <w:r>
        <w:rPr>
          <w:sz w:val="27"/>
          <w:szCs w:val="27"/>
        </w:rPr>
        <w:lastRenderedPageBreak/>
        <w:t>6</w:t>
      </w:r>
      <w:r w:rsidR="00070264" w:rsidRPr="006B7184">
        <w:rPr>
          <w:sz w:val="27"/>
          <w:szCs w:val="27"/>
        </w:rPr>
        <w:t xml:space="preserve">. </w:t>
      </w:r>
      <w:r w:rsidR="00082720" w:rsidRPr="006B7184">
        <w:rPr>
          <w:sz w:val="27"/>
          <w:szCs w:val="27"/>
        </w:rPr>
        <w:t>Настоящее постановление вступает в силу с момента обнародования.</w:t>
      </w:r>
    </w:p>
    <w:p w:rsidR="00082720" w:rsidRPr="006B7184" w:rsidRDefault="006B7184" w:rsidP="00C32B83">
      <w:pPr>
        <w:pStyle w:val="af1"/>
        <w:ind w:left="0" w:firstLine="720"/>
        <w:jc w:val="both"/>
        <w:rPr>
          <w:sz w:val="27"/>
          <w:szCs w:val="27"/>
        </w:rPr>
      </w:pPr>
      <w:r>
        <w:rPr>
          <w:sz w:val="27"/>
          <w:szCs w:val="27"/>
        </w:rPr>
        <w:t>7</w:t>
      </w:r>
      <w:r w:rsidR="00070264" w:rsidRPr="006B7184">
        <w:rPr>
          <w:sz w:val="27"/>
          <w:szCs w:val="27"/>
        </w:rPr>
        <w:t xml:space="preserve">. </w:t>
      </w:r>
      <w:proofErr w:type="gramStart"/>
      <w:r w:rsidR="00082720" w:rsidRPr="006B7184">
        <w:rPr>
          <w:sz w:val="27"/>
          <w:szCs w:val="27"/>
        </w:rPr>
        <w:t>Контроль за</w:t>
      </w:r>
      <w:proofErr w:type="gramEnd"/>
      <w:r w:rsidR="00082720" w:rsidRPr="006B7184">
        <w:rPr>
          <w:sz w:val="27"/>
          <w:szCs w:val="27"/>
        </w:rPr>
        <w:t xml:space="preserve"> исполнением настоящего постановления возложить на организационно-правовое </w:t>
      </w:r>
      <w:r w:rsidR="00C32B83">
        <w:rPr>
          <w:sz w:val="27"/>
          <w:szCs w:val="27"/>
        </w:rPr>
        <w:t>у</w:t>
      </w:r>
      <w:r w:rsidR="00082720" w:rsidRPr="006B7184">
        <w:rPr>
          <w:sz w:val="27"/>
          <w:szCs w:val="27"/>
        </w:rPr>
        <w:t>правление (Рекун Д.В.).</w:t>
      </w:r>
    </w:p>
    <w:p w:rsidR="00082720" w:rsidRPr="006B7184" w:rsidRDefault="00082720" w:rsidP="00C32B83">
      <w:pPr>
        <w:pStyle w:val="af1"/>
        <w:ind w:left="0" w:firstLine="720"/>
        <w:jc w:val="both"/>
        <w:rPr>
          <w:sz w:val="27"/>
          <w:szCs w:val="27"/>
        </w:rPr>
      </w:pPr>
    </w:p>
    <w:p w:rsidR="00BB6BE1" w:rsidRDefault="00BB6BE1" w:rsidP="006B7184">
      <w:pPr>
        <w:pStyle w:val="af1"/>
        <w:ind w:left="0" w:firstLine="705"/>
        <w:jc w:val="both"/>
        <w:rPr>
          <w:sz w:val="27"/>
          <w:szCs w:val="27"/>
        </w:rPr>
      </w:pPr>
    </w:p>
    <w:p w:rsidR="006B7184" w:rsidRDefault="006B7184" w:rsidP="006B7184">
      <w:pPr>
        <w:pStyle w:val="af1"/>
        <w:ind w:left="0" w:firstLine="705"/>
        <w:jc w:val="both"/>
        <w:rPr>
          <w:sz w:val="27"/>
          <w:szCs w:val="27"/>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B7184" w:rsidTr="006B7184">
        <w:tc>
          <w:tcPr>
            <w:tcW w:w="4785" w:type="dxa"/>
          </w:tcPr>
          <w:p w:rsidR="006B7184" w:rsidRDefault="006B7184" w:rsidP="006B7184">
            <w:pPr>
              <w:pStyle w:val="af1"/>
              <w:ind w:left="0"/>
              <w:jc w:val="both"/>
              <w:rPr>
                <w:sz w:val="27"/>
                <w:szCs w:val="27"/>
              </w:rPr>
            </w:pPr>
            <w:r>
              <w:rPr>
                <w:sz w:val="27"/>
                <w:szCs w:val="27"/>
              </w:rPr>
              <w:t>Глава Администрации</w:t>
            </w:r>
          </w:p>
        </w:tc>
        <w:tc>
          <w:tcPr>
            <w:tcW w:w="4786" w:type="dxa"/>
          </w:tcPr>
          <w:p w:rsidR="006B7184" w:rsidRDefault="006B7184" w:rsidP="006B7184">
            <w:pPr>
              <w:pStyle w:val="af1"/>
              <w:ind w:left="0"/>
              <w:jc w:val="right"/>
              <w:rPr>
                <w:sz w:val="27"/>
                <w:szCs w:val="27"/>
              </w:rPr>
            </w:pPr>
            <w:r>
              <w:rPr>
                <w:sz w:val="27"/>
                <w:szCs w:val="27"/>
              </w:rPr>
              <w:t>С.А.Шестопалов</w:t>
            </w:r>
          </w:p>
        </w:tc>
      </w:tr>
    </w:tbl>
    <w:p w:rsidR="006B7184" w:rsidRDefault="006B7184" w:rsidP="006B7184">
      <w:pPr>
        <w:pStyle w:val="af1"/>
        <w:ind w:left="0"/>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Default="006B7184" w:rsidP="006B7184">
      <w:pPr>
        <w:pStyle w:val="af1"/>
        <w:ind w:left="0" w:firstLine="705"/>
        <w:jc w:val="both"/>
        <w:rPr>
          <w:sz w:val="27"/>
          <w:szCs w:val="27"/>
        </w:rPr>
      </w:pPr>
    </w:p>
    <w:p w:rsidR="006B7184" w:rsidRPr="006B7184" w:rsidRDefault="006B7184" w:rsidP="006B7184">
      <w:pPr>
        <w:pStyle w:val="af1"/>
        <w:ind w:left="0" w:firstLine="705"/>
        <w:jc w:val="both"/>
        <w:rPr>
          <w:sz w:val="27"/>
          <w:szCs w:val="27"/>
        </w:rPr>
      </w:pPr>
    </w:p>
    <w:p w:rsidR="00BB6BE1" w:rsidRPr="006B7184" w:rsidRDefault="00BB6BE1" w:rsidP="00082720">
      <w:pPr>
        <w:pStyle w:val="af1"/>
        <w:ind w:left="705"/>
        <w:jc w:val="both"/>
        <w:rPr>
          <w:sz w:val="27"/>
          <w:szCs w:val="27"/>
        </w:rPr>
      </w:pPr>
    </w:p>
    <w:tbl>
      <w:tblPr>
        <w:tblW w:w="0" w:type="auto"/>
        <w:tblLook w:val="04A0" w:firstRow="1" w:lastRow="0" w:firstColumn="1" w:lastColumn="0" w:noHBand="0" w:noVBand="1"/>
      </w:tblPr>
      <w:tblGrid>
        <w:gridCol w:w="4781"/>
        <w:gridCol w:w="4784"/>
      </w:tblGrid>
      <w:tr w:rsidR="002D4813" w:rsidRPr="008210C8" w:rsidTr="001A4F00">
        <w:tc>
          <w:tcPr>
            <w:tcW w:w="4781" w:type="dxa"/>
            <w:shd w:val="clear" w:color="auto" w:fill="auto"/>
          </w:tcPr>
          <w:p w:rsidR="002D4813" w:rsidRPr="008210C8" w:rsidRDefault="002D4813" w:rsidP="00CD700A">
            <w:pPr>
              <w:rPr>
                <w:sz w:val="27"/>
                <w:szCs w:val="27"/>
              </w:rPr>
            </w:pPr>
          </w:p>
        </w:tc>
        <w:tc>
          <w:tcPr>
            <w:tcW w:w="4784" w:type="dxa"/>
            <w:shd w:val="clear" w:color="auto" w:fill="auto"/>
          </w:tcPr>
          <w:p w:rsidR="002D4813" w:rsidRPr="008210C8" w:rsidRDefault="002D4813" w:rsidP="00CD700A">
            <w:pPr>
              <w:jc w:val="center"/>
              <w:rPr>
                <w:sz w:val="27"/>
                <w:szCs w:val="27"/>
              </w:rPr>
            </w:pPr>
            <w:r w:rsidRPr="008210C8">
              <w:rPr>
                <w:sz w:val="27"/>
                <w:szCs w:val="27"/>
              </w:rPr>
              <w:t>Приложение</w:t>
            </w:r>
            <w:r w:rsidR="001A4F00">
              <w:rPr>
                <w:sz w:val="27"/>
                <w:szCs w:val="27"/>
              </w:rPr>
              <w:t xml:space="preserve"> № 1</w:t>
            </w:r>
            <w:r>
              <w:rPr>
                <w:sz w:val="27"/>
                <w:szCs w:val="27"/>
              </w:rPr>
              <w:t xml:space="preserve"> </w:t>
            </w:r>
          </w:p>
          <w:p w:rsidR="002D4813" w:rsidRPr="008210C8" w:rsidRDefault="002D4813" w:rsidP="00CD700A">
            <w:pPr>
              <w:jc w:val="center"/>
              <w:rPr>
                <w:sz w:val="27"/>
                <w:szCs w:val="27"/>
              </w:rPr>
            </w:pPr>
            <w:r w:rsidRPr="008210C8">
              <w:rPr>
                <w:sz w:val="27"/>
                <w:szCs w:val="27"/>
              </w:rPr>
              <w:t>УТВЕРЖД</w:t>
            </w:r>
            <w:r>
              <w:rPr>
                <w:sz w:val="27"/>
                <w:szCs w:val="27"/>
              </w:rPr>
              <w:t>Ё</w:t>
            </w:r>
            <w:r w:rsidRPr="008210C8">
              <w:rPr>
                <w:sz w:val="27"/>
                <w:szCs w:val="27"/>
              </w:rPr>
              <w:t>Н</w:t>
            </w:r>
          </w:p>
          <w:p w:rsidR="002D4813" w:rsidRPr="008210C8" w:rsidRDefault="002D4813" w:rsidP="00CD700A">
            <w:pPr>
              <w:jc w:val="center"/>
              <w:rPr>
                <w:sz w:val="27"/>
                <w:szCs w:val="27"/>
              </w:rPr>
            </w:pPr>
            <w:r w:rsidRPr="008210C8">
              <w:rPr>
                <w:sz w:val="27"/>
                <w:szCs w:val="27"/>
              </w:rPr>
              <w:t xml:space="preserve">Постановлением Администрации Провиденского городского округа </w:t>
            </w:r>
          </w:p>
          <w:p w:rsidR="002D4813" w:rsidRPr="008210C8" w:rsidRDefault="002D4813" w:rsidP="00025B19">
            <w:pPr>
              <w:jc w:val="center"/>
              <w:rPr>
                <w:sz w:val="27"/>
                <w:szCs w:val="27"/>
              </w:rPr>
            </w:pPr>
            <w:r w:rsidRPr="008210C8">
              <w:rPr>
                <w:sz w:val="27"/>
                <w:szCs w:val="27"/>
              </w:rPr>
              <w:t xml:space="preserve">от </w:t>
            </w:r>
            <w:r w:rsidR="00025B19">
              <w:rPr>
                <w:sz w:val="27"/>
                <w:szCs w:val="27"/>
              </w:rPr>
              <w:t>03</w:t>
            </w:r>
            <w:r w:rsidRPr="008210C8">
              <w:rPr>
                <w:sz w:val="27"/>
                <w:szCs w:val="27"/>
              </w:rPr>
              <w:t xml:space="preserve"> </w:t>
            </w:r>
            <w:r w:rsidR="00025B19">
              <w:rPr>
                <w:sz w:val="27"/>
                <w:szCs w:val="27"/>
              </w:rPr>
              <w:t>октября</w:t>
            </w:r>
            <w:r w:rsidRPr="008210C8">
              <w:rPr>
                <w:sz w:val="27"/>
                <w:szCs w:val="27"/>
              </w:rPr>
              <w:t xml:space="preserve"> 2017 года № </w:t>
            </w:r>
            <w:r w:rsidR="00344BD3">
              <w:rPr>
                <w:sz w:val="27"/>
                <w:szCs w:val="27"/>
              </w:rPr>
              <w:t>308</w:t>
            </w:r>
          </w:p>
        </w:tc>
      </w:tr>
    </w:tbl>
    <w:p w:rsidR="00E753DF" w:rsidRPr="00FE4FF7" w:rsidRDefault="00E753DF" w:rsidP="00CF760B">
      <w:pPr>
        <w:tabs>
          <w:tab w:val="left" w:pos="7020"/>
        </w:tabs>
        <w:jc w:val="right"/>
        <w:rPr>
          <w:sz w:val="27"/>
          <w:szCs w:val="27"/>
        </w:rPr>
      </w:pPr>
    </w:p>
    <w:p w:rsidR="002D4813" w:rsidRDefault="002D4813" w:rsidP="002D4813">
      <w:pPr>
        <w:jc w:val="center"/>
        <w:rPr>
          <w:b/>
          <w:sz w:val="27"/>
          <w:szCs w:val="27"/>
        </w:rPr>
      </w:pPr>
    </w:p>
    <w:p w:rsidR="002D4813" w:rsidRPr="00EF3C41" w:rsidRDefault="002D4813" w:rsidP="002D4813">
      <w:pPr>
        <w:jc w:val="center"/>
        <w:rPr>
          <w:b/>
          <w:sz w:val="27"/>
          <w:szCs w:val="27"/>
        </w:rPr>
      </w:pPr>
      <w:r w:rsidRPr="00EF3C41">
        <w:rPr>
          <w:b/>
          <w:sz w:val="27"/>
          <w:szCs w:val="27"/>
        </w:rPr>
        <w:t>ПОРЯДОК</w:t>
      </w:r>
    </w:p>
    <w:p w:rsidR="002D4813" w:rsidRPr="00EF3C41" w:rsidRDefault="002D4813" w:rsidP="002D4813">
      <w:pPr>
        <w:jc w:val="center"/>
        <w:rPr>
          <w:b/>
          <w:sz w:val="27"/>
          <w:szCs w:val="27"/>
        </w:rPr>
      </w:pPr>
      <w:r w:rsidRPr="00EF3C41">
        <w:rPr>
          <w:b/>
          <w:sz w:val="27"/>
          <w:szCs w:val="27"/>
        </w:rPr>
        <w:t>обеспечения доступа к информации о деятельности</w:t>
      </w:r>
    </w:p>
    <w:p w:rsidR="002D4813" w:rsidRPr="00EF3C41" w:rsidRDefault="002D4813" w:rsidP="002D4813">
      <w:pPr>
        <w:jc w:val="center"/>
        <w:rPr>
          <w:b/>
          <w:sz w:val="27"/>
          <w:szCs w:val="27"/>
        </w:rPr>
      </w:pPr>
      <w:r w:rsidRPr="00EF3C41">
        <w:rPr>
          <w:b/>
          <w:sz w:val="27"/>
          <w:szCs w:val="27"/>
        </w:rPr>
        <w:t xml:space="preserve">органов местного самоуправления Провиденского </w:t>
      </w:r>
      <w:r>
        <w:rPr>
          <w:b/>
          <w:sz w:val="27"/>
          <w:szCs w:val="27"/>
        </w:rPr>
        <w:t>городского округа</w:t>
      </w:r>
    </w:p>
    <w:p w:rsidR="002D4813" w:rsidRPr="00EF3C41" w:rsidRDefault="002D4813" w:rsidP="002D4813">
      <w:pPr>
        <w:ind w:firstLine="709"/>
        <w:jc w:val="both"/>
        <w:rPr>
          <w:b/>
          <w:sz w:val="27"/>
          <w:szCs w:val="27"/>
        </w:rPr>
      </w:pPr>
      <w:r w:rsidRPr="00EF3C41">
        <w:rPr>
          <w:b/>
          <w:sz w:val="27"/>
          <w:szCs w:val="27"/>
        </w:rPr>
        <w:t xml:space="preserve"> </w:t>
      </w:r>
    </w:p>
    <w:p w:rsidR="002D4813" w:rsidRPr="00EF3C41" w:rsidRDefault="002D4813" w:rsidP="002D4813">
      <w:pPr>
        <w:ind w:firstLine="709"/>
        <w:jc w:val="both"/>
        <w:rPr>
          <w:b/>
          <w:sz w:val="27"/>
          <w:szCs w:val="27"/>
        </w:rPr>
      </w:pPr>
    </w:p>
    <w:p w:rsidR="002D4813" w:rsidRPr="000F5A0E" w:rsidRDefault="000F5A0E" w:rsidP="000F5A0E">
      <w:pPr>
        <w:pStyle w:val="af1"/>
        <w:numPr>
          <w:ilvl w:val="0"/>
          <w:numId w:val="22"/>
        </w:numPr>
        <w:ind w:left="0" w:firstLine="0"/>
        <w:jc w:val="center"/>
        <w:rPr>
          <w:b/>
          <w:sz w:val="27"/>
          <w:szCs w:val="27"/>
        </w:rPr>
      </w:pPr>
      <w:r w:rsidRPr="000F5A0E">
        <w:rPr>
          <w:b/>
          <w:sz w:val="27"/>
          <w:szCs w:val="27"/>
        </w:rPr>
        <w:t>Общие положения</w:t>
      </w:r>
    </w:p>
    <w:p w:rsidR="002D4813" w:rsidRPr="00EF3C41" w:rsidRDefault="002D4813" w:rsidP="002D4813">
      <w:pPr>
        <w:pStyle w:val="af1"/>
        <w:rPr>
          <w:sz w:val="27"/>
          <w:szCs w:val="27"/>
        </w:rPr>
      </w:pPr>
    </w:p>
    <w:p w:rsidR="002D4813" w:rsidRPr="00EF3C41" w:rsidRDefault="002D4813" w:rsidP="002D4813">
      <w:pPr>
        <w:ind w:firstLine="709"/>
        <w:jc w:val="both"/>
        <w:rPr>
          <w:sz w:val="27"/>
          <w:szCs w:val="27"/>
        </w:rPr>
      </w:pPr>
      <w:r w:rsidRPr="00EF3C41">
        <w:rPr>
          <w:sz w:val="27"/>
          <w:szCs w:val="27"/>
        </w:rPr>
        <w:t xml:space="preserve"> 1.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r w:rsidR="004532BB">
        <w:rPr>
          <w:sz w:val="27"/>
          <w:szCs w:val="27"/>
        </w:rPr>
        <w:t xml:space="preserve"> Провиденского городского округа</w:t>
      </w:r>
      <w:r w:rsidRPr="00EF3C41">
        <w:rPr>
          <w:sz w:val="27"/>
          <w:szCs w:val="27"/>
        </w:rPr>
        <w:t>, за исключением информации, которая, в соответствии с федеральными законами, является государственной или иной охраняемой законом тайной.</w:t>
      </w:r>
    </w:p>
    <w:p w:rsidR="002D4813" w:rsidRPr="00EF3C41" w:rsidRDefault="002D4813" w:rsidP="002D4813">
      <w:pPr>
        <w:ind w:firstLine="709"/>
        <w:jc w:val="both"/>
        <w:rPr>
          <w:sz w:val="27"/>
          <w:szCs w:val="27"/>
        </w:rPr>
      </w:pPr>
      <w:r w:rsidRPr="00EF3C41">
        <w:rPr>
          <w:sz w:val="27"/>
          <w:szCs w:val="27"/>
        </w:rPr>
        <w:t xml:space="preserve">2. Доступ к информации о деятельности органов местного самоуправления </w:t>
      </w:r>
      <w:r w:rsidR="004532BB">
        <w:rPr>
          <w:sz w:val="27"/>
          <w:szCs w:val="27"/>
        </w:rPr>
        <w:t xml:space="preserve">Провиденского городского округа </w:t>
      </w:r>
      <w:r w:rsidRPr="00EF3C41">
        <w:rPr>
          <w:sz w:val="27"/>
          <w:szCs w:val="27"/>
        </w:rPr>
        <w:t>может обеспечиваться следующими способами:</w:t>
      </w:r>
    </w:p>
    <w:p w:rsidR="002D4813" w:rsidRPr="002D4813" w:rsidRDefault="002D4813" w:rsidP="002D4813">
      <w:pPr>
        <w:autoSpaceDE w:val="0"/>
        <w:autoSpaceDN w:val="0"/>
        <w:adjustRightInd w:val="0"/>
        <w:ind w:firstLine="720"/>
        <w:jc w:val="both"/>
        <w:rPr>
          <w:sz w:val="27"/>
          <w:szCs w:val="27"/>
        </w:rPr>
      </w:pPr>
      <w:r w:rsidRPr="002D4813">
        <w:rPr>
          <w:sz w:val="27"/>
          <w:szCs w:val="27"/>
        </w:rPr>
        <w:t>1) обнародование (опубликование) органами местного самоуправления</w:t>
      </w:r>
      <w:r w:rsidR="004532BB">
        <w:rPr>
          <w:sz w:val="27"/>
          <w:szCs w:val="27"/>
        </w:rPr>
        <w:t xml:space="preserve"> Провиденского городского округа</w:t>
      </w:r>
      <w:r w:rsidRPr="002D4813">
        <w:rPr>
          <w:sz w:val="27"/>
          <w:szCs w:val="27"/>
        </w:rPr>
        <w:t xml:space="preserve"> информации о своей деятельности в средствах массовой информации;</w:t>
      </w:r>
    </w:p>
    <w:p w:rsidR="002D4813" w:rsidRPr="002D4813" w:rsidRDefault="002D4813" w:rsidP="002D4813">
      <w:pPr>
        <w:autoSpaceDE w:val="0"/>
        <w:autoSpaceDN w:val="0"/>
        <w:adjustRightInd w:val="0"/>
        <w:ind w:firstLine="720"/>
        <w:jc w:val="both"/>
        <w:rPr>
          <w:sz w:val="27"/>
          <w:szCs w:val="27"/>
        </w:rPr>
      </w:pPr>
      <w:r w:rsidRPr="002D4813">
        <w:rPr>
          <w:sz w:val="27"/>
          <w:szCs w:val="27"/>
        </w:rPr>
        <w:t xml:space="preserve">2) </w:t>
      </w:r>
      <w:hyperlink r:id="rId11" w:history="1">
        <w:r w:rsidRPr="002D4813">
          <w:rPr>
            <w:sz w:val="27"/>
            <w:szCs w:val="27"/>
          </w:rPr>
          <w:t>размещение</w:t>
        </w:r>
      </w:hyperlink>
      <w:r w:rsidRPr="002D4813">
        <w:rPr>
          <w:sz w:val="27"/>
          <w:szCs w:val="27"/>
        </w:rPr>
        <w:t xml:space="preserve"> органами местного самоуправления </w:t>
      </w:r>
      <w:r w:rsidR="004532BB">
        <w:rPr>
          <w:sz w:val="27"/>
          <w:szCs w:val="27"/>
        </w:rPr>
        <w:t xml:space="preserve">Провиденского городского округа </w:t>
      </w:r>
      <w:r w:rsidRPr="002D4813">
        <w:rPr>
          <w:sz w:val="27"/>
          <w:szCs w:val="27"/>
        </w:rPr>
        <w:t>информац</w:t>
      </w:r>
      <w:r>
        <w:rPr>
          <w:sz w:val="27"/>
          <w:szCs w:val="27"/>
        </w:rPr>
        <w:t>ии о своей деятельности в сети «</w:t>
      </w:r>
      <w:r w:rsidRPr="002D4813">
        <w:rPr>
          <w:sz w:val="27"/>
          <w:szCs w:val="27"/>
        </w:rPr>
        <w:t>Интернет</w:t>
      </w:r>
      <w:r>
        <w:rPr>
          <w:sz w:val="27"/>
          <w:szCs w:val="27"/>
        </w:rPr>
        <w:t>»</w:t>
      </w:r>
      <w:r w:rsidRPr="002D4813">
        <w:rPr>
          <w:sz w:val="27"/>
          <w:szCs w:val="27"/>
        </w:rPr>
        <w:t>;</w:t>
      </w:r>
    </w:p>
    <w:p w:rsidR="002D4813" w:rsidRPr="002D4813" w:rsidRDefault="002D4813" w:rsidP="002D4813">
      <w:pPr>
        <w:autoSpaceDE w:val="0"/>
        <w:autoSpaceDN w:val="0"/>
        <w:adjustRightInd w:val="0"/>
        <w:ind w:firstLine="720"/>
        <w:jc w:val="both"/>
        <w:rPr>
          <w:sz w:val="27"/>
          <w:szCs w:val="27"/>
        </w:rPr>
      </w:pPr>
      <w:r w:rsidRPr="002D4813">
        <w:rPr>
          <w:sz w:val="27"/>
          <w:szCs w:val="27"/>
        </w:rPr>
        <w:t xml:space="preserve">3) размещение органами местного самоуправления </w:t>
      </w:r>
      <w:r w:rsidR="004532BB">
        <w:rPr>
          <w:sz w:val="27"/>
          <w:szCs w:val="27"/>
        </w:rPr>
        <w:t xml:space="preserve">Провиденского городского округа </w:t>
      </w:r>
      <w:r w:rsidRPr="002D4813">
        <w:rPr>
          <w:sz w:val="27"/>
          <w:szCs w:val="27"/>
        </w:rPr>
        <w:t>информации о своей деятельности в помещениях, занимаемых указанными органами, и в иных отведенных для этих целей местах;</w:t>
      </w:r>
    </w:p>
    <w:p w:rsidR="002D4813" w:rsidRPr="002D4813" w:rsidRDefault="002D4813" w:rsidP="002D4813">
      <w:pPr>
        <w:autoSpaceDE w:val="0"/>
        <w:autoSpaceDN w:val="0"/>
        <w:adjustRightInd w:val="0"/>
        <w:ind w:firstLine="720"/>
        <w:jc w:val="both"/>
        <w:rPr>
          <w:sz w:val="27"/>
          <w:szCs w:val="27"/>
        </w:rPr>
      </w:pPr>
      <w:r w:rsidRPr="002D4813">
        <w:rPr>
          <w:sz w:val="27"/>
          <w:szCs w:val="27"/>
        </w:rPr>
        <w:t xml:space="preserve">4) ознакомление пользователей информацией с информацией о деятельности органов местного самоуправления </w:t>
      </w:r>
      <w:r w:rsidR="004532BB">
        <w:rPr>
          <w:sz w:val="27"/>
          <w:szCs w:val="27"/>
        </w:rPr>
        <w:t xml:space="preserve">Провиденского городского округа </w:t>
      </w:r>
      <w:r w:rsidRPr="002D4813">
        <w:rPr>
          <w:sz w:val="27"/>
          <w:szCs w:val="27"/>
        </w:rPr>
        <w:t>в помещениях,</w:t>
      </w:r>
      <w:r w:rsidR="00C9320B">
        <w:rPr>
          <w:sz w:val="27"/>
          <w:szCs w:val="27"/>
        </w:rPr>
        <w:t xml:space="preserve"> занимаемых указанными органами</w:t>
      </w:r>
      <w:r w:rsidRPr="002D4813">
        <w:rPr>
          <w:sz w:val="27"/>
          <w:szCs w:val="27"/>
        </w:rPr>
        <w:t>;</w:t>
      </w:r>
    </w:p>
    <w:p w:rsidR="002D4813" w:rsidRPr="002D4813" w:rsidRDefault="002D4813" w:rsidP="002D4813">
      <w:pPr>
        <w:autoSpaceDE w:val="0"/>
        <w:autoSpaceDN w:val="0"/>
        <w:adjustRightInd w:val="0"/>
        <w:ind w:firstLine="720"/>
        <w:jc w:val="both"/>
        <w:rPr>
          <w:sz w:val="27"/>
          <w:szCs w:val="27"/>
        </w:rPr>
      </w:pPr>
      <w:r w:rsidRPr="002D4813">
        <w:rPr>
          <w:sz w:val="27"/>
          <w:szCs w:val="27"/>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а также на заседаниях коллегиальных органов </w:t>
      </w:r>
      <w:proofErr w:type="spellStart"/>
      <w:proofErr w:type="gramStart"/>
      <w:r w:rsidRPr="002D4813">
        <w:rPr>
          <w:sz w:val="27"/>
          <w:szCs w:val="27"/>
        </w:rPr>
        <w:t>органов</w:t>
      </w:r>
      <w:proofErr w:type="spellEnd"/>
      <w:proofErr w:type="gramEnd"/>
      <w:r w:rsidRPr="002D4813">
        <w:rPr>
          <w:sz w:val="27"/>
          <w:szCs w:val="27"/>
        </w:rPr>
        <w:t xml:space="preserve"> местного самоуправления;</w:t>
      </w:r>
    </w:p>
    <w:p w:rsidR="002D4813" w:rsidRPr="002D4813" w:rsidRDefault="002D4813" w:rsidP="002D4813">
      <w:pPr>
        <w:autoSpaceDE w:val="0"/>
        <w:autoSpaceDN w:val="0"/>
        <w:adjustRightInd w:val="0"/>
        <w:ind w:firstLine="720"/>
        <w:jc w:val="both"/>
        <w:rPr>
          <w:sz w:val="27"/>
          <w:szCs w:val="27"/>
        </w:rPr>
      </w:pPr>
      <w:r w:rsidRPr="002D4813">
        <w:rPr>
          <w:sz w:val="27"/>
          <w:szCs w:val="27"/>
        </w:rPr>
        <w:t xml:space="preserve">6) предоставление пользователям информацией по их </w:t>
      </w:r>
      <w:hyperlink w:anchor="sub_104" w:history="1">
        <w:r w:rsidRPr="002D4813">
          <w:rPr>
            <w:sz w:val="27"/>
            <w:szCs w:val="27"/>
          </w:rPr>
          <w:t>запросу</w:t>
        </w:r>
      </w:hyperlink>
      <w:r w:rsidRPr="002D4813">
        <w:rPr>
          <w:sz w:val="27"/>
          <w:szCs w:val="27"/>
        </w:rPr>
        <w:t xml:space="preserve"> информации о деятельности органов местного самоуправления</w:t>
      </w:r>
      <w:r w:rsidR="004532BB">
        <w:rPr>
          <w:sz w:val="27"/>
          <w:szCs w:val="27"/>
        </w:rPr>
        <w:t xml:space="preserve"> Провиденского городского округа</w:t>
      </w:r>
      <w:r w:rsidRPr="002D4813">
        <w:rPr>
          <w:sz w:val="27"/>
          <w:szCs w:val="27"/>
        </w:rPr>
        <w:t>;</w:t>
      </w:r>
    </w:p>
    <w:p w:rsidR="002D4813" w:rsidRPr="002D4813" w:rsidRDefault="002D4813" w:rsidP="002D4813">
      <w:pPr>
        <w:autoSpaceDE w:val="0"/>
        <w:autoSpaceDN w:val="0"/>
        <w:adjustRightInd w:val="0"/>
        <w:ind w:firstLine="720"/>
        <w:jc w:val="both"/>
        <w:rPr>
          <w:sz w:val="27"/>
          <w:szCs w:val="27"/>
        </w:rPr>
      </w:pPr>
      <w:r w:rsidRPr="002D4813">
        <w:rPr>
          <w:sz w:val="27"/>
          <w:szCs w:val="27"/>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w:t>
      </w:r>
      <w:r w:rsidR="004532BB">
        <w:rPr>
          <w:sz w:val="27"/>
          <w:szCs w:val="27"/>
        </w:rPr>
        <w:t xml:space="preserve"> Провиденского городского </w:t>
      </w:r>
      <w:r w:rsidR="004532BB">
        <w:rPr>
          <w:sz w:val="27"/>
          <w:szCs w:val="27"/>
        </w:rPr>
        <w:lastRenderedPageBreak/>
        <w:t>округа</w:t>
      </w:r>
      <w:r w:rsidRPr="002D4813">
        <w:rPr>
          <w:sz w:val="27"/>
          <w:szCs w:val="27"/>
        </w:rPr>
        <w:t xml:space="preserve"> - также муниципальными правовыми актами</w:t>
      </w:r>
      <w:r w:rsidR="004532BB">
        <w:rPr>
          <w:sz w:val="27"/>
          <w:szCs w:val="27"/>
        </w:rPr>
        <w:t xml:space="preserve"> Провиденского городского округа</w:t>
      </w:r>
      <w:r w:rsidRPr="002D4813">
        <w:rPr>
          <w:sz w:val="27"/>
          <w:szCs w:val="27"/>
        </w:rPr>
        <w:t>.</w:t>
      </w:r>
    </w:p>
    <w:p w:rsidR="00496C29" w:rsidRPr="00496C29" w:rsidRDefault="00496C29" w:rsidP="00496C29">
      <w:pPr>
        <w:ind w:firstLine="709"/>
        <w:jc w:val="both"/>
        <w:rPr>
          <w:sz w:val="27"/>
          <w:szCs w:val="27"/>
        </w:rPr>
      </w:pPr>
      <w:r w:rsidRPr="00496C29">
        <w:rPr>
          <w:sz w:val="27"/>
          <w:szCs w:val="27"/>
        </w:rPr>
        <w:t>3.</w:t>
      </w:r>
      <w:bookmarkStart w:id="1" w:name="sub_71"/>
      <w:r>
        <w:rPr>
          <w:sz w:val="27"/>
          <w:szCs w:val="27"/>
        </w:rPr>
        <w:t xml:space="preserve"> </w:t>
      </w:r>
      <w:r w:rsidRPr="00496C29">
        <w:rPr>
          <w:sz w:val="27"/>
          <w:szCs w:val="27"/>
        </w:rPr>
        <w:t xml:space="preserve">Информация о деятельности органов местного самоуправления </w:t>
      </w:r>
      <w:r w:rsidR="004532BB">
        <w:rPr>
          <w:sz w:val="27"/>
          <w:szCs w:val="27"/>
        </w:rPr>
        <w:t xml:space="preserve">Провиденского городского округа </w:t>
      </w:r>
      <w:r w:rsidRPr="00496C29">
        <w:rPr>
          <w:sz w:val="27"/>
          <w:szCs w:val="27"/>
        </w:rPr>
        <w:t>может предоставляться в устной форме и в виде документированной информации, в том числе в виде электронного документа.</w:t>
      </w:r>
    </w:p>
    <w:p w:rsidR="00496C29" w:rsidRPr="001C552D" w:rsidRDefault="00496C29" w:rsidP="00496C29">
      <w:pPr>
        <w:autoSpaceDE w:val="0"/>
        <w:autoSpaceDN w:val="0"/>
        <w:adjustRightInd w:val="0"/>
        <w:ind w:firstLine="709"/>
        <w:jc w:val="both"/>
        <w:rPr>
          <w:sz w:val="27"/>
          <w:szCs w:val="27"/>
        </w:rPr>
      </w:pPr>
      <w:bookmarkStart w:id="2" w:name="sub_72"/>
      <w:bookmarkEnd w:id="1"/>
      <w:r w:rsidRPr="001C552D">
        <w:rPr>
          <w:sz w:val="27"/>
          <w:szCs w:val="27"/>
        </w:rPr>
        <w:t>4. Форма предоставления информации о деятельности органов местного самоуправления может устанавливаться также законами и иными нормативными правовыми актами</w:t>
      </w:r>
      <w:r w:rsidR="00AF46EC" w:rsidRPr="001C552D">
        <w:rPr>
          <w:sz w:val="27"/>
          <w:szCs w:val="27"/>
        </w:rPr>
        <w:t xml:space="preserve"> Чукотского автономного округа</w:t>
      </w:r>
      <w:r w:rsidRPr="001C552D">
        <w:rPr>
          <w:sz w:val="27"/>
          <w:szCs w:val="27"/>
        </w:rPr>
        <w:t>, а в отношении информации о деятельности органов местного самоуправления - муниципальными правовыми актами. В случае</w:t>
      </w:r>
      <w:proofErr w:type="gramStart"/>
      <w:r w:rsidRPr="001C552D">
        <w:rPr>
          <w:sz w:val="27"/>
          <w:szCs w:val="27"/>
        </w:rPr>
        <w:t>,</w:t>
      </w:r>
      <w:proofErr w:type="gramEnd"/>
      <w:r w:rsidRPr="001C552D">
        <w:rPr>
          <w:sz w:val="27"/>
          <w:szCs w:val="27"/>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bookmarkEnd w:id="2"/>
    <w:p w:rsidR="00496C29" w:rsidRPr="00496C29" w:rsidRDefault="00496C29" w:rsidP="00496C29">
      <w:pPr>
        <w:autoSpaceDE w:val="0"/>
        <w:autoSpaceDN w:val="0"/>
        <w:adjustRightInd w:val="0"/>
        <w:ind w:firstLine="709"/>
        <w:jc w:val="both"/>
        <w:rPr>
          <w:sz w:val="27"/>
          <w:szCs w:val="27"/>
        </w:rPr>
      </w:pPr>
      <w:r>
        <w:rPr>
          <w:sz w:val="27"/>
          <w:szCs w:val="27"/>
        </w:rPr>
        <w:t>4</w:t>
      </w:r>
      <w:r w:rsidRPr="00496C29">
        <w:rPr>
          <w:sz w:val="27"/>
          <w:szCs w:val="27"/>
        </w:rPr>
        <w:t xml:space="preserve">.1.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496C29">
          <w:rPr>
            <w:sz w:val="27"/>
            <w:szCs w:val="27"/>
          </w:rPr>
          <w:t>размещения</w:t>
        </w:r>
      </w:hyperlink>
      <w:r w:rsidRPr="00496C29">
        <w:rPr>
          <w:sz w:val="27"/>
          <w:szCs w:val="27"/>
        </w:rPr>
        <w:t xml:space="preserve"> в сети </w:t>
      </w:r>
      <w:r>
        <w:rPr>
          <w:sz w:val="27"/>
          <w:szCs w:val="27"/>
        </w:rPr>
        <w:t>«</w:t>
      </w:r>
      <w:r w:rsidRPr="00496C29">
        <w:rPr>
          <w:sz w:val="27"/>
          <w:szCs w:val="27"/>
        </w:rPr>
        <w:t>Интернет</w:t>
      </w:r>
      <w:r>
        <w:rPr>
          <w:sz w:val="27"/>
          <w:szCs w:val="27"/>
        </w:rPr>
        <w:t>»</w:t>
      </w:r>
      <w:r w:rsidRPr="00496C29">
        <w:rPr>
          <w:sz w:val="27"/>
          <w:szCs w:val="27"/>
        </w:rPr>
        <w:t xml:space="preserve"> в форме открытых данных.</w:t>
      </w:r>
    </w:p>
    <w:p w:rsidR="00496C29" w:rsidRPr="00496C29" w:rsidRDefault="00496C29" w:rsidP="00496C29">
      <w:pPr>
        <w:autoSpaceDE w:val="0"/>
        <w:autoSpaceDN w:val="0"/>
        <w:adjustRightInd w:val="0"/>
        <w:ind w:firstLine="709"/>
        <w:jc w:val="both"/>
        <w:rPr>
          <w:sz w:val="27"/>
          <w:szCs w:val="27"/>
        </w:rPr>
      </w:pPr>
      <w:bookmarkStart w:id="3" w:name="sub_73"/>
      <w:r>
        <w:rPr>
          <w:sz w:val="27"/>
          <w:szCs w:val="27"/>
        </w:rPr>
        <w:t>5</w:t>
      </w:r>
      <w:r w:rsidRPr="00496C29">
        <w:rPr>
          <w:sz w:val="27"/>
          <w:szCs w:val="27"/>
        </w:rPr>
        <w:t xml:space="preserve">. </w:t>
      </w:r>
      <w:hyperlink w:anchor="sub_101" w:history="1">
        <w:r w:rsidRPr="00496C29">
          <w:rPr>
            <w:sz w:val="27"/>
            <w:szCs w:val="27"/>
          </w:rPr>
          <w:t>Информация о деятельности органов местного самоуправления</w:t>
        </w:r>
      </w:hyperlink>
      <w:r w:rsidRPr="00496C29">
        <w:rPr>
          <w:sz w:val="27"/>
          <w:szCs w:val="27"/>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bookmarkEnd w:id="3"/>
    <w:p w:rsidR="00496C29" w:rsidRPr="00496C29" w:rsidRDefault="00496C29" w:rsidP="00496C29">
      <w:pPr>
        <w:autoSpaceDE w:val="0"/>
        <w:autoSpaceDN w:val="0"/>
        <w:adjustRightInd w:val="0"/>
        <w:ind w:firstLine="709"/>
        <w:jc w:val="both"/>
        <w:rPr>
          <w:sz w:val="27"/>
          <w:szCs w:val="27"/>
        </w:rPr>
      </w:pPr>
      <w:r>
        <w:rPr>
          <w:sz w:val="27"/>
          <w:szCs w:val="27"/>
        </w:rPr>
        <w:t>6</w:t>
      </w:r>
      <w:r w:rsidRPr="00496C29">
        <w:rPr>
          <w:sz w:val="27"/>
          <w:szCs w:val="27"/>
        </w:rPr>
        <w:t xml:space="preserve">. Информация о деятельности органов местного самоуправления может быть передана по сетям связи общего пользования. Правительство Российской Федерации определяет </w:t>
      </w:r>
      <w:hyperlink r:id="rId13" w:history="1">
        <w:r w:rsidRPr="00496C29">
          <w:rPr>
            <w:sz w:val="27"/>
            <w:szCs w:val="27"/>
          </w:rPr>
          <w:t>случаи</w:t>
        </w:r>
      </w:hyperlink>
      <w:r w:rsidRPr="00496C29">
        <w:rPr>
          <w:sz w:val="27"/>
          <w:szCs w:val="27"/>
        </w:rPr>
        <w:t xml:space="preserve">, при которых доступ с использованием сети </w:t>
      </w:r>
      <w:r>
        <w:rPr>
          <w:sz w:val="27"/>
          <w:szCs w:val="27"/>
        </w:rPr>
        <w:t>«</w:t>
      </w:r>
      <w:r w:rsidRPr="00496C29">
        <w:rPr>
          <w:sz w:val="27"/>
          <w:szCs w:val="27"/>
        </w:rPr>
        <w:t>Интернет</w:t>
      </w:r>
      <w:r>
        <w:rPr>
          <w:sz w:val="27"/>
          <w:szCs w:val="27"/>
        </w:rPr>
        <w:t>»</w:t>
      </w:r>
      <w:r w:rsidRPr="00496C29">
        <w:rPr>
          <w:sz w:val="27"/>
          <w:szCs w:val="27"/>
        </w:rPr>
        <w:t xml:space="preserve"> к информации, содержащейся в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496C29">
        <w:rPr>
          <w:sz w:val="27"/>
          <w:szCs w:val="27"/>
        </w:rPr>
        <w:t>ии и ау</w:t>
      </w:r>
      <w:proofErr w:type="gramEnd"/>
      <w:r w:rsidRPr="00496C29">
        <w:rPr>
          <w:sz w:val="27"/>
          <w:szCs w:val="27"/>
        </w:rPr>
        <w:t>тентификации.</w:t>
      </w:r>
    </w:p>
    <w:p w:rsidR="002D4813" w:rsidRPr="00496C29" w:rsidRDefault="002D4813" w:rsidP="00496C29">
      <w:pPr>
        <w:ind w:firstLine="709"/>
        <w:jc w:val="both"/>
        <w:rPr>
          <w:sz w:val="27"/>
          <w:szCs w:val="27"/>
        </w:rPr>
      </w:pPr>
    </w:p>
    <w:p w:rsidR="00F15233" w:rsidRPr="000F5A0E" w:rsidRDefault="000F5A0E" w:rsidP="000F5A0E">
      <w:pPr>
        <w:pStyle w:val="af1"/>
        <w:numPr>
          <w:ilvl w:val="0"/>
          <w:numId w:val="22"/>
        </w:numPr>
        <w:ind w:left="0" w:firstLine="0"/>
        <w:jc w:val="center"/>
        <w:rPr>
          <w:b/>
          <w:sz w:val="27"/>
          <w:szCs w:val="27"/>
        </w:rPr>
      </w:pPr>
      <w:r w:rsidRPr="000F5A0E">
        <w:rPr>
          <w:b/>
          <w:sz w:val="27"/>
          <w:szCs w:val="27"/>
        </w:rPr>
        <w:t>Предоставление информации</w:t>
      </w:r>
    </w:p>
    <w:p w:rsidR="00F15233" w:rsidRPr="000F5A0E" w:rsidRDefault="000F5A0E" w:rsidP="000F5A0E">
      <w:pPr>
        <w:pStyle w:val="af1"/>
        <w:ind w:left="0"/>
        <w:jc w:val="center"/>
        <w:rPr>
          <w:b/>
          <w:sz w:val="27"/>
          <w:szCs w:val="27"/>
        </w:rPr>
      </w:pPr>
      <w:r w:rsidRPr="000F5A0E">
        <w:rPr>
          <w:b/>
          <w:sz w:val="27"/>
          <w:szCs w:val="27"/>
        </w:rPr>
        <w:t>о деятельности органов местного самоуправления</w:t>
      </w:r>
    </w:p>
    <w:p w:rsidR="00F15233" w:rsidRPr="00EF3C41" w:rsidRDefault="00F15233" w:rsidP="00F15233">
      <w:pPr>
        <w:jc w:val="center"/>
        <w:rPr>
          <w:sz w:val="27"/>
          <w:szCs w:val="27"/>
        </w:rPr>
      </w:pPr>
    </w:p>
    <w:p w:rsidR="00F15233" w:rsidRPr="00EF3C41" w:rsidRDefault="00F15233" w:rsidP="00F15233">
      <w:pPr>
        <w:ind w:firstLine="709"/>
        <w:jc w:val="both"/>
        <w:rPr>
          <w:b/>
          <w:i/>
          <w:sz w:val="27"/>
          <w:szCs w:val="27"/>
        </w:rPr>
      </w:pPr>
      <w:r w:rsidRPr="00EF3C41">
        <w:rPr>
          <w:b/>
          <w:i/>
          <w:sz w:val="27"/>
          <w:szCs w:val="27"/>
        </w:rPr>
        <w:t xml:space="preserve">2.1. Обнародование </w:t>
      </w:r>
      <w:r>
        <w:rPr>
          <w:b/>
          <w:i/>
          <w:sz w:val="27"/>
          <w:szCs w:val="27"/>
        </w:rPr>
        <w:t xml:space="preserve">(опубликование) </w:t>
      </w:r>
      <w:r w:rsidRPr="00EF3C41">
        <w:rPr>
          <w:b/>
          <w:i/>
          <w:sz w:val="27"/>
          <w:szCs w:val="27"/>
        </w:rPr>
        <w:t>информации о деятельности</w:t>
      </w:r>
      <w:r>
        <w:rPr>
          <w:b/>
          <w:i/>
          <w:sz w:val="27"/>
          <w:szCs w:val="27"/>
        </w:rPr>
        <w:t xml:space="preserve"> органов местного самоуправления</w:t>
      </w:r>
      <w:r w:rsidRPr="00EF3C41">
        <w:rPr>
          <w:b/>
          <w:i/>
          <w:sz w:val="27"/>
          <w:szCs w:val="27"/>
        </w:rPr>
        <w:t xml:space="preserve"> в средствах массовой информации</w:t>
      </w:r>
    </w:p>
    <w:p w:rsidR="00CE729C" w:rsidRDefault="00CE729C" w:rsidP="00CE729C">
      <w:pPr>
        <w:jc w:val="center"/>
        <w:rPr>
          <w:b/>
          <w:i/>
          <w:sz w:val="27"/>
          <w:szCs w:val="27"/>
        </w:rPr>
      </w:pPr>
    </w:p>
    <w:p w:rsidR="003024D1" w:rsidRDefault="00CE729C" w:rsidP="003024D1">
      <w:pPr>
        <w:ind w:firstLine="709"/>
        <w:jc w:val="both"/>
        <w:rPr>
          <w:sz w:val="27"/>
          <w:szCs w:val="27"/>
        </w:rPr>
      </w:pPr>
      <w:bookmarkStart w:id="4" w:name="sub_121"/>
      <w:r>
        <w:rPr>
          <w:sz w:val="27"/>
          <w:szCs w:val="27"/>
        </w:rPr>
        <w:t>2.1.</w:t>
      </w:r>
      <w:r w:rsidRPr="00CE729C">
        <w:rPr>
          <w:sz w:val="27"/>
          <w:szCs w:val="27"/>
        </w:rPr>
        <w:t xml:space="preserve">1. </w:t>
      </w:r>
      <w:bookmarkStart w:id="5" w:name="sub_123"/>
      <w:bookmarkEnd w:id="4"/>
      <w:r w:rsidR="003024D1" w:rsidRPr="003024D1">
        <w:rPr>
          <w:sz w:val="27"/>
          <w:szCs w:val="27"/>
        </w:rPr>
        <w:t xml:space="preserve">Обнародование (опубликование) информации о деятельности </w:t>
      </w:r>
      <w:r w:rsidR="009364B7">
        <w:rPr>
          <w:sz w:val="27"/>
          <w:szCs w:val="27"/>
        </w:rPr>
        <w:t>органов местного самоуправления</w:t>
      </w:r>
      <w:r w:rsidR="003024D1" w:rsidRPr="003024D1">
        <w:rPr>
          <w:sz w:val="27"/>
          <w:szCs w:val="27"/>
        </w:rPr>
        <w:t xml:space="preserve"> в средствах массовой информации осуществляется в соответствии со статьей 12 Федерального закона от </w:t>
      </w:r>
      <w:r w:rsidR="009364B7">
        <w:rPr>
          <w:sz w:val="27"/>
          <w:szCs w:val="27"/>
        </w:rPr>
        <w:t>0</w:t>
      </w:r>
      <w:r w:rsidR="003024D1" w:rsidRPr="003024D1">
        <w:rPr>
          <w:sz w:val="27"/>
          <w:szCs w:val="27"/>
        </w:rPr>
        <w:t>9.02.2009 г</w:t>
      </w:r>
      <w:r w:rsidR="009364B7">
        <w:rPr>
          <w:sz w:val="27"/>
          <w:szCs w:val="27"/>
        </w:rPr>
        <w:t>ода</w:t>
      </w:r>
      <w:r w:rsidR="003024D1" w:rsidRPr="003024D1">
        <w:rPr>
          <w:sz w:val="27"/>
          <w:szCs w:val="27"/>
        </w:rPr>
        <w:t xml:space="preserve"> №</w:t>
      </w:r>
      <w:r w:rsidR="003024D1">
        <w:rPr>
          <w:sz w:val="27"/>
          <w:szCs w:val="27"/>
        </w:rPr>
        <w:t xml:space="preserve"> </w:t>
      </w:r>
      <w:r w:rsidR="003024D1" w:rsidRPr="003024D1">
        <w:rPr>
          <w:sz w:val="27"/>
          <w:szCs w:val="27"/>
        </w:rPr>
        <w:t>8-ФЗ «Об обеспечении доступа к информации о деятельности государственных органов и ор</w:t>
      </w:r>
      <w:r w:rsidR="003024D1">
        <w:rPr>
          <w:sz w:val="27"/>
          <w:szCs w:val="27"/>
        </w:rPr>
        <w:t>ганов местного самоуправления».</w:t>
      </w:r>
    </w:p>
    <w:p w:rsidR="003024D1" w:rsidRPr="003024D1" w:rsidRDefault="003024D1" w:rsidP="003024D1">
      <w:pPr>
        <w:ind w:firstLine="709"/>
        <w:jc w:val="both"/>
        <w:rPr>
          <w:sz w:val="27"/>
          <w:szCs w:val="27"/>
        </w:rPr>
      </w:pPr>
      <w:r>
        <w:rPr>
          <w:sz w:val="27"/>
          <w:szCs w:val="27"/>
        </w:rPr>
        <w:t xml:space="preserve">2.1.2. </w:t>
      </w:r>
      <w:r w:rsidRPr="003024D1">
        <w:rPr>
          <w:sz w:val="27"/>
          <w:szCs w:val="27"/>
        </w:rPr>
        <w:t xml:space="preserve">Официальное обнародование (опубликование) муниципальных нормативных правовых актов </w:t>
      </w:r>
      <w:r w:rsidR="009364B7">
        <w:rPr>
          <w:sz w:val="27"/>
          <w:szCs w:val="27"/>
        </w:rPr>
        <w:t>органов местного самоуправления</w:t>
      </w:r>
      <w:r w:rsidRPr="003024D1">
        <w:rPr>
          <w:sz w:val="27"/>
          <w:szCs w:val="27"/>
        </w:rPr>
        <w:t xml:space="preserve"> осуществляется в соответствии с Федеральным законом </w:t>
      </w:r>
      <w:r w:rsidR="009364B7">
        <w:rPr>
          <w:sz w:val="27"/>
          <w:szCs w:val="27"/>
        </w:rPr>
        <w:t xml:space="preserve">от 06.10.2003 года № </w:t>
      </w:r>
      <w:r w:rsidR="009364B7">
        <w:rPr>
          <w:sz w:val="27"/>
          <w:szCs w:val="27"/>
        </w:rPr>
        <w:lastRenderedPageBreak/>
        <w:t xml:space="preserve">131-ФЗ </w:t>
      </w:r>
      <w:r w:rsidRPr="003024D1">
        <w:rPr>
          <w:sz w:val="27"/>
          <w:szCs w:val="27"/>
        </w:rPr>
        <w:t xml:space="preserve">«Об общих принципах организации местного самоуправления в Российской Федерации», Уставом </w:t>
      </w:r>
      <w:r>
        <w:rPr>
          <w:sz w:val="27"/>
          <w:szCs w:val="27"/>
        </w:rPr>
        <w:t>Провиденского городского округа</w:t>
      </w:r>
      <w:r w:rsidRPr="003024D1">
        <w:rPr>
          <w:sz w:val="27"/>
          <w:szCs w:val="27"/>
        </w:rPr>
        <w:t>.</w:t>
      </w:r>
    </w:p>
    <w:p w:rsidR="003024D1" w:rsidRPr="00177E0E" w:rsidRDefault="003024D1" w:rsidP="00CE729C">
      <w:pPr>
        <w:ind w:firstLine="709"/>
        <w:jc w:val="both"/>
        <w:rPr>
          <w:color w:val="FF0000"/>
          <w:sz w:val="27"/>
          <w:szCs w:val="27"/>
        </w:rPr>
      </w:pPr>
    </w:p>
    <w:bookmarkEnd w:id="5"/>
    <w:p w:rsidR="00177E0E" w:rsidRPr="00177E0E" w:rsidRDefault="00177E0E" w:rsidP="00177E0E">
      <w:pPr>
        <w:pStyle w:val="af1"/>
        <w:numPr>
          <w:ilvl w:val="1"/>
          <w:numId w:val="23"/>
        </w:numPr>
        <w:jc w:val="center"/>
        <w:rPr>
          <w:b/>
          <w:i/>
          <w:sz w:val="27"/>
          <w:szCs w:val="27"/>
        </w:rPr>
      </w:pPr>
      <w:r w:rsidRPr="00177E0E">
        <w:rPr>
          <w:b/>
          <w:i/>
          <w:sz w:val="27"/>
          <w:szCs w:val="27"/>
        </w:rPr>
        <w:t xml:space="preserve">Размещение информации о деятельности органов местного самоуправления в сети </w:t>
      </w:r>
      <w:r>
        <w:rPr>
          <w:b/>
          <w:i/>
          <w:sz w:val="27"/>
          <w:szCs w:val="27"/>
        </w:rPr>
        <w:t>«</w:t>
      </w:r>
      <w:r w:rsidRPr="00177E0E">
        <w:rPr>
          <w:b/>
          <w:i/>
          <w:sz w:val="27"/>
          <w:szCs w:val="27"/>
        </w:rPr>
        <w:t>Интернет</w:t>
      </w:r>
      <w:r>
        <w:rPr>
          <w:b/>
          <w:i/>
          <w:sz w:val="27"/>
          <w:szCs w:val="27"/>
        </w:rPr>
        <w:t>»</w:t>
      </w:r>
    </w:p>
    <w:p w:rsidR="00177E0E" w:rsidRDefault="00177E0E" w:rsidP="00177E0E">
      <w:pPr>
        <w:jc w:val="center"/>
        <w:rPr>
          <w:b/>
          <w:i/>
          <w:sz w:val="27"/>
          <w:szCs w:val="27"/>
        </w:rPr>
      </w:pPr>
    </w:p>
    <w:p w:rsidR="00177E0E" w:rsidRPr="00F15233" w:rsidRDefault="00177E0E" w:rsidP="00177E0E">
      <w:pPr>
        <w:autoSpaceDE w:val="0"/>
        <w:autoSpaceDN w:val="0"/>
        <w:adjustRightInd w:val="0"/>
        <w:ind w:firstLine="720"/>
        <w:jc w:val="both"/>
        <w:rPr>
          <w:sz w:val="27"/>
          <w:szCs w:val="27"/>
        </w:rPr>
      </w:pPr>
      <w:r w:rsidRPr="00F15233">
        <w:rPr>
          <w:sz w:val="27"/>
          <w:szCs w:val="27"/>
        </w:rPr>
        <w:t xml:space="preserve">1. </w:t>
      </w:r>
      <w:hyperlink w:anchor="sub_101" w:history="1">
        <w:r w:rsidRPr="00F15233">
          <w:rPr>
            <w:sz w:val="27"/>
            <w:szCs w:val="27"/>
          </w:rPr>
          <w:t>Информация о деятельности органов местного самоуправления</w:t>
        </w:r>
      </w:hyperlink>
      <w:r w:rsidR="004532BB">
        <w:rPr>
          <w:sz w:val="27"/>
          <w:szCs w:val="27"/>
        </w:rPr>
        <w:t xml:space="preserve"> Провиденского городского округа</w:t>
      </w:r>
      <w:r w:rsidRPr="00F15233">
        <w:rPr>
          <w:sz w:val="27"/>
          <w:szCs w:val="27"/>
        </w:rPr>
        <w:t xml:space="preserve">, </w:t>
      </w:r>
      <w:hyperlink r:id="rId14" w:history="1">
        <w:r w:rsidRPr="00F15233">
          <w:rPr>
            <w:sz w:val="27"/>
            <w:szCs w:val="27"/>
          </w:rPr>
          <w:t>размещаемая</w:t>
        </w:r>
      </w:hyperlink>
      <w:r>
        <w:rPr>
          <w:sz w:val="27"/>
          <w:szCs w:val="27"/>
        </w:rPr>
        <w:t xml:space="preserve"> указанными органами в сети «</w:t>
      </w:r>
      <w:r w:rsidRPr="00F15233">
        <w:rPr>
          <w:sz w:val="27"/>
          <w:szCs w:val="27"/>
        </w:rPr>
        <w:t>Интернет</w:t>
      </w:r>
      <w:r>
        <w:rPr>
          <w:sz w:val="27"/>
          <w:szCs w:val="27"/>
        </w:rPr>
        <w:t>»</w:t>
      </w:r>
      <w:r w:rsidRPr="00F15233">
        <w:rPr>
          <w:sz w:val="27"/>
          <w:szCs w:val="27"/>
        </w:rPr>
        <w:t>, в зависимости от сферы деятельности органа местного самоуправления содержит:</w:t>
      </w:r>
    </w:p>
    <w:p w:rsidR="00177E0E" w:rsidRPr="00F15233" w:rsidRDefault="00177E0E" w:rsidP="00177E0E">
      <w:pPr>
        <w:autoSpaceDE w:val="0"/>
        <w:autoSpaceDN w:val="0"/>
        <w:adjustRightInd w:val="0"/>
        <w:ind w:firstLine="720"/>
        <w:jc w:val="both"/>
        <w:rPr>
          <w:sz w:val="27"/>
          <w:szCs w:val="27"/>
        </w:rPr>
      </w:pPr>
      <w:bookmarkStart w:id="6" w:name="sub_1311"/>
      <w:r w:rsidRPr="00F15233">
        <w:rPr>
          <w:sz w:val="27"/>
          <w:szCs w:val="27"/>
        </w:rPr>
        <w:t>1) общую информацию об органе местного самоуправления</w:t>
      </w:r>
      <w:r w:rsidR="004532BB">
        <w:rPr>
          <w:sz w:val="27"/>
          <w:szCs w:val="27"/>
        </w:rPr>
        <w:t xml:space="preserve"> Провиденского городского округа</w:t>
      </w:r>
      <w:r w:rsidRPr="00F15233">
        <w:rPr>
          <w:sz w:val="27"/>
          <w:szCs w:val="27"/>
        </w:rPr>
        <w:t>, в том числе:</w:t>
      </w:r>
    </w:p>
    <w:p w:rsidR="00177E0E" w:rsidRPr="00F15233" w:rsidRDefault="00177E0E" w:rsidP="00177E0E">
      <w:pPr>
        <w:autoSpaceDE w:val="0"/>
        <w:autoSpaceDN w:val="0"/>
        <w:adjustRightInd w:val="0"/>
        <w:ind w:firstLine="720"/>
        <w:jc w:val="both"/>
        <w:rPr>
          <w:sz w:val="27"/>
          <w:szCs w:val="27"/>
        </w:rPr>
      </w:pPr>
      <w:bookmarkStart w:id="7" w:name="sub_13111"/>
      <w:bookmarkEnd w:id="6"/>
      <w:r w:rsidRPr="00F15233">
        <w:rPr>
          <w:sz w:val="27"/>
          <w:szCs w:val="27"/>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177E0E" w:rsidRPr="00F15233" w:rsidRDefault="00177E0E" w:rsidP="00177E0E">
      <w:pPr>
        <w:autoSpaceDE w:val="0"/>
        <w:autoSpaceDN w:val="0"/>
        <w:adjustRightInd w:val="0"/>
        <w:ind w:firstLine="720"/>
        <w:jc w:val="both"/>
        <w:rPr>
          <w:sz w:val="27"/>
          <w:szCs w:val="27"/>
        </w:rPr>
      </w:pPr>
      <w:bookmarkStart w:id="8" w:name="sub_13112"/>
      <w:bookmarkEnd w:id="7"/>
      <w:r w:rsidRPr="00F15233">
        <w:rPr>
          <w:sz w:val="27"/>
          <w:szCs w:val="27"/>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77E0E" w:rsidRPr="00F15233" w:rsidRDefault="00177E0E" w:rsidP="00177E0E">
      <w:pPr>
        <w:autoSpaceDE w:val="0"/>
        <w:autoSpaceDN w:val="0"/>
        <w:adjustRightInd w:val="0"/>
        <w:ind w:firstLine="720"/>
        <w:jc w:val="both"/>
        <w:rPr>
          <w:sz w:val="27"/>
          <w:szCs w:val="27"/>
        </w:rPr>
      </w:pPr>
      <w:bookmarkStart w:id="9" w:name="sub_13113"/>
      <w:bookmarkEnd w:id="8"/>
      <w:r w:rsidRPr="00F15233">
        <w:rPr>
          <w:sz w:val="27"/>
          <w:szCs w:val="27"/>
        </w:rPr>
        <w:t>в)</w:t>
      </w:r>
      <w:bookmarkStart w:id="10" w:name="sub_13114"/>
      <w:bookmarkEnd w:id="9"/>
      <w:r>
        <w:rPr>
          <w:sz w:val="27"/>
          <w:szCs w:val="27"/>
        </w:rPr>
        <w:t xml:space="preserve"> </w:t>
      </w:r>
      <w:r w:rsidRPr="00F15233">
        <w:rPr>
          <w:sz w:val="27"/>
          <w:szCs w:val="27"/>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77E0E" w:rsidRPr="00F15233" w:rsidRDefault="00177E0E" w:rsidP="00177E0E">
      <w:pPr>
        <w:autoSpaceDE w:val="0"/>
        <w:autoSpaceDN w:val="0"/>
        <w:adjustRightInd w:val="0"/>
        <w:ind w:firstLine="720"/>
        <w:jc w:val="both"/>
        <w:rPr>
          <w:sz w:val="27"/>
          <w:szCs w:val="27"/>
        </w:rPr>
      </w:pPr>
      <w:bookmarkStart w:id="11" w:name="sub_13115"/>
      <w:bookmarkEnd w:id="10"/>
      <w:r>
        <w:rPr>
          <w:sz w:val="27"/>
          <w:szCs w:val="27"/>
        </w:rPr>
        <w:t>г</w:t>
      </w:r>
      <w:r w:rsidRPr="00F15233">
        <w:rPr>
          <w:sz w:val="27"/>
          <w:szCs w:val="27"/>
        </w:rPr>
        <w:t>)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77E0E" w:rsidRPr="00F15233" w:rsidRDefault="00177E0E" w:rsidP="00177E0E">
      <w:pPr>
        <w:autoSpaceDE w:val="0"/>
        <w:autoSpaceDN w:val="0"/>
        <w:adjustRightInd w:val="0"/>
        <w:ind w:firstLine="720"/>
        <w:jc w:val="both"/>
        <w:rPr>
          <w:sz w:val="27"/>
          <w:szCs w:val="27"/>
        </w:rPr>
      </w:pPr>
      <w:bookmarkStart w:id="12" w:name="sub_13116"/>
      <w:bookmarkEnd w:id="11"/>
      <w:r>
        <w:rPr>
          <w:sz w:val="27"/>
          <w:szCs w:val="27"/>
        </w:rPr>
        <w:t>д</w:t>
      </w:r>
      <w:r w:rsidRPr="00F15233">
        <w:rPr>
          <w:sz w:val="27"/>
          <w:szCs w:val="27"/>
        </w:rPr>
        <w:t xml:space="preserve">) перечни информационных систем, банков данных, </w:t>
      </w:r>
      <w:hyperlink r:id="rId15" w:history="1">
        <w:r w:rsidRPr="00544F8B">
          <w:rPr>
            <w:sz w:val="27"/>
            <w:szCs w:val="27"/>
          </w:rPr>
          <w:t>реестров</w:t>
        </w:r>
      </w:hyperlink>
      <w:r w:rsidRPr="00F15233">
        <w:rPr>
          <w:sz w:val="27"/>
          <w:szCs w:val="27"/>
        </w:rPr>
        <w:t>, регистров, находящихся в ведении органа местного самоуправления, подведомственных организаций</w:t>
      </w:r>
      <w:r w:rsidR="00252B7E">
        <w:rPr>
          <w:sz w:val="27"/>
          <w:szCs w:val="27"/>
        </w:rPr>
        <w:t>, в том числе банки данных, реестры, регистры</w:t>
      </w:r>
      <w:r w:rsidRPr="00F15233">
        <w:rPr>
          <w:sz w:val="27"/>
          <w:szCs w:val="27"/>
        </w:rPr>
        <w:t>;</w:t>
      </w:r>
    </w:p>
    <w:p w:rsidR="00177E0E" w:rsidRPr="00F15233" w:rsidRDefault="00177E0E" w:rsidP="00177E0E">
      <w:pPr>
        <w:autoSpaceDE w:val="0"/>
        <w:autoSpaceDN w:val="0"/>
        <w:adjustRightInd w:val="0"/>
        <w:ind w:firstLine="720"/>
        <w:jc w:val="both"/>
        <w:rPr>
          <w:sz w:val="27"/>
          <w:szCs w:val="27"/>
        </w:rPr>
      </w:pPr>
      <w:bookmarkStart w:id="13" w:name="sub_13117"/>
      <w:bookmarkEnd w:id="12"/>
      <w:r>
        <w:rPr>
          <w:sz w:val="27"/>
          <w:szCs w:val="27"/>
        </w:rPr>
        <w:t>е</w:t>
      </w:r>
      <w:r w:rsidRPr="00F15233">
        <w:rPr>
          <w:sz w:val="27"/>
          <w:szCs w:val="27"/>
        </w:rPr>
        <w:t>) сведения о средствах массовой информации, учрежденных органом местного самоуправления (при наличии);</w:t>
      </w:r>
    </w:p>
    <w:p w:rsidR="00177E0E" w:rsidRPr="00F15233" w:rsidRDefault="00177E0E" w:rsidP="00177E0E">
      <w:pPr>
        <w:autoSpaceDE w:val="0"/>
        <w:autoSpaceDN w:val="0"/>
        <w:adjustRightInd w:val="0"/>
        <w:ind w:firstLine="720"/>
        <w:jc w:val="both"/>
        <w:rPr>
          <w:sz w:val="27"/>
          <w:szCs w:val="27"/>
        </w:rPr>
      </w:pPr>
      <w:bookmarkStart w:id="14" w:name="sub_1312"/>
      <w:bookmarkEnd w:id="13"/>
      <w:r w:rsidRPr="00F15233">
        <w:rPr>
          <w:sz w:val="27"/>
          <w:szCs w:val="27"/>
        </w:rPr>
        <w:t>2) информацию о нормотворческой деятельности органа местного самоуправления, в том числе:</w:t>
      </w:r>
    </w:p>
    <w:p w:rsidR="00177E0E" w:rsidRPr="00F15233" w:rsidRDefault="00177E0E" w:rsidP="00177E0E">
      <w:pPr>
        <w:autoSpaceDE w:val="0"/>
        <w:autoSpaceDN w:val="0"/>
        <w:adjustRightInd w:val="0"/>
        <w:ind w:firstLine="720"/>
        <w:jc w:val="both"/>
        <w:rPr>
          <w:sz w:val="27"/>
          <w:szCs w:val="27"/>
        </w:rPr>
      </w:pPr>
      <w:bookmarkStart w:id="15" w:name="sub_13121"/>
      <w:bookmarkEnd w:id="14"/>
      <w:r w:rsidRPr="00F15233">
        <w:rPr>
          <w:sz w:val="27"/>
          <w:szCs w:val="27"/>
        </w:rPr>
        <w:t xml:space="preserve">а) </w:t>
      </w:r>
      <w:r>
        <w:rPr>
          <w:sz w:val="27"/>
          <w:szCs w:val="27"/>
        </w:rPr>
        <w:t xml:space="preserve">муниципальные </w:t>
      </w:r>
      <w:r w:rsidRPr="00F15233">
        <w:rPr>
          <w:sz w:val="27"/>
          <w:szCs w:val="27"/>
        </w:rPr>
        <w:t>нормативные правовые акты, изданные</w:t>
      </w:r>
      <w:r>
        <w:rPr>
          <w:sz w:val="27"/>
          <w:szCs w:val="27"/>
        </w:rPr>
        <w:t xml:space="preserve"> </w:t>
      </w:r>
      <w:r w:rsidRPr="00F15233">
        <w:rPr>
          <w:sz w:val="27"/>
          <w:szCs w:val="27"/>
        </w:rPr>
        <w:t xml:space="preserve">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w:t>
      </w:r>
      <w:r>
        <w:rPr>
          <w:sz w:val="27"/>
          <w:szCs w:val="27"/>
        </w:rPr>
        <w:t xml:space="preserve">муниципальных </w:t>
      </w:r>
      <w:r w:rsidRPr="00F15233">
        <w:rPr>
          <w:sz w:val="27"/>
          <w:szCs w:val="27"/>
        </w:rPr>
        <w:t>нормативных правовых актов в случаях, установленных законодательством Российской Федерации;</w:t>
      </w:r>
    </w:p>
    <w:p w:rsidR="00177E0E" w:rsidRPr="00F15233" w:rsidRDefault="00177E0E" w:rsidP="00177E0E">
      <w:pPr>
        <w:autoSpaceDE w:val="0"/>
        <w:autoSpaceDN w:val="0"/>
        <w:adjustRightInd w:val="0"/>
        <w:ind w:firstLine="720"/>
        <w:jc w:val="both"/>
        <w:rPr>
          <w:sz w:val="27"/>
          <w:szCs w:val="27"/>
        </w:rPr>
      </w:pPr>
      <w:bookmarkStart w:id="16" w:name="sub_13122"/>
      <w:bookmarkEnd w:id="15"/>
      <w:r w:rsidRPr="00F15233">
        <w:rPr>
          <w:sz w:val="27"/>
          <w:szCs w:val="27"/>
        </w:rPr>
        <w:t>б) тексты проектов муниципальных правовых актов, внесенных в представительные органы муниципальных образований;</w:t>
      </w:r>
    </w:p>
    <w:bookmarkEnd w:id="16"/>
    <w:p w:rsidR="00177E0E" w:rsidRPr="00F15233" w:rsidRDefault="00177E0E" w:rsidP="00177E0E">
      <w:pPr>
        <w:autoSpaceDE w:val="0"/>
        <w:autoSpaceDN w:val="0"/>
        <w:adjustRightInd w:val="0"/>
        <w:ind w:firstLine="720"/>
        <w:jc w:val="both"/>
        <w:rPr>
          <w:sz w:val="27"/>
          <w:szCs w:val="27"/>
        </w:rPr>
      </w:pPr>
      <w:r w:rsidRPr="00F15233">
        <w:rPr>
          <w:sz w:val="27"/>
          <w:szCs w:val="27"/>
        </w:rPr>
        <w:t xml:space="preserve">в) информацию о закупках товаров, работ, услуг для обеспечения государственных и муниципальных нужд в соответствии с </w:t>
      </w:r>
      <w:hyperlink r:id="rId16" w:history="1">
        <w:r w:rsidRPr="00544F8B">
          <w:rPr>
            <w:sz w:val="27"/>
            <w:szCs w:val="27"/>
          </w:rPr>
          <w:t>законодательством</w:t>
        </w:r>
      </w:hyperlink>
      <w:r w:rsidRPr="00F15233">
        <w:rPr>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7E0E" w:rsidRPr="00F15233" w:rsidRDefault="00177E0E" w:rsidP="00177E0E">
      <w:pPr>
        <w:autoSpaceDE w:val="0"/>
        <w:autoSpaceDN w:val="0"/>
        <w:adjustRightInd w:val="0"/>
        <w:ind w:firstLine="720"/>
        <w:jc w:val="both"/>
        <w:rPr>
          <w:sz w:val="27"/>
          <w:szCs w:val="27"/>
        </w:rPr>
      </w:pPr>
      <w:bookmarkStart w:id="17" w:name="sub_13124"/>
      <w:r w:rsidRPr="00F15233">
        <w:rPr>
          <w:sz w:val="27"/>
          <w:szCs w:val="27"/>
        </w:rPr>
        <w:lastRenderedPageBreak/>
        <w:t>г) административные регламенты, стандарты муниципальных услуг;</w:t>
      </w:r>
    </w:p>
    <w:p w:rsidR="00177E0E" w:rsidRPr="00F15233" w:rsidRDefault="00177E0E" w:rsidP="00177E0E">
      <w:pPr>
        <w:autoSpaceDE w:val="0"/>
        <w:autoSpaceDN w:val="0"/>
        <w:adjustRightInd w:val="0"/>
        <w:ind w:firstLine="720"/>
        <w:jc w:val="both"/>
        <w:rPr>
          <w:sz w:val="27"/>
          <w:szCs w:val="27"/>
        </w:rPr>
      </w:pPr>
      <w:bookmarkStart w:id="18" w:name="sub_13125"/>
      <w:bookmarkEnd w:id="17"/>
      <w:r w:rsidRPr="00F15233">
        <w:rPr>
          <w:sz w:val="27"/>
          <w:szCs w:val="27"/>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77E0E" w:rsidRPr="00F15233" w:rsidRDefault="00177E0E" w:rsidP="00177E0E">
      <w:pPr>
        <w:autoSpaceDE w:val="0"/>
        <w:autoSpaceDN w:val="0"/>
        <w:adjustRightInd w:val="0"/>
        <w:ind w:firstLine="720"/>
        <w:jc w:val="both"/>
        <w:rPr>
          <w:sz w:val="27"/>
          <w:szCs w:val="27"/>
        </w:rPr>
      </w:pPr>
      <w:bookmarkStart w:id="19" w:name="sub_13126"/>
      <w:bookmarkEnd w:id="18"/>
      <w:r w:rsidRPr="00F15233">
        <w:rPr>
          <w:sz w:val="27"/>
          <w:szCs w:val="27"/>
        </w:rPr>
        <w:t xml:space="preserve">е) порядок обжалования </w:t>
      </w:r>
      <w:r>
        <w:rPr>
          <w:sz w:val="27"/>
          <w:szCs w:val="27"/>
        </w:rPr>
        <w:t xml:space="preserve">муниципальных </w:t>
      </w:r>
      <w:r w:rsidRPr="00F15233">
        <w:rPr>
          <w:sz w:val="27"/>
          <w:szCs w:val="27"/>
        </w:rPr>
        <w:t>нормативны</w:t>
      </w:r>
      <w:r>
        <w:rPr>
          <w:sz w:val="27"/>
          <w:szCs w:val="27"/>
        </w:rPr>
        <w:t>х правовых актов</w:t>
      </w:r>
      <w:r w:rsidRPr="00F15233">
        <w:rPr>
          <w:sz w:val="27"/>
          <w:szCs w:val="27"/>
        </w:rPr>
        <w:t>;</w:t>
      </w:r>
    </w:p>
    <w:p w:rsidR="00177E0E" w:rsidRPr="00F15233" w:rsidRDefault="00177E0E" w:rsidP="00177E0E">
      <w:pPr>
        <w:autoSpaceDE w:val="0"/>
        <w:autoSpaceDN w:val="0"/>
        <w:adjustRightInd w:val="0"/>
        <w:ind w:firstLine="720"/>
        <w:jc w:val="both"/>
        <w:rPr>
          <w:sz w:val="27"/>
          <w:szCs w:val="27"/>
        </w:rPr>
      </w:pPr>
      <w:bookmarkStart w:id="20" w:name="sub_1313"/>
      <w:bookmarkEnd w:id="19"/>
      <w:r w:rsidRPr="00F15233">
        <w:rPr>
          <w:sz w:val="27"/>
          <w:szCs w:val="27"/>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177E0E" w:rsidRPr="00F15233" w:rsidRDefault="00177E0E" w:rsidP="00177E0E">
      <w:pPr>
        <w:autoSpaceDE w:val="0"/>
        <w:autoSpaceDN w:val="0"/>
        <w:adjustRightInd w:val="0"/>
        <w:ind w:firstLine="720"/>
        <w:jc w:val="both"/>
        <w:rPr>
          <w:sz w:val="27"/>
          <w:szCs w:val="27"/>
        </w:rPr>
      </w:pPr>
      <w:bookmarkStart w:id="21" w:name="sub_1314"/>
      <w:bookmarkEnd w:id="20"/>
      <w:proofErr w:type="gramStart"/>
      <w:r w:rsidRPr="00F15233">
        <w:rPr>
          <w:sz w:val="27"/>
          <w:szCs w:val="27"/>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w:t>
      </w:r>
      <w:r w:rsidR="008C2CBB">
        <w:rPr>
          <w:sz w:val="27"/>
          <w:szCs w:val="27"/>
        </w:rPr>
        <w:t>Чукотского автономного округа</w:t>
      </w:r>
      <w:r w:rsidRPr="00F15233">
        <w:rPr>
          <w:sz w:val="27"/>
          <w:szCs w:val="27"/>
        </w:rPr>
        <w:t>;</w:t>
      </w:r>
      <w:proofErr w:type="gramEnd"/>
    </w:p>
    <w:p w:rsidR="00177E0E" w:rsidRPr="00F15233" w:rsidRDefault="00177E0E" w:rsidP="00177E0E">
      <w:pPr>
        <w:autoSpaceDE w:val="0"/>
        <w:autoSpaceDN w:val="0"/>
        <w:adjustRightInd w:val="0"/>
        <w:ind w:firstLine="720"/>
        <w:jc w:val="both"/>
        <w:rPr>
          <w:sz w:val="27"/>
          <w:szCs w:val="27"/>
        </w:rPr>
      </w:pPr>
      <w:bookmarkStart w:id="22" w:name="sub_1315"/>
      <w:bookmarkEnd w:id="21"/>
      <w:r w:rsidRPr="00F15233">
        <w:rPr>
          <w:sz w:val="27"/>
          <w:szCs w:val="27"/>
        </w:rPr>
        <w:t xml:space="preserve">5) информацию о </w:t>
      </w:r>
      <w:r w:rsidR="006F533B">
        <w:rPr>
          <w:sz w:val="27"/>
          <w:szCs w:val="27"/>
        </w:rPr>
        <w:t xml:space="preserve">планах проверок и </w:t>
      </w:r>
      <w:r w:rsidRPr="00F15233">
        <w:rPr>
          <w:sz w:val="27"/>
          <w:szCs w:val="27"/>
        </w:rPr>
        <w:t>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177E0E" w:rsidRPr="00F15233" w:rsidRDefault="00177E0E" w:rsidP="00177E0E">
      <w:pPr>
        <w:autoSpaceDE w:val="0"/>
        <w:autoSpaceDN w:val="0"/>
        <w:adjustRightInd w:val="0"/>
        <w:ind w:firstLine="720"/>
        <w:jc w:val="both"/>
        <w:rPr>
          <w:sz w:val="27"/>
          <w:szCs w:val="27"/>
        </w:rPr>
      </w:pPr>
      <w:bookmarkStart w:id="23" w:name="sub_1316"/>
      <w:bookmarkEnd w:id="22"/>
      <w:r w:rsidRPr="00F15233">
        <w:rPr>
          <w:sz w:val="27"/>
          <w:szCs w:val="27"/>
        </w:rPr>
        <w:t>6) тексты официальных выступлений и заявлений руководителей и заместителей руководителей органа местного самоуправления;</w:t>
      </w:r>
    </w:p>
    <w:p w:rsidR="00177E0E" w:rsidRPr="00F15233" w:rsidRDefault="00177E0E" w:rsidP="00177E0E">
      <w:pPr>
        <w:autoSpaceDE w:val="0"/>
        <w:autoSpaceDN w:val="0"/>
        <w:adjustRightInd w:val="0"/>
        <w:ind w:firstLine="720"/>
        <w:jc w:val="both"/>
        <w:rPr>
          <w:sz w:val="27"/>
          <w:szCs w:val="27"/>
        </w:rPr>
      </w:pPr>
      <w:bookmarkStart w:id="24" w:name="sub_1317"/>
      <w:bookmarkEnd w:id="23"/>
      <w:r w:rsidRPr="00F15233">
        <w:rPr>
          <w:sz w:val="27"/>
          <w:szCs w:val="27"/>
        </w:rPr>
        <w:t>7) статистическую информацию о деятельности</w:t>
      </w:r>
      <w:r>
        <w:rPr>
          <w:sz w:val="27"/>
          <w:szCs w:val="27"/>
        </w:rPr>
        <w:t xml:space="preserve"> </w:t>
      </w:r>
      <w:r w:rsidRPr="00F15233">
        <w:rPr>
          <w:sz w:val="27"/>
          <w:szCs w:val="27"/>
        </w:rPr>
        <w:t>органа местного самоуправления, в том числе:</w:t>
      </w:r>
    </w:p>
    <w:p w:rsidR="00177E0E" w:rsidRPr="00F15233" w:rsidRDefault="00177E0E" w:rsidP="00177E0E">
      <w:pPr>
        <w:autoSpaceDE w:val="0"/>
        <w:autoSpaceDN w:val="0"/>
        <w:adjustRightInd w:val="0"/>
        <w:ind w:firstLine="720"/>
        <w:jc w:val="both"/>
        <w:rPr>
          <w:sz w:val="27"/>
          <w:szCs w:val="27"/>
        </w:rPr>
      </w:pPr>
      <w:bookmarkStart w:id="25" w:name="sub_13171"/>
      <w:bookmarkEnd w:id="24"/>
      <w:r w:rsidRPr="00F15233">
        <w:rPr>
          <w:sz w:val="27"/>
          <w:szCs w:val="27"/>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177E0E" w:rsidRPr="00F15233" w:rsidRDefault="00177E0E" w:rsidP="00177E0E">
      <w:pPr>
        <w:autoSpaceDE w:val="0"/>
        <w:autoSpaceDN w:val="0"/>
        <w:adjustRightInd w:val="0"/>
        <w:ind w:firstLine="720"/>
        <w:jc w:val="both"/>
        <w:rPr>
          <w:sz w:val="27"/>
          <w:szCs w:val="27"/>
        </w:rPr>
      </w:pPr>
      <w:bookmarkStart w:id="26" w:name="sub_13172"/>
      <w:bookmarkEnd w:id="25"/>
      <w:r w:rsidRPr="00F15233">
        <w:rPr>
          <w:sz w:val="27"/>
          <w:szCs w:val="27"/>
        </w:rPr>
        <w:t>б) сведения об использовании органом местного самоуправления, подведомственными организациями выделяемых бюджетных средств;</w:t>
      </w:r>
    </w:p>
    <w:p w:rsidR="00177E0E" w:rsidRPr="00F15233" w:rsidRDefault="00177E0E" w:rsidP="00177E0E">
      <w:pPr>
        <w:autoSpaceDE w:val="0"/>
        <w:autoSpaceDN w:val="0"/>
        <w:adjustRightInd w:val="0"/>
        <w:ind w:firstLine="720"/>
        <w:jc w:val="both"/>
        <w:rPr>
          <w:sz w:val="27"/>
          <w:szCs w:val="27"/>
        </w:rPr>
      </w:pPr>
      <w:bookmarkStart w:id="27" w:name="sub_13173"/>
      <w:bookmarkEnd w:id="26"/>
      <w:r w:rsidRPr="00F15233">
        <w:rPr>
          <w:sz w:val="27"/>
          <w:szCs w:val="27"/>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77E0E" w:rsidRPr="00F15233" w:rsidRDefault="00177E0E" w:rsidP="00177E0E">
      <w:pPr>
        <w:autoSpaceDE w:val="0"/>
        <w:autoSpaceDN w:val="0"/>
        <w:adjustRightInd w:val="0"/>
        <w:ind w:firstLine="720"/>
        <w:jc w:val="both"/>
        <w:rPr>
          <w:sz w:val="27"/>
          <w:szCs w:val="27"/>
        </w:rPr>
      </w:pPr>
      <w:bookmarkStart w:id="28" w:name="sub_1318"/>
      <w:bookmarkEnd w:id="27"/>
      <w:r w:rsidRPr="00F15233">
        <w:rPr>
          <w:sz w:val="27"/>
          <w:szCs w:val="27"/>
        </w:rPr>
        <w:t>8) информацию о кадровом обеспечении органа местного самоуправления, в том числе:</w:t>
      </w:r>
    </w:p>
    <w:p w:rsidR="00177E0E" w:rsidRPr="00F15233" w:rsidRDefault="00177E0E" w:rsidP="00177E0E">
      <w:pPr>
        <w:autoSpaceDE w:val="0"/>
        <w:autoSpaceDN w:val="0"/>
        <w:adjustRightInd w:val="0"/>
        <w:ind w:firstLine="720"/>
        <w:jc w:val="both"/>
        <w:rPr>
          <w:sz w:val="27"/>
          <w:szCs w:val="27"/>
        </w:rPr>
      </w:pPr>
      <w:bookmarkStart w:id="29" w:name="sub_13181"/>
      <w:bookmarkEnd w:id="28"/>
      <w:r w:rsidRPr="00F15233">
        <w:rPr>
          <w:sz w:val="27"/>
          <w:szCs w:val="27"/>
        </w:rPr>
        <w:t>а) порядок поступления граждан на муниципальную службу;</w:t>
      </w:r>
    </w:p>
    <w:bookmarkStart w:id="30" w:name="sub_13182"/>
    <w:bookmarkEnd w:id="29"/>
    <w:p w:rsidR="00177E0E" w:rsidRPr="00F15233" w:rsidRDefault="00177E0E" w:rsidP="00177E0E">
      <w:pPr>
        <w:autoSpaceDE w:val="0"/>
        <w:autoSpaceDN w:val="0"/>
        <w:adjustRightInd w:val="0"/>
        <w:ind w:firstLine="720"/>
        <w:jc w:val="both"/>
        <w:rPr>
          <w:sz w:val="27"/>
          <w:szCs w:val="27"/>
        </w:rPr>
      </w:pPr>
      <w:r w:rsidRPr="00F15233">
        <w:rPr>
          <w:sz w:val="27"/>
          <w:szCs w:val="27"/>
        </w:rPr>
        <w:fldChar w:fldCharType="begin"/>
      </w:r>
      <w:r w:rsidRPr="00F15233">
        <w:rPr>
          <w:sz w:val="27"/>
          <w:szCs w:val="27"/>
        </w:rPr>
        <w:instrText>HYPERLINK "garantF1://70995200.11"</w:instrText>
      </w:r>
      <w:r w:rsidRPr="00F15233">
        <w:rPr>
          <w:sz w:val="27"/>
          <w:szCs w:val="27"/>
        </w:rPr>
        <w:fldChar w:fldCharType="separate"/>
      </w:r>
      <w:r w:rsidRPr="00544F8B">
        <w:rPr>
          <w:sz w:val="27"/>
          <w:szCs w:val="27"/>
        </w:rPr>
        <w:t>б)</w:t>
      </w:r>
      <w:r w:rsidRPr="00F15233">
        <w:rPr>
          <w:sz w:val="27"/>
          <w:szCs w:val="27"/>
        </w:rPr>
        <w:fldChar w:fldCharType="end"/>
      </w:r>
      <w:r w:rsidRPr="00F15233">
        <w:rPr>
          <w:sz w:val="27"/>
          <w:szCs w:val="27"/>
        </w:rPr>
        <w:t xml:space="preserve"> сведения о вакантных должностях муниципальной службы, имеющихся в органе местного самоуправления;</w:t>
      </w:r>
    </w:p>
    <w:bookmarkStart w:id="31" w:name="sub_13183"/>
    <w:bookmarkEnd w:id="30"/>
    <w:p w:rsidR="00177E0E" w:rsidRPr="00F15233" w:rsidRDefault="00177E0E" w:rsidP="00177E0E">
      <w:pPr>
        <w:autoSpaceDE w:val="0"/>
        <w:autoSpaceDN w:val="0"/>
        <w:adjustRightInd w:val="0"/>
        <w:ind w:firstLine="720"/>
        <w:jc w:val="both"/>
        <w:rPr>
          <w:sz w:val="27"/>
          <w:szCs w:val="27"/>
        </w:rPr>
      </w:pPr>
      <w:r w:rsidRPr="00F15233">
        <w:rPr>
          <w:sz w:val="27"/>
          <w:szCs w:val="27"/>
        </w:rPr>
        <w:fldChar w:fldCharType="begin"/>
      </w:r>
      <w:r w:rsidRPr="00F15233">
        <w:rPr>
          <w:sz w:val="27"/>
          <w:szCs w:val="27"/>
        </w:rPr>
        <w:instrText>HYPERLINK "garantF1://70995200.11"</w:instrText>
      </w:r>
      <w:r w:rsidRPr="00F15233">
        <w:rPr>
          <w:sz w:val="27"/>
          <w:szCs w:val="27"/>
        </w:rPr>
        <w:fldChar w:fldCharType="separate"/>
      </w:r>
      <w:r w:rsidRPr="00544F8B">
        <w:rPr>
          <w:sz w:val="27"/>
          <w:szCs w:val="27"/>
        </w:rPr>
        <w:t>в)</w:t>
      </w:r>
      <w:r w:rsidRPr="00F15233">
        <w:rPr>
          <w:sz w:val="27"/>
          <w:szCs w:val="27"/>
        </w:rPr>
        <w:fldChar w:fldCharType="end"/>
      </w:r>
      <w:r w:rsidRPr="00F15233">
        <w:rPr>
          <w:sz w:val="27"/>
          <w:szCs w:val="27"/>
        </w:rPr>
        <w:t xml:space="preserve"> квалификационные требования к кандидатам на замещение вакантных должностей муниципальной службы;</w:t>
      </w:r>
    </w:p>
    <w:bookmarkStart w:id="32" w:name="sub_13184"/>
    <w:bookmarkEnd w:id="31"/>
    <w:p w:rsidR="00177E0E" w:rsidRPr="00F15233" w:rsidRDefault="00177E0E" w:rsidP="00177E0E">
      <w:pPr>
        <w:autoSpaceDE w:val="0"/>
        <w:autoSpaceDN w:val="0"/>
        <w:adjustRightInd w:val="0"/>
        <w:ind w:firstLine="720"/>
        <w:jc w:val="both"/>
        <w:rPr>
          <w:sz w:val="27"/>
          <w:szCs w:val="27"/>
        </w:rPr>
      </w:pPr>
      <w:r w:rsidRPr="00F15233">
        <w:rPr>
          <w:sz w:val="27"/>
          <w:szCs w:val="27"/>
        </w:rPr>
        <w:fldChar w:fldCharType="begin"/>
      </w:r>
      <w:r w:rsidRPr="00F15233">
        <w:rPr>
          <w:sz w:val="27"/>
          <w:szCs w:val="27"/>
        </w:rPr>
        <w:instrText>HYPERLINK "garantF1://70995200.11"</w:instrText>
      </w:r>
      <w:r w:rsidRPr="00F15233">
        <w:rPr>
          <w:sz w:val="27"/>
          <w:szCs w:val="27"/>
        </w:rPr>
        <w:fldChar w:fldCharType="separate"/>
      </w:r>
      <w:r w:rsidRPr="00544F8B">
        <w:rPr>
          <w:sz w:val="27"/>
          <w:szCs w:val="27"/>
        </w:rPr>
        <w:t>г)</w:t>
      </w:r>
      <w:r w:rsidRPr="00F15233">
        <w:rPr>
          <w:sz w:val="27"/>
          <w:szCs w:val="27"/>
        </w:rPr>
        <w:fldChar w:fldCharType="end"/>
      </w:r>
      <w:r w:rsidRPr="00F15233">
        <w:rPr>
          <w:sz w:val="27"/>
          <w:szCs w:val="27"/>
        </w:rPr>
        <w:t xml:space="preserve"> условия и результаты конкурсов на замещение вакантных должностей муниципальной службы;</w:t>
      </w:r>
    </w:p>
    <w:bookmarkStart w:id="33" w:name="sub_13185"/>
    <w:bookmarkEnd w:id="32"/>
    <w:p w:rsidR="00177E0E" w:rsidRPr="00F15233" w:rsidRDefault="00177E0E" w:rsidP="00177E0E">
      <w:pPr>
        <w:autoSpaceDE w:val="0"/>
        <w:autoSpaceDN w:val="0"/>
        <w:adjustRightInd w:val="0"/>
        <w:ind w:firstLine="720"/>
        <w:jc w:val="both"/>
        <w:rPr>
          <w:sz w:val="27"/>
          <w:szCs w:val="27"/>
        </w:rPr>
      </w:pPr>
      <w:r w:rsidRPr="00F15233">
        <w:rPr>
          <w:sz w:val="27"/>
          <w:szCs w:val="27"/>
        </w:rPr>
        <w:lastRenderedPageBreak/>
        <w:fldChar w:fldCharType="begin"/>
      </w:r>
      <w:r w:rsidRPr="00F15233">
        <w:rPr>
          <w:sz w:val="27"/>
          <w:szCs w:val="27"/>
        </w:rPr>
        <w:instrText>HYPERLINK "garantF1://70995200.11"</w:instrText>
      </w:r>
      <w:r w:rsidRPr="00F15233">
        <w:rPr>
          <w:sz w:val="27"/>
          <w:szCs w:val="27"/>
        </w:rPr>
        <w:fldChar w:fldCharType="separate"/>
      </w:r>
      <w:r w:rsidRPr="00544F8B">
        <w:rPr>
          <w:sz w:val="27"/>
          <w:szCs w:val="27"/>
        </w:rPr>
        <w:t>д)</w:t>
      </w:r>
      <w:r w:rsidRPr="00F15233">
        <w:rPr>
          <w:sz w:val="27"/>
          <w:szCs w:val="27"/>
        </w:rPr>
        <w:fldChar w:fldCharType="end"/>
      </w:r>
      <w:r w:rsidRPr="00F15233">
        <w:rPr>
          <w:sz w:val="27"/>
          <w:szCs w:val="27"/>
        </w:rPr>
        <w:t xml:space="preserve"> номера телефонов, по которым можно получить информацию по вопросу замещения вакантных должностей </w:t>
      </w:r>
      <w:r>
        <w:rPr>
          <w:sz w:val="27"/>
          <w:szCs w:val="27"/>
        </w:rPr>
        <w:t xml:space="preserve">в </w:t>
      </w:r>
      <w:r w:rsidRPr="00F15233">
        <w:rPr>
          <w:sz w:val="27"/>
          <w:szCs w:val="27"/>
        </w:rPr>
        <w:t>органе местного самоуправления;</w:t>
      </w:r>
    </w:p>
    <w:p w:rsidR="00177E0E" w:rsidRPr="00F15233" w:rsidRDefault="00177E0E" w:rsidP="00177E0E">
      <w:pPr>
        <w:autoSpaceDE w:val="0"/>
        <w:autoSpaceDN w:val="0"/>
        <w:adjustRightInd w:val="0"/>
        <w:ind w:firstLine="720"/>
        <w:jc w:val="both"/>
        <w:rPr>
          <w:sz w:val="27"/>
          <w:szCs w:val="27"/>
        </w:rPr>
      </w:pPr>
      <w:bookmarkStart w:id="34" w:name="sub_13186"/>
      <w:bookmarkEnd w:id="33"/>
      <w:r w:rsidRPr="00F15233">
        <w:rPr>
          <w:sz w:val="27"/>
          <w:szCs w:val="27"/>
        </w:rP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77E0E" w:rsidRPr="00F15233" w:rsidRDefault="00177E0E" w:rsidP="00177E0E">
      <w:pPr>
        <w:autoSpaceDE w:val="0"/>
        <w:autoSpaceDN w:val="0"/>
        <w:adjustRightInd w:val="0"/>
        <w:ind w:firstLine="720"/>
        <w:jc w:val="both"/>
        <w:rPr>
          <w:sz w:val="27"/>
          <w:szCs w:val="27"/>
        </w:rPr>
      </w:pPr>
      <w:bookmarkStart w:id="35" w:name="sub_1319"/>
      <w:bookmarkEnd w:id="34"/>
      <w:r w:rsidRPr="00F15233">
        <w:rPr>
          <w:sz w:val="27"/>
          <w:szCs w:val="27"/>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77E0E" w:rsidRPr="00F15233" w:rsidRDefault="00177E0E" w:rsidP="00177E0E">
      <w:pPr>
        <w:autoSpaceDE w:val="0"/>
        <w:autoSpaceDN w:val="0"/>
        <w:adjustRightInd w:val="0"/>
        <w:ind w:firstLine="720"/>
        <w:jc w:val="both"/>
        <w:rPr>
          <w:sz w:val="27"/>
          <w:szCs w:val="27"/>
        </w:rPr>
      </w:pPr>
      <w:bookmarkStart w:id="36" w:name="sub_13191"/>
      <w:bookmarkEnd w:id="35"/>
      <w:r w:rsidRPr="00F15233">
        <w:rPr>
          <w:sz w:val="27"/>
          <w:szCs w:val="27"/>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77E0E" w:rsidRPr="00F15233" w:rsidRDefault="00177E0E" w:rsidP="00177E0E">
      <w:pPr>
        <w:autoSpaceDE w:val="0"/>
        <w:autoSpaceDN w:val="0"/>
        <w:adjustRightInd w:val="0"/>
        <w:ind w:firstLine="720"/>
        <w:jc w:val="both"/>
        <w:rPr>
          <w:sz w:val="27"/>
          <w:szCs w:val="27"/>
        </w:rPr>
      </w:pPr>
      <w:bookmarkStart w:id="37" w:name="sub_13192"/>
      <w:bookmarkEnd w:id="36"/>
      <w:r w:rsidRPr="00F15233">
        <w:rPr>
          <w:sz w:val="27"/>
          <w:szCs w:val="27"/>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w:t>
      </w:r>
      <w:r>
        <w:rPr>
          <w:sz w:val="27"/>
          <w:szCs w:val="27"/>
        </w:rPr>
        <w:t>«</w:t>
      </w:r>
      <w:r w:rsidRPr="00F15233">
        <w:rPr>
          <w:sz w:val="27"/>
          <w:szCs w:val="27"/>
        </w:rPr>
        <w:t>а</w:t>
      </w:r>
      <w:r>
        <w:rPr>
          <w:sz w:val="27"/>
          <w:szCs w:val="27"/>
        </w:rPr>
        <w:t>»</w:t>
      </w:r>
      <w:r w:rsidRPr="00F15233">
        <w:rPr>
          <w:sz w:val="27"/>
          <w:szCs w:val="27"/>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77E0E" w:rsidRPr="00F15233" w:rsidRDefault="00177E0E" w:rsidP="00177E0E">
      <w:pPr>
        <w:autoSpaceDE w:val="0"/>
        <w:autoSpaceDN w:val="0"/>
        <w:adjustRightInd w:val="0"/>
        <w:ind w:firstLine="720"/>
        <w:jc w:val="both"/>
        <w:rPr>
          <w:sz w:val="27"/>
          <w:szCs w:val="27"/>
        </w:rPr>
      </w:pPr>
      <w:bookmarkStart w:id="38" w:name="sub_13193"/>
      <w:bookmarkEnd w:id="37"/>
      <w:r w:rsidRPr="00F15233">
        <w:rPr>
          <w:sz w:val="27"/>
          <w:szCs w:val="27"/>
        </w:rPr>
        <w:t xml:space="preserve">в) обзоры обращений лиц, указанных в подпункте </w:t>
      </w:r>
      <w:r>
        <w:rPr>
          <w:sz w:val="27"/>
          <w:szCs w:val="27"/>
        </w:rPr>
        <w:t>«</w:t>
      </w:r>
      <w:r w:rsidRPr="00F15233">
        <w:rPr>
          <w:sz w:val="27"/>
          <w:szCs w:val="27"/>
        </w:rPr>
        <w:t>а</w:t>
      </w:r>
      <w:r>
        <w:rPr>
          <w:sz w:val="27"/>
          <w:szCs w:val="27"/>
        </w:rPr>
        <w:t>»</w:t>
      </w:r>
      <w:r w:rsidRPr="00F15233">
        <w:rPr>
          <w:sz w:val="27"/>
          <w:szCs w:val="27"/>
        </w:rPr>
        <w:t xml:space="preserve"> настоящего пункта, а также обобщенную информацию о результатах рассмотрения этих обращений и принятых мерах.</w:t>
      </w:r>
    </w:p>
    <w:bookmarkEnd w:id="38"/>
    <w:p w:rsidR="00177E0E" w:rsidRPr="00F15233" w:rsidRDefault="00177E0E" w:rsidP="00177E0E">
      <w:pPr>
        <w:autoSpaceDE w:val="0"/>
        <w:autoSpaceDN w:val="0"/>
        <w:adjustRightInd w:val="0"/>
        <w:ind w:firstLine="720"/>
        <w:jc w:val="both"/>
        <w:rPr>
          <w:sz w:val="27"/>
          <w:szCs w:val="27"/>
        </w:rPr>
      </w:pPr>
      <w:r w:rsidRPr="00F15233">
        <w:rPr>
          <w:sz w:val="27"/>
          <w:szCs w:val="27"/>
        </w:rPr>
        <w:t xml:space="preserve">2. </w:t>
      </w:r>
      <w:r>
        <w:rPr>
          <w:sz w:val="27"/>
          <w:szCs w:val="27"/>
        </w:rPr>
        <w:t>О</w:t>
      </w:r>
      <w:r w:rsidRPr="00F15233">
        <w:rPr>
          <w:sz w:val="27"/>
          <w:szCs w:val="27"/>
        </w:rPr>
        <w:t xml:space="preserve">рганы местного самоуправления наряду с информацией, указанной в </w:t>
      </w:r>
      <w:hyperlink w:anchor="sub_131" w:history="1">
        <w:r w:rsidRPr="00544F8B">
          <w:rPr>
            <w:sz w:val="27"/>
            <w:szCs w:val="27"/>
          </w:rPr>
          <w:t>части 1</w:t>
        </w:r>
      </w:hyperlink>
      <w:r w:rsidRPr="00F15233">
        <w:rPr>
          <w:sz w:val="27"/>
          <w:szCs w:val="27"/>
        </w:rPr>
        <w:t xml:space="preserve"> и относящейся к их деятельности, могут размещать в сети </w:t>
      </w:r>
      <w:r>
        <w:rPr>
          <w:sz w:val="27"/>
          <w:szCs w:val="27"/>
        </w:rPr>
        <w:t>«</w:t>
      </w:r>
      <w:r w:rsidRPr="00F15233">
        <w:rPr>
          <w:sz w:val="27"/>
          <w:szCs w:val="27"/>
        </w:rPr>
        <w:t>Интернет</w:t>
      </w:r>
      <w:r>
        <w:rPr>
          <w:sz w:val="27"/>
          <w:szCs w:val="27"/>
        </w:rPr>
        <w:t>»</w:t>
      </w:r>
      <w:r w:rsidRPr="00F15233">
        <w:rPr>
          <w:sz w:val="27"/>
          <w:szCs w:val="27"/>
        </w:rPr>
        <w:t xml:space="preserve"> иную информацию о своей деятельности с учетом требований Федерального закона</w:t>
      </w:r>
      <w:r>
        <w:rPr>
          <w:sz w:val="27"/>
          <w:szCs w:val="27"/>
        </w:rPr>
        <w:t xml:space="preserve"> </w:t>
      </w:r>
      <w:r w:rsidR="002F5D81">
        <w:rPr>
          <w:sz w:val="27"/>
          <w:szCs w:val="27"/>
        </w:rPr>
        <w:t xml:space="preserve">от 09.02.2009 г. № </w:t>
      </w:r>
      <w:r>
        <w:rPr>
          <w:sz w:val="27"/>
          <w:szCs w:val="27"/>
        </w:rPr>
        <w:t>8-ФЗ</w:t>
      </w:r>
      <w:r w:rsidR="006F533B">
        <w:rPr>
          <w:sz w:val="27"/>
          <w:szCs w:val="27"/>
        </w:rPr>
        <w:t>, а также других Федеральных законов.</w:t>
      </w:r>
    </w:p>
    <w:p w:rsidR="00177E0E" w:rsidRPr="00F15233" w:rsidRDefault="00F70529" w:rsidP="00177E0E">
      <w:pPr>
        <w:autoSpaceDE w:val="0"/>
        <w:autoSpaceDN w:val="0"/>
        <w:adjustRightInd w:val="0"/>
        <w:ind w:firstLine="720"/>
        <w:jc w:val="both"/>
        <w:rPr>
          <w:sz w:val="27"/>
          <w:szCs w:val="27"/>
        </w:rPr>
      </w:pPr>
      <w:r>
        <w:rPr>
          <w:sz w:val="27"/>
          <w:szCs w:val="27"/>
        </w:rPr>
        <w:t>3</w:t>
      </w:r>
      <w:r w:rsidR="00177E0E" w:rsidRPr="00F15233">
        <w:rPr>
          <w:sz w:val="27"/>
          <w:szCs w:val="27"/>
        </w:rPr>
        <w:t xml:space="preserve">. </w:t>
      </w:r>
      <w:hyperlink r:id="rId17" w:history="1">
        <w:r w:rsidR="00177E0E" w:rsidRPr="00F81AAD">
          <w:rPr>
            <w:sz w:val="27"/>
            <w:szCs w:val="27"/>
          </w:rPr>
          <w:t>Порядок</w:t>
        </w:r>
      </w:hyperlink>
      <w:r w:rsidR="00177E0E" w:rsidRPr="00F15233">
        <w:rPr>
          <w:sz w:val="27"/>
          <w:szCs w:val="27"/>
        </w:rPr>
        <w:t xml:space="preserve"> отнесения информации к общедоступной информации, размещаемой органами местного самоуправления в сети </w:t>
      </w:r>
      <w:r w:rsidR="00177E0E">
        <w:rPr>
          <w:sz w:val="27"/>
          <w:szCs w:val="27"/>
        </w:rPr>
        <w:t>«</w:t>
      </w:r>
      <w:r w:rsidR="00177E0E" w:rsidRPr="00F15233">
        <w:rPr>
          <w:sz w:val="27"/>
          <w:szCs w:val="27"/>
        </w:rPr>
        <w:t>Интернет</w:t>
      </w:r>
      <w:r w:rsidR="00177E0E">
        <w:rPr>
          <w:sz w:val="27"/>
          <w:szCs w:val="27"/>
        </w:rPr>
        <w:t>»</w:t>
      </w:r>
      <w:r w:rsidR="00177E0E" w:rsidRPr="00F15233">
        <w:rPr>
          <w:sz w:val="27"/>
          <w:szCs w:val="27"/>
        </w:rPr>
        <w:t xml:space="preserve">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18" w:history="1">
        <w:r w:rsidR="00177E0E" w:rsidRPr="00F81AAD">
          <w:rPr>
            <w:sz w:val="27"/>
            <w:szCs w:val="27"/>
          </w:rPr>
          <w:t>законодательства</w:t>
        </w:r>
      </w:hyperlink>
      <w:r w:rsidR="00177E0E" w:rsidRPr="00F15233">
        <w:rPr>
          <w:sz w:val="27"/>
          <w:szCs w:val="27"/>
        </w:rPr>
        <w:t xml:space="preserve"> Российской Федерации об информации, информационных технологиях и о защите информации, </w:t>
      </w:r>
      <w:hyperlink r:id="rId19" w:history="1">
        <w:r w:rsidR="00177E0E" w:rsidRPr="00F81AAD">
          <w:rPr>
            <w:sz w:val="27"/>
            <w:szCs w:val="27"/>
          </w:rPr>
          <w:t>законодательства</w:t>
        </w:r>
      </w:hyperlink>
      <w:r w:rsidR="00177E0E" w:rsidRPr="00F15233">
        <w:rPr>
          <w:sz w:val="27"/>
          <w:szCs w:val="27"/>
        </w:rPr>
        <w:t xml:space="preserve"> Российской Федерации о персональных данных.</w:t>
      </w:r>
    </w:p>
    <w:p w:rsidR="00177E0E" w:rsidRDefault="00177E0E" w:rsidP="00177E0E">
      <w:pPr>
        <w:jc w:val="center"/>
        <w:rPr>
          <w:b/>
          <w:i/>
          <w:sz w:val="27"/>
          <w:szCs w:val="27"/>
        </w:rPr>
      </w:pPr>
    </w:p>
    <w:p w:rsidR="00F15233" w:rsidRDefault="00F15233" w:rsidP="00CE729C">
      <w:pPr>
        <w:jc w:val="center"/>
        <w:rPr>
          <w:b/>
          <w:i/>
          <w:sz w:val="27"/>
          <w:szCs w:val="27"/>
        </w:rPr>
      </w:pPr>
      <w:r w:rsidRPr="00EF3C41">
        <w:rPr>
          <w:b/>
          <w:i/>
          <w:sz w:val="27"/>
          <w:szCs w:val="27"/>
        </w:rPr>
        <w:t>2.</w:t>
      </w:r>
      <w:r w:rsidR="00177E0E">
        <w:rPr>
          <w:b/>
          <w:i/>
          <w:sz w:val="27"/>
          <w:szCs w:val="27"/>
        </w:rPr>
        <w:t>3</w:t>
      </w:r>
      <w:r w:rsidRPr="00EF3C41">
        <w:rPr>
          <w:b/>
          <w:i/>
          <w:sz w:val="27"/>
          <w:szCs w:val="27"/>
        </w:rPr>
        <w:t>. Ознакомление пользователей информацией с информацией о деятельности органов местного самоуправления в помещениях, занимаемых указанными органами, и иных отведенных для этих целей местах</w:t>
      </w:r>
    </w:p>
    <w:p w:rsidR="00FE4FF7" w:rsidRDefault="00FE4FF7" w:rsidP="00FE4FF7">
      <w:pPr>
        <w:rPr>
          <w:sz w:val="27"/>
          <w:szCs w:val="27"/>
        </w:rPr>
      </w:pPr>
    </w:p>
    <w:p w:rsidR="00604829" w:rsidRPr="00604829" w:rsidRDefault="00604829" w:rsidP="00604829">
      <w:pPr>
        <w:ind w:firstLine="709"/>
        <w:jc w:val="both"/>
        <w:rPr>
          <w:sz w:val="27"/>
          <w:szCs w:val="27"/>
        </w:rPr>
      </w:pPr>
      <w:bookmarkStart w:id="39" w:name="sub_161"/>
      <w:r>
        <w:rPr>
          <w:sz w:val="27"/>
          <w:szCs w:val="27"/>
        </w:rPr>
        <w:t>2.</w:t>
      </w:r>
      <w:r w:rsidR="00177E0E">
        <w:rPr>
          <w:sz w:val="27"/>
          <w:szCs w:val="27"/>
        </w:rPr>
        <w:t>3</w:t>
      </w:r>
      <w:r>
        <w:rPr>
          <w:sz w:val="27"/>
          <w:szCs w:val="27"/>
        </w:rPr>
        <w:t>.</w:t>
      </w:r>
      <w:r w:rsidRPr="00604829">
        <w:rPr>
          <w:sz w:val="27"/>
          <w:szCs w:val="27"/>
        </w:rPr>
        <w:t xml:space="preserve">1. </w:t>
      </w:r>
      <w:r>
        <w:rPr>
          <w:sz w:val="27"/>
          <w:szCs w:val="27"/>
        </w:rPr>
        <w:t>О</w:t>
      </w:r>
      <w:r w:rsidRPr="00604829">
        <w:rPr>
          <w:sz w:val="27"/>
          <w:szCs w:val="27"/>
        </w:rPr>
        <w:t xml:space="preserve">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sidRPr="00604829">
          <w:rPr>
            <w:rStyle w:val="af0"/>
            <w:color w:val="auto"/>
            <w:sz w:val="27"/>
            <w:szCs w:val="27"/>
          </w:rPr>
          <w:t>пользователей информацией</w:t>
        </w:r>
      </w:hyperlink>
      <w:r w:rsidRPr="00604829">
        <w:rPr>
          <w:sz w:val="27"/>
          <w:szCs w:val="27"/>
        </w:rPr>
        <w:t xml:space="preserve"> с текущей информацией о деятельности соответствующего</w:t>
      </w:r>
      <w:r>
        <w:rPr>
          <w:sz w:val="27"/>
          <w:szCs w:val="27"/>
        </w:rPr>
        <w:t xml:space="preserve"> </w:t>
      </w:r>
      <w:r w:rsidRPr="00604829">
        <w:rPr>
          <w:sz w:val="27"/>
          <w:szCs w:val="27"/>
        </w:rPr>
        <w:t>органа местного самоуправления.</w:t>
      </w:r>
    </w:p>
    <w:p w:rsidR="00604829" w:rsidRPr="00604829" w:rsidRDefault="00604829" w:rsidP="00604829">
      <w:pPr>
        <w:ind w:firstLine="709"/>
        <w:jc w:val="both"/>
        <w:rPr>
          <w:sz w:val="27"/>
          <w:szCs w:val="27"/>
        </w:rPr>
      </w:pPr>
      <w:bookmarkStart w:id="40" w:name="sub_162"/>
      <w:bookmarkEnd w:id="39"/>
      <w:r>
        <w:rPr>
          <w:sz w:val="27"/>
          <w:szCs w:val="27"/>
        </w:rPr>
        <w:lastRenderedPageBreak/>
        <w:t>2.</w:t>
      </w:r>
      <w:r w:rsidR="00177E0E">
        <w:rPr>
          <w:sz w:val="27"/>
          <w:szCs w:val="27"/>
        </w:rPr>
        <w:t>3</w:t>
      </w:r>
      <w:r>
        <w:rPr>
          <w:sz w:val="27"/>
          <w:szCs w:val="27"/>
        </w:rPr>
        <w:t xml:space="preserve">.2. </w:t>
      </w:r>
      <w:r w:rsidR="001411F5">
        <w:rPr>
          <w:sz w:val="27"/>
          <w:szCs w:val="27"/>
        </w:rPr>
        <w:t>Указанная</w:t>
      </w:r>
      <w:r>
        <w:rPr>
          <w:sz w:val="27"/>
          <w:szCs w:val="27"/>
        </w:rPr>
        <w:t xml:space="preserve"> информация </w:t>
      </w:r>
      <w:r w:rsidRPr="00604829">
        <w:rPr>
          <w:sz w:val="27"/>
          <w:szCs w:val="27"/>
        </w:rPr>
        <w:t>должна содержать:</w:t>
      </w:r>
    </w:p>
    <w:p w:rsidR="00604829" w:rsidRPr="00604829" w:rsidRDefault="00604829" w:rsidP="00604829">
      <w:pPr>
        <w:ind w:firstLine="709"/>
        <w:jc w:val="both"/>
        <w:rPr>
          <w:sz w:val="27"/>
          <w:szCs w:val="27"/>
        </w:rPr>
      </w:pPr>
      <w:bookmarkStart w:id="41" w:name="sub_1621"/>
      <w:bookmarkEnd w:id="40"/>
      <w:r w:rsidRPr="00604829">
        <w:rPr>
          <w:sz w:val="27"/>
          <w:szCs w:val="27"/>
        </w:rPr>
        <w:t xml:space="preserve">1) </w:t>
      </w:r>
      <w:hyperlink r:id="rId20" w:history="1">
        <w:r w:rsidRPr="00604829">
          <w:rPr>
            <w:rStyle w:val="af0"/>
            <w:color w:val="auto"/>
            <w:sz w:val="27"/>
            <w:szCs w:val="27"/>
          </w:rPr>
          <w:t>порядок</w:t>
        </w:r>
      </w:hyperlink>
      <w:r w:rsidRPr="00604829">
        <w:rPr>
          <w:sz w:val="27"/>
          <w:szCs w:val="27"/>
        </w:rPr>
        <w:t xml:space="preserve">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04829" w:rsidRPr="00604829" w:rsidRDefault="00604829" w:rsidP="00604829">
      <w:pPr>
        <w:ind w:firstLine="709"/>
        <w:jc w:val="both"/>
        <w:rPr>
          <w:sz w:val="27"/>
          <w:szCs w:val="27"/>
        </w:rPr>
      </w:pPr>
      <w:bookmarkStart w:id="42" w:name="sub_1622"/>
      <w:bookmarkEnd w:id="41"/>
      <w:r w:rsidRPr="00604829">
        <w:rPr>
          <w:sz w:val="27"/>
          <w:szCs w:val="27"/>
        </w:rPr>
        <w:t>2) условия и порядок получения информации от органа местного самоуправления.</w:t>
      </w:r>
    </w:p>
    <w:p w:rsidR="00604829" w:rsidRPr="00604829" w:rsidRDefault="00604829" w:rsidP="00604829">
      <w:pPr>
        <w:ind w:firstLine="709"/>
        <w:jc w:val="both"/>
        <w:rPr>
          <w:sz w:val="27"/>
          <w:szCs w:val="27"/>
        </w:rPr>
      </w:pPr>
      <w:bookmarkStart w:id="43" w:name="sub_163"/>
      <w:bookmarkEnd w:id="42"/>
      <w:r>
        <w:rPr>
          <w:sz w:val="27"/>
          <w:szCs w:val="27"/>
        </w:rPr>
        <w:t>2.</w:t>
      </w:r>
      <w:r w:rsidR="00177E0E">
        <w:rPr>
          <w:sz w:val="27"/>
          <w:szCs w:val="27"/>
        </w:rPr>
        <w:t>3</w:t>
      </w:r>
      <w:r>
        <w:rPr>
          <w:sz w:val="27"/>
          <w:szCs w:val="27"/>
        </w:rPr>
        <w:t>.</w:t>
      </w:r>
      <w:r w:rsidRPr="00604829">
        <w:rPr>
          <w:sz w:val="27"/>
          <w:szCs w:val="27"/>
        </w:rPr>
        <w:t xml:space="preserve">3. </w:t>
      </w:r>
      <w:r>
        <w:rPr>
          <w:sz w:val="27"/>
          <w:szCs w:val="27"/>
        </w:rPr>
        <w:t>О</w:t>
      </w:r>
      <w:r w:rsidRPr="00604829">
        <w:rPr>
          <w:sz w:val="27"/>
          <w:szCs w:val="27"/>
        </w:rPr>
        <w:t>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bookmarkEnd w:id="43"/>
    <w:p w:rsidR="00604829" w:rsidRDefault="00604829" w:rsidP="00FE4FF7">
      <w:pPr>
        <w:rPr>
          <w:sz w:val="27"/>
          <w:szCs w:val="27"/>
        </w:rPr>
      </w:pPr>
    </w:p>
    <w:p w:rsidR="00177E0E" w:rsidRPr="00177E0E" w:rsidRDefault="00177E0E" w:rsidP="00177E0E">
      <w:pPr>
        <w:pStyle w:val="af1"/>
        <w:numPr>
          <w:ilvl w:val="1"/>
          <w:numId w:val="25"/>
        </w:numPr>
        <w:ind w:left="0" w:firstLine="0"/>
        <w:jc w:val="center"/>
        <w:rPr>
          <w:b/>
          <w:i/>
          <w:sz w:val="27"/>
          <w:szCs w:val="27"/>
        </w:rPr>
      </w:pPr>
      <w:r w:rsidRPr="00177E0E">
        <w:rPr>
          <w:b/>
          <w:i/>
          <w:sz w:val="27"/>
          <w:szCs w:val="27"/>
        </w:rPr>
        <w:t xml:space="preserve">Ознакомление пользователей информацией с информацией о деятельности органов местного самоуправления в помещениях, </w:t>
      </w:r>
      <w:r w:rsidR="009A21AC">
        <w:rPr>
          <w:b/>
          <w:i/>
          <w:sz w:val="27"/>
          <w:szCs w:val="27"/>
        </w:rPr>
        <w:t>занимаемых указанными органами</w:t>
      </w:r>
    </w:p>
    <w:p w:rsidR="00177E0E" w:rsidRDefault="00177E0E" w:rsidP="00FE4FF7">
      <w:pPr>
        <w:rPr>
          <w:sz w:val="27"/>
          <w:szCs w:val="27"/>
        </w:rPr>
      </w:pPr>
    </w:p>
    <w:p w:rsidR="00177E0E" w:rsidRPr="00177E0E" w:rsidRDefault="00177E0E" w:rsidP="00177E0E">
      <w:pPr>
        <w:ind w:firstLine="709"/>
        <w:jc w:val="both"/>
        <w:rPr>
          <w:sz w:val="27"/>
          <w:szCs w:val="27"/>
        </w:rPr>
      </w:pPr>
      <w:bookmarkStart w:id="44" w:name="sub_171"/>
      <w:r>
        <w:rPr>
          <w:sz w:val="27"/>
          <w:szCs w:val="27"/>
        </w:rPr>
        <w:t>2.4.</w:t>
      </w:r>
      <w:r w:rsidRPr="00177E0E">
        <w:rPr>
          <w:sz w:val="27"/>
          <w:szCs w:val="27"/>
        </w:rPr>
        <w:t>1. По решению орган</w:t>
      </w:r>
      <w:r w:rsidR="009364B7">
        <w:rPr>
          <w:sz w:val="27"/>
          <w:szCs w:val="27"/>
        </w:rPr>
        <w:t>ов</w:t>
      </w:r>
      <w:r w:rsidRPr="00177E0E">
        <w:rPr>
          <w:sz w:val="27"/>
          <w:szCs w:val="27"/>
        </w:rPr>
        <w:t xml:space="preserve">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w:t>
      </w:r>
      <w:r w:rsidR="009364B7">
        <w:rPr>
          <w:sz w:val="27"/>
          <w:szCs w:val="27"/>
        </w:rPr>
        <w:t>ами</w:t>
      </w:r>
      <w:r w:rsidRPr="00177E0E">
        <w:rPr>
          <w:sz w:val="27"/>
          <w:szCs w:val="27"/>
        </w:rPr>
        <w:t xml:space="preserve"> местного самоуправления.</w:t>
      </w:r>
    </w:p>
    <w:bookmarkEnd w:id="44"/>
    <w:p w:rsidR="00177E0E" w:rsidRPr="00177E0E" w:rsidRDefault="00177E0E" w:rsidP="00177E0E">
      <w:pPr>
        <w:ind w:firstLine="709"/>
        <w:jc w:val="both"/>
        <w:rPr>
          <w:sz w:val="27"/>
          <w:szCs w:val="27"/>
        </w:rPr>
      </w:pPr>
      <w:r w:rsidRPr="00177E0E">
        <w:rPr>
          <w:sz w:val="27"/>
          <w:szCs w:val="27"/>
        </w:rPr>
        <w:t>2</w:t>
      </w:r>
      <w:r w:rsidR="009A21AC">
        <w:rPr>
          <w:sz w:val="27"/>
          <w:szCs w:val="27"/>
        </w:rPr>
        <w:t>.4.2</w:t>
      </w:r>
      <w:r w:rsidRPr="00177E0E">
        <w:rPr>
          <w:sz w:val="27"/>
          <w:szCs w:val="27"/>
        </w:rPr>
        <w:t xml:space="preserve">. Орган местного самоуправления, не имеющий возможности размещать информацию о своей деятельности в сети </w:t>
      </w:r>
      <w:r>
        <w:rPr>
          <w:sz w:val="27"/>
          <w:szCs w:val="27"/>
        </w:rPr>
        <w:t>«</w:t>
      </w:r>
      <w:r w:rsidRPr="00177E0E">
        <w:rPr>
          <w:sz w:val="27"/>
          <w:szCs w:val="27"/>
        </w:rPr>
        <w:t>Интернет</w:t>
      </w:r>
      <w:r>
        <w:rPr>
          <w:sz w:val="27"/>
          <w:szCs w:val="27"/>
        </w:rPr>
        <w:t>»</w:t>
      </w:r>
      <w:r w:rsidRPr="00177E0E">
        <w:rPr>
          <w:sz w:val="27"/>
          <w:szCs w:val="27"/>
        </w:rPr>
        <w:t>,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77E0E" w:rsidRPr="00520587" w:rsidRDefault="00177E0E" w:rsidP="00177E0E">
      <w:pPr>
        <w:ind w:firstLine="709"/>
        <w:jc w:val="both"/>
        <w:rPr>
          <w:color w:val="FF0000"/>
          <w:sz w:val="27"/>
          <w:szCs w:val="27"/>
        </w:rPr>
      </w:pPr>
    </w:p>
    <w:p w:rsidR="00177E0E" w:rsidRDefault="00177E0E" w:rsidP="00FE4FF7">
      <w:pPr>
        <w:rPr>
          <w:sz w:val="27"/>
          <w:szCs w:val="27"/>
        </w:rPr>
      </w:pPr>
    </w:p>
    <w:p w:rsidR="001411F5" w:rsidRDefault="001411F5" w:rsidP="001411F5">
      <w:pPr>
        <w:pStyle w:val="af1"/>
        <w:numPr>
          <w:ilvl w:val="1"/>
          <w:numId w:val="25"/>
        </w:numPr>
        <w:ind w:left="0" w:firstLine="0"/>
        <w:jc w:val="center"/>
        <w:rPr>
          <w:b/>
          <w:i/>
          <w:sz w:val="27"/>
          <w:szCs w:val="27"/>
        </w:rPr>
      </w:pPr>
      <w:r w:rsidRPr="001411F5">
        <w:rPr>
          <w:b/>
          <w:i/>
          <w:sz w:val="27"/>
          <w:szCs w:val="27"/>
        </w:rPr>
        <w:t xml:space="preserve">Присутствие на заседаниях коллегиальных органов местного самоуправления, а также на заседаниях коллегиальных органов </w:t>
      </w:r>
    </w:p>
    <w:p w:rsidR="00177E0E" w:rsidRPr="001411F5" w:rsidRDefault="001411F5" w:rsidP="001411F5">
      <w:pPr>
        <w:pStyle w:val="af1"/>
        <w:ind w:left="0"/>
        <w:jc w:val="center"/>
        <w:rPr>
          <w:b/>
          <w:i/>
          <w:sz w:val="27"/>
          <w:szCs w:val="27"/>
        </w:rPr>
      </w:pPr>
      <w:r w:rsidRPr="001411F5">
        <w:rPr>
          <w:b/>
          <w:i/>
          <w:sz w:val="27"/>
          <w:szCs w:val="27"/>
        </w:rPr>
        <w:t>органов местного самоуправления</w:t>
      </w:r>
    </w:p>
    <w:p w:rsidR="00177E0E" w:rsidRDefault="00177E0E" w:rsidP="00FE4FF7">
      <w:pPr>
        <w:rPr>
          <w:sz w:val="27"/>
          <w:szCs w:val="27"/>
        </w:rPr>
      </w:pPr>
    </w:p>
    <w:p w:rsidR="001411F5" w:rsidRDefault="001411F5" w:rsidP="001411F5">
      <w:pPr>
        <w:ind w:firstLine="709"/>
        <w:jc w:val="both"/>
        <w:rPr>
          <w:sz w:val="27"/>
          <w:szCs w:val="27"/>
        </w:rPr>
      </w:pPr>
      <w:r>
        <w:rPr>
          <w:sz w:val="27"/>
          <w:szCs w:val="27"/>
        </w:rPr>
        <w:t>К</w:t>
      </w:r>
      <w:r w:rsidRPr="001411F5">
        <w:rPr>
          <w:sz w:val="27"/>
          <w:szCs w:val="27"/>
        </w:rPr>
        <w:t>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w:t>
      </w:r>
    </w:p>
    <w:p w:rsidR="009A21AC" w:rsidRPr="001411F5" w:rsidRDefault="009A21AC" w:rsidP="001411F5">
      <w:pPr>
        <w:ind w:firstLine="709"/>
        <w:jc w:val="both"/>
        <w:rPr>
          <w:sz w:val="27"/>
          <w:szCs w:val="27"/>
        </w:rPr>
      </w:pPr>
    </w:p>
    <w:p w:rsidR="00604829" w:rsidRPr="00177E0E" w:rsidRDefault="00604829" w:rsidP="00177E0E">
      <w:pPr>
        <w:pStyle w:val="af1"/>
        <w:numPr>
          <w:ilvl w:val="1"/>
          <w:numId w:val="24"/>
        </w:numPr>
        <w:jc w:val="center"/>
        <w:rPr>
          <w:b/>
          <w:i/>
          <w:sz w:val="27"/>
          <w:szCs w:val="27"/>
        </w:rPr>
      </w:pPr>
      <w:r w:rsidRPr="00177E0E">
        <w:rPr>
          <w:b/>
          <w:i/>
          <w:sz w:val="27"/>
          <w:szCs w:val="27"/>
        </w:rPr>
        <w:t>Порядок предоставления информации о деятельности органов местного самоуправления по запросу</w:t>
      </w:r>
    </w:p>
    <w:p w:rsidR="00604829" w:rsidRPr="00604829" w:rsidRDefault="00604829" w:rsidP="00604829">
      <w:pPr>
        <w:ind w:left="360"/>
        <w:rPr>
          <w:b/>
          <w:i/>
          <w:sz w:val="27"/>
          <w:szCs w:val="27"/>
        </w:rPr>
      </w:pPr>
    </w:p>
    <w:p w:rsidR="00604829" w:rsidRPr="00DC0F18" w:rsidRDefault="00DC0F18" w:rsidP="00DC0F18">
      <w:pPr>
        <w:ind w:firstLine="709"/>
        <w:jc w:val="both"/>
        <w:rPr>
          <w:sz w:val="27"/>
          <w:szCs w:val="27"/>
        </w:rPr>
      </w:pPr>
      <w:bookmarkStart w:id="45" w:name="sub_191"/>
      <w:r>
        <w:rPr>
          <w:sz w:val="27"/>
          <w:szCs w:val="27"/>
        </w:rPr>
        <w:t>2.</w:t>
      </w:r>
      <w:r w:rsidR="00177E0E">
        <w:rPr>
          <w:sz w:val="27"/>
          <w:szCs w:val="27"/>
        </w:rPr>
        <w:t>6</w:t>
      </w:r>
      <w:r>
        <w:rPr>
          <w:sz w:val="27"/>
          <w:szCs w:val="27"/>
        </w:rPr>
        <w:t>.</w:t>
      </w:r>
      <w:r w:rsidR="00604829" w:rsidRPr="00DC0F18">
        <w:rPr>
          <w:sz w:val="27"/>
          <w:szCs w:val="27"/>
        </w:rPr>
        <w:t xml:space="preserve">1. </w:t>
      </w:r>
      <w:hyperlink w:anchor="sub_101" w:history="1">
        <w:proofErr w:type="gramStart"/>
        <w:r w:rsidR="00604829" w:rsidRPr="00DC0F18">
          <w:rPr>
            <w:rStyle w:val="af0"/>
            <w:color w:val="auto"/>
            <w:sz w:val="27"/>
            <w:szCs w:val="27"/>
          </w:rPr>
          <w:t>Информация о деятельности органов местного самоуправления</w:t>
        </w:r>
      </w:hyperlink>
      <w:r w:rsidR="00604829" w:rsidRPr="00DC0F18">
        <w:rPr>
          <w:sz w:val="27"/>
          <w:szCs w:val="27"/>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w:t>
      </w:r>
      <w:r w:rsidR="00604829" w:rsidRPr="00DC0F18">
        <w:rPr>
          <w:sz w:val="27"/>
          <w:szCs w:val="27"/>
        </w:rPr>
        <w:lastRenderedPageBreak/>
        <w:t>мотивированный отказ в предоставлении указанной информации.</w:t>
      </w:r>
      <w:proofErr w:type="gramEnd"/>
      <w:r w:rsidR="00604829" w:rsidRPr="00DC0F18">
        <w:rPr>
          <w:sz w:val="27"/>
          <w:szCs w:val="27"/>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604829" w:rsidRPr="00DC0F18" w:rsidRDefault="00DC0F18" w:rsidP="00DC0F18">
      <w:pPr>
        <w:ind w:firstLine="709"/>
        <w:jc w:val="both"/>
        <w:rPr>
          <w:sz w:val="27"/>
          <w:szCs w:val="27"/>
        </w:rPr>
      </w:pPr>
      <w:bookmarkStart w:id="46" w:name="sub_192"/>
      <w:bookmarkEnd w:id="45"/>
      <w:r>
        <w:rPr>
          <w:sz w:val="27"/>
          <w:szCs w:val="27"/>
        </w:rPr>
        <w:t>2.</w:t>
      </w:r>
      <w:r w:rsidR="00177E0E">
        <w:rPr>
          <w:sz w:val="27"/>
          <w:szCs w:val="27"/>
        </w:rPr>
        <w:t>6</w:t>
      </w:r>
      <w:r>
        <w:rPr>
          <w:sz w:val="27"/>
          <w:szCs w:val="27"/>
        </w:rPr>
        <w:t>.</w:t>
      </w:r>
      <w:r w:rsidR="00604829" w:rsidRPr="00DC0F18">
        <w:rPr>
          <w:sz w:val="27"/>
          <w:szCs w:val="27"/>
        </w:rPr>
        <w:t>2. При ответе на запрос используется государственный язык Российской Федерации. Возможность использования при ответе на запрос, поступивший в орган местного самоуправления, других языков народов Российской Федерации определяется законодательством</w:t>
      </w:r>
      <w:r w:rsidR="00520587">
        <w:rPr>
          <w:sz w:val="27"/>
          <w:szCs w:val="27"/>
        </w:rPr>
        <w:t xml:space="preserve"> Ч</w:t>
      </w:r>
      <w:r w:rsidR="008C2CBB">
        <w:rPr>
          <w:sz w:val="27"/>
          <w:szCs w:val="27"/>
        </w:rPr>
        <w:t>укотского автономного округа</w:t>
      </w:r>
      <w:r w:rsidR="00604829" w:rsidRPr="00DC0F18">
        <w:rPr>
          <w:sz w:val="27"/>
          <w:szCs w:val="27"/>
        </w:rPr>
        <w:t>.</w:t>
      </w:r>
    </w:p>
    <w:bookmarkEnd w:id="46"/>
    <w:p w:rsidR="00604829" w:rsidRPr="00DC0F18" w:rsidRDefault="00DC0F18" w:rsidP="00DC0F18">
      <w:pPr>
        <w:ind w:firstLine="709"/>
        <w:jc w:val="both"/>
        <w:rPr>
          <w:sz w:val="27"/>
          <w:szCs w:val="27"/>
        </w:rPr>
      </w:pPr>
      <w:r>
        <w:rPr>
          <w:sz w:val="27"/>
          <w:szCs w:val="27"/>
        </w:rPr>
        <w:t>2.</w:t>
      </w:r>
      <w:r w:rsidR="00177E0E">
        <w:rPr>
          <w:sz w:val="27"/>
          <w:szCs w:val="27"/>
        </w:rPr>
        <w:t>6</w:t>
      </w:r>
      <w:r>
        <w:rPr>
          <w:sz w:val="27"/>
          <w:szCs w:val="27"/>
        </w:rPr>
        <w:t>.</w:t>
      </w:r>
      <w:r w:rsidR="00604829" w:rsidRPr="00DC0F18">
        <w:rPr>
          <w:sz w:val="27"/>
          <w:szCs w:val="27"/>
        </w:rPr>
        <w:t xml:space="preserve">3. При запросе информации о деятельности органов местного самоуправления, опубликованной в средствах массовой информации либо размещенной в сети </w:t>
      </w:r>
      <w:r>
        <w:rPr>
          <w:sz w:val="27"/>
          <w:szCs w:val="27"/>
        </w:rPr>
        <w:t>«</w:t>
      </w:r>
      <w:r w:rsidR="00604829" w:rsidRPr="00DC0F18">
        <w:rPr>
          <w:sz w:val="27"/>
          <w:szCs w:val="27"/>
        </w:rPr>
        <w:t>Интернет</w:t>
      </w:r>
      <w:r>
        <w:rPr>
          <w:sz w:val="27"/>
          <w:szCs w:val="27"/>
        </w:rPr>
        <w:t>»</w:t>
      </w:r>
      <w:r w:rsidR="00604829" w:rsidRPr="00DC0F18">
        <w:rPr>
          <w:sz w:val="27"/>
          <w:szCs w:val="27"/>
        </w:rPr>
        <w:t>, в ответе на запрос орган местного самоуправления мо</w:t>
      </w:r>
      <w:r>
        <w:rPr>
          <w:sz w:val="27"/>
          <w:szCs w:val="27"/>
        </w:rPr>
        <w:t>жет</w:t>
      </w:r>
      <w:r w:rsidR="00604829" w:rsidRPr="00DC0F18">
        <w:rPr>
          <w:sz w:val="27"/>
          <w:szCs w:val="27"/>
        </w:rPr>
        <w:t xml:space="preserve">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00604829" w:rsidRPr="00DC0F18">
          <w:rPr>
            <w:rStyle w:val="af0"/>
            <w:color w:val="auto"/>
            <w:sz w:val="27"/>
            <w:szCs w:val="27"/>
          </w:rPr>
          <w:t>официального сайта</w:t>
        </w:r>
      </w:hyperlink>
      <w:r w:rsidR="00604829" w:rsidRPr="00DC0F18">
        <w:rPr>
          <w:sz w:val="27"/>
          <w:szCs w:val="27"/>
        </w:rPr>
        <w:t>, на котором размещена запрашиваемая информация.</w:t>
      </w:r>
    </w:p>
    <w:p w:rsidR="00604829" w:rsidRPr="00DC0F18" w:rsidRDefault="00DC0F18" w:rsidP="00DC0F18">
      <w:pPr>
        <w:ind w:firstLine="709"/>
        <w:jc w:val="both"/>
        <w:rPr>
          <w:sz w:val="27"/>
          <w:szCs w:val="27"/>
        </w:rPr>
      </w:pPr>
      <w:bookmarkStart w:id="47" w:name="sub_194"/>
      <w:r>
        <w:rPr>
          <w:sz w:val="27"/>
          <w:szCs w:val="27"/>
        </w:rPr>
        <w:t>2.</w:t>
      </w:r>
      <w:r w:rsidR="00177E0E">
        <w:rPr>
          <w:sz w:val="27"/>
          <w:szCs w:val="27"/>
        </w:rPr>
        <w:t>6</w:t>
      </w:r>
      <w:r>
        <w:rPr>
          <w:sz w:val="27"/>
          <w:szCs w:val="27"/>
        </w:rPr>
        <w:t>.</w:t>
      </w:r>
      <w:r w:rsidR="00604829" w:rsidRPr="00DC0F18">
        <w:rPr>
          <w:sz w:val="27"/>
          <w:szCs w:val="27"/>
        </w:rPr>
        <w:t>4. В случае</w:t>
      </w:r>
      <w:proofErr w:type="gramStart"/>
      <w:r w:rsidR="00604829" w:rsidRPr="00DC0F18">
        <w:rPr>
          <w:sz w:val="27"/>
          <w:szCs w:val="27"/>
        </w:rPr>
        <w:t>,</w:t>
      </w:r>
      <w:proofErr w:type="gramEnd"/>
      <w:r w:rsidR="00604829" w:rsidRPr="00DC0F18">
        <w:rPr>
          <w:sz w:val="27"/>
          <w:szCs w:val="27"/>
        </w:rPr>
        <w:t xml:space="preserve"> если запрашиваемая информация относится к </w:t>
      </w:r>
      <w:hyperlink r:id="rId21" w:history="1">
        <w:r w:rsidR="00604829" w:rsidRPr="00DC0F18">
          <w:rPr>
            <w:rStyle w:val="af0"/>
            <w:color w:val="auto"/>
            <w:sz w:val="27"/>
            <w:szCs w:val="27"/>
          </w:rPr>
          <w:t>информации</w:t>
        </w:r>
      </w:hyperlink>
      <w:r w:rsidR="00604829" w:rsidRPr="00DC0F18">
        <w:rPr>
          <w:sz w:val="27"/>
          <w:szCs w:val="27"/>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00604829" w:rsidRPr="00DC0F18">
        <w:rPr>
          <w:sz w:val="27"/>
          <w:szCs w:val="27"/>
        </w:rPr>
        <w:t>,</w:t>
      </w:r>
      <w:proofErr w:type="gramEnd"/>
      <w:r w:rsidR="00604829" w:rsidRPr="00DC0F18">
        <w:rPr>
          <w:sz w:val="27"/>
          <w:szCs w:val="27"/>
        </w:rP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604829" w:rsidRDefault="00DC0F18" w:rsidP="00DC0F18">
      <w:pPr>
        <w:ind w:firstLine="709"/>
        <w:jc w:val="both"/>
        <w:rPr>
          <w:sz w:val="27"/>
          <w:szCs w:val="27"/>
        </w:rPr>
      </w:pPr>
      <w:bookmarkStart w:id="48" w:name="sub_195"/>
      <w:bookmarkEnd w:id="47"/>
      <w:r>
        <w:rPr>
          <w:sz w:val="27"/>
          <w:szCs w:val="27"/>
        </w:rPr>
        <w:t>2.</w:t>
      </w:r>
      <w:r w:rsidR="00177E0E">
        <w:rPr>
          <w:sz w:val="27"/>
          <w:szCs w:val="27"/>
        </w:rPr>
        <w:t>6</w:t>
      </w:r>
      <w:r>
        <w:rPr>
          <w:sz w:val="27"/>
          <w:szCs w:val="27"/>
        </w:rPr>
        <w:t>.</w:t>
      </w:r>
      <w:r w:rsidR="00604829" w:rsidRPr="00DC0F18">
        <w:rPr>
          <w:sz w:val="27"/>
          <w:szCs w:val="27"/>
        </w:rPr>
        <w:t>5. Ответ на запрос подлежит обязательной регистрации органом местного самоуправления.</w:t>
      </w:r>
    </w:p>
    <w:p w:rsidR="00F403F0" w:rsidRPr="00DC0F18" w:rsidRDefault="00F403F0" w:rsidP="00DC0F18">
      <w:pPr>
        <w:ind w:firstLine="709"/>
        <w:jc w:val="both"/>
        <w:rPr>
          <w:sz w:val="27"/>
          <w:szCs w:val="27"/>
        </w:rPr>
      </w:pPr>
      <w:r>
        <w:rPr>
          <w:sz w:val="27"/>
          <w:szCs w:val="27"/>
        </w:rPr>
        <w:t xml:space="preserve">2.6.6. </w:t>
      </w:r>
      <w:r w:rsidR="006F533B">
        <w:rPr>
          <w:sz w:val="27"/>
          <w:szCs w:val="27"/>
        </w:rPr>
        <w:t xml:space="preserve">Ответ на запрос осуществляется в </w:t>
      </w:r>
      <w:r w:rsidR="009A21AC">
        <w:rPr>
          <w:sz w:val="27"/>
          <w:szCs w:val="27"/>
        </w:rPr>
        <w:t xml:space="preserve">сроки и в </w:t>
      </w:r>
      <w:r w:rsidR="006F533B">
        <w:rPr>
          <w:sz w:val="27"/>
          <w:szCs w:val="27"/>
        </w:rPr>
        <w:t>порядке, определённом Федеральным законом от 2 мая 2006 года № 59-ФЗ «</w:t>
      </w:r>
      <w:r w:rsidR="006F533B" w:rsidRPr="006F533B">
        <w:rPr>
          <w:sz w:val="27"/>
          <w:szCs w:val="27"/>
        </w:rPr>
        <w:t>О порядке рассмотрения обращений граждан Российской Федерации</w:t>
      </w:r>
      <w:r w:rsidR="006F533B">
        <w:rPr>
          <w:sz w:val="27"/>
          <w:szCs w:val="27"/>
        </w:rPr>
        <w:t>».</w:t>
      </w:r>
    </w:p>
    <w:bookmarkEnd w:id="48"/>
    <w:p w:rsidR="00604829" w:rsidRDefault="00604829" w:rsidP="00FE4FF7">
      <w:pPr>
        <w:rPr>
          <w:sz w:val="27"/>
          <w:szCs w:val="27"/>
        </w:rPr>
      </w:pPr>
    </w:p>
    <w:p w:rsidR="00604829" w:rsidRDefault="00604829" w:rsidP="00FE4FF7">
      <w:pPr>
        <w:rPr>
          <w:sz w:val="27"/>
          <w:szCs w:val="27"/>
        </w:rPr>
      </w:pPr>
    </w:p>
    <w:p w:rsidR="00604829" w:rsidRPr="000F5A0E" w:rsidRDefault="000F5A0E" w:rsidP="00974A25">
      <w:pPr>
        <w:pStyle w:val="af1"/>
        <w:numPr>
          <w:ilvl w:val="0"/>
          <w:numId w:val="24"/>
        </w:numPr>
        <w:jc w:val="center"/>
        <w:rPr>
          <w:b/>
          <w:sz w:val="27"/>
          <w:szCs w:val="27"/>
        </w:rPr>
      </w:pPr>
      <w:r w:rsidRPr="000F5A0E">
        <w:rPr>
          <w:b/>
          <w:sz w:val="27"/>
          <w:szCs w:val="27"/>
        </w:rPr>
        <w:t>Заключительные положения</w:t>
      </w:r>
    </w:p>
    <w:p w:rsidR="00256A76" w:rsidRDefault="00256A76" w:rsidP="00256A76">
      <w:pPr>
        <w:jc w:val="center"/>
        <w:rPr>
          <w:b/>
          <w:sz w:val="27"/>
          <w:szCs w:val="27"/>
        </w:rPr>
      </w:pPr>
    </w:p>
    <w:p w:rsidR="005037ED" w:rsidRPr="005037ED" w:rsidRDefault="00357CEC" w:rsidP="005037ED">
      <w:pPr>
        <w:pStyle w:val="af1"/>
        <w:numPr>
          <w:ilvl w:val="0"/>
          <w:numId w:val="26"/>
        </w:numPr>
        <w:ind w:left="0" w:firstLine="709"/>
        <w:jc w:val="both"/>
        <w:rPr>
          <w:sz w:val="27"/>
          <w:szCs w:val="27"/>
        </w:rPr>
      </w:pPr>
      <w:hyperlink w:anchor="sub_103" w:history="1">
        <w:r w:rsidR="005037ED" w:rsidRPr="005037ED">
          <w:rPr>
            <w:rStyle w:val="af0"/>
            <w:color w:val="auto"/>
            <w:sz w:val="27"/>
            <w:szCs w:val="27"/>
          </w:rPr>
          <w:t>Пользователю информацией</w:t>
        </w:r>
      </w:hyperlink>
      <w:r w:rsidR="005037ED" w:rsidRPr="005037ED">
        <w:rPr>
          <w:sz w:val="27"/>
          <w:szCs w:val="27"/>
        </w:rPr>
        <w:t xml:space="preserve"> предоставляется на бесплатной основе информация о деятельности государственных органов и органов местного самоуправления:</w:t>
      </w:r>
    </w:p>
    <w:p w:rsidR="005037ED" w:rsidRPr="005037ED" w:rsidRDefault="005037ED" w:rsidP="005037ED">
      <w:pPr>
        <w:pStyle w:val="af1"/>
        <w:ind w:left="709"/>
        <w:jc w:val="both"/>
        <w:rPr>
          <w:sz w:val="27"/>
          <w:szCs w:val="27"/>
        </w:rPr>
      </w:pPr>
      <w:bookmarkStart w:id="49" w:name="sub_211"/>
      <w:r>
        <w:rPr>
          <w:sz w:val="27"/>
          <w:szCs w:val="27"/>
        </w:rPr>
        <w:t>а</w:t>
      </w:r>
      <w:r w:rsidRPr="005037ED">
        <w:rPr>
          <w:sz w:val="27"/>
          <w:szCs w:val="27"/>
        </w:rPr>
        <w:t xml:space="preserve">) </w:t>
      </w:r>
      <w:proofErr w:type="gramStart"/>
      <w:r w:rsidRPr="005037ED">
        <w:rPr>
          <w:sz w:val="27"/>
          <w:szCs w:val="27"/>
        </w:rPr>
        <w:t>передаваемая</w:t>
      </w:r>
      <w:proofErr w:type="gramEnd"/>
      <w:r w:rsidRPr="005037ED">
        <w:rPr>
          <w:sz w:val="27"/>
          <w:szCs w:val="27"/>
        </w:rPr>
        <w:t xml:space="preserve"> в устной форме;</w:t>
      </w:r>
    </w:p>
    <w:bookmarkEnd w:id="49"/>
    <w:p w:rsidR="005037ED" w:rsidRPr="005037ED" w:rsidRDefault="005037ED" w:rsidP="005037ED">
      <w:pPr>
        <w:pStyle w:val="af1"/>
        <w:ind w:left="0" w:firstLine="709"/>
        <w:jc w:val="both"/>
        <w:rPr>
          <w:sz w:val="27"/>
          <w:szCs w:val="27"/>
        </w:rPr>
      </w:pPr>
      <w:r>
        <w:rPr>
          <w:sz w:val="27"/>
          <w:szCs w:val="27"/>
        </w:rPr>
        <w:t>б</w:t>
      </w:r>
      <w:r w:rsidRPr="005037ED">
        <w:rPr>
          <w:sz w:val="27"/>
          <w:szCs w:val="27"/>
        </w:rPr>
        <w:t xml:space="preserve">) </w:t>
      </w:r>
      <w:proofErr w:type="gramStart"/>
      <w:r w:rsidRPr="005037ED">
        <w:rPr>
          <w:sz w:val="27"/>
          <w:szCs w:val="27"/>
        </w:rPr>
        <w:t>размещаемая</w:t>
      </w:r>
      <w:proofErr w:type="gramEnd"/>
      <w:r w:rsidRPr="005037ED">
        <w:rPr>
          <w:sz w:val="27"/>
          <w:szCs w:val="27"/>
        </w:rPr>
        <w:t xml:space="preserve"> органом местного самоуправления в сети </w:t>
      </w:r>
      <w:r>
        <w:rPr>
          <w:sz w:val="27"/>
          <w:szCs w:val="27"/>
        </w:rPr>
        <w:t>«</w:t>
      </w:r>
      <w:r w:rsidRPr="005037ED">
        <w:rPr>
          <w:sz w:val="27"/>
          <w:szCs w:val="27"/>
        </w:rPr>
        <w:t>Интернет</w:t>
      </w:r>
      <w:r>
        <w:rPr>
          <w:sz w:val="27"/>
          <w:szCs w:val="27"/>
        </w:rPr>
        <w:t>»</w:t>
      </w:r>
      <w:r w:rsidRPr="005037ED">
        <w:rPr>
          <w:sz w:val="27"/>
          <w:szCs w:val="27"/>
        </w:rPr>
        <w:t>, а также в отведенных для размещения информации о деятельности органов местного самоуправления местах;</w:t>
      </w:r>
    </w:p>
    <w:p w:rsidR="005037ED" w:rsidRPr="005037ED" w:rsidRDefault="005037ED" w:rsidP="005037ED">
      <w:pPr>
        <w:pStyle w:val="af1"/>
        <w:ind w:left="0" w:firstLine="709"/>
        <w:jc w:val="both"/>
        <w:rPr>
          <w:sz w:val="27"/>
          <w:szCs w:val="27"/>
        </w:rPr>
      </w:pPr>
      <w:bookmarkStart w:id="50" w:name="sub_213"/>
      <w:r>
        <w:rPr>
          <w:sz w:val="27"/>
          <w:szCs w:val="27"/>
        </w:rPr>
        <w:t>в</w:t>
      </w:r>
      <w:r w:rsidRPr="005037ED">
        <w:rPr>
          <w:sz w:val="27"/>
          <w:szCs w:val="27"/>
        </w:rPr>
        <w:t>) затрагивающая права и установленные законодательством Российской Федерации обязанности заинтересованного пользователя информацией;</w:t>
      </w:r>
    </w:p>
    <w:p w:rsidR="005037ED" w:rsidRPr="005037ED" w:rsidRDefault="005037ED" w:rsidP="005037ED">
      <w:pPr>
        <w:pStyle w:val="af1"/>
        <w:ind w:left="0" w:firstLine="709"/>
        <w:jc w:val="both"/>
        <w:rPr>
          <w:sz w:val="27"/>
          <w:szCs w:val="27"/>
        </w:rPr>
      </w:pPr>
      <w:bookmarkStart w:id="51" w:name="sub_214"/>
      <w:bookmarkEnd w:id="50"/>
      <w:r>
        <w:rPr>
          <w:sz w:val="27"/>
          <w:szCs w:val="27"/>
        </w:rPr>
        <w:t>г</w:t>
      </w:r>
      <w:r w:rsidRPr="005037ED">
        <w:rPr>
          <w:sz w:val="27"/>
          <w:szCs w:val="27"/>
        </w:rPr>
        <w:t>)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bookmarkEnd w:id="51"/>
    <w:p w:rsidR="00106912" w:rsidRPr="00106912" w:rsidRDefault="00106912" w:rsidP="00106912">
      <w:pPr>
        <w:pStyle w:val="1"/>
        <w:ind w:firstLine="709"/>
        <w:jc w:val="both"/>
        <w:rPr>
          <w:b w:val="0"/>
          <w:sz w:val="27"/>
          <w:szCs w:val="27"/>
        </w:rPr>
      </w:pPr>
      <w:r>
        <w:rPr>
          <w:b w:val="0"/>
          <w:sz w:val="27"/>
          <w:szCs w:val="27"/>
        </w:rPr>
        <w:lastRenderedPageBreak/>
        <w:t xml:space="preserve">2. </w:t>
      </w:r>
      <w:r w:rsidR="005037ED" w:rsidRPr="00106912">
        <w:rPr>
          <w:b w:val="0"/>
          <w:sz w:val="27"/>
          <w:szCs w:val="27"/>
        </w:rPr>
        <w:t xml:space="preserve">Плата за предоставление информации о деятельности органов местного самоуправления взимается в случае ее предоставления по </w:t>
      </w:r>
      <w:hyperlink w:anchor="sub_104" w:history="1">
        <w:r w:rsidR="005037ED" w:rsidRPr="00106912">
          <w:rPr>
            <w:rStyle w:val="af0"/>
            <w:b w:val="0"/>
            <w:color w:val="auto"/>
            <w:sz w:val="27"/>
            <w:szCs w:val="27"/>
          </w:rPr>
          <w:t>запросу</w:t>
        </w:r>
      </w:hyperlink>
      <w:r w:rsidR="005037ED" w:rsidRPr="00106912">
        <w:rPr>
          <w:b w:val="0"/>
          <w:sz w:val="27"/>
          <w:szCs w:val="27"/>
        </w:rP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22" w:history="1">
        <w:r w:rsidR="005037ED" w:rsidRPr="00106912">
          <w:rPr>
            <w:rStyle w:val="af0"/>
            <w:b w:val="0"/>
            <w:color w:val="auto"/>
            <w:sz w:val="27"/>
            <w:szCs w:val="27"/>
          </w:rPr>
          <w:t>Порядок</w:t>
        </w:r>
      </w:hyperlink>
      <w:r w:rsidR="005037ED" w:rsidRPr="00106912">
        <w:rPr>
          <w:b w:val="0"/>
          <w:sz w:val="27"/>
          <w:szCs w:val="27"/>
        </w:rPr>
        <w:t xml:space="preserve"> взимания платы устанавливается </w:t>
      </w:r>
      <w:r w:rsidRPr="00106912">
        <w:rPr>
          <w:b w:val="0"/>
          <w:sz w:val="27"/>
          <w:szCs w:val="27"/>
        </w:rPr>
        <w:t xml:space="preserve">постановлением </w:t>
      </w:r>
      <w:r w:rsidR="005037ED" w:rsidRPr="00106912">
        <w:rPr>
          <w:b w:val="0"/>
          <w:sz w:val="27"/>
          <w:szCs w:val="27"/>
        </w:rPr>
        <w:t>Правительством Российской Федерации</w:t>
      </w:r>
      <w:r w:rsidRPr="00106912">
        <w:rPr>
          <w:b w:val="0"/>
          <w:sz w:val="27"/>
          <w:szCs w:val="27"/>
        </w:rPr>
        <w:t xml:space="preserve"> </w:t>
      </w:r>
      <w:hyperlink r:id="rId23" w:history="1">
        <w:r w:rsidRPr="00106912">
          <w:rPr>
            <w:rStyle w:val="af0"/>
            <w:b w:val="0"/>
            <w:bCs/>
            <w:color w:val="auto"/>
            <w:sz w:val="27"/>
            <w:szCs w:val="27"/>
          </w:rPr>
          <w:t>Постановление Правительства РФ от 24 октября 2011 г. </w:t>
        </w:r>
        <w:r>
          <w:rPr>
            <w:rStyle w:val="af0"/>
            <w:b w:val="0"/>
            <w:bCs/>
            <w:color w:val="auto"/>
            <w:sz w:val="27"/>
            <w:szCs w:val="27"/>
          </w:rPr>
          <w:t>№ 860 «</w:t>
        </w:r>
        <w:r w:rsidRPr="00106912">
          <w:rPr>
            <w:rStyle w:val="af0"/>
            <w:b w:val="0"/>
            <w:bCs/>
            <w:color w:val="auto"/>
            <w:sz w:val="27"/>
            <w:szCs w:val="27"/>
          </w:rPr>
          <w:t>Об утверждении Правил взимания платы за предоставление информации о деятельности государственных органов и органов местного самоуправления</w:t>
        </w:r>
      </w:hyperlink>
      <w:r>
        <w:rPr>
          <w:b w:val="0"/>
          <w:sz w:val="27"/>
          <w:szCs w:val="27"/>
        </w:rPr>
        <w:t>».</w:t>
      </w:r>
    </w:p>
    <w:p w:rsidR="005037ED" w:rsidRPr="005037ED" w:rsidRDefault="005037ED" w:rsidP="005037ED">
      <w:pPr>
        <w:pStyle w:val="af1"/>
        <w:ind w:left="0" w:firstLine="709"/>
        <w:jc w:val="both"/>
        <w:rPr>
          <w:sz w:val="27"/>
          <w:szCs w:val="27"/>
        </w:rPr>
      </w:pPr>
      <w:bookmarkStart w:id="52" w:name="sub_222"/>
      <w:r w:rsidRPr="005037ED">
        <w:rPr>
          <w:sz w:val="27"/>
          <w:szCs w:val="27"/>
        </w:rPr>
        <w:t xml:space="preserve">В случае, предусмотренном </w:t>
      </w:r>
      <w:r w:rsidR="00106912">
        <w:rPr>
          <w:sz w:val="27"/>
          <w:szCs w:val="27"/>
        </w:rPr>
        <w:t>пунктом</w:t>
      </w:r>
      <w:r w:rsidRPr="005037ED">
        <w:rPr>
          <w:sz w:val="27"/>
          <w:szCs w:val="27"/>
        </w:rPr>
        <w:t xml:space="preserve"> </w:t>
      </w:r>
      <w:r w:rsidR="00106912">
        <w:rPr>
          <w:sz w:val="27"/>
          <w:szCs w:val="27"/>
        </w:rPr>
        <w:t>2</w:t>
      </w:r>
      <w:r w:rsidRPr="005037ED">
        <w:rPr>
          <w:sz w:val="27"/>
          <w:szCs w:val="27"/>
        </w:rPr>
        <w:t>,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037ED" w:rsidRPr="005037ED" w:rsidRDefault="005037ED" w:rsidP="005037ED">
      <w:pPr>
        <w:pStyle w:val="af1"/>
        <w:ind w:left="0" w:firstLine="709"/>
        <w:jc w:val="both"/>
        <w:rPr>
          <w:sz w:val="27"/>
          <w:szCs w:val="27"/>
        </w:rPr>
      </w:pPr>
      <w:bookmarkStart w:id="53" w:name="sub_223"/>
      <w:bookmarkEnd w:id="52"/>
      <w:r w:rsidRPr="005037ED">
        <w:rPr>
          <w:sz w:val="27"/>
          <w:szCs w:val="27"/>
        </w:rPr>
        <w:t>Средства, полученные в качестве платы за предоставление информации о деятельности органов местного самоуправления, подлежат зачислению в</w:t>
      </w:r>
      <w:r>
        <w:rPr>
          <w:sz w:val="27"/>
          <w:szCs w:val="27"/>
        </w:rPr>
        <w:t xml:space="preserve"> бюджет Провиденского городского округа</w:t>
      </w:r>
      <w:r w:rsidRPr="005037ED">
        <w:rPr>
          <w:sz w:val="27"/>
          <w:szCs w:val="27"/>
        </w:rPr>
        <w:t>.</w:t>
      </w:r>
    </w:p>
    <w:p w:rsidR="005037ED" w:rsidRDefault="005037ED" w:rsidP="00C9320B">
      <w:pPr>
        <w:pStyle w:val="af1"/>
        <w:ind w:left="0" w:firstLine="709"/>
        <w:jc w:val="both"/>
        <w:rPr>
          <w:sz w:val="27"/>
          <w:szCs w:val="27"/>
        </w:rPr>
      </w:pPr>
      <w:bookmarkStart w:id="54" w:name="sub_224"/>
      <w:bookmarkEnd w:id="53"/>
      <w:r>
        <w:rPr>
          <w:sz w:val="27"/>
          <w:szCs w:val="27"/>
        </w:rPr>
        <w:t>О</w:t>
      </w:r>
      <w:r w:rsidRPr="005037ED">
        <w:rPr>
          <w:sz w:val="27"/>
          <w:szCs w:val="27"/>
        </w:rPr>
        <w:t>рган местного самоуправления, предоставивши</w:t>
      </w:r>
      <w:r>
        <w:rPr>
          <w:sz w:val="27"/>
          <w:szCs w:val="27"/>
        </w:rPr>
        <w:t>й</w:t>
      </w:r>
      <w:r w:rsidRPr="005037ED">
        <w:rPr>
          <w:sz w:val="27"/>
          <w:szCs w:val="27"/>
        </w:rPr>
        <w:t xml:space="preserve">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bookmarkEnd w:id="54"/>
    <w:p w:rsidR="00256A76" w:rsidRDefault="00C9320B" w:rsidP="00C9320B">
      <w:pPr>
        <w:pStyle w:val="af1"/>
        <w:ind w:left="0" w:firstLine="709"/>
        <w:jc w:val="both"/>
        <w:rPr>
          <w:sz w:val="27"/>
          <w:szCs w:val="27"/>
        </w:rPr>
      </w:pPr>
      <w:r>
        <w:rPr>
          <w:sz w:val="27"/>
          <w:szCs w:val="27"/>
        </w:rPr>
        <w:t xml:space="preserve">3. </w:t>
      </w:r>
      <w:r w:rsidR="00256A76" w:rsidRPr="00256A76">
        <w:rPr>
          <w:sz w:val="27"/>
          <w:szCs w:val="27"/>
        </w:rPr>
        <w:t>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256A76" w:rsidRDefault="00256A76"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11447C" w:rsidRDefault="0011447C"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p w:rsidR="00C9320B" w:rsidRDefault="00C9320B" w:rsidP="00256A76">
      <w:pPr>
        <w:pStyle w:val="af1"/>
        <w:ind w:left="780"/>
        <w:rPr>
          <w:b/>
          <w:sz w:val="27"/>
          <w:szCs w:val="27"/>
        </w:rPr>
      </w:pPr>
    </w:p>
    <w:p w:rsidR="00C9320B" w:rsidRDefault="00C9320B" w:rsidP="00256A76">
      <w:pPr>
        <w:pStyle w:val="af1"/>
        <w:ind w:left="780"/>
        <w:rPr>
          <w:b/>
          <w:sz w:val="27"/>
          <w:szCs w:val="27"/>
        </w:rPr>
      </w:pPr>
    </w:p>
    <w:p w:rsidR="00C9320B" w:rsidRDefault="00C9320B" w:rsidP="00256A76">
      <w:pPr>
        <w:pStyle w:val="af1"/>
        <w:ind w:left="780"/>
        <w:rPr>
          <w:b/>
          <w:sz w:val="27"/>
          <w:szCs w:val="27"/>
        </w:rPr>
      </w:pPr>
    </w:p>
    <w:p w:rsidR="00C9320B" w:rsidRDefault="00C9320B" w:rsidP="00256A76">
      <w:pPr>
        <w:pStyle w:val="af1"/>
        <w:ind w:left="780"/>
        <w:rPr>
          <w:b/>
          <w:sz w:val="27"/>
          <w:szCs w:val="27"/>
        </w:rPr>
      </w:pPr>
    </w:p>
    <w:p w:rsidR="00776544" w:rsidRDefault="00776544" w:rsidP="00256A76">
      <w:pPr>
        <w:pStyle w:val="af1"/>
        <w:ind w:left="780"/>
        <w:rPr>
          <w:b/>
          <w:sz w:val="27"/>
          <w:szCs w:val="27"/>
        </w:rPr>
      </w:pPr>
    </w:p>
    <w:p w:rsidR="00776544" w:rsidRDefault="00776544" w:rsidP="00256A76">
      <w:pPr>
        <w:pStyle w:val="af1"/>
        <w:ind w:left="780"/>
        <w:rPr>
          <w:b/>
          <w:sz w:val="27"/>
          <w:szCs w:val="27"/>
        </w:rPr>
      </w:pPr>
    </w:p>
    <w:tbl>
      <w:tblPr>
        <w:tblW w:w="0" w:type="auto"/>
        <w:tblLook w:val="04A0" w:firstRow="1" w:lastRow="0" w:firstColumn="1" w:lastColumn="0" w:noHBand="0" w:noVBand="1"/>
      </w:tblPr>
      <w:tblGrid>
        <w:gridCol w:w="4781"/>
        <w:gridCol w:w="4784"/>
      </w:tblGrid>
      <w:tr w:rsidR="001A4F00" w:rsidRPr="008210C8" w:rsidTr="001A4F00">
        <w:tc>
          <w:tcPr>
            <w:tcW w:w="4781" w:type="dxa"/>
            <w:shd w:val="clear" w:color="auto" w:fill="auto"/>
          </w:tcPr>
          <w:p w:rsidR="001A4F00" w:rsidRPr="008210C8" w:rsidRDefault="001A4F00" w:rsidP="00CD700A">
            <w:pPr>
              <w:rPr>
                <w:sz w:val="27"/>
                <w:szCs w:val="27"/>
              </w:rPr>
            </w:pPr>
          </w:p>
        </w:tc>
        <w:tc>
          <w:tcPr>
            <w:tcW w:w="4784" w:type="dxa"/>
            <w:shd w:val="clear" w:color="auto" w:fill="auto"/>
          </w:tcPr>
          <w:p w:rsidR="001A4F00" w:rsidRPr="008210C8" w:rsidRDefault="001A4F00" w:rsidP="00CD700A">
            <w:pPr>
              <w:jc w:val="center"/>
              <w:rPr>
                <w:sz w:val="27"/>
                <w:szCs w:val="27"/>
              </w:rPr>
            </w:pPr>
            <w:r w:rsidRPr="008210C8">
              <w:rPr>
                <w:sz w:val="27"/>
                <w:szCs w:val="27"/>
              </w:rPr>
              <w:t>Приложение</w:t>
            </w:r>
            <w:r>
              <w:rPr>
                <w:sz w:val="27"/>
                <w:szCs w:val="27"/>
              </w:rPr>
              <w:t xml:space="preserve"> № 2 </w:t>
            </w:r>
          </w:p>
          <w:p w:rsidR="001A4F00" w:rsidRPr="008210C8" w:rsidRDefault="001A4F00" w:rsidP="00CD700A">
            <w:pPr>
              <w:jc w:val="center"/>
              <w:rPr>
                <w:sz w:val="27"/>
                <w:szCs w:val="27"/>
              </w:rPr>
            </w:pPr>
            <w:r w:rsidRPr="008210C8">
              <w:rPr>
                <w:sz w:val="27"/>
                <w:szCs w:val="27"/>
              </w:rPr>
              <w:t>УТВЕРЖД</w:t>
            </w:r>
            <w:r>
              <w:rPr>
                <w:sz w:val="27"/>
                <w:szCs w:val="27"/>
              </w:rPr>
              <w:t>Ё</w:t>
            </w:r>
            <w:r w:rsidRPr="008210C8">
              <w:rPr>
                <w:sz w:val="27"/>
                <w:szCs w:val="27"/>
              </w:rPr>
              <w:t>Н</w:t>
            </w:r>
          </w:p>
          <w:p w:rsidR="001A4F00" w:rsidRPr="008210C8" w:rsidRDefault="001A4F00" w:rsidP="00CD700A">
            <w:pPr>
              <w:jc w:val="center"/>
              <w:rPr>
                <w:sz w:val="27"/>
                <w:szCs w:val="27"/>
              </w:rPr>
            </w:pPr>
            <w:r w:rsidRPr="008210C8">
              <w:rPr>
                <w:sz w:val="27"/>
                <w:szCs w:val="27"/>
              </w:rPr>
              <w:t xml:space="preserve">Постановлением Администрации Провиденского городского округа </w:t>
            </w:r>
          </w:p>
          <w:p w:rsidR="001A4F00" w:rsidRPr="008210C8" w:rsidRDefault="001A4F00" w:rsidP="00344BD3">
            <w:pPr>
              <w:jc w:val="center"/>
              <w:rPr>
                <w:sz w:val="27"/>
                <w:szCs w:val="27"/>
              </w:rPr>
            </w:pPr>
            <w:r w:rsidRPr="008210C8">
              <w:rPr>
                <w:sz w:val="27"/>
                <w:szCs w:val="27"/>
              </w:rPr>
              <w:t xml:space="preserve">от </w:t>
            </w:r>
            <w:r w:rsidR="00344BD3">
              <w:rPr>
                <w:sz w:val="27"/>
                <w:szCs w:val="27"/>
              </w:rPr>
              <w:t>03</w:t>
            </w:r>
            <w:r w:rsidRPr="008210C8">
              <w:rPr>
                <w:sz w:val="27"/>
                <w:szCs w:val="27"/>
              </w:rPr>
              <w:t xml:space="preserve"> </w:t>
            </w:r>
            <w:r w:rsidR="00344BD3">
              <w:rPr>
                <w:sz w:val="27"/>
                <w:szCs w:val="27"/>
              </w:rPr>
              <w:t>октября</w:t>
            </w:r>
            <w:r w:rsidRPr="008210C8">
              <w:rPr>
                <w:sz w:val="27"/>
                <w:szCs w:val="27"/>
              </w:rPr>
              <w:t xml:space="preserve"> 2017 года № </w:t>
            </w:r>
            <w:r w:rsidR="00344BD3">
              <w:rPr>
                <w:sz w:val="27"/>
                <w:szCs w:val="27"/>
              </w:rPr>
              <w:t>308</w:t>
            </w:r>
          </w:p>
        </w:tc>
      </w:tr>
    </w:tbl>
    <w:p w:rsidR="00F15233" w:rsidRDefault="00F15233" w:rsidP="00F15233">
      <w:pPr>
        <w:rPr>
          <w:sz w:val="27"/>
          <w:szCs w:val="27"/>
        </w:rPr>
      </w:pPr>
    </w:p>
    <w:p w:rsidR="001A4F00" w:rsidRDefault="001A4F00" w:rsidP="00F15233">
      <w:pPr>
        <w:rPr>
          <w:sz w:val="27"/>
          <w:szCs w:val="27"/>
        </w:rPr>
      </w:pPr>
    </w:p>
    <w:p w:rsidR="001A4F00" w:rsidRPr="001A4F00" w:rsidRDefault="001A4F00" w:rsidP="001A4F00">
      <w:pPr>
        <w:jc w:val="center"/>
        <w:rPr>
          <w:b/>
          <w:sz w:val="27"/>
          <w:szCs w:val="27"/>
        </w:rPr>
      </w:pPr>
      <w:r w:rsidRPr="001A4F00">
        <w:rPr>
          <w:b/>
          <w:sz w:val="27"/>
          <w:szCs w:val="27"/>
        </w:rPr>
        <w:t>П</w:t>
      </w:r>
      <w:r>
        <w:rPr>
          <w:b/>
          <w:sz w:val="27"/>
          <w:szCs w:val="27"/>
        </w:rPr>
        <w:t>ЕРЕЧЕНЬ</w:t>
      </w:r>
    </w:p>
    <w:p w:rsidR="001A4F00" w:rsidRPr="001A4F00" w:rsidRDefault="001A4F00" w:rsidP="001A4F00">
      <w:pPr>
        <w:pStyle w:val="afc"/>
        <w:ind w:left="0" w:firstLine="0"/>
        <w:jc w:val="center"/>
        <w:rPr>
          <w:rFonts w:ascii="Times New Roman" w:hAnsi="Times New Roman" w:cs="Times New Roman"/>
          <w:b/>
          <w:sz w:val="27"/>
          <w:szCs w:val="27"/>
        </w:rPr>
      </w:pPr>
      <w:r w:rsidRPr="001A4F00">
        <w:rPr>
          <w:rFonts w:ascii="Times New Roman" w:hAnsi="Times New Roman" w:cs="Times New Roman"/>
          <w:b/>
          <w:sz w:val="27"/>
          <w:szCs w:val="27"/>
        </w:rPr>
        <w:t>информации, подлежащей размещению на официальном сайте Провиденского городского округа, периодичность размещения указанной информации и сроки её обновления</w:t>
      </w:r>
    </w:p>
    <w:p w:rsidR="001A4F00" w:rsidRDefault="001A4F00" w:rsidP="001A4F00">
      <w:pPr>
        <w:jc w:val="center"/>
        <w:rPr>
          <w:b/>
          <w:sz w:val="27"/>
          <w:szCs w:val="27"/>
        </w:rPr>
      </w:pPr>
    </w:p>
    <w:tbl>
      <w:tblPr>
        <w:tblStyle w:val="a6"/>
        <w:tblW w:w="0" w:type="auto"/>
        <w:tblLook w:val="04A0" w:firstRow="1" w:lastRow="0" w:firstColumn="1" w:lastColumn="0" w:noHBand="0" w:noVBand="1"/>
      </w:tblPr>
      <w:tblGrid>
        <w:gridCol w:w="959"/>
        <w:gridCol w:w="3826"/>
        <w:gridCol w:w="2393"/>
        <w:gridCol w:w="2393"/>
      </w:tblGrid>
      <w:tr w:rsidR="00391089" w:rsidTr="00391089">
        <w:tc>
          <w:tcPr>
            <w:tcW w:w="959" w:type="dxa"/>
          </w:tcPr>
          <w:p w:rsidR="00391089" w:rsidRPr="004532BB" w:rsidRDefault="00391089" w:rsidP="009246F0">
            <w:pPr>
              <w:ind w:firstLine="45"/>
              <w:jc w:val="center"/>
              <w:rPr>
                <w:color w:val="000000"/>
              </w:rPr>
            </w:pPr>
            <w:r w:rsidRPr="004532BB">
              <w:rPr>
                <w:b/>
                <w:bCs/>
                <w:color w:val="000000"/>
              </w:rPr>
              <w:t>№</w:t>
            </w:r>
          </w:p>
          <w:p w:rsidR="00391089" w:rsidRPr="004532BB" w:rsidRDefault="00391089" w:rsidP="009246F0">
            <w:pPr>
              <w:jc w:val="center"/>
              <w:rPr>
                <w:color w:val="000000"/>
              </w:rPr>
            </w:pPr>
            <w:proofErr w:type="gramStart"/>
            <w:r w:rsidRPr="004532BB">
              <w:rPr>
                <w:b/>
                <w:bCs/>
                <w:color w:val="000000"/>
              </w:rPr>
              <w:t>п</w:t>
            </w:r>
            <w:proofErr w:type="gramEnd"/>
            <w:r w:rsidRPr="004532BB">
              <w:rPr>
                <w:b/>
                <w:bCs/>
                <w:color w:val="000000"/>
              </w:rPr>
              <w:t>/п</w:t>
            </w:r>
          </w:p>
        </w:tc>
        <w:tc>
          <w:tcPr>
            <w:tcW w:w="3826" w:type="dxa"/>
          </w:tcPr>
          <w:p w:rsidR="00391089" w:rsidRPr="004532BB" w:rsidRDefault="00391089" w:rsidP="009246F0">
            <w:pPr>
              <w:jc w:val="center"/>
              <w:rPr>
                <w:color w:val="000000"/>
              </w:rPr>
            </w:pPr>
            <w:r w:rsidRPr="004532BB">
              <w:rPr>
                <w:b/>
                <w:bCs/>
                <w:color w:val="000000"/>
              </w:rPr>
              <w:t>Состав информации</w:t>
            </w:r>
          </w:p>
        </w:tc>
        <w:tc>
          <w:tcPr>
            <w:tcW w:w="2393" w:type="dxa"/>
          </w:tcPr>
          <w:p w:rsidR="00391089" w:rsidRPr="004532BB" w:rsidRDefault="00391089" w:rsidP="009246F0">
            <w:pPr>
              <w:jc w:val="center"/>
              <w:rPr>
                <w:color w:val="000000"/>
              </w:rPr>
            </w:pPr>
            <w:r w:rsidRPr="004532BB">
              <w:rPr>
                <w:b/>
                <w:bCs/>
                <w:color w:val="000000"/>
              </w:rPr>
              <w:t>Периодичность размещения, сроки обновления</w:t>
            </w:r>
          </w:p>
        </w:tc>
        <w:tc>
          <w:tcPr>
            <w:tcW w:w="2393" w:type="dxa"/>
          </w:tcPr>
          <w:p w:rsidR="00391089" w:rsidRPr="004532BB" w:rsidRDefault="00391089" w:rsidP="009246F0">
            <w:pPr>
              <w:jc w:val="center"/>
              <w:rPr>
                <w:color w:val="000000"/>
              </w:rPr>
            </w:pPr>
            <w:r w:rsidRPr="004532BB">
              <w:rPr>
                <w:b/>
                <w:bCs/>
                <w:color w:val="000000"/>
              </w:rPr>
              <w:t>Ответственные за размещение информации в сети Интернет</w:t>
            </w:r>
          </w:p>
        </w:tc>
      </w:tr>
      <w:tr w:rsidR="00391089" w:rsidTr="00391089">
        <w:tc>
          <w:tcPr>
            <w:tcW w:w="959" w:type="dxa"/>
          </w:tcPr>
          <w:p w:rsidR="00391089" w:rsidRPr="004532BB" w:rsidRDefault="00391089" w:rsidP="009246F0">
            <w:pPr>
              <w:jc w:val="center"/>
              <w:rPr>
                <w:color w:val="000000"/>
              </w:rPr>
            </w:pPr>
            <w:r w:rsidRPr="004532BB">
              <w:rPr>
                <w:color w:val="000000"/>
              </w:rPr>
              <w:t>1</w:t>
            </w:r>
          </w:p>
        </w:tc>
        <w:tc>
          <w:tcPr>
            <w:tcW w:w="3826" w:type="dxa"/>
          </w:tcPr>
          <w:p w:rsidR="00391089" w:rsidRPr="004532BB" w:rsidRDefault="00391089" w:rsidP="009246F0">
            <w:pPr>
              <w:jc w:val="center"/>
              <w:rPr>
                <w:color w:val="000000"/>
              </w:rPr>
            </w:pPr>
            <w:r w:rsidRPr="004532BB">
              <w:rPr>
                <w:color w:val="000000"/>
              </w:rPr>
              <w:t>2</w:t>
            </w:r>
          </w:p>
        </w:tc>
        <w:tc>
          <w:tcPr>
            <w:tcW w:w="2393" w:type="dxa"/>
          </w:tcPr>
          <w:p w:rsidR="00391089" w:rsidRPr="004532BB" w:rsidRDefault="00391089" w:rsidP="009246F0">
            <w:pPr>
              <w:jc w:val="center"/>
              <w:rPr>
                <w:color w:val="000000"/>
              </w:rPr>
            </w:pPr>
            <w:r w:rsidRPr="004532BB">
              <w:rPr>
                <w:color w:val="000000"/>
              </w:rPr>
              <w:t>3</w:t>
            </w:r>
          </w:p>
        </w:tc>
        <w:tc>
          <w:tcPr>
            <w:tcW w:w="2393" w:type="dxa"/>
          </w:tcPr>
          <w:p w:rsidR="00391089" w:rsidRPr="004532BB" w:rsidRDefault="00391089" w:rsidP="009246F0">
            <w:pPr>
              <w:jc w:val="center"/>
              <w:rPr>
                <w:color w:val="000000"/>
              </w:rPr>
            </w:pPr>
            <w:r w:rsidRPr="004532BB">
              <w:rPr>
                <w:color w:val="000000"/>
              </w:rPr>
              <w:t>4</w:t>
            </w:r>
          </w:p>
        </w:tc>
      </w:tr>
      <w:tr w:rsidR="00145384" w:rsidTr="00F84E40">
        <w:tc>
          <w:tcPr>
            <w:tcW w:w="959" w:type="dxa"/>
          </w:tcPr>
          <w:p w:rsidR="00145384" w:rsidRPr="00125EC7" w:rsidRDefault="00145384" w:rsidP="009246F0">
            <w:pPr>
              <w:jc w:val="center"/>
              <w:rPr>
                <w:b/>
                <w:color w:val="000000"/>
              </w:rPr>
            </w:pPr>
            <w:r w:rsidRPr="00125EC7">
              <w:rPr>
                <w:b/>
                <w:color w:val="000000"/>
              </w:rPr>
              <w:t>1.</w:t>
            </w:r>
          </w:p>
        </w:tc>
        <w:tc>
          <w:tcPr>
            <w:tcW w:w="3826" w:type="dxa"/>
          </w:tcPr>
          <w:p w:rsidR="00145384" w:rsidRPr="00125EC7" w:rsidRDefault="00145384" w:rsidP="009246F0">
            <w:pPr>
              <w:pStyle w:val="af1"/>
              <w:ind w:left="0" w:hanging="19"/>
              <w:jc w:val="center"/>
              <w:rPr>
                <w:b/>
              </w:rPr>
            </w:pPr>
            <w:r w:rsidRPr="00125EC7">
              <w:rPr>
                <w:b/>
              </w:rPr>
              <w:t>Общая информация об органах местного самоуправления</w:t>
            </w:r>
          </w:p>
          <w:p w:rsidR="00145384" w:rsidRPr="004532BB" w:rsidRDefault="00145384" w:rsidP="009246F0">
            <w:pPr>
              <w:ind w:hanging="19"/>
              <w:jc w:val="center"/>
            </w:pPr>
            <w:r w:rsidRPr="00125EC7">
              <w:rPr>
                <w:b/>
              </w:rPr>
              <w:t>Провиденского городского округа</w:t>
            </w:r>
          </w:p>
        </w:tc>
        <w:tc>
          <w:tcPr>
            <w:tcW w:w="4786" w:type="dxa"/>
            <w:gridSpan w:val="2"/>
          </w:tcPr>
          <w:p w:rsidR="00145384" w:rsidRDefault="00145384" w:rsidP="009246F0">
            <w:pPr>
              <w:jc w:val="center"/>
              <w:rPr>
                <w:color w:val="000000"/>
              </w:rPr>
            </w:pPr>
          </w:p>
        </w:tc>
      </w:tr>
      <w:tr w:rsidR="00391089" w:rsidTr="00391089">
        <w:tc>
          <w:tcPr>
            <w:tcW w:w="959" w:type="dxa"/>
          </w:tcPr>
          <w:p w:rsidR="00391089" w:rsidRPr="004532BB" w:rsidRDefault="00391089" w:rsidP="009246F0">
            <w:pPr>
              <w:jc w:val="center"/>
              <w:rPr>
                <w:color w:val="000000"/>
              </w:rPr>
            </w:pPr>
            <w:r>
              <w:rPr>
                <w:color w:val="000000"/>
              </w:rPr>
              <w:t>а)</w:t>
            </w:r>
          </w:p>
        </w:tc>
        <w:tc>
          <w:tcPr>
            <w:tcW w:w="3826" w:type="dxa"/>
          </w:tcPr>
          <w:p w:rsidR="00391089" w:rsidRPr="004532BB" w:rsidRDefault="00391089" w:rsidP="00304EE7">
            <w:pPr>
              <w:jc w:val="center"/>
              <w:rPr>
                <w:color w:val="000000"/>
              </w:rPr>
            </w:pPr>
            <w:r w:rsidRPr="004532BB">
              <w:t>Наименование и структура орган</w:t>
            </w:r>
            <w:r w:rsidR="00304EE7">
              <w:t>ов</w:t>
            </w:r>
            <w:r w:rsidRPr="004532BB">
              <w:t xml:space="preserve"> местного самоуправления, почтовый адрес, адрес электронной почты (при наличии), номера телефонов справочных служб орган</w:t>
            </w:r>
            <w:r w:rsidR="00304EE7">
              <w:t>ов</w:t>
            </w:r>
            <w:r w:rsidRPr="004532BB">
              <w:t xml:space="preserve"> местного самоуправления</w:t>
            </w:r>
          </w:p>
        </w:tc>
        <w:tc>
          <w:tcPr>
            <w:tcW w:w="2393" w:type="dxa"/>
          </w:tcPr>
          <w:p w:rsidR="00391089" w:rsidRPr="004532BB" w:rsidRDefault="00391089" w:rsidP="009246F0">
            <w:pPr>
              <w:jc w:val="center"/>
              <w:rPr>
                <w:color w:val="000000"/>
              </w:rPr>
            </w:pPr>
            <w:r w:rsidRPr="004532BB">
              <w:rPr>
                <w:color w:val="000000"/>
              </w:rPr>
              <w:t>Поддерживается в актуальном состоянии</w:t>
            </w:r>
          </w:p>
        </w:tc>
        <w:tc>
          <w:tcPr>
            <w:tcW w:w="2393" w:type="dxa"/>
          </w:tcPr>
          <w:p w:rsidR="00391089" w:rsidRPr="004532BB" w:rsidRDefault="00391089" w:rsidP="009246F0">
            <w:pPr>
              <w:jc w:val="center"/>
              <w:rPr>
                <w:color w:val="000000"/>
              </w:rPr>
            </w:pPr>
            <w:r>
              <w:rPr>
                <w:color w:val="000000"/>
              </w:rPr>
              <w:t>Организационно-правовое Управление Администрации Провиденского ГО</w:t>
            </w:r>
          </w:p>
        </w:tc>
      </w:tr>
      <w:tr w:rsidR="00391089" w:rsidTr="00391089">
        <w:tc>
          <w:tcPr>
            <w:tcW w:w="959" w:type="dxa"/>
          </w:tcPr>
          <w:p w:rsidR="00391089" w:rsidRPr="004532BB" w:rsidRDefault="00391089" w:rsidP="009246F0">
            <w:pPr>
              <w:jc w:val="center"/>
              <w:rPr>
                <w:color w:val="000000"/>
              </w:rPr>
            </w:pPr>
            <w:r>
              <w:rPr>
                <w:color w:val="000000"/>
              </w:rPr>
              <w:t>б)</w:t>
            </w:r>
          </w:p>
        </w:tc>
        <w:tc>
          <w:tcPr>
            <w:tcW w:w="3826" w:type="dxa"/>
          </w:tcPr>
          <w:p w:rsidR="00391089" w:rsidRPr="004532BB" w:rsidRDefault="00391089" w:rsidP="00304EE7">
            <w:pPr>
              <w:jc w:val="center"/>
              <w:rPr>
                <w:color w:val="000000"/>
              </w:rPr>
            </w:pPr>
            <w:r w:rsidRPr="004532BB">
              <w:t>Сведения о полномочиях орган</w:t>
            </w:r>
            <w:r w:rsidR="00304EE7">
              <w:t>ов</w:t>
            </w:r>
            <w:r w:rsidRPr="004532BB">
              <w:t xml:space="preserve">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r w:rsidR="002F5D81">
              <w:t xml:space="preserve"> </w:t>
            </w:r>
          </w:p>
        </w:tc>
        <w:tc>
          <w:tcPr>
            <w:tcW w:w="2393" w:type="dxa"/>
          </w:tcPr>
          <w:p w:rsidR="00391089" w:rsidRPr="004532BB" w:rsidRDefault="00391089" w:rsidP="009246F0">
            <w:pPr>
              <w:jc w:val="center"/>
              <w:rPr>
                <w:color w:val="000000"/>
              </w:rPr>
            </w:pPr>
            <w:r w:rsidRPr="004532BB">
              <w:rPr>
                <w:color w:val="000000"/>
              </w:rPr>
              <w:t>В течение 5 рабочих дней со дня вступления в силу соответствующих нормативных правовых актов. Поддерживается в актуальном состоянии</w:t>
            </w:r>
          </w:p>
        </w:tc>
        <w:tc>
          <w:tcPr>
            <w:tcW w:w="2393" w:type="dxa"/>
          </w:tcPr>
          <w:p w:rsidR="00391089" w:rsidRPr="004532BB" w:rsidRDefault="00391089" w:rsidP="009246F0">
            <w:pPr>
              <w:jc w:val="center"/>
              <w:rPr>
                <w:color w:val="000000"/>
              </w:rPr>
            </w:pPr>
            <w:r>
              <w:rPr>
                <w:color w:val="000000"/>
              </w:rPr>
              <w:t>Организационно-правовое Управление Администрации Провиденского ГО</w:t>
            </w:r>
          </w:p>
        </w:tc>
      </w:tr>
      <w:tr w:rsidR="00391089" w:rsidTr="00391089">
        <w:tc>
          <w:tcPr>
            <w:tcW w:w="959" w:type="dxa"/>
          </w:tcPr>
          <w:p w:rsidR="00391089" w:rsidRPr="004532BB" w:rsidRDefault="00391089" w:rsidP="009246F0">
            <w:pPr>
              <w:jc w:val="center"/>
              <w:rPr>
                <w:color w:val="000000"/>
              </w:rPr>
            </w:pPr>
            <w:r>
              <w:rPr>
                <w:color w:val="000000"/>
              </w:rPr>
              <w:t>в)</w:t>
            </w:r>
          </w:p>
        </w:tc>
        <w:tc>
          <w:tcPr>
            <w:tcW w:w="3826" w:type="dxa"/>
          </w:tcPr>
          <w:p w:rsidR="00391089" w:rsidRPr="00295A85" w:rsidRDefault="00391089" w:rsidP="009246F0">
            <w:pPr>
              <w:jc w:val="center"/>
              <w:rPr>
                <w:color w:val="000000"/>
              </w:rPr>
            </w:pPr>
            <w:r w:rsidRPr="00295A85">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2393" w:type="dxa"/>
          </w:tcPr>
          <w:p w:rsidR="00391089" w:rsidRPr="004532BB" w:rsidRDefault="00391089" w:rsidP="009246F0">
            <w:pPr>
              <w:jc w:val="center"/>
              <w:rPr>
                <w:color w:val="000000"/>
              </w:rPr>
            </w:pPr>
            <w:r>
              <w:rPr>
                <w:color w:val="000000"/>
              </w:rPr>
              <w:t>Поддерживается в актуальном состоянии</w:t>
            </w:r>
          </w:p>
        </w:tc>
        <w:tc>
          <w:tcPr>
            <w:tcW w:w="2393" w:type="dxa"/>
          </w:tcPr>
          <w:p w:rsidR="00391089" w:rsidRDefault="00391089" w:rsidP="009246F0">
            <w:pPr>
              <w:jc w:val="center"/>
              <w:rPr>
                <w:color w:val="000000"/>
              </w:rPr>
            </w:pPr>
            <w:r>
              <w:rPr>
                <w:color w:val="000000"/>
              </w:rPr>
              <w:t>Организационно-правовое Управление Администрации Провиденского ГО</w:t>
            </w:r>
          </w:p>
          <w:p w:rsidR="00344BD3" w:rsidRDefault="00344BD3" w:rsidP="009246F0">
            <w:pPr>
              <w:jc w:val="center"/>
              <w:rPr>
                <w:color w:val="000000"/>
              </w:rPr>
            </w:pPr>
          </w:p>
          <w:p w:rsidR="00344BD3" w:rsidRPr="004532BB" w:rsidRDefault="00344BD3" w:rsidP="009246F0">
            <w:pPr>
              <w:jc w:val="center"/>
              <w:rPr>
                <w:color w:val="000000"/>
              </w:rPr>
            </w:pPr>
          </w:p>
        </w:tc>
      </w:tr>
      <w:tr w:rsidR="00391089" w:rsidTr="00391089">
        <w:tc>
          <w:tcPr>
            <w:tcW w:w="959" w:type="dxa"/>
          </w:tcPr>
          <w:p w:rsidR="00391089" w:rsidRPr="004532BB" w:rsidRDefault="00391089" w:rsidP="009246F0">
            <w:pPr>
              <w:jc w:val="center"/>
              <w:rPr>
                <w:color w:val="000000"/>
              </w:rPr>
            </w:pPr>
            <w:r>
              <w:rPr>
                <w:color w:val="000000"/>
              </w:rPr>
              <w:t>г)</w:t>
            </w:r>
          </w:p>
        </w:tc>
        <w:tc>
          <w:tcPr>
            <w:tcW w:w="3826" w:type="dxa"/>
          </w:tcPr>
          <w:p w:rsidR="00391089" w:rsidRPr="00295A85" w:rsidRDefault="00391089" w:rsidP="00304EE7">
            <w:pPr>
              <w:jc w:val="center"/>
              <w:rPr>
                <w:color w:val="000000"/>
              </w:rPr>
            </w:pPr>
            <w:r w:rsidRPr="00295A85">
              <w:t>Сведения о руководителях орган</w:t>
            </w:r>
            <w:r w:rsidR="00304EE7">
              <w:t>ов</w:t>
            </w:r>
            <w:r w:rsidRPr="00295A85">
              <w:t xml:space="preserve"> местного самоуправления, его структурных подразделений, руководителях подведомственных организаций (фамилии, имена, отчества, а также при согласии </w:t>
            </w:r>
            <w:r w:rsidRPr="00295A85">
              <w:lastRenderedPageBreak/>
              <w:t>указанных лиц иные сведения о них)</w:t>
            </w:r>
          </w:p>
        </w:tc>
        <w:tc>
          <w:tcPr>
            <w:tcW w:w="2393" w:type="dxa"/>
          </w:tcPr>
          <w:p w:rsidR="00391089" w:rsidRPr="004532BB" w:rsidRDefault="00391089" w:rsidP="009246F0">
            <w:pPr>
              <w:jc w:val="center"/>
              <w:rPr>
                <w:color w:val="000000"/>
              </w:rPr>
            </w:pPr>
            <w:r w:rsidRPr="004532BB">
              <w:rPr>
                <w:color w:val="000000"/>
              </w:rPr>
              <w:lastRenderedPageBreak/>
              <w:t>В течение 5 рабочих дней со дня назначения. Поддерживается в актуальном состоянии</w:t>
            </w:r>
          </w:p>
        </w:tc>
        <w:tc>
          <w:tcPr>
            <w:tcW w:w="2393" w:type="dxa"/>
          </w:tcPr>
          <w:p w:rsidR="00391089" w:rsidRPr="004532BB" w:rsidRDefault="00391089" w:rsidP="009246F0">
            <w:pPr>
              <w:jc w:val="center"/>
              <w:rPr>
                <w:color w:val="000000"/>
              </w:rPr>
            </w:pPr>
            <w:r>
              <w:rPr>
                <w:color w:val="000000"/>
              </w:rPr>
              <w:t>Организационно-правовое Управление Администрации Провиденского ГО</w:t>
            </w:r>
          </w:p>
        </w:tc>
      </w:tr>
      <w:tr w:rsidR="00391089" w:rsidTr="00391089">
        <w:tc>
          <w:tcPr>
            <w:tcW w:w="959" w:type="dxa"/>
          </w:tcPr>
          <w:p w:rsidR="00391089" w:rsidRPr="004532BB" w:rsidRDefault="00391089" w:rsidP="009246F0">
            <w:pPr>
              <w:jc w:val="center"/>
              <w:rPr>
                <w:color w:val="000000"/>
              </w:rPr>
            </w:pPr>
            <w:r>
              <w:rPr>
                <w:color w:val="000000"/>
              </w:rPr>
              <w:lastRenderedPageBreak/>
              <w:t>д)</w:t>
            </w:r>
          </w:p>
        </w:tc>
        <w:tc>
          <w:tcPr>
            <w:tcW w:w="3826" w:type="dxa"/>
          </w:tcPr>
          <w:p w:rsidR="00391089" w:rsidRPr="00295A85" w:rsidRDefault="00391089" w:rsidP="00252B7E">
            <w:pPr>
              <w:jc w:val="center"/>
              <w:rPr>
                <w:color w:val="000000"/>
              </w:rPr>
            </w:pPr>
            <w:r w:rsidRPr="00295A85">
              <w:t xml:space="preserve">Перечни информационных систем, банков данных, </w:t>
            </w:r>
            <w:hyperlink r:id="rId24" w:history="1">
              <w:r w:rsidRPr="00295A85">
                <w:t>реестров</w:t>
              </w:r>
            </w:hyperlink>
            <w:r w:rsidRPr="00295A85">
              <w:t>, регистров, находящихся в ведении орган</w:t>
            </w:r>
            <w:r w:rsidR="001F08D3">
              <w:t>ов</w:t>
            </w:r>
            <w:r w:rsidRPr="00295A85">
              <w:t xml:space="preserve"> местного самоуправления, подведомственных организаций</w:t>
            </w:r>
            <w:r w:rsidR="00252B7E">
              <w:t>, в том числе банки данных, реестры, регистры</w:t>
            </w:r>
          </w:p>
        </w:tc>
        <w:tc>
          <w:tcPr>
            <w:tcW w:w="2393" w:type="dxa"/>
          </w:tcPr>
          <w:p w:rsidR="00391089" w:rsidRPr="004532BB" w:rsidRDefault="00391089" w:rsidP="009246F0">
            <w:pPr>
              <w:jc w:val="center"/>
              <w:rPr>
                <w:color w:val="000000"/>
              </w:rPr>
            </w:pPr>
            <w:r w:rsidRPr="004532BB">
              <w:rPr>
                <w:color w:val="000000"/>
              </w:rPr>
              <w:t>В течение 10 рабочих дней со дня создания. Поддерживается в актуальном состоянии</w:t>
            </w:r>
          </w:p>
        </w:tc>
        <w:tc>
          <w:tcPr>
            <w:tcW w:w="2393" w:type="dxa"/>
          </w:tcPr>
          <w:p w:rsidR="00391089" w:rsidRPr="004532BB" w:rsidRDefault="00821650" w:rsidP="00344BD3">
            <w:pPr>
              <w:jc w:val="center"/>
              <w:rPr>
                <w:color w:val="000000"/>
              </w:rPr>
            </w:pPr>
            <w:r>
              <w:rPr>
                <w:color w:val="000000"/>
              </w:rPr>
              <w:t xml:space="preserve">Ответственные лица </w:t>
            </w:r>
            <w:r w:rsidR="00344BD3">
              <w:rPr>
                <w:color w:val="000000"/>
              </w:rPr>
              <w:t xml:space="preserve">ОМСУ </w:t>
            </w:r>
            <w:r>
              <w:rPr>
                <w:color w:val="000000"/>
              </w:rPr>
              <w:t>Провиденского ГО</w:t>
            </w:r>
          </w:p>
        </w:tc>
      </w:tr>
      <w:tr w:rsidR="00391089" w:rsidTr="00391089">
        <w:tc>
          <w:tcPr>
            <w:tcW w:w="959" w:type="dxa"/>
          </w:tcPr>
          <w:p w:rsidR="00391089" w:rsidRPr="004532BB" w:rsidRDefault="00391089" w:rsidP="009246F0">
            <w:pPr>
              <w:jc w:val="center"/>
              <w:rPr>
                <w:color w:val="000000"/>
              </w:rPr>
            </w:pPr>
            <w:r>
              <w:rPr>
                <w:color w:val="000000"/>
              </w:rPr>
              <w:t>е)</w:t>
            </w:r>
          </w:p>
        </w:tc>
        <w:tc>
          <w:tcPr>
            <w:tcW w:w="3826" w:type="dxa"/>
          </w:tcPr>
          <w:p w:rsidR="00391089" w:rsidRPr="008A45D9" w:rsidRDefault="00391089" w:rsidP="00304EE7">
            <w:pPr>
              <w:jc w:val="center"/>
            </w:pPr>
            <w:r w:rsidRPr="008A45D9">
              <w:t>Сведения о средствах массовой информации, учрежденных орган</w:t>
            </w:r>
            <w:r w:rsidR="00304EE7">
              <w:t>ами</w:t>
            </w:r>
            <w:r w:rsidRPr="008A45D9">
              <w:t xml:space="preserve"> местного самоуправления (при наличии)</w:t>
            </w:r>
          </w:p>
        </w:tc>
        <w:tc>
          <w:tcPr>
            <w:tcW w:w="2393" w:type="dxa"/>
          </w:tcPr>
          <w:p w:rsidR="00391089" w:rsidRPr="004532BB" w:rsidRDefault="008953D1" w:rsidP="009246F0">
            <w:pPr>
              <w:jc w:val="center"/>
              <w:rPr>
                <w:color w:val="000000"/>
              </w:rPr>
            </w:pPr>
            <w:r w:rsidRPr="004532BB">
              <w:rPr>
                <w:color w:val="000000"/>
              </w:rPr>
              <w:t>Поддерживается в актуальном состоянии</w:t>
            </w:r>
          </w:p>
        </w:tc>
        <w:tc>
          <w:tcPr>
            <w:tcW w:w="2393" w:type="dxa"/>
          </w:tcPr>
          <w:p w:rsidR="00391089" w:rsidRPr="004532BB" w:rsidRDefault="00391089" w:rsidP="009246F0">
            <w:pPr>
              <w:jc w:val="center"/>
              <w:rPr>
                <w:color w:val="000000"/>
              </w:rPr>
            </w:pPr>
            <w:r>
              <w:rPr>
                <w:color w:val="000000"/>
              </w:rPr>
              <w:t>Организационно-правовое Управление Администрации Провиденского ГО</w:t>
            </w:r>
          </w:p>
        </w:tc>
      </w:tr>
      <w:tr w:rsidR="00145384" w:rsidTr="001E6A9F">
        <w:tc>
          <w:tcPr>
            <w:tcW w:w="959" w:type="dxa"/>
          </w:tcPr>
          <w:p w:rsidR="00145384" w:rsidRPr="00125EC7" w:rsidRDefault="00145384" w:rsidP="009246F0">
            <w:pPr>
              <w:jc w:val="center"/>
              <w:rPr>
                <w:b/>
                <w:color w:val="000000"/>
              </w:rPr>
            </w:pPr>
            <w:r w:rsidRPr="00125EC7">
              <w:rPr>
                <w:b/>
                <w:color w:val="000000"/>
              </w:rPr>
              <w:t>2.</w:t>
            </w:r>
          </w:p>
        </w:tc>
        <w:tc>
          <w:tcPr>
            <w:tcW w:w="3826" w:type="dxa"/>
          </w:tcPr>
          <w:p w:rsidR="00145384" w:rsidRPr="00125EC7" w:rsidRDefault="00145384" w:rsidP="009246F0">
            <w:pPr>
              <w:pStyle w:val="af1"/>
              <w:ind w:left="0"/>
              <w:jc w:val="center"/>
              <w:rPr>
                <w:b/>
                <w:color w:val="000000"/>
              </w:rPr>
            </w:pPr>
            <w:r w:rsidRPr="00125EC7">
              <w:rPr>
                <w:b/>
              </w:rPr>
              <w:t>Информация о нор</w:t>
            </w:r>
            <w:r>
              <w:rPr>
                <w:b/>
              </w:rPr>
              <w:t>мотворческой деятельности органов</w:t>
            </w:r>
            <w:r w:rsidRPr="00125EC7">
              <w:rPr>
                <w:b/>
              </w:rPr>
              <w:t xml:space="preserve"> местного самоуправления</w:t>
            </w:r>
          </w:p>
        </w:tc>
        <w:tc>
          <w:tcPr>
            <w:tcW w:w="4786" w:type="dxa"/>
            <w:gridSpan w:val="2"/>
          </w:tcPr>
          <w:p w:rsidR="00145384" w:rsidRDefault="00145384" w:rsidP="009246F0">
            <w:pPr>
              <w:jc w:val="center"/>
              <w:rPr>
                <w:color w:val="000000"/>
              </w:rPr>
            </w:pPr>
          </w:p>
        </w:tc>
      </w:tr>
      <w:tr w:rsidR="00391089" w:rsidTr="00391089">
        <w:tc>
          <w:tcPr>
            <w:tcW w:w="959" w:type="dxa"/>
          </w:tcPr>
          <w:p w:rsidR="00391089" w:rsidRPr="004532BB" w:rsidRDefault="00391089" w:rsidP="009246F0">
            <w:pPr>
              <w:jc w:val="center"/>
              <w:rPr>
                <w:color w:val="000000"/>
              </w:rPr>
            </w:pPr>
            <w:r>
              <w:rPr>
                <w:color w:val="000000"/>
              </w:rPr>
              <w:t>а)</w:t>
            </w:r>
          </w:p>
        </w:tc>
        <w:tc>
          <w:tcPr>
            <w:tcW w:w="3826" w:type="dxa"/>
          </w:tcPr>
          <w:p w:rsidR="00391089" w:rsidRPr="0044592F" w:rsidRDefault="00391089" w:rsidP="00344BD3">
            <w:pPr>
              <w:jc w:val="center"/>
              <w:rPr>
                <w:color w:val="000000"/>
              </w:rPr>
            </w:pPr>
            <w:r w:rsidRPr="0044592F">
              <w:t>Муниципальные нормативные правовые акты, изданные</w:t>
            </w:r>
            <w:r w:rsidR="00344BD3">
              <w:t xml:space="preserve"> органами местного самоуправления</w:t>
            </w:r>
            <w:r w:rsidRPr="0044592F">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нормативных правовых актов в случаях, установленных законодательством Российской Федерации</w:t>
            </w:r>
          </w:p>
        </w:tc>
        <w:tc>
          <w:tcPr>
            <w:tcW w:w="2393" w:type="dxa"/>
          </w:tcPr>
          <w:p w:rsidR="00391089" w:rsidRPr="004532BB" w:rsidRDefault="00391089" w:rsidP="009246F0">
            <w:pPr>
              <w:jc w:val="center"/>
              <w:rPr>
                <w:color w:val="000000"/>
              </w:rPr>
            </w:pPr>
            <w:r w:rsidRPr="004532BB">
              <w:rPr>
                <w:color w:val="000000"/>
              </w:rPr>
              <w:t xml:space="preserve">В течение </w:t>
            </w:r>
            <w:r>
              <w:rPr>
                <w:color w:val="000000"/>
              </w:rPr>
              <w:t>3</w:t>
            </w:r>
            <w:r w:rsidRPr="004532BB">
              <w:rPr>
                <w:color w:val="000000"/>
              </w:rPr>
              <w:t xml:space="preserve"> рабочих дней со дня </w:t>
            </w:r>
            <w:r>
              <w:rPr>
                <w:color w:val="000000"/>
              </w:rPr>
              <w:t>принятия (регистрации)</w:t>
            </w:r>
          </w:p>
        </w:tc>
        <w:tc>
          <w:tcPr>
            <w:tcW w:w="2393" w:type="dxa"/>
          </w:tcPr>
          <w:p w:rsidR="00391089" w:rsidRDefault="00391089" w:rsidP="009246F0">
            <w:pPr>
              <w:jc w:val="center"/>
              <w:rPr>
                <w:color w:val="000000"/>
              </w:rPr>
            </w:pPr>
            <w:r>
              <w:rPr>
                <w:color w:val="000000"/>
              </w:rPr>
              <w:t>Организационно-правовое Управление Администрации Провиденского ГО</w:t>
            </w:r>
          </w:p>
          <w:p w:rsidR="00344BD3" w:rsidRDefault="00344BD3" w:rsidP="009246F0">
            <w:pPr>
              <w:jc w:val="center"/>
              <w:rPr>
                <w:color w:val="000000"/>
              </w:rPr>
            </w:pPr>
          </w:p>
          <w:p w:rsidR="00344BD3" w:rsidRPr="004532BB" w:rsidRDefault="00344BD3" w:rsidP="009246F0">
            <w:pPr>
              <w:jc w:val="center"/>
              <w:rPr>
                <w:color w:val="000000"/>
              </w:rPr>
            </w:pPr>
            <w:r>
              <w:rPr>
                <w:color w:val="000000"/>
              </w:rPr>
              <w:t>Совет депутатов Провиденского ГО</w:t>
            </w:r>
          </w:p>
        </w:tc>
      </w:tr>
      <w:tr w:rsidR="00391089" w:rsidTr="00391089">
        <w:tc>
          <w:tcPr>
            <w:tcW w:w="959" w:type="dxa"/>
          </w:tcPr>
          <w:p w:rsidR="00391089" w:rsidRPr="004532BB" w:rsidRDefault="00391089" w:rsidP="009246F0">
            <w:pPr>
              <w:jc w:val="center"/>
              <w:rPr>
                <w:color w:val="000000"/>
              </w:rPr>
            </w:pPr>
            <w:r>
              <w:rPr>
                <w:color w:val="000000"/>
              </w:rPr>
              <w:t>б)</w:t>
            </w:r>
          </w:p>
        </w:tc>
        <w:tc>
          <w:tcPr>
            <w:tcW w:w="3826" w:type="dxa"/>
          </w:tcPr>
          <w:p w:rsidR="00391089" w:rsidRPr="000A7276" w:rsidRDefault="00391089" w:rsidP="009246F0">
            <w:pPr>
              <w:jc w:val="center"/>
              <w:rPr>
                <w:color w:val="000000"/>
              </w:rPr>
            </w:pPr>
            <w:r w:rsidRPr="000A7276">
              <w:t>Тексты проектов муниципальных правовых актов, внесенных в представительные органы муниципальных образований</w:t>
            </w:r>
          </w:p>
        </w:tc>
        <w:tc>
          <w:tcPr>
            <w:tcW w:w="2393" w:type="dxa"/>
          </w:tcPr>
          <w:p w:rsidR="00391089" w:rsidRPr="004532BB" w:rsidRDefault="00391089" w:rsidP="009246F0">
            <w:pPr>
              <w:jc w:val="center"/>
              <w:rPr>
                <w:color w:val="000000"/>
              </w:rPr>
            </w:pPr>
            <w:r>
              <w:rPr>
                <w:color w:val="000000"/>
              </w:rPr>
              <w:t>В течение 3 рабочих дней с момента внесения</w:t>
            </w:r>
          </w:p>
        </w:tc>
        <w:tc>
          <w:tcPr>
            <w:tcW w:w="2393" w:type="dxa"/>
          </w:tcPr>
          <w:p w:rsidR="00391089" w:rsidRPr="004532BB" w:rsidRDefault="00391089" w:rsidP="009246F0">
            <w:pPr>
              <w:jc w:val="center"/>
              <w:rPr>
                <w:color w:val="000000"/>
              </w:rPr>
            </w:pPr>
            <w:r>
              <w:rPr>
                <w:color w:val="000000"/>
              </w:rPr>
              <w:t>Разработчик проекта</w:t>
            </w:r>
          </w:p>
        </w:tc>
      </w:tr>
      <w:tr w:rsidR="00391089" w:rsidTr="00391089">
        <w:tc>
          <w:tcPr>
            <w:tcW w:w="959" w:type="dxa"/>
          </w:tcPr>
          <w:p w:rsidR="00391089" w:rsidRPr="004532BB" w:rsidRDefault="00391089" w:rsidP="009246F0">
            <w:pPr>
              <w:jc w:val="center"/>
              <w:rPr>
                <w:color w:val="000000"/>
              </w:rPr>
            </w:pPr>
            <w:r>
              <w:rPr>
                <w:color w:val="000000"/>
              </w:rPr>
              <w:t>в)</w:t>
            </w:r>
          </w:p>
        </w:tc>
        <w:tc>
          <w:tcPr>
            <w:tcW w:w="3826" w:type="dxa"/>
          </w:tcPr>
          <w:p w:rsidR="00391089" w:rsidRPr="000A7276" w:rsidRDefault="00391089" w:rsidP="009246F0">
            <w:pPr>
              <w:jc w:val="center"/>
            </w:pPr>
            <w:r w:rsidRPr="000A7276">
              <w:t xml:space="preserve">Информация о закупках товаров, работ, услуг для обеспечения государственных и муниципальных нужд в соответствии с </w:t>
            </w:r>
            <w:hyperlink r:id="rId25" w:history="1">
              <w:r w:rsidRPr="000A7276">
                <w:t>законодательством</w:t>
              </w:r>
            </w:hyperlink>
            <w:r w:rsidRPr="000A7276">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393" w:type="dxa"/>
          </w:tcPr>
          <w:p w:rsidR="00391089" w:rsidRDefault="00391089" w:rsidP="009246F0">
            <w:pPr>
              <w:jc w:val="center"/>
              <w:rPr>
                <w:color w:val="000000"/>
              </w:rPr>
            </w:pPr>
            <w:r w:rsidRPr="004532BB">
              <w:rPr>
                <w:color w:val="000000"/>
              </w:rPr>
              <w:t>В течение 5 рабочих дней со дня размещения заказа</w:t>
            </w:r>
          </w:p>
        </w:tc>
        <w:tc>
          <w:tcPr>
            <w:tcW w:w="2393" w:type="dxa"/>
          </w:tcPr>
          <w:p w:rsidR="00391089" w:rsidRDefault="00391089" w:rsidP="009246F0">
            <w:pPr>
              <w:jc w:val="center"/>
              <w:rPr>
                <w:color w:val="000000"/>
              </w:rPr>
            </w:pPr>
            <w:r>
              <w:rPr>
                <w:color w:val="000000"/>
              </w:rPr>
              <w:t>Отдел муниципальных закупок Администрации Провиденского ГО</w:t>
            </w:r>
          </w:p>
        </w:tc>
      </w:tr>
      <w:tr w:rsidR="00391089" w:rsidTr="00391089">
        <w:tc>
          <w:tcPr>
            <w:tcW w:w="959" w:type="dxa"/>
          </w:tcPr>
          <w:p w:rsidR="00391089" w:rsidRPr="004532BB" w:rsidRDefault="00391089" w:rsidP="009246F0">
            <w:pPr>
              <w:jc w:val="center"/>
              <w:rPr>
                <w:color w:val="000000"/>
              </w:rPr>
            </w:pPr>
            <w:r>
              <w:rPr>
                <w:color w:val="000000"/>
              </w:rPr>
              <w:t>г)</w:t>
            </w:r>
          </w:p>
        </w:tc>
        <w:tc>
          <w:tcPr>
            <w:tcW w:w="3826" w:type="dxa"/>
          </w:tcPr>
          <w:p w:rsidR="00391089" w:rsidRPr="000A7276" w:rsidRDefault="00391089" w:rsidP="009246F0">
            <w:pPr>
              <w:jc w:val="center"/>
              <w:rPr>
                <w:color w:val="000000"/>
              </w:rPr>
            </w:pPr>
            <w:r w:rsidRPr="000A7276">
              <w:t>Административные регламенты, стандарты муниципальных услуг</w:t>
            </w:r>
          </w:p>
        </w:tc>
        <w:tc>
          <w:tcPr>
            <w:tcW w:w="2393" w:type="dxa"/>
          </w:tcPr>
          <w:p w:rsidR="00391089" w:rsidRPr="004532BB" w:rsidRDefault="00391089" w:rsidP="009246F0">
            <w:pPr>
              <w:jc w:val="center"/>
              <w:rPr>
                <w:color w:val="000000"/>
              </w:rPr>
            </w:pPr>
            <w:r w:rsidRPr="004532BB">
              <w:rPr>
                <w:color w:val="000000"/>
              </w:rPr>
              <w:t xml:space="preserve">В течение </w:t>
            </w:r>
            <w:r>
              <w:rPr>
                <w:color w:val="000000"/>
              </w:rPr>
              <w:t>3</w:t>
            </w:r>
            <w:r w:rsidRPr="004532BB">
              <w:rPr>
                <w:color w:val="000000"/>
              </w:rPr>
              <w:t xml:space="preserve"> рабочих дней со дня утверждения</w:t>
            </w:r>
          </w:p>
        </w:tc>
        <w:tc>
          <w:tcPr>
            <w:tcW w:w="2393" w:type="dxa"/>
          </w:tcPr>
          <w:p w:rsidR="00391089" w:rsidRPr="004532BB" w:rsidRDefault="00391089" w:rsidP="009246F0">
            <w:pPr>
              <w:jc w:val="center"/>
              <w:rPr>
                <w:color w:val="000000"/>
              </w:rPr>
            </w:pPr>
            <w:r>
              <w:rPr>
                <w:color w:val="000000"/>
              </w:rPr>
              <w:t>Организационно-правовое Управление Администрации Провиденского ГО</w:t>
            </w:r>
          </w:p>
        </w:tc>
      </w:tr>
      <w:tr w:rsidR="00391089" w:rsidTr="00391089">
        <w:tc>
          <w:tcPr>
            <w:tcW w:w="959" w:type="dxa"/>
          </w:tcPr>
          <w:p w:rsidR="00391089" w:rsidRPr="004532BB" w:rsidRDefault="00391089" w:rsidP="009246F0">
            <w:pPr>
              <w:jc w:val="center"/>
              <w:rPr>
                <w:color w:val="000000"/>
              </w:rPr>
            </w:pPr>
            <w:r>
              <w:rPr>
                <w:color w:val="000000"/>
              </w:rPr>
              <w:t>д)</w:t>
            </w:r>
          </w:p>
        </w:tc>
        <w:tc>
          <w:tcPr>
            <w:tcW w:w="3826" w:type="dxa"/>
          </w:tcPr>
          <w:p w:rsidR="00391089" w:rsidRPr="000A7276" w:rsidRDefault="00391089" w:rsidP="00304EE7">
            <w:pPr>
              <w:jc w:val="center"/>
              <w:rPr>
                <w:color w:val="000000"/>
              </w:rPr>
            </w:pPr>
            <w:r w:rsidRPr="000A7276">
              <w:t xml:space="preserve">Установленные формы обращений, заявлений и иных </w:t>
            </w:r>
            <w:r w:rsidRPr="000A7276">
              <w:lastRenderedPageBreak/>
              <w:t>документов, принимаемых орган</w:t>
            </w:r>
            <w:r w:rsidR="00304EE7">
              <w:t>ами</w:t>
            </w:r>
            <w:r w:rsidRPr="000A7276">
              <w:t xml:space="preserve">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2393" w:type="dxa"/>
          </w:tcPr>
          <w:p w:rsidR="00391089" w:rsidRPr="004532BB" w:rsidRDefault="00391089" w:rsidP="009246F0">
            <w:pPr>
              <w:jc w:val="center"/>
              <w:rPr>
                <w:color w:val="000000"/>
              </w:rPr>
            </w:pPr>
            <w:r>
              <w:rPr>
                <w:color w:val="000000"/>
              </w:rPr>
              <w:lastRenderedPageBreak/>
              <w:t xml:space="preserve">Поддерживается в актуальном </w:t>
            </w:r>
            <w:r>
              <w:rPr>
                <w:color w:val="000000"/>
              </w:rPr>
              <w:lastRenderedPageBreak/>
              <w:t>состоянии</w:t>
            </w:r>
          </w:p>
        </w:tc>
        <w:tc>
          <w:tcPr>
            <w:tcW w:w="2393" w:type="dxa"/>
          </w:tcPr>
          <w:p w:rsidR="00344BD3" w:rsidRDefault="00821650" w:rsidP="00344BD3">
            <w:pPr>
              <w:jc w:val="center"/>
              <w:rPr>
                <w:color w:val="000000"/>
              </w:rPr>
            </w:pPr>
            <w:r>
              <w:rPr>
                <w:color w:val="000000"/>
              </w:rPr>
              <w:lastRenderedPageBreak/>
              <w:t xml:space="preserve">Ответственные лица </w:t>
            </w:r>
            <w:r w:rsidR="00344BD3">
              <w:rPr>
                <w:color w:val="000000"/>
              </w:rPr>
              <w:t>ОМСУ</w:t>
            </w:r>
          </w:p>
          <w:p w:rsidR="00391089" w:rsidRPr="004532BB" w:rsidRDefault="00821650" w:rsidP="00344BD3">
            <w:pPr>
              <w:jc w:val="center"/>
              <w:rPr>
                <w:color w:val="000000"/>
              </w:rPr>
            </w:pPr>
            <w:r>
              <w:rPr>
                <w:color w:val="000000"/>
              </w:rPr>
              <w:lastRenderedPageBreak/>
              <w:t>Провиденского ГО</w:t>
            </w:r>
          </w:p>
        </w:tc>
      </w:tr>
      <w:tr w:rsidR="00391089" w:rsidTr="00391089">
        <w:tc>
          <w:tcPr>
            <w:tcW w:w="959" w:type="dxa"/>
          </w:tcPr>
          <w:p w:rsidR="00391089" w:rsidRPr="004532BB" w:rsidRDefault="00391089" w:rsidP="009246F0">
            <w:pPr>
              <w:jc w:val="center"/>
              <w:rPr>
                <w:color w:val="000000"/>
              </w:rPr>
            </w:pPr>
            <w:r>
              <w:rPr>
                <w:color w:val="000000"/>
              </w:rPr>
              <w:lastRenderedPageBreak/>
              <w:t>е)</w:t>
            </w:r>
          </w:p>
        </w:tc>
        <w:tc>
          <w:tcPr>
            <w:tcW w:w="3826" w:type="dxa"/>
          </w:tcPr>
          <w:p w:rsidR="00391089" w:rsidRPr="000A7276" w:rsidRDefault="00391089" w:rsidP="009246F0">
            <w:pPr>
              <w:jc w:val="center"/>
              <w:rPr>
                <w:color w:val="000000"/>
              </w:rPr>
            </w:pPr>
            <w:r w:rsidRPr="000A7276">
              <w:t>Порядок обжалования муниципальных нормативных правовых актов</w:t>
            </w:r>
          </w:p>
        </w:tc>
        <w:tc>
          <w:tcPr>
            <w:tcW w:w="2393" w:type="dxa"/>
          </w:tcPr>
          <w:p w:rsidR="00391089" w:rsidRPr="004532BB" w:rsidRDefault="00391089" w:rsidP="009246F0">
            <w:pPr>
              <w:jc w:val="center"/>
              <w:rPr>
                <w:color w:val="000000"/>
              </w:rPr>
            </w:pPr>
            <w:r w:rsidRPr="004532BB">
              <w:rPr>
                <w:color w:val="000000"/>
              </w:rPr>
              <w:t>Поддерживается в актуальном состоянии</w:t>
            </w:r>
          </w:p>
        </w:tc>
        <w:tc>
          <w:tcPr>
            <w:tcW w:w="2393" w:type="dxa"/>
          </w:tcPr>
          <w:p w:rsidR="00391089" w:rsidRPr="004532BB" w:rsidRDefault="00391089" w:rsidP="009246F0">
            <w:pPr>
              <w:jc w:val="center"/>
              <w:rPr>
                <w:color w:val="000000"/>
              </w:rPr>
            </w:pPr>
            <w:r>
              <w:rPr>
                <w:color w:val="000000"/>
              </w:rPr>
              <w:t>Организационно-правовое Управление Администрации Провиденского ГО</w:t>
            </w:r>
          </w:p>
        </w:tc>
      </w:tr>
      <w:tr w:rsidR="00391089" w:rsidTr="00391089">
        <w:tc>
          <w:tcPr>
            <w:tcW w:w="959" w:type="dxa"/>
          </w:tcPr>
          <w:p w:rsidR="00391089" w:rsidRPr="00125EC7" w:rsidRDefault="00391089" w:rsidP="009246F0">
            <w:pPr>
              <w:widowControl w:val="0"/>
              <w:jc w:val="center"/>
              <w:rPr>
                <w:b/>
                <w:color w:val="000000"/>
              </w:rPr>
            </w:pPr>
            <w:r w:rsidRPr="00125EC7">
              <w:rPr>
                <w:b/>
                <w:color w:val="000000"/>
              </w:rPr>
              <w:t>3.</w:t>
            </w:r>
          </w:p>
        </w:tc>
        <w:tc>
          <w:tcPr>
            <w:tcW w:w="3826" w:type="dxa"/>
          </w:tcPr>
          <w:p w:rsidR="00391089" w:rsidRPr="00125EC7" w:rsidRDefault="00391089" w:rsidP="00304EE7">
            <w:pPr>
              <w:widowControl w:val="0"/>
              <w:jc w:val="center"/>
              <w:rPr>
                <w:b/>
                <w:color w:val="000000"/>
              </w:rPr>
            </w:pPr>
            <w:r w:rsidRPr="00125EC7">
              <w:rPr>
                <w:b/>
              </w:rPr>
              <w:t>Информация об участии орган</w:t>
            </w:r>
            <w:r w:rsidR="00304EE7">
              <w:rPr>
                <w:b/>
              </w:rPr>
              <w:t>ов</w:t>
            </w:r>
            <w:r w:rsidRPr="00125EC7">
              <w:rPr>
                <w:b/>
              </w:rPr>
              <w:t xml:space="preserve">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w:t>
            </w:r>
            <w:r w:rsidR="00304EE7">
              <w:rPr>
                <w:b/>
              </w:rPr>
              <w:t>ами</w:t>
            </w:r>
            <w:r w:rsidRPr="00125EC7">
              <w:rPr>
                <w:b/>
              </w:rPr>
              <w:t xml:space="preserve"> местного самоуправления, в том числе сведения об официальных визитах и о рабочих поездках руководителей и официальных делегаций орган</w:t>
            </w:r>
            <w:r w:rsidR="00304EE7">
              <w:rPr>
                <w:b/>
              </w:rPr>
              <w:t>ов</w:t>
            </w:r>
            <w:r w:rsidRPr="00125EC7">
              <w:rPr>
                <w:b/>
              </w:rPr>
              <w:t xml:space="preserve"> местного самоуправления</w:t>
            </w:r>
          </w:p>
        </w:tc>
        <w:tc>
          <w:tcPr>
            <w:tcW w:w="2393" w:type="dxa"/>
          </w:tcPr>
          <w:p w:rsidR="002F5D81" w:rsidRDefault="002F5D81" w:rsidP="009246F0">
            <w:pPr>
              <w:widowControl w:val="0"/>
              <w:jc w:val="center"/>
              <w:rPr>
                <w:color w:val="000000"/>
              </w:rPr>
            </w:pPr>
            <w:r>
              <w:rPr>
                <w:color w:val="000000"/>
              </w:rPr>
              <w:t>Ежеквартально.</w:t>
            </w:r>
          </w:p>
          <w:p w:rsidR="00391089" w:rsidRPr="004532BB" w:rsidRDefault="00391089" w:rsidP="009246F0">
            <w:pPr>
              <w:widowControl w:val="0"/>
              <w:jc w:val="center"/>
              <w:rPr>
                <w:color w:val="000000"/>
              </w:rPr>
            </w:pPr>
            <w:r w:rsidRPr="004532BB">
              <w:rPr>
                <w:color w:val="000000"/>
              </w:rPr>
              <w:t>Поддерживается в актуальном состоянии</w:t>
            </w:r>
          </w:p>
        </w:tc>
        <w:tc>
          <w:tcPr>
            <w:tcW w:w="2393" w:type="dxa"/>
          </w:tcPr>
          <w:p w:rsidR="00391089" w:rsidRPr="004532BB" w:rsidRDefault="00391089" w:rsidP="009246F0">
            <w:pPr>
              <w:widowControl w:val="0"/>
              <w:jc w:val="center"/>
              <w:rPr>
                <w:color w:val="000000"/>
              </w:rPr>
            </w:pPr>
            <w:r>
              <w:rPr>
                <w:color w:val="000000"/>
              </w:rPr>
              <w:t>Организационно-правовое Управление Администрации Провиденского ГО</w:t>
            </w:r>
          </w:p>
        </w:tc>
      </w:tr>
      <w:tr w:rsidR="00391089" w:rsidTr="00391089">
        <w:tc>
          <w:tcPr>
            <w:tcW w:w="959" w:type="dxa"/>
          </w:tcPr>
          <w:p w:rsidR="00391089" w:rsidRPr="00125EC7" w:rsidRDefault="00391089" w:rsidP="009246F0">
            <w:pPr>
              <w:jc w:val="center"/>
              <w:rPr>
                <w:b/>
                <w:color w:val="000000"/>
              </w:rPr>
            </w:pPr>
            <w:r>
              <w:rPr>
                <w:b/>
                <w:color w:val="000000"/>
              </w:rPr>
              <w:t>4.</w:t>
            </w:r>
          </w:p>
        </w:tc>
        <w:tc>
          <w:tcPr>
            <w:tcW w:w="3826" w:type="dxa"/>
          </w:tcPr>
          <w:p w:rsidR="00391089" w:rsidRPr="00125EC7" w:rsidRDefault="00391089" w:rsidP="00304EE7">
            <w:pPr>
              <w:jc w:val="center"/>
              <w:rPr>
                <w:b/>
              </w:rPr>
            </w:pPr>
            <w:proofErr w:type="gramStart"/>
            <w:r w:rsidRPr="00125EC7">
              <w:rPr>
                <w:b/>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w:t>
            </w:r>
            <w:r w:rsidR="00304EE7">
              <w:rPr>
                <w:b/>
              </w:rPr>
              <w:t>ами</w:t>
            </w:r>
            <w:r w:rsidRPr="00125EC7">
              <w:rPr>
                <w:b/>
              </w:rPr>
              <w:t xml:space="preserve"> местного самоуправления до сведения граждан и организаций в соответствии с федеральными законами, законами </w:t>
            </w:r>
            <w:r w:rsidR="008C2CBB">
              <w:rPr>
                <w:b/>
              </w:rPr>
              <w:t>Чукотского автономного округа</w:t>
            </w:r>
            <w:proofErr w:type="gramEnd"/>
          </w:p>
        </w:tc>
        <w:tc>
          <w:tcPr>
            <w:tcW w:w="2393" w:type="dxa"/>
          </w:tcPr>
          <w:p w:rsidR="00821650" w:rsidRDefault="00821650" w:rsidP="009246F0">
            <w:pPr>
              <w:jc w:val="center"/>
              <w:rPr>
                <w:color w:val="000000"/>
              </w:rPr>
            </w:pPr>
            <w:r w:rsidRPr="004532BB">
              <w:rPr>
                <w:color w:val="000000"/>
              </w:rPr>
              <w:t xml:space="preserve">В течение </w:t>
            </w:r>
            <w:r>
              <w:rPr>
                <w:color w:val="000000"/>
              </w:rPr>
              <w:t>3</w:t>
            </w:r>
            <w:r w:rsidRPr="004532BB">
              <w:rPr>
                <w:color w:val="000000"/>
              </w:rPr>
              <w:t xml:space="preserve"> рабочих дней со дня </w:t>
            </w:r>
            <w:r>
              <w:rPr>
                <w:color w:val="000000"/>
              </w:rPr>
              <w:t>принятия МНПА</w:t>
            </w:r>
          </w:p>
          <w:p w:rsidR="00821650" w:rsidRDefault="00821650" w:rsidP="009246F0">
            <w:pPr>
              <w:jc w:val="center"/>
              <w:rPr>
                <w:color w:val="000000"/>
              </w:rPr>
            </w:pPr>
          </w:p>
          <w:p w:rsidR="00821650" w:rsidRDefault="00821650" w:rsidP="009246F0">
            <w:pPr>
              <w:jc w:val="center"/>
              <w:rPr>
                <w:color w:val="000000"/>
              </w:rPr>
            </w:pPr>
          </w:p>
          <w:p w:rsidR="00821650" w:rsidRDefault="00821650" w:rsidP="009246F0">
            <w:pPr>
              <w:jc w:val="center"/>
              <w:rPr>
                <w:color w:val="000000"/>
              </w:rPr>
            </w:pPr>
          </w:p>
          <w:p w:rsidR="00391089" w:rsidRPr="004532BB" w:rsidRDefault="00391089" w:rsidP="009246F0">
            <w:pPr>
              <w:jc w:val="center"/>
              <w:rPr>
                <w:color w:val="000000"/>
              </w:rPr>
            </w:pPr>
            <w:r w:rsidRPr="004532BB">
              <w:rPr>
                <w:color w:val="000000"/>
              </w:rPr>
              <w:t>Поддерживается в актуальном состоянии</w:t>
            </w:r>
          </w:p>
        </w:tc>
        <w:tc>
          <w:tcPr>
            <w:tcW w:w="2393" w:type="dxa"/>
          </w:tcPr>
          <w:p w:rsidR="00391089" w:rsidRDefault="00391089" w:rsidP="009246F0">
            <w:pPr>
              <w:jc w:val="center"/>
              <w:rPr>
                <w:color w:val="000000"/>
              </w:rPr>
            </w:pPr>
            <w:r>
              <w:rPr>
                <w:color w:val="000000"/>
              </w:rPr>
              <w:t>Организационно-правовое Управление Администрации</w:t>
            </w:r>
          </w:p>
          <w:p w:rsidR="00391089" w:rsidRDefault="00391089" w:rsidP="009246F0">
            <w:pPr>
              <w:jc w:val="center"/>
              <w:rPr>
                <w:color w:val="000000"/>
              </w:rPr>
            </w:pPr>
            <w:r>
              <w:rPr>
                <w:color w:val="000000"/>
              </w:rPr>
              <w:t>Провиденского ГО</w:t>
            </w:r>
          </w:p>
          <w:p w:rsidR="00391089" w:rsidRDefault="00391089" w:rsidP="009246F0">
            <w:pPr>
              <w:jc w:val="center"/>
              <w:rPr>
                <w:color w:val="000000"/>
              </w:rPr>
            </w:pPr>
          </w:p>
          <w:p w:rsidR="00391089" w:rsidRPr="004532BB" w:rsidRDefault="00391089" w:rsidP="009246F0">
            <w:pPr>
              <w:jc w:val="center"/>
              <w:rPr>
                <w:color w:val="000000"/>
              </w:rPr>
            </w:pPr>
            <w:r>
              <w:rPr>
                <w:color w:val="000000"/>
              </w:rPr>
              <w:t>Отдел ВМР, ГО и ЧС Администрации Провиденского ГО</w:t>
            </w:r>
          </w:p>
        </w:tc>
      </w:tr>
      <w:tr w:rsidR="00391089" w:rsidTr="00391089">
        <w:tc>
          <w:tcPr>
            <w:tcW w:w="959" w:type="dxa"/>
          </w:tcPr>
          <w:p w:rsidR="00391089" w:rsidRDefault="00391089" w:rsidP="009246F0">
            <w:pPr>
              <w:jc w:val="center"/>
              <w:rPr>
                <w:b/>
                <w:color w:val="000000"/>
              </w:rPr>
            </w:pPr>
            <w:r>
              <w:rPr>
                <w:b/>
                <w:color w:val="000000"/>
              </w:rPr>
              <w:t>5.</w:t>
            </w:r>
          </w:p>
        </w:tc>
        <w:tc>
          <w:tcPr>
            <w:tcW w:w="3826" w:type="dxa"/>
          </w:tcPr>
          <w:p w:rsidR="00391089" w:rsidRPr="00125EC7" w:rsidRDefault="00391089" w:rsidP="00304EE7">
            <w:pPr>
              <w:jc w:val="center"/>
              <w:rPr>
                <w:b/>
              </w:rPr>
            </w:pPr>
            <w:r w:rsidRPr="00125EC7">
              <w:rPr>
                <w:b/>
              </w:rPr>
              <w:t xml:space="preserve">Информация о </w:t>
            </w:r>
            <w:r w:rsidR="006F533B">
              <w:rPr>
                <w:b/>
              </w:rPr>
              <w:t xml:space="preserve">планах проверок и </w:t>
            </w:r>
            <w:r w:rsidRPr="00125EC7">
              <w:rPr>
                <w:b/>
              </w:rPr>
              <w:t>результатах проверок, проведенных орган</w:t>
            </w:r>
            <w:r w:rsidR="00304EE7">
              <w:rPr>
                <w:b/>
              </w:rPr>
              <w:t>ами</w:t>
            </w:r>
            <w:r w:rsidRPr="00125EC7">
              <w:rPr>
                <w:b/>
              </w:rPr>
              <w:t xml:space="preserve"> местного самоуправления, подведомственными организациями в пределах их полномочий, а также о результатах проверок, </w:t>
            </w:r>
            <w:r w:rsidRPr="00125EC7">
              <w:rPr>
                <w:b/>
              </w:rPr>
              <w:lastRenderedPageBreak/>
              <w:t>проведенных в орган</w:t>
            </w:r>
            <w:r w:rsidR="00304EE7">
              <w:rPr>
                <w:b/>
              </w:rPr>
              <w:t>ах</w:t>
            </w:r>
            <w:r w:rsidRPr="00125EC7">
              <w:rPr>
                <w:b/>
              </w:rPr>
              <w:t xml:space="preserve"> местного самоуправления, подведомственных организациях</w:t>
            </w:r>
          </w:p>
        </w:tc>
        <w:tc>
          <w:tcPr>
            <w:tcW w:w="2393" w:type="dxa"/>
          </w:tcPr>
          <w:p w:rsidR="00391089" w:rsidRDefault="00391089" w:rsidP="009246F0">
            <w:pPr>
              <w:jc w:val="center"/>
              <w:rPr>
                <w:color w:val="000000"/>
              </w:rPr>
            </w:pPr>
            <w:r>
              <w:rPr>
                <w:color w:val="000000"/>
              </w:rPr>
              <w:lastRenderedPageBreak/>
              <w:t>Ежеквартально.</w:t>
            </w:r>
          </w:p>
          <w:p w:rsidR="00391089" w:rsidRPr="004532BB" w:rsidRDefault="00391089" w:rsidP="009246F0">
            <w:pPr>
              <w:jc w:val="center"/>
              <w:rPr>
                <w:color w:val="000000"/>
              </w:rPr>
            </w:pPr>
            <w:r>
              <w:rPr>
                <w:color w:val="000000"/>
              </w:rPr>
              <w:t>Поддерживается в актуальном состоянии</w:t>
            </w:r>
          </w:p>
        </w:tc>
        <w:tc>
          <w:tcPr>
            <w:tcW w:w="2393" w:type="dxa"/>
          </w:tcPr>
          <w:p w:rsidR="00344BD3" w:rsidRDefault="00391089" w:rsidP="00344BD3">
            <w:pPr>
              <w:jc w:val="center"/>
              <w:rPr>
                <w:color w:val="000000"/>
              </w:rPr>
            </w:pPr>
            <w:r>
              <w:rPr>
                <w:color w:val="000000"/>
              </w:rPr>
              <w:t xml:space="preserve">Ответственные лица </w:t>
            </w:r>
            <w:r w:rsidR="00344BD3">
              <w:rPr>
                <w:color w:val="000000"/>
              </w:rPr>
              <w:t>ОМСУ</w:t>
            </w:r>
          </w:p>
          <w:p w:rsidR="00391089" w:rsidRPr="004532BB" w:rsidRDefault="00391089" w:rsidP="00344BD3">
            <w:pPr>
              <w:jc w:val="center"/>
              <w:rPr>
                <w:color w:val="000000"/>
              </w:rPr>
            </w:pPr>
            <w:r>
              <w:rPr>
                <w:color w:val="000000"/>
              </w:rPr>
              <w:t>Провиденского ГО</w:t>
            </w:r>
          </w:p>
        </w:tc>
      </w:tr>
      <w:tr w:rsidR="00391089" w:rsidTr="00391089">
        <w:tc>
          <w:tcPr>
            <w:tcW w:w="959" w:type="dxa"/>
          </w:tcPr>
          <w:p w:rsidR="00391089" w:rsidRDefault="00391089" w:rsidP="009246F0">
            <w:pPr>
              <w:jc w:val="center"/>
              <w:rPr>
                <w:b/>
                <w:color w:val="000000"/>
              </w:rPr>
            </w:pPr>
            <w:r>
              <w:rPr>
                <w:b/>
                <w:color w:val="000000"/>
              </w:rPr>
              <w:lastRenderedPageBreak/>
              <w:t>6.</w:t>
            </w:r>
          </w:p>
        </w:tc>
        <w:tc>
          <w:tcPr>
            <w:tcW w:w="3826" w:type="dxa"/>
          </w:tcPr>
          <w:p w:rsidR="00391089" w:rsidRPr="00B7386F" w:rsidRDefault="00391089" w:rsidP="00304EE7">
            <w:pPr>
              <w:jc w:val="center"/>
              <w:rPr>
                <w:b/>
              </w:rPr>
            </w:pPr>
            <w:r w:rsidRPr="00B7386F">
              <w:rPr>
                <w:b/>
              </w:rPr>
              <w:t>Тексты официальных выступлений и заявлений руководителей и заместителей руководителей орган</w:t>
            </w:r>
            <w:r w:rsidR="00304EE7">
              <w:rPr>
                <w:b/>
              </w:rPr>
              <w:t>ов</w:t>
            </w:r>
            <w:r w:rsidRPr="00B7386F">
              <w:rPr>
                <w:b/>
              </w:rPr>
              <w:t xml:space="preserve"> местного самоуправления</w:t>
            </w:r>
          </w:p>
        </w:tc>
        <w:tc>
          <w:tcPr>
            <w:tcW w:w="2393" w:type="dxa"/>
          </w:tcPr>
          <w:p w:rsidR="00391089" w:rsidRDefault="00391089" w:rsidP="009246F0">
            <w:pPr>
              <w:jc w:val="center"/>
              <w:rPr>
                <w:color w:val="000000"/>
              </w:rPr>
            </w:pPr>
            <w:r w:rsidRPr="004532BB">
              <w:rPr>
                <w:color w:val="000000"/>
              </w:rPr>
              <w:t xml:space="preserve">В течение </w:t>
            </w:r>
            <w:r>
              <w:rPr>
                <w:color w:val="000000"/>
              </w:rPr>
              <w:t>3</w:t>
            </w:r>
            <w:r w:rsidRPr="004532BB">
              <w:rPr>
                <w:color w:val="000000"/>
              </w:rPr>
              <w:t xml:space="preserve"> рабочих дней со дня выступления</w:t>
            </w:r>
          </w:p>
        </w:tc>
        <w:tc>
          <w:tcPr>
            <w:tcW w:w="2393" w:type="dxa"/>
          </w:tcPr>
          <w:p w:rsidR="00821650" w:rsidRDefault="00821650" w:rsidP="00821650">
            <w:pPr>
              <w:jc w:val="center"/>
              <w:rPr>
                <w:color w:val="000000"/>
              </w:rPr>
            </w:pPr>
            <w:r>
              <w:rPr>
                <w:color w:val="000000"/>
              </w:rPr>
              <w:t>Организационно-правовое Управление Администрации</w:t>
            </w:r>
          </w:p>
          <w:p w:rsidR="00391089" w:rsidRPr="004532BB" w:rsidRDefault="00821650" w:rsidP="00821650">
            <w:pPr>
              <w:jc w:val="center"/>
              <w:rPr>
                <w:color w:val="000000"/>
              </w:rPr>
            </w:pPr>
            <w:r>
              <w:rPr>
                <w:color w:val="000000"/>
              </w:rPr>
              <w:t>Провиденского ГО</w:t>
            </w:r>
          </w:p>
        </w:tc>
      </w:tr>
      <w:tr w:rsidR="00145384" w:rsidTr="0070383A">
        <w:tc>
          <w:tcPr>
            <w:tcW w:w="959" w:type="dxa"/>
          </w:tcPr>
          <w:p w:rsidR="00145384" w:rsidRDefault="00145384" w:rsidP="009246F0">
            <w:pPr>
              <w:jc w:val="center"/>
              <w:rPr>
                <w:b/>
                <w:color w:val="000000"/>
              </w:rPr>
            </w:pPr>
            <w:r>
              <w:rPr>
                <w:b/>
                <w:color w:val="000000"/>
              </w:rPr>
              <w:t>7.</w:t>
            </w:r>
          </w:p>
        </w:tc>
        <w:tc>
          <w:tcPr>
            <w:tcW w:w="3826" w:type="dxa"/>
          </w:tcPr>
          <w:p w:rsidR="00145384" w:rsidRPr="00B7386F" w:rsidRDefault="00145384" w:rsidP="00304EE7">
            <w:pPr>
              <w:jc w:val="center"/>
              <w:rPr>
                <w:b/>
              </w:rPr>
            </w:pPr>
            <w:r w:rsidRPr="00B7386F">
              <w:rPr>
                <w:b/>
              </w:rPr>
              <w:t>Статистическая информаци</w:t>
            </w:r>
            <w:r>
              <w:rPr>
                <w:b/>
              </w:rPr>
              <w:t>я</w:t>
            </w:r>
            <w:r w:rsidRPr="00B7386F">
              <w:rPr>
                <w:b/>
              </w:rPr>
              <w:t xml:space="preserve"> о деятельности орган</w:t>
            </w:r>
            <w:r>
              <w:rPr>
                <w:b/>
              </w:rPr>
              <w:t>ов</w:t>
            </w:r>
            <w:r w:rsidRPr="00B7386F">
              <w:rPr>
                <w:b/>
              </w:rPr>
              <w:t xml:space="preserve"> местного самоуправления</w:t>
            </w:r>
          </w:p>
        </w:tc>
        <w:tc>
          <w:tcPr>
            <w:tcW w:w="4786" w:type="dxa"/>
            <w:gridSpan w:val="2"/>
          </w:tcPr>
          <w:p w:rsidR="00145384" w:rsidRPr="004532BB" w:rsidRDefault="00145384" w:rsidP="009246F0">
            <w:pPr>
              <w:jc w:val="center"/>
              <w:rPr>
                <w:color w:val="000000"/>
              </w:rPr>
            </w:pPr>
          </w:p>
        </w:tc>
      </w:tr>
      <w:tr w:rsidR="00821650" w:rsidTr="00391089">
        <w:tc>
          <w:tcPr>
            <w:tcW w:w="959" w:type="dxa"/>
          </w:tcPr>
          <w:p w:rsidR="00821650" w:rsidRPr="004532BB" w:rsidRDefault="00821650" w:rsidP="009246F0">
            <w:pPr>
              <w:jc w:val="center"/>
              <w:rPr>
                <w:color w:val="000000"/>
              </w:rPr>
            </w:pPr>
            <w:r>
              <w:rPr>
                <w:color w:val="000000"/>
              </w:rPr>
              <w:t>а)</w:t>
            </w:r>
          </w:p>
        </w:tc>
        <w:tc>
          <w:tcPr>
            <w:tcW w:w="3826" w:type="dxa"/>
          </w:tcPr>
          <w:p w:rsidR="00821650" w:rsidRPr="00B7386F" w:rsidRDefault="00821650" w:rsidP="00304EE7">
            <w:pPr>
              <w:autoSpaceDE w:val="0"/>
              <w:autoSpaceDN w:val="0"/>
              <w:adjustRightInd w:val="0"/>
              <w:ind w:firstLine="19"/>
              <w:jc w:val="center"/>
              <w:rPr>
                <w:b/>
              </w:rPr>
            </w:pPr>
            <w:r w:rsidRPr="00B7386F">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w:t>
            </w:r>
            <w:r>
              <w:t xml:space="preserve"> орган</w:t>
            </w:r>
            <w:r w:rsidR="00304EE7">
              <w:t>ов</w:t>
            </w:r>
            <w:r>
              <w:t xml:space="preserve"> местного самоуправления</w:t>
            </w:r>
          </w:p>
        </w:tc>
        <w:tc>
          <w:tcPr>
            <w:tcW w:w="2393" w:type="dxa"/>
          </w:tcPr>
          <w:p w:rsidR="00C521D4" w:rsidRDefault="00C521D4" w:rsidP="009246F0">
            <w:pPr>
              <w:jc w:val="center"/>
              <w:rPr>
                <w:color w:val="000000"/>
              </w:rPr>
            </w:pPr>
            <w:r>
              <w:rPr>
                <w:color w:val="000000"/>
              </w:rPr>
              <w:t>Ежегодно.</w:t>
            </w:r>
          </w:p>
          <w:p w:rsidR="00821650" w:rsidRPr="004532BB" w:rsidRDefault="00821650" w:rsidP="009246F0">
            <w:pPr>
              <w:jc w:val="center"/>
              <w:rPr>
                <w:color w:val="000000"/>
              </w:rPr>
            </w:pPr>
            <w:r w:rsidRPr="004532BB">
              <w:rPr>
                <w:color w:val="000000"/>
              </w:rPr>
              <w:t>Поддерживается в актуальном состоянии</w:t>
            </w:r>
          </w:p>
        </w:tc>
        <w:tc>
          <w:tcPr>
            <w:tcW w:w="2393" w:type="dxa"/>
          </w:tcPr>
          <w:p w:rsidR="00821650" w:rsidRPr="004532BB" w:rsidRDefault="00344BD3" w:rsidP="00C521D4">
            <w:pPr>
              <w:jc w:val="center"/>
              <w:rPr>
                <w:color w:val="000000"/>
              </w:rPr>
            </w:pPr>
            <w:r>
              <w:rPr>
                <w:color w:val="000000"/>
              </w:rPr>
              <w:t>Управление финансов, экономики и имущественных отношений Администрации Провиденского ГО</w:t>
            </w:r>
          </w:p>
        </w:tc>
      </w:tr>
      <w:tr w:rsidR="00821650" w:rsidTr="00391089">
        <w:tc>
          <w:tcPr>
            <w:tcW w:w="959" w:type="dxa"/>
          </w:tcPr>
          <w:p w:rsidR="00821650" w:rsidRPr="004532BB" w:rsidRDefault="00821650" w:rsidP="009246F0">
            <w:pPr>
              <w:jc w:val="center"/>
              <w:rPr>
                <w:color w:val="000000"/>
              </w:rPr>
            </w:pPr>
            <w:r>
              <w:rPr>
                <w:color w:val="000000"/>
              </w:rPr>
              <w:t>б)</w:t>
            </w:r>
          </w:p>
        </w:tc>
        <w:tc>
          <w:tcPr>
            <w:tcW w:w="3826" w:type="dxa"/>
          </w:tcPr>
          <w:p w:rsidR="00821650" w:rsidRPr="00B7386F" w:rsidRDefault="00821650" w:rsidP="00304EE7">
            <w:pPr>
              <w:jc w:val="center"/>
              <w:rPr>
                <w:b/>
              </w:rPr>
            </w:pPr>
            <w:r>
              <w:t>С</w:t>
            </w:r>
            <w:r w:rsidRPr="00B7386F">
              <w:t>ведения об использовании орган</w:t>
            </w:r>
            <w:r w:rsidR="00304EE7">
              <w:t>ами</w:t>
            </w:r>
            <w:r w:rsidRPr="00B7386F">
              <w:t xml:space="preserve"> местного самоуправления, подведомственными организациями выделяемых бюджетных средств</w:t>
            </w:r>
          </w:p>
        </w:tc>
        <w:tc>
          <w:tcPr>
            <w:tcW w:w="2393" w:type="dxa"/>
          </w:tcPr>
          <w:p w:rsidR="00821650" w:rsidRPr="004532BB" w:rsidRDefault="00821650" w:rsidP="009246F0">
            <w:pPr>
              <w:jc w:val="center"/>
              <w:rPr>
                <w:color w:val="000000"/>
              </w:rPr>
            </w:pPr>
            <w:r w:rsidRPr="004532BB">
              <w:rPr>
                <w:color w:val="000000"/>
              </w:rPr>
              <w:t>Поддерживается в актуальном состоянии</w:t>
            </w:r>
          </w:p>
        </w:tc>
        <w:tc>
          <w:tcPr>
            <w:tcW w:w="2393" w:type="dxa"/>
          </w:tcPr>
          <w:p w:rsidR="00821650" w:rsidRPr="004532BB" w:rsidRDefault="00821650" w:rsidP="009246F0">
            <w:pPr>
              <w:jc w:val="center"/>
              <w:rPr>
                <w:color w:val="000000"/>
              </w:rPr>
            </w:pPr>
            <w:r>
              <w:rPr>
                <w:color w:val="000000"/>
              </w:rPr>
              <w:t>Управление финансов, экономики и имущественных отношений Администрации Провиденского ГО</w:t>
            </w:r>
          </w:p>
        </w:tc>
      </w:tr>
      <w:tr w:rsidR="00821650" w:rsidTr="00391089">
        <w:tc>
          <w:tcPr>
            <w:tcW w:w="959" w:type="dxa"/>
          </w:tcPr>
          <w:p w:rsidR="00821650" w:rsidRPr="004532BB" w:rsidRDefault="00821650" w:rsidP="009246F0">
            <w:pPr>
              <w:jc w:val="center"/>
              <w:rPr>
                <w:color w:val="000000"/>
              </w:rPr>
            </w:pPr>
            <w:r>
              <w:rPr>
                <w:color w:val="000000"/>
              </w:rPr>
              <w:t>в)</w:t>
            </w:r>
          </w:p>
        </w:tc>
        <w:tc>
          <w:tcPr>
            <w:tcW w:w="3826" w:type="dxa"/>
          </w:tcPr>
          <w:p w:rsidR="00821650" w:rsidRPr="00B7386F" w:rsidRDefault="00821650" w:rsidP="009246F0">
            <w:pPr>
              <w:jc w:val="center"/>
              <w:rPr>
                <w:b/>
              </w:rPr>
            </w:pPr>
            <w:r>
              <w:t>С</w:t>
            </w:r>
            <w:r w:rsidRPr="00B7386F">
              <w:t>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393" w:type="dxa"/>
          </w:tcPr>
          <w:p w:rsidR="00821650" w:rsidRPr="004532BB" w:rsidRDefault="00821650" w:rsidP="009246F0">
            <w:pPr>
              <w:jc w:val="center"/>
              <w:rPr>
                <w:color w:val="000000"/>
              </w:rPr>
            </w:pPr>
            <w:r w:rsidRPr="004532BB">
              <w:rPr>
                <w:color w:val="000000"/>
              </w:rPr>
              <w:t>Поддерживается в актуальном состоянии</w:t>
            </w:r>
          </w:p>
        </w:tc>
        <w:tc>
          <w:tcPr>
            <w:tcW w:w="2393" w:type="dxa"/>
          </w:tcPr>
          <w:p w:rsidR="00821650" w:rsidRPr="004532BB" w:rsidRDefault="00821650" w:rsidP="009246F0">
            <w:pPr>
              <w:jc w:val="center"/>
              <w:rPr>
                <w:color w:val="000000"/>
              </w:rPr>
            </w:pPr>
            <w:r>
              <w:rPr>
                <w:color w:val="000000"/>
              </w:rPr>
              <w:t>Управление финансов, экономики и имущественных отношений Администрации Провиденского ГО</w:t>
            </w:r>
          </w:p>
        </w:tc>
      </w:tr>
      <w:tr w:rsidR="00145384" w:rsidTr="008C5D34">
        <w:tc>
          <w:tcPr>
            <w:tcW w:w="959" w:type="dxa"/>
          </w:tcPr>
          <w:p w:rsidR="00145384" w:rsidRDefault="00145384" w:rsidP="009246F0">
            <w:pPr>
              <w:jc w:val="center"/>
              <w:rPr>
                <w:b/>
                <w:color w:val="000000"/>
              </w:rPr>
            </w:pPr>
            <w:r>
              <w:rPr>
                <w:b/>
                <w:color w:val="000000"/>
              </w:rPr>
              <w:t>8.</w:t>
            </w:r>
          </w:p>
        </w:tc>
        <w:tc>
          <w:tcPr>
            <w:tcW w:w="3826" w:type="dxa"/>
          </w:tcPr>
          <w:p w:rsidR="00145384" w:rsidRPr="00575C5A" w:rsidRDefault="00145384" w:rsidP="00304EE7">
            <w:pPr>
              <w:jc w:val="center"/>
              <w:rPr>
                <w:b/>
              </w:rPr>
            </w:pPr>
            <w:r w:rsidRPr="00575C5A">
              <w:rPr>
                <w:b/>
              </w:rPr>
              <w:t>Информация о кадровом обеспечении орган</w:t>
            </w:r>
            <w:r>
              <w:rPr>
                <w:b/>
              </w:rPr>
              <w:t>ов</w:t>
            </w:r>
            <w:r w:rsidRPr="00575C5A">
              <w:rPr>
                <w:b/>
              </w:rPr>
              <w:t xml:space="preserve"> местного самоуправления</w:t>
            </w:r>
          </w:p>
        </w:tc>
        <w:tc>
          <w:tcPr>
            <w:tcW w:w="4786" w:type="dxa"/>
            <w:gridSpan w:val="2"/>
          </w:tcPr>
          <w:p w:rsidR="00145384" w:rsidRPr="004532BB" w:rsidRDefault="00145384" w:rsidP="009246F0">
            <w:pPr>
              <w:jc w:val="center"/>
              <w:rPr>
                <w:color w:val="000000"/>
              </w:rPr>
            </w:pPr>
          </w:p>
        </w:tc>
      </w:tr>
      <w:tr w:rsidR="00821650" w:rsidTr="00391089">
        <w:tc>
          <w:tcPr>
            <w:tcW w:w="959" w:type="dxa"/>
          </w:tcPr>
          <w:p w:rsidR="00821650" w:rsidRPr="004532BB" w:rsidRDefault="00821650" w:rsidP="009246F0">
            <w:pPr>
              <w:jc w:val="center"/>
              <w:rPr>
                <w:color w:val="000000"/>
              </w:rPr>
            </w:pPr>
            <w:r>
              <w:rPr>
                <w:color w:val="000000"/>
              </w:rPr>
              <w:t>а)</w:t>
            </w:r>
          </w:p>
        </w:tc>
        <w:tc>
          <w:tcPr>
            <w:tcW w:w="3826" w:type="dxa"/>
          </w:tcPr>
          <w:p w:rsidR="00821650" w:rsidRPr="00630493" w:rsidRDefault="00821650" w:rsidP="009246F0">
            <w:pPr>
              <w:autoSpaceDE w:val="0"/>
              <w:autoSpaceDN w:val="0"/>
              <w:adjustRightInd w:val="0"/>
              <w:jc w:val="center"/>
            </w:pPr>
            <w:r>
              <w:t>П</w:t>
            </w:r>
            <w:r w:rsidRPr="00630493">
              <w:t xml:space="preserve">орядок поступления </w:t>
            </w:r>
            <w:r>
              <w:t>граждан на муниципальную службу</w:t>
            </w:r>
          </w:p>
          <w:p w:rsidR="00821650" w:rsidRPr="00B7386F" w:rsidRDefault="00821650" w:rsidP="009246F0">
            <w:pPr>
              <w:autoSpaceDE w:val="0"/>
              <w:autoSpaceDN w:val="0"/>
              <w:adjustRightInd w:val="0"/>
              <w:ind w:firstLine="720"/>
              <w:jc w:val="both"/>
              <w:rPr>
                <w:b/>
              </w:rPr>
            </w:pPr>
          </w:p>
        </w:tc>
        <w:tc>
          <w:tcPr>
            <w:tcW w:w="2393" w:type="dxa"/>
          </w:tcPr>
          <w:p w:rsidR="00821650" w:rsidRDefault="00030418" w:rsidP="009246F0">
            <w:pPr>
              <w:jc w:val="center"/>
              <w:rPr>
                <w:color w:val="000000"/>
              </w:rPr>
            </w:pPr>
            <w:r w:rsidRPr="004532BB">
              <w:rPr>
                <w:color w:val="000000"/>
              </w:rPr>
              <w:t>Поддерживается в актуальном состоянии</w:t>
            </w:r>
          </w:p>
        </w:tc>
        <w:tc>
          <w:tcPr>
            <w:tcW w:w="2393" w:type="dxa"/>
          </w:tcPr>
          <w:p w:rsidR="00821650" w:rsidRDefault="00821650" w:rsidP="00821650">
            <w:pPr>
              <w:jc w:val="center"/>
              <w:rPr>
                <w:color w:val="000000"/>
              </w:rPr>
            </w:pPr>
            <w:r>
              <w:rPr>
                <w:color w:val="000000"/>
              </w:rPr>
              <w:t>Организационно-правовое Управление Администрации</w:t>
            </w:r>
          </w:p>
          <w:p w:rsidR="00821650" w:rsidRDefault="00821650" w:rsidP="00821650">
            <w:pPr>
              <w:jc w:val="center"/>
              <w:rPr>
                <w:color w:val="000000"/>
              </w:rPr>
            </w:pPr>
            <w:r>
              <w:rPr>
                <w:color w:val="000000"/>
              </w:rPr>
              <w:t>Провиденского ГО</w:t>
            </w:r>
          </w:p>
        </w:tc>
      </w:tr>
      <w:tr w:rsidR="00821650" w:rsidTr="00391089">
        <w:tc>
          <w:tcPr>
            <w:tcW w:w="959" w:type="dxa"/>
          </w:tcPr>
          <w:p w:rsidR="00821650" w:rsidRPr="004532BB" w:rsidRDefault="00821650" w:rsidP="009246F0">
            <w:pPr>
              <w:jc w:val="center"/>
              <w:rPr>
                <w:color w:val="000000"/>
              </w:rPr>
            </w:pPr>
            <w:r>
              <w:rPr>
                <w:color w:val="000000"/>
              </w:rPr>
              <w:t>б)</w:t>
            </w:r>
          </w:p>
        </w:tc>
        <w:tc>
          <w:tcPr>
            <w:tcW w:w="3826" w:type="dxa"/>
          </w:tcPr>
          <w:p w:rsidR="00821650" w:rsidRPr="00B7386F" w:rsidRDefault="00821650" w:rsidP="00304EE7">
            <w:pPr>
              <w:jc w:val="center"/>
              <w:rPr>
                <w:b/>
              </w:rPr>
            </w:pPr>
            <w:r>
              <w:t>С</w:t>
            </w:r>
            <w:r w:rsidRPr="00630493">
              <w:t>ведения о вакантных должностях муниципальной службы, имеющихся в орган</w:t>
            </w:r>
            <w:r w:rsidR="00304EE7">
              <w:t>ах</w:t>
            </w:r>
            <w:r w:rsidRPr="00630493">
              <w:t xml:space="preserve"> местного самоуправления</w:t>
            </w:r>
          </w:p>
        </w:tc>
        <w:tc>
          <w:tcPr>
            <w:tcW w:w="2393" w:type="dxa"/>
          </w:tcPr>
          <w:p w:rsidR="00821650" w:rsidRDefault="00030418" w:rsidP="009246F0">
            <w:pPr>
              <w:jc w:val="center"/>
              <w:rPr>
                <w:color w:val="000000"/>
              </w:rPr>
            </w:pPr>
            <w:r w:rsidRPr="004532BB">
              <w:rPr>
                <w:color w:val="000000"/>
              </w:rPr>
              <w:t>Поддерживается в актуальном состоянии</w:t>
            </w:r>
          </w:p>
        </w:tc>
        <w:tc>
          <w:tcPr>
            <w:tcW w:w="2393" w:type="dxa"/>
          </w:tcPr>
          <w:p w:rsidR="00821650" w:rsidRDefault="00821650" w:rsidP="00821650">
            <w:pPr>
              <w:jc w:val="center"/>
              <w:rPr>
                <w:color w:val="000000"/>
              </w:rPr>
            </w:pPr>
            <w:r>
              <w:rPr>
                <w:color w:val="000000"/>
              </w:rPr>
              <w:t>Организационно-правовое Управление Администрации</w:t>
            </w:r>
          </w:p>
          <w:p w:rsidR="00821650" w:rsidRDefault="00821650" w:rsidP="00821650">
            <w:pPr>
              <w:jc w:val="center"/>
              <w:rPr>
                <w:color w:val="000000"/>
              </w:rPr>
            </w:pPr>
            <w:r>
              <w:rPr>
                <w:color w:val="000000"/>
              </w:rPr>
              <w:t>Провиденского ГО</w:t>
            </w:r>
          </w:p>
        </w:tc>
      </w:tr>
      <w:tr w:rsidR="00821650" w:rsidTr="00391089">
        <w:tc>
          <w:tcPr>
            <w:tcW w:w="959" w:type="dxa"/>
          </w:tcPr>
          <w:p w:rsidR="00821650" w:rsidRPr="004532BB" w:rsidRDefault="00821650" w:rsidP="009246F0">
            <w:pPr>
              <w:jc w:val="center"/>
              <w:rPr>
                <w:color w:val="000000"/>
              </w:rPr>
            </w:pPr>
            <w:r>
              <w:rPr>
                <w:color w:val="000000"/>
              </w:rPr>
              <w:t>в)</w:t>
            </w:r>
          </w:p>
        </w:tc>
        <w:tc>
          <w:tcPr>
            <w:tcW w:w="3826" w:type="dxa"/>
          </w:tcPr>
          <w:p w:rsidR="00821650" w:rsidRPr="00B7386F" w:rsidRDefault="00821650" w:rsidP="009246F0">
            <w:pPr>
              <w:jc w:val="center"/>
              <w:rPr>
                <w:b/>
              </w:rPr>
            </w:pPr>
            <w:r>
              <w:t>К</w:t>
            </w:r>
            <w:r w:rsidRPr="00630493">
              <w:t>валификационные требования к кандидатам на замещение вакантных должностей муниципальной службы</w:t>
            </w:r>
          </w:p>
        </w:tc>
        <w:tc>
          <w:tcPr>
            <w:tcW w:w="2393" w:type="dxa"/>
          </w:tcPr>
          <w:p w:rsidR="00821650" w:rsidRDefault="00030418" w:rsidP="009246F0">
            <w:pPr>
              <w:jc w:val="center"/>
              <w:rPr>
                <w:color w:val="000000"/>
              </w:rPr>
            </w:pPr>
            <w:r w:rsidRPr="004532BB">
              <w:rPr>
                <w:color w:val="000000"/>
              </w:rPr>
              <w:t>Поддерживается в актуальном состоянии</w:t>
            </w:r>
          </w:p>
        </w:tc>
        <w:tc>
          <w:tcPr>
            <w:tcW w:w="2393" w:type="dxa"/>
          </w:tcPr>
          <w:p w:rsidR="00821650" w:rsidRDefault="00821650" w:rsidP="00821650">
            <w:pPr>
              <w:jc w:val="center"/>
              <w:rPr>
                <w:color w:val="000000"/>
              </w:rPr>
            </w:pPr>
            <w:r>
              <w:rPr>
                <w:color w:val="000000"/>
              </w:rPr>
              <w:t>Организационно-правовое Управление Администрации</w:t>
            </w:r>
          </w:p>
          <w:p w:rsidR="00821650" w:rsidRDefault="00821650" w:rsidP="00821650">
            <w:pPr>
              <w:jc w:val="center"/>
              <w:rPr>
                <w:color w:val="000000"/>
              </w:rPr>
            </w:pPr>
            <w:r>
              <w:rPr>
                <w:color w:val="000000"/>
              </w:rPr>
              <w:t>Провиденского ГО</w:t>
            </w:r>
          </w:p>
        </w:tc>
      </w:tr>
      <w:tr w:rsidR="00821650" w:rsidTr="00391089">
        <w:tc>
          <w:tcPr>
            <w:tcW w:w="959" w:type="dxa"/>
          </w:tcPr>
          <w:p w:rsidR="00821650" w:rsidRPr="004532BB" w:rsidRDefault="00821650" w:rsidP="009246F0">
            <w:pPr>
              <w:jc w:val="center"/>
              <w:rPr>
                <w:color w:val="000000"/>
              </w:rPr>
            </w:pPr>
            <w:r>
              <w:rPr>
                <w:color w:val="000000"/>
              </w:rPr>
              <w:lastRenderedPageBreak/>
              <w:t>г)</w:t>
            </w:r>
          </w:p>
        </w:tc>
        <w:tc>
          <w:tcPr>
            <w:tcW w:w="3826" w:type="dxa"/>
          </w:tcPr>
          <w:p w:rsidR="00821650" w:rsidRPr="00B7386F" w:rsidRDefault="00821650" w:rsidP="009246F0">
            <w:pPr>
              <w:jc w:val="center"/>
              <w:rPr>
                <w:b/>
              </w:rPr>
            </w:pPr>
            <w:r>
              <w:t>У</w:t>
            </w:r>
            <w:r w:rsidRPr="00630493">
              <w:t>словия и результаты конкурсов на замещение вакантных должностей муниципальной службы</w:t>
            </w:r>
          </w:p>
        </w:tc>
        <w:tc>
          <w:tcPr>
            <w:tcW w:w="2393" w:type="dxa"/>
          </w:tcPr>
          <w:p w:rsidR="00821650" w:rsidRDefault="00030418" w:rsidP="009246F0">
            <w:pPr>
              <w:jc w:val="center"/>
              <w:rPr>
                <w:color w:val="000000"/>
              </w:rPr>
            </w:pPr>
            <w:r w:rsidRPr="004532BB">
              <w:rPr>
                <w:color w:val="000000"/>
              </w:rPr>
              <w:t>Поддерживается в актуальном состоянии</w:t>
            </w:r>
          </w:p>
        </w:tc>
        <w:tc>
          <w:tcPr>
            <w:tcW w:w="2393" w:type="dxa"/>
          </w:tcPr>
          <w:p w:rsidR="00821650" w:rsidRDefault="00821650" w:rsidP="00821650">
            <w:pPr>
              <w:jc w:val="center"/>
              <w:rPr>
                <w:color w:val="000000"/>
              </w:rPr>
            </w:pPr>
            <w:r>
              <w:rPr>
                <w:color w:val="000000"/>
              </w:rPr>
              <w:t>Организационно-правовое Управление Администрации</w:t>
            </w:r>
          </w:p>
          <w:p w:rsidR="00821650" w:rsidRDefault="00821650" w:rsidP="00821650">
            <w:pPr>
              <w:jc w:val="center"/>
              <w:rPr>
                <w:color w:val="000000"/>
              </w:rPr>
            </w:pPr>
            <w:r>
              <w:rPr>
                <w:color w:val="000000"/>
              </w:rPr>
              <w:t>Провиденского ГО</w:t>
            </w:r>
          </w:p>
        </w:tc>
      </w:tr>
      <w:tr w:rsidR="00821650" w:rsidTr="00391089">
        <w:tc>
          <w:tcPr>
            <w:tcW w:w="959" w:type="dxa"/>
          </w:tcPr>
          <w:p w:rsidR="00821650" w:rsidRPr="004532BB" w:rsidRDefault="00821650" w:rsidP="009246F0">
            <w:pPr>
              <w:jc w:val="center"/>
              <w:rPr>
                <w:color w:val="000000"/>
              </w:rPr>
            </w:pPr>
            <w:r>
              <w:rPr>
                <w:color w:val="000000"/>
              </w:rPr>
              <w:t>д)</w:t>
            </w:r>
          </w:p>
        </w:tc>
        <w:tc>
          <w:tcPr>
            <w:tcW w:w="3826" w:type="dxa"/>
          </w:tcPr>
          <w:p w:rsidR="00821650" w:rsidRPr="00B7386F" w:rsidRDefault="00821650" w:rsidP="008F7B8B">
            <w:pPr>
              <w:jc w:val="center"/>
              <w:rPr>
                <w:b/>
              </w:rPr>
            </w:pPr>
            <w:r>
              <w:t>Н</w:t>
            </w:r>
            <w:r w:rsidRPr="00630493">
              <w:t>омера телефонов, по которым можно получить информацию по вопросу замещения вакантных должностей в орган</w:t>
            </w:r>
            <w:r w:rsidR="008F7B8B">
              <w:t>ах</w:t>
            </w:r>
            <w:r w:rsidRPr="00630493">
              <w:t xml:space="preserve"> местного самоуправления</w:t>
            </w:r>
          </w:p>
        </w:tc>
        <w:tc>
          <w:tcPr>
            <w:tcW w:w="2393" w:type="dxa"/>
          </w:tcPr>
          <w:p w:rsidR="00821650" w:rsidRDefault="00030418" w:rsidP="009246F0">
            <w:pPr>
              <w:jc w:val="center"/>
              <w:rPr>
                <w:color w:val="000000"/>
              </w:rPr>
            </w:pPr>
            <w:r w:rsidRPr="004532BB">
              <w:rPr>
                <w:color w:val="000000"/>
              </w:rPr>
              <w:t>Поддерживается в актуальном состоянии</w:t>
            </w:r>
          </w:p>
        </w:tc>
        <w:tc>
          <w:tcPr>
            <w:tcW w:w="2393" w:type="dxa"/>
          </w:tcPr>
          <w:p w:rsidR="00821650" w:rsidRDefault="00821650" w:rsidP="00821650">
            <w:pPr>
              <w:jc w:val="center"/>
              <w:rPr>
                <w:color w:val="000000"/>
              </w:rPr>
            </w:pPr>
            <w:r>
              <w:rPr>
                <w:color w:val="000000"/>
              </w:rPr>
              <w:t>Организационно-правовое Управление Администрации</w:t>
            </w:r>
          </w:p>
          <w:p w:rsidR="00821650" w:rsidRDefault="00821650" w:rsidP="00821650">
            <w:pPr>
              <w:jc w:val="center"/>
              <w:rPr>
                <w:color w:val="000000"/>
              </w:rPr>
            </w:pPr>
            <w:r>
              <w:rPr>
                <w:color w:val="000000"/>
              </w:rPr>
              <w:t>Провиденского ГО</w:t>
            </w:r>
          </w:p>
        </w:tc>
      </w:tr>
      <w:tr w:rsidR="00030418" w:rsidTr="00391089">
        <w:tc>
          <w:tcPr>
            <w:tcW w:w="959" w:type="dxa"/>
          </w:tcPr>
          <w:p w:rsidR="00030418" w:rsidRPr="004532BB" w:rsidRDefault="00030418" w:rsidP="009246F0">
            <w:pPr>
              <w:jc w:val="center"/>
              <w:rPr>
                <w:color w:val="000000"/>
              </w:rPr>
            </w:pPr>
            <w:r>
              <w:rPr>
                <w:color w:val="000000"/>
              </w:rPr>
              <w:t>е)</w:t>
            </w:r>
          </w:p>
        </w:tc>
        <w:tc>
          <w:tcPr>
            <w:tcW w:w="3826" w:type="dxa"/>
          </w:tcPr>
          <w:p w:rsidR="00030418" w:rsidRPr="00B7386F" w:rsidRDefault="00030418" w:rsidP="009246F0">
            <w:pPr>
              <w:jc w:val="center"/>
              <w:rPr>
                <w:b/>
              </w:rPr>
            </w:pPr>
            <w:r>
              <w:t>П</w:t>
            </w:r>
            <w:r w:rsidRPr="00630493">
              <w:t>еречень образовательных учр</w:t>
            </w:r>
            <w:r w:rsidR="008F7B8B">
              <w:t>еждений, подведомственных органам</w:t>
            </w:r>
            <w:r w:rsidRPr="00630493">
              <w:t xml:space="preserve">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2393" w:type="dxa"/>
          </w:tcPr>
          <w:p w:rsidR="00030418" w:rsidRPr="004532BB" w:rsidRDefault="00030418" w:rsidP="009246F0">
            <w:pPr>
              <w:jc w:val="center"/>
              <w:rPr>
                <w:color w:val="000000"/>
              </w:rPr>
            </w:pPr>
            <w:r w:rsidRPr="004532BB">
              <w:rPr>
                <w:color w:val="000000"/>
              </w:rPr>
              <w:t>Поддерживается в актуальном состоянии</w:t>
            </w:r>
          </w:p>
        </w:tc>
        <w:tc>
          <w:tcPr>
            <w:tcW w:w="2393" w:type="dxa"/>
          </w:tcPr>
          <w:p w:rsidR="00030418" w:rsidRPr="004532BB" w:rsidRDefault="00030418" w:rsidP="009246F0">
            <w:pPr>
              <w:jc w:val="center"/>
              <w:rPr>
                <w:color w:val="000000"/>
              </w:rPr>
            </w:pPr>
            <w:r>
              <w:rPr>
                <w:color w:val="000000"/>
              </w:rPr>
              <w:t>Управление социальной политики Администрации Провиденского ГО</w:t>
            </w:r>
          </w:p>
        </w:tc>
      </w:tr>
      <w:tr w:rsidR="00145384" w:rsidTr="00E3364F">
        <w:tc>
          <w:tcPr>
            <w:tcW w:w="959" w:type="dxa"/>
          </w:tcPr>
          <w:p w:rsidR="00145384" w:rsidRPr="00125EC7" w:rsidRDefault="00145384" w:rsidP="009246F0">
            <w:pPr>
              <w:jc w:val="center"/>
              <w:rPr>
                <w:b/>
                <w:color w:val="000000"/>
              </w:rPr>
            </w:pPr>
            <w:r>
              <w:rPr>
                <w:b/>
                <w:color w:val="000000"/>
              </w:rPr>
              <w:t>9.</w:t>
            </w:r>
          </w:p>
        </w:tc>
        <w:tc>
          <w:tcPr>
            <w:tcW w:w="3826" w:type="dxa"/>
          </w:tcPr>
          <w:p w:rsidR="00145384" w:rsidRPr="002F5D81" w:rsidRDefault="00145384" w:rsidP="008F7B8B">
            <w:pPr>
              <w:pStyle w:val="af1"/>
              <w:ind w:left="0" w:hanging="19"/>
              <w:jc w:val="center"/>
              <w:rPr>
                <w:b/>
              </w:rPr>
            </w:pPr>
            <w:r w:rsidRPr="002F5D81">
              <w:rPr>
                <w:b/>
              </w:rPr>
              <w:t>Информация о работе орган</w:t>
            </w:r>
            <w:r>
              <w:rPr>
                <w:b/>
              </w:rPr>
              <w:t>ов</w:t>
            </w:r>
            <w:r w:rsidRPr="002F5D81">
              <w:rPr>
                <w:b/>
              </w:rPr>
              <w:t xml:space="preserve">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786" w:type="dxa"/>
            <w:gridSpan w:val="2"/>
          </w:tcPr>
          <w:p w:rsidR="00145384" w:rsidRDefault="00145384" w:rsidP="009246F0">
            <w:pPr>
              <w:jc w:val="center"/>
              <w:rPr>
                <w:color w:val="000000"/>
              </w:rPr>
            </w:pPr>
          </w:p>
        </w:tc>
      </w:tr>
      <w:tr w:rsidR="00030418" w:rsidTr="00391089">
        <w:tc>
          <w:tcPr>
            <w:tcW w:w="959" w:type="dxa"/>
          </w:tcPr>
          <w:p w:rsidR="00030418" w:rsidRPr="004532BB" w:rsidRDefault="00030418" w:rsidP="009246F0">
            <w:pPr>
              <w:jc w:val="center"/>
              <w:rPr>
                <w:color w:val="000000"/>
              </w:rPr>
            </w:pPr>
            <w:r>
              <w:rPr>
                <w:color w:val="000000"/>
              </w:rPr>
              <w:t>а)</w:t>
            </w:r>
          </w:p>
        </w:tc>
        <w:tc>
          <w:tcPr>
            <w:tcW w:w="3826" w:type="dxa"/>
          </w:tcPr>
          <w:p w:rsidR="00030418" w:rsidRPr="00125EC7" w:rsidRDefault="00030418" w:rsidP="00030418">
            <w:pPr>
              <w:autoSpaceDE w:val="0"/>
              <w:autoSpaceDN w:val="0"/>
              <w:adjustRightInd w:val="0"/>
              <w:jc w:val="center"/>
              <w:rPr>
                <w:b/>
              </w:rPr>
            </w:pPr>
            <w:r>
              <w:t>П</w:t>
            </w:r>
            <w:r w:rsidRPr="00030418">
              <w:t>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w:t>
            </w:r>
            <w:r>
              <w:t>, регулирующих эту деятельность</w:t>
            </w:r>
          </w:p>
        </w:tc>
        <w:tc>
          <w:tcPr>
            <w:tcW w:w="2393" w:type="dxa"/>
          </w:tcPr>
          <w:p w:rsidR="00030418" w:rsidRDefault="002F5D81" w:rsidP="009246F0">
            <w:pPr>
              <w:jc w:val="center"/>
              <w:rPr>
                <w:color w:val="000000"/>
              </w:rPr>
            </w:pPr>
            <w:r>
              <w:rPr>
                <w:color w:val="000000"/>
              </w:rPr>
              <w:t>Поддерживается в актуальном состоянии</w:t>
            </w:r>
          </w:p>
        </w:tc>
        <w:tc>
          <w:tcPr>
            <w:tcW w:w="2393" w:type="dxa"/>
          </w:tcPr>
          <w:p w:rsidR="002F5D81" w:rsidRDefault="002F5D81" w:rsidP="002F5D81">
            <w:pPr>
              <w:jc w:val="center"/>
              <w:rPr>
                <w:color w:val="000000"/>
              </w:rPr>
            </w:pPr>
            <w:r>
              <w:rPr>
                <w:color w:val="000000"/>
              </w:rPr>
              <w:t>Организационно-правовое Управление Администрации</w:t>
            </w:r>
          </w:p>
          <w:p w:rsidR="00030418" w:rsidRDefault="002F5D81" w:rsidP="002F5D81">
            <w:pPr>
              <w:jc w:val="center"/>
              <w:rPr>
                <w:color w:val="000000"/>
              </w:rPr>
            </w:pPr>
            <w:r>
              <w:rPr>
                <w:color w:val="000000"/>
              </w:rPr>
              <w:t>Провиденского ГО</w:t>
            </w:r>
          </w:p>
        </w:tc>
      </w:tr>
      <w:tr w:rsidR="00030418" w:rsidTr="00391089">
        <w:tc>
          <w:tcPr>
            <w:tcW w:w="959" w:type="dxa"/>
          </w:tcPr>
          <w:p w:rsidR="00030418" w:rsidRPr="004532BB" w:rsidRDefault="00030418" w:rsidP="009246F0">
            <w:pPr>
              <w:jc w:val="center"/>
              <w:rPr>
                <w:color w:val="000000"/>
              </w:rPr>
            </w:pPr>
            <w:r>
              <w:rPr>
                <w:color w:val="000000"/>
              </w:rPr>
              <w:t>б)</w:t>
            </w:r>
          </w:p>
        </w:tc>
        <w:tc>
          <w:tcPr>
            <w:tcW w:w="3826" w:type="dxa"/>
          </w:tcPr>
          <w:p w:rsidR="00030418" w:rsidRPr="00125EC7" w:rsidRDefault="00030418" w:rsidP="008C2CBB">
            <w:pPr>
              <w:autoSpaceDE w:val="0"/>
              <w:autoSpaceDN w:val="0"/>
              <w:adjustRightInd w:val="0"/>
              <w:jc w:val="center"/>
              <w:rPr>
                <w:b/>
              </w:rPr>
            </w:pPr>
            <w:r>
              <w:t>Ф</w:t>
            </w:r>
            <w:r w:rsidRPr="00030418">
              <w:t>амили</w:t>
            </w:r>
            <w:r w:rsidR="008C2CBB">
              <w:t>я</w:t>
            </w:r>
            <w:r w:rsidRPr="00030418">
              <w:t>,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w:t>
            </w:r>
            <w:r>
              <w:t>нформацию справочного характера</w:t>
            </w:r>
          </w:p>
        </w:tc>
        <w:tc>
          <w:tcPr>
            <w:tcW w:w="2393" w:type="dxa"/>
          </w:tcPr>
          <w:p w:rsidR="00030418" w:rsidRDefault="002F5D81" w:rsidP="009246F0">
            <w:pPr>
              <w:jc w:val="center"/>
              <w:rPr>
                <w:color w:val="000000"/>
              </w:rPr>
            </w:pPr>
            <w:r>
              <w:rPr>
                <w:color w:val="000000"/>
              </w:rPr>
              <w:t>Поддерживается в актуальном состоянии</w:t>
            </w:r>
          </w:p>
        </w:tc>
        <w:tc>
          <w:tcPr>
            <w:tcW w:w="2393" w:type="dxa"/>
          </w:tcPr>
          <w:p w:rsidR="002F5D81" w:rsidRDefault="002F5D81" w:rsidP="002F5D81">
            <w:pPr>
              <w:jc w:val="center"/>
              <w:rPr>
                <w:color w:val="000000"/>
              </w:rPr>
            </w:pPr>
            <w:r>
              <w:rPr>
                <w:color w:val="000000"/>
              </w:rPr>
              <w:t>Организационно-правовое Управление Администрации</w:t>
            </w:r>
          </w:p>
          <w:p w:rsidR="00030418" w:rsidRDefault="002F5D81" w:rsidP="002F5D81">
            <w:pPr>
              <w:jc w:val="center"/>
              <w:rPr>
                <w:color w:val="000000"/>
              </w:rPr>
            </w:pPr>
            <w:r>
              <w:rPr>
                <w:color w:val="000000"/>
              </w:rPr>
              <w:t>Провиденского ГО</w:t>
            </w:r>
          </w:p>
        </w:tc>
      </w:tr>
      <w:tr w:rsidR="002F5D81" w:rsidTr="00391089">
        <w:tc>
          <w:tcPr>
            <w:tcW w:w="959" w:type="dxa"/>
          </w:tcPr>
          <w:p w:rsidR="002F5D81" w:rsidRPr="004532BB" w:rsidRDefault="002F5D81" w:rsidP="009246F0">
            <w:pPr>
              <w:jc w:val="center"/>
              <w:rPr>
                <w:color w:val="000000"/>
              </w:rPr>
            </w:pPr>
            <w:r>
              <w:rPr>
                <w:color w:val="000000"/>
              </w:rPr>
              <w:lastRenderedPageBreak/>
              <w:t>в)</w:t>
            </w:r>
          </w:p>
        </w:tc>
        <w:tc>
          <w:tcPr>
            <w:tcW w:w="3826" w:type="dxa"/>
          </w:tcPr>
          <w:p w:rsidR="002F5D81" w:rsidRPr="00125EC7" w:rsidRDefault="002F5D81" w:rsidP="002F5D81">
            <w:pPr>
              <w:autoSpaceDE w:val="0"/>
              <w:autoSpaceDN w:val="0"/>
              <w:adjustRightInd w:val="0"/>
              <w:jc w:val="center"/>
              <w:rPr>
                <w:b/>
              </w:rPr>
            </w:pPr>
            <w:r>
              <w:t>О</w:t>
            </w:r>
            <w:r w:rsidRPr="00030418">
              <w:t xml:space="preserve">бзоры обращений лиц, указанных в подпункте «а» настоящего пункта, а также обобщенную информацию о результатах рассмотрения </w:t>
            </w:r>
            <w:r>
              <w:t>этих обращений и принятых мерах</w:t>
            </w:r>
          </w:p>
        </w:tc>
        <w:tc>
          <w:tcPr>
            <w:tcW w:w="2393" w:type="dxa"/>
          </w:tcPr>
          <w:p w:rsidR="002F5D81" w:rsidRDefault="002F5D81" w:rsidP="009246F0">
            <w:pPr>
              <w:jc w:val="center"/>
              <w:rPr>
                <w:color w:val="000000"/>
              </w:rPr>
            </w:pPr>
            <w:r>
              <w:rPr>
                <w:color w:val="000000"/>
              </w:rPr>
              <w:t>Ежеквартально</w:t>
            </w:r>
          </w:p>
        </w:tc>
        <w:tc>
          <w:tcPr>
            <w:tcW w:w="2393" w:type="dxa"/>
          </w:tcPr>
          <w:p w:rsidR="002F5D81" w:rsidRDefault="002F5D81" w:rsidP="009246F0">
            <w:pPr>
              <w:jc w:val="center"/>
              <w:rPr>
                <w:color w:val="000000"/>
              </w:rPr>
            </w:pPr>
            <w:r>
              <w:rPr>
                <w:color w:val="000000"/>
              </w:rPr>
              <w:t>Организационно-правовое Управление Администрации</w:t>
            </w:r>
          </w:p>
          <w:p w:rsidR="002F5D81" w:rsidRDefault="002F5D81" w:rsidP="009246F0">
            <w:pPr>
              <w:jc w:val="center"/>
              <w:rPr>
                <w:color w:val="000000"/>
              </w:rPr>
            </w:pPr>
            <w:r>
              <w:rPr>
                <w:color w:val="000000"/>
              </w:rPr>
              <w:t>Провиденского ГО</w:t>
            </w:r>
          </w:p>
        </w:tc>
      </w:tr>
      <w:tr w:rsidR="002F5D81" w:rsidTr="00391089">
        <w:tc>
          <w:tcPr>
            <w:tcW w:w="959" w:type="dxa"/>
          </w:tcPr>
          <w:p w:rsidR="002F5D81" w:rsidRPr="00125EC7" w:rsidRDefault="002F5D81" w:rsidP="009246F0">
            <w:pPr>
              <w:jc w:val="center"/>
              <w:rPr>
                <w:b/>
                <w:color w:val="000000"/>
              </w:rPr>
            </w:pPr>
            <w:r>
              <w:rPr>
                <w:b/>
                <w:color w:val="000000"/>
              </w:rPr>
              <w:t>10.</w:t>
            </w:r>
          </w:p>
        </w:tc>
        <w:tc>
          <w:tcPr>
            <w:tcW w:w="3826" w:type="dxa"/>
          </w:tcPr>
          <w:p w:rsidR="002F5D81" w:rsidRDefault="002F5D81" w:rsidP="009246F0">
            <w:pPr>
              <w:pStyle w:val="af1"/>
              <w:ind w:left="0" w:hanging="19"/>
              <w:jc w:val="center"/>
              <w:rPr>
                <w:b/>
              </w:rPr>
            </w:pPr>
            <w:r>
              <w:rPr>
                <w:b/>
              </w:rPr>
              <w:t>Иная информация</w:t>
            </w:r>
          </w:p>
          <w:p w:rsidR="002F5D81" w:rsidRDefault="002F5D81" w:rsidP="009246F0">
            <w:pPr>
              <w:pStyle w:val="af1"/>
              <w:ind w:left="0" w:hanging="19"/>
              <w:jc w:val="center"/>
              <w:rPr>
                <w:b/>
              </w:rPr>
            </w:pPr>
            <w:r w:rsidRPr="002F5D81">
              <w:rPr>
                <w:b/>
              </w:rPr>
              <w:t xml:space="preserve">с учетом требований Федерального закона </w:t>
            </w:r>
          </w:p>
          <w:p w:rsidR="002F5D81" w:rsidRPr="002F5D81" w:rsidRDefault="002F5D81" w:rsidP="009246F0">
            <w:pPr>
              <w:pStyle w:val="af1"/>
              <w:ind w:left="0" w:hanging="19"/>
              <w:jc w:val="center"/>
              <w:rPr>
                <w:b/>
              </w:rPr>
            </w:pPr>
            <w:r w:rsidRPr="002F5D81">
              <w:rPr>
                <w:b/>
              </w:rPr>
              <w:t>от 09.02.2009 г. № 8-ФЗ</w:t>
            </w:r>
            <w:r w:rsidR="008F7B8B">
              <w:rPr>
                <w:b/>
              </w:rPr>
              <w:t xml:space="preserve">, а также </w:t>
            </w:r>
            <w:r w:rsidR="00776544">
              <w:rPr>
                <w:b/>
              </w:rPr>
              <w:t>других Федеральных законов</w:t>
            </w:r>
          </w:p>
        </w:tc>
        <w:tc>
          <w:tcPr>
            <w:tcW w:w="2393" w:type="dxa"/>
          </w:tcPr>
          <w:p w:rsidR="002F5D81" w:rsidRDefault="002F5D81" w:rsidP="009246F0">
            <w:pPr>
              <w:jc w:val="center"/>
              <w:rPr>
                <w:color w:val="000000"/>
              </w:rPr>
            </w:pPr>
            <w:r>
              <w:rPr>
                <w:color w:val="000000"/>
              </w:rPr>
              <w:t>По мере необходимости</w:t>
            </w:r>
          </w:p>
        </w:tc>
        <w:tc>
          <w:tcPr>
            <w:tcW w:w="2393" w:type="dxa"/>
          </w:tcPr>
          <w:p w:rsidR="00344BD3" w:rsidRDefault="002F5D81" w:rsidP="00344BD3">
            <w:pPr>
              <w:jc w:val="center"/>
              <w:rPr>
                <w:color w:val="000000"/>
              </w:rPr>
            </w:pPr>
            <w:r>
              <w:rPr>
                <w:color w:val="000000"/>
              </w:rPr>
              <w:t xml:space="preserve">Ответственные лица </w:t>
            </w:r>
            <w:r w:rsidR="00344BD3">
              <w:rPr>
                <w:color w:val="000000"/>
              </w:rPr>
              <w:t>ОМСУ</w:t>
            </w:r>
          </w:p>
          <w:p w:rsidR="002F5D81" w:rsidRDefault="002F5D81" w:rsidP="00344BD3">
            <w:pPr>
              <w:jc w:val="center"/>
              <w:rPr>
                <w:color w:val="000000"/>
              </w:rPr>
            </w:pPr>
            <w:r>
              <w:rPr>
                <w:color w:val="000000"/>
              </w:rPr>
              <w:t>Провиденского ГО</w:t>
            </w:r>
          </w:p>
        </w:tc>
      </w:tr>
    </w:tbl>
    <w:p w:rsidR="00CD700A" w:rsidRDefault="00CD700A" w:rsidP="001A4F00">
      <w:pPr>
        <w:jc w:val="center"/>
        <w:rPr>
          <w:b/>
          <w:sz w:val="27"/>
          <w:szCs w:val="27"/>
        </w:rPr>
      </w:pPr>
    </w:p>
    <w:p w:rsidR="00391089" w:rsidRDefault="00391089" w:rsidP="001A4F00">
      <w:pPr>
        <w:jc w:val="center"/>
        <w:rPr>
          <w:b/>
          <w:sz w:val="27"/>
          <w:szCs w:val="27"/>
        </w:rPr>
      </w:pPr>
    </w:p>
    <w:p w:rsidR="00391089" w:rsidRDefault="00391089" w:rsidP="001A4F00">
      <w:pPr>
        <w:jc w:val="center"/>
        <w:rPr>
          <w:b/>
          <w:sz w:val="27"/>
          <w:szCs w:val="27"/>
        </w:rPr>
      </w:pPr>
    </w:p>
    <w:p w:rsidR="00391089" w:rsidRDefault="00391089" w:rsidP="001A4F00">
      <w:pPr>
        <w:jc w:val="center"/>
        <w:rPr>
          <w:b/>
          <w:sz w:val="27"/>
          <w:szCs w:val="27"/>
        </w:rPr>
      </w:pPr>
    </w:p>
    <w:p w:rsidR="00CD700A" w:rsidRDefault="00CD700A"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50409F" w:rsidRDefault="0050409F" w:rsidP="004532BB">
      <w:pPr>
        <w:jc w:val="center"/>
        <w:rPr>
          <w:b/>
        </w:rPr>
      </w:pPr>
    </w:p>
    <w:p w:rsidR="008C2CBB" w:rsidRDefault="008C2CBB" w:rsidP="004532BB">
      <w:pPr>
        <w:jc w:val="center"/>
        <w:rPr>
          <w:b/>
        </w:rPr>
      </w:pPr>
    </w:p>
    <w:p w:rsidR="0050409F" w:rsidRDefault="0050409F" w:rsidP="004532BB">
      <w:pPr>
        <w:jc w:val="center"/>
        <w:rPr>
          <w:b/>
        </w:rPr>
      </w:pPr>
    </w:p>
    <w:tbl>
      <w:tblPr>
        <w:tblW w:w="0" w:type="auto"/>
        <w:tblLook w:val="04A0" w:firstRow="1" w:lastRow="0" w:firstColumn="1" w:lastColumn="0" w:noHBand="0" w:noVBand="1"/>
      </w:tblPr>
      <w:tblGrid>
        <w:gridCol w:w="4781"/>
        <w:gridCol w:w="4784"/>
      </w:tblGrid>
      <w:tr w:rsidR="0050409F" w:rsidRPr="008210C8" w:rsidTr="00D05B6A">
        <w:tc>
          <w:tcPr>
            <w:tcW w:w="4781" w:type="dxa"/>
            <w:shd w:val="clear" w:color="auto" w:fill="auto"/>
          </w:tcPr>
          <w:p w:rsidR="0050409F" w:rsidRPr="008210C8" w:rsidRDefault="0050409F" w:rsidP="00D05B6A">
            <w:pPr>
              <w:rPr>
                <w:sz w:val="27"/>
                <w:szCs w:val="27"/>
              </w:rPr>
            </w:pPr>
          </w:p>
        </w:tc>
        <w:tc>
          <w:tcPr>
            <w:tcW w:w="4784" w:type="dxa"/>
            <w:shd w:val="clear" w:color="auto" w:fill="auto"/>
          </w:tcPr>
          <w:p w:rsidR="0050409F" w:rsidRPr="008210C8" w:rsidRDefault="0050409F" w:rsidP="00D05B6A">
            <w:pPr>
              <w:jc w:val="center"/>
              <w:rPr>
                <w:sz w:val="27"/>
                <w:szCs w:val="27"/>
              </w:rPr>
            </w:pPr>
            <w:r w:rsidRPr="008210C8">
              <w:rPr>
                <w:sz w:val="27"/>
                <w:szCs w:val="27"/>
              </w:rPr>
              <w:t>Приложение</w:t>
            </w:r>
            <w:r>
              <w:rPr>
                <w:sz w:val="27"/>
                <w:szCs w:val="27"/>
              </w:rPr>
              <w:t xml:space="preserve"> № 3 </w:t>
            </w:r>
          </w:p>
          <w:p w:rsidR="0050409F" w:rsidRPr="008210C8" w:rsidRDefault="0050409F" w:rsidP="00D05B6A">
            <w:pPr>
              <w:jc w:val="center"/>
              <w:rPr>
                <w:sz w:val="27"/>
                <w:szCs w:val="27"/>
              </w:rPr>
            </w:pPr>
            <w:r w:rsidRPr="008210C8">
              <w:rPr>
                <w:sz w:val="27"/>
                <w:szCs w:val="27"/>
              </w:rPr>
              <w:t>УТВЕРЖД</w:t>
            </w:r>
            <w:r>
              <w:rPr>
                <w:sz w:val="27"/>
                <w:szCs w:val="27"/>
              </w:rPr>
              <w:t>Ё</w:t>
            </w:r>
            <w:r w:rsidRPr="008210C8">
              <w:rPr>
                <w:sz w:val="27"/>
                <w:szCs w:val="27"/>
              </w:rPr>
              <w:t>Н</w:t>
            </w:r>
          </w:p>
          <w:p w:rsidR="0050409F" w:rsidRPr="008210C8" w:rsidRDefault="0050409F" w:rsidP="00D05B6A">
            <w:pPr>
              <w:jc w:val="center"/>
              <w:rPr>
                <w:sz w:val="27"/>
                <w:szCs w:val="27"/>
              </w:rPr>
            </w:pPr>
            <w:r w:rsidRPr="008210C8">
              <w:rPr>
                <w:sz w:val="27"/>
                <w:szCs w:val="27"/>
              </w:rPr>
              <w:t xml:space="preserve">Постановлением Администрации Провиденского городского округа </w:t>
            </w:r>
          </w:p>
          <w:p w:rsidR="0050409F" w:rsidRPr="008210C8" w:rsidRDefault="0050409F" w:rsidP="009364B7">
            <w:pPr>
              <w:jc w:val="center"/>
              <w:rPr>
                <w:sz w:val="27"/>
                <w:szCs w:val="27"/>
              </w:rPr>
            </w:pPr>
            <w:r w:rsidRPr="008210C8">
              <w:rPr>
                <w:sz w:val="27"/>
                <w:szCs w:val="27"/>
              </w:rPr>
              <w:t xml:space="preserve">от </w:t>
            </w:r>
            <w:r>
              <w:rPr>
                <w:sz w:val="27"/>
                <w:szCs w:val="27"/>
              </w:rPr>
              <w:t>0</w:t>
            </w:r>
            <w:r w:rsidR="009364B7">
              <w:rPr>
                <w:sz w:val="27"/>
                <w:szCs w:val="27"/>
              </w:rPr>
              <w:t>3</w:t>
            </w:r>
            <w:r w:rsidRPr="008210C8">
              <w:rPr>
                <w:sz w:val="27"/>
                <w:szCs w:val="27"/>
              </w:rPr>
              <w:t xml:space="preserve"> </w:t>
            </w:r>
            <w:r w:rsidR="009364B7">
              <w:rPr>
                <w:sz w:val="27"/>
                <w:szCs w:val="27"/>
              </w:rPr>
              <w:t>октября</w:t>
            </w:r>
            <w:r w:rsidRPr="008210C8">
              <w:rPr>
                <w:sz w:val="27"/>
                <w:szCs w:val="27"/>
              </w:rPr>
              <w:t xml:space="preserve"> 2017 года № </w:t>
            </w:r>
            <w:r w:rsidR="009364B7">
              <w:rPr>
                <w:sz w:val="27"/>
                <w:szCs w:val="27"/>
              </w:rPr>
              <w:t>308</w:t>
            </w:r>
          </w:p>
        </w:tc>
      </w:tr>
    </w:tbl>
    <w:p w:rsidR="0050409F" w:rsidRDefault="0050409F" w:rsidP="004532BB">
      <w:pPr>
        <w:jc w:val="center"/>
        <w:rPr>
          <w:b/>
        </w:rPr>
      </w:pPr>
    </w:p>
    <w:p w:rsidR="0050409F" w:rsidRDefault="0050409F" w:rsidP="004532BB">
      <w:pPr>
        <w:jc w:val="center"/>
        <w:rPr>
          <w:b/>
        </w:rPr>
      </w:pPr>
    </w:p>
    <w:p w:rsidR="0050409F" w:rsidRPr="0050409F" w:rsidRDefault="0050409F" w:rsidP="004532BB">
      <w:pPr>
        <w:jc w:val="center"/>
        <w:rPr>
          <w:b/>
          <w:sz w:val="26"/>
          <w:szCs w:val="26"/>
        </w:rPr>
      </w:pPr>
      <w:r w:rsidRPr="0050409F">
        <w:rPr>
          <w:b/>
          <w:sz w:val="26"/>
          <w:szCs w:val="26"/>
        </w:rPr>
        <w:t xml:space="preserve">Порядок </w:t>
      </w:r>
    </w:p>
    <w:p w:rsidR="0050409F" w:rsidRDefault="0050409F" w:rsidP="004532BB">
      <w:pPr>
        <w:jc w:val="center"/>
        <w:rPr>
          <w:b/>
          <w:sz w:val="26"/>
          <w:szCs w:val="26"/>
        </w:rPr>
      </w:pPr>
      <w:r w:rsidRPr="0050409F">
        <w:rPr>
          <w:b/>
          <w:sz w:val="26"/>
          <w:szCs w:val="26"/>
        </w:rPr>
        <w:t xml:space="preserve">осуществления </w:t>
      </w:r>
      <w:proofErr w:type="gramStart"/>
      <w:r w:rsidRPr="0050409F">
        <w:rPr>
          <w:b/>
          <w:sz w:val="26"/>
          <w:szCs w:val="26"/>
        </w:rPr>
        <w:t>контроля за</w:t>
      </w:r>
      <w:proofErr w:type="gramEnd"/>
      <w:r w:rsidRPr="0050409F">
        <w:rPr>
          <w:b/>
          <w:sz w:val="26"/>
          <w:szCs w:val="26"/>
        </w:rPr>
        <w:t xml:space="preserve"> обеспечением доступа к </w:t>
      </w:r>
      <w:hyperlink w:anchor="sub_101" w:history="1">
        <w:r w:rsidRPr="0050409F">
          <w:rPr>
            <w:rStyle w:val="af0"/>
            <w:b/>
            <w:color w:val="auto"/>
            <w:sz w:val="26"/>
            <w:szCs w:val="26"/>
          </w:rPr>
          <w:t>информации о деятельности органов местного самоуправления</w:t>
        </w:r>
      </w:hyperlink>
      <w:r w:rsidRPr="0050409F">
        <w:rPr>
          <w:b/>
          <w:sz w:val="26"/>
          <w:szCs w:val="26"/>
        </w:rPr>
        <w:t xml:space="preserve"> </w:t>
      </w:r>
    </w:p>
    <w:p w:rsidR="0050409F" w:rsidRDefault="0050409F" w:rsidP="004532BB">
      <w:pPr>
        <w:jc w:val="center"/>
        <w:rPr>
          <w:b/>
          <w:sz w:val="26"/>
          <w:szCs w:val="26"/>
        </w:rPr>
      </w:pPr>
      <w:r w:rsidRPr="0050409F">
        <w:rPr>
          <w:b/>
          <w:sz w:val="26"/>
          <w:szCs w:val="26"/>
        </w:rPr>
        <w:t>Провиденского городского округа</w:t>
      </w:r>
    </w:p>
    <w:p w:rsidR="00053FFB" w:rsidRDefault="00053FFB" w:rsidP="004532BB">
      <w:pPr>
        <w:jc w:val="center"/>
        <w:rPr>
          <w:b/>
          <w:sz w:val="26"/>
          <w:szCs w:val="26"/>
        </w:rPr>
      </w:pPr>
    </w:p>
    <w:p w:rsidR="006B7184" w:rsidRPr="000F5A0E" w:rsidRDefault="006B7184" w:rsidP="000F5A0E">
      <w:pPr>
        <w:jc w:val="center"/>
        <w:rPr>
          <w:b/>
          <w:sz w:val="27"/>
          <w:szCs w:val="27"/>
        </w:rPr>
      </w:pPr>
      <w:r w:rsidRPr="000F5A0E">
        <w:rPr>
          <w:b/>
          <w:sz w:val="27"/>
          <w:szCs w:val="27"/>
        </w:rPr>
        <w:t>1. Общие положения</w:t>
      </w:r>
    </w:p>
    <w:p w:rsidR="00053FFB" w:rsidRDefault="00053FFB" w:rsidP="004532BB">
      <w:pPr>
        <w:jc w:val="center"/>
        <w:rPr>
          <w:b/>
          <w:sz w:val="26"/>
          <w:szCs w:val="26"/>
        </w:rPr>
      </w:pPr>
    </w:p>
    <w:p w:rsidR="00053FFB" w:rsidRPr="00053FFB" w:rsidRDefault="00053FFB" w:rsidP="00053FFB">
      <w:pPr>
        <w:ind w:firstLine="709"/>
        <w:jc w:val="both"/>
        <w:rPr>
          <w:color w:val="000000"/>
          <w:sz w:val="27"/>
          <w:szCs w:val="27"/>
        </w:rPr>
      </w:pPr>
      <w:r w:rsidRPr="00053FFB">
        <w:rPr>
          <w:color w:val="000000"/>
          <w:sz w:val="27"/>
          <w:szCs w:val="27"/>
        </w:rPr>
        <w:t xml:space="preserve">1.1. </w:t>
      </w:r>
      <w:r w:rsidR="006B7184" w:rsidRPr="00330D40">
        <w:rPr>
          <w:sz w:val="27"/>
          <w:szCs w:val="27"/>
        </w:rPr>
        <w:t>Настоящий Порядок разработан в целях осуществления контроля за обеспечением доступа к информации о деятельности</w:t>
      </w:r>
      <w:r w:rsidR="006B7184">
        <w:rPr>
          <w:sz w:val="27"/>
          <w:szCs w:val="27"/>
        </w:rPr>
        <w:t xml:space="preserve"> </w:t>
      </w:r>
      <w:r w:rsidR="006B7184" w:rsidRPr="0094729F">
        <w:rPr>
          <w:sz w:val="27"/>
          <w:szCs w:val="27"/>
        </w:rPr>
        <w:t>органов местного самоуправления Провиденского городского округа</w:t>
      </w:r>
      <w:r w:rsidR="006B7184">
        <w:rPr>
          <w:sz w:val="27"/>
          <w:szCs w:val="27"/>
        </w:rPr>
        <w:t xml:space="preserve"> и </w:t>
      </w:r>
      <w:r w:rsidRPr="00053FFB">
        <w:rPr>
          <w:color w:val="000000"/>
          <w:sz w:val="27"/>
          <w:szCs w:val="27"/>
        </w:rPr>
        <w:t>устанавливает процедуру осуществления контроля за обеспечением доступа граждан и организаций к информации о деятельности органов местного самоуправления Провиденского городского округа</w:t>
      </w:r>
      <w:r w:rsidRPr="00053FFB">
        <w:rPr>
          <w:sz w:val="27"/>
          <w:szCs w:val="27"/>
        </w:rPr>
        <w:t xml:space="preserve"> </w:t>
      </w:r>
      <w:r w:rsidRPr="00053FFB">
        <w:rPr>
          <w:color w:val="000000"/>
          <w:sz w:val="27"/>
          <w:szCs w:val="27"/>
        </w:rPr>
        <w:t xml:space="preserve">(далее - органы местного самоуправления), созданную ими в пределах своих полномочий  или организациями, подведомственными органам местного самоуправления,  либо поступившей в указанные органы и организации. </w:t>
      </w:r>
    </w:p>
    <w:p w:rsidR="006B7184" w:rsidRPr="00330D40" w:rsidRDefault="006B7184" w:rsidP="006B7184">
      <w:pPr>
        <w:ind w:firstLine="709"/>
        <w:jc w:val="both"/>
        <w:rPr>
          <w:sz w:val="27"/>
          <w:szCs w:val="27"/>
        </w:rPr>
      </w:pPr>
      <w:r>
        <w:rPr>
          <w:sz w:val="27"/>
          <w:szCs w:val="27"/>
        </w:rPr>
        <w:t xml:space="preserve">1.2. </w:t>
      </w:r>
      <w:proofErr w:type="gramStart"/>
      <w:r>
        <w:rPr>
          <w:sz w:val="27"/>
          <w:szCs w:val="27"/>
        </w:rPr>
        <w:t>Официальный с</w:t>
      </w:r>
      <w:r w:rsidRPr="00330D40">
        <w:rPr>
          <w:sz w:val="27"/>
          <w:szCs w:val="27"/>
        </w:rPr>
        <w:t xml:space="preserve">айт </w:t>
      </w:r>
      <w:r>
        <w:rPr>
          <w:sz w:val="27"/>
          <w:szCs w:val="27"/>
        </w:rPr>
        <w:t xml:space="preserve">Провиденского городского округа </w:t>
      </w:r>
      <w:r w:rsidRPr="00330D40">
        <w:rPr>
          <w:sz w:val="27"/>
          <w:szCs w:val="27"/>
        </w:rPr>
        <w:t>содержит сведения о деятельности</w:t>
      </w:r>
      <w:r>
        <w:rPr>
          <w:sz w:val="27"/>
          <w:szCs w:val="27"/>
        </w:rPr>
        <w:t xml:space="preserve"> </w:t>
      </w:r>
      <w:r w:rsidRPr="0094729F">
        <w:rPr>
          <w:sz w:val="27"/>
          <w:szCs w:val="27"/>
        </w:rPr>
        <w:t>органов местного самоуправления</w:t>
      </w:r>
      <w:r w:rsidRPr="00330D40">
        <w:rPr>
          <w:sz w:val="27"/>
          <w:szCs w:val="27"/>
        </w:rPr>
        <w:t>, предназначенные для размещения в информационных системах общего пользования в соответствии с Федеральным законом от 09.02.2009</w:t>
      </w:r>
      <w:r>
        <w:rPr>
          <w:sz w:val="27"/>
          <w:szCs w:val="27"/>
        </w:rPr>
        <w:t xml:space="preserve"> года </w:t>
      </w:r>
      <w:r w:rsidRPr="00330D40">
        <w:rPr>
          <w:sz w:val="27"/>
          <w:szCs w:val="27"/>
        </w:rPr>
        <w:t>№</w:t>
      </w:r>
      <w:r>
        <w:rPr>
          <w:sz w:val="27"/>
          <w:szCs w:val="27"/>
        </w:rPr>
        <w:t xml:space="preserve"> </w:t>
      </w:r>
      <w:r w:rsidRPr="00330D40">
        <w:rPr>
          <w:sz w:val="27"/>
          <w:szCs w:val="27"/>
        </w:rPr>
        <w:t>8-ФЗ «Об обеспечении доступа к информации о деятельности государственных органов и органов местного самоуправления»</w:t>
      </w:r>
      <w:r>
        <w:rPr>
          <w:sz w:val="27"/>
          <w:szCs w:val="27"/>
        </w:rPr>
        <w:t xml:space="preserve">, а также в соответствии </w:t>
      </w:r>
      <w:r w:rsidRPr="00330D40">
        <w:rPr>
          <w:sz w:val="27"/>
          <w:szCs w:val="27"/>
        </w:rPr>
        <w:t xml:space="preserve">с утвержденным </w:t>
      </w:r>
      <w:r>
        <w:rPr>
          <w:sz w:val="27"/>
          <w:szCs w:val="27"/>
        </w:rPr>
        <w:t>П</w:t>
      </w:r>
      <w:r w:rsidRPr="00330D40">
        <w:rPr>
          <w:sz w:val="27"/>
          <w:szCs w:val="27"/>
        </w:rPr>
        <w:t>еречнем информации о деятельности</w:t>
      </w:r>
      <w:r>
        <w:rPr>
          <w:sz w:val="27"/>
          <w:szCs w:val="27"/>
        </w:rPr>
        <w:t xml:space="preserve"> </w:t>
      </w:r>
      <w:r w:rsidRPr="00770493">
        <w:rPr>
          <w:sz w:val="27"/>
          <w:szCs w:val="27"/>
        </w:rPr>
        <w:t>органов местного самоуправления Провиденского городского округа</w:t>
      </w:r>
      <w:r w:rsidRPr="00330D40">
        <w:rPr>
          <w:sz w:val="27"/>
          <w:szCs w:val="27"/>
        </w:rPr>
        <w:t>, подлежащей размещению</w:t>
      </w:r>
      <w:proofErr w:type="gramEnd"/>
      <w:r w:rsidRPr="00330D40">
        <w:rPr>
          <w:sz w:val="27"/>
          <w:szCs w:val="27"/>
        </w:rPr>
        <w:t xml:space="preserve"> на официальном сайте </w:t>
      </w:r>
      <w:r>
        <w:rPr>
          <w:sz w:val="27"/>
          <w:szCs w:val="27"/>
        </w:rPr>
        <w:t xml:space="preserve">Провиденского городского округа </w:t>
      </w:r>
      <w:r w:rsidRPr="00330D40">
        <w:rPr>
          <w:sz w:val="27"/>
          <w:szCs w:val="27"/>
        </w:rPr>
        <w:t>(далее - перечень).</w:t>
      </w:r>
    </w:p>
    <w:p w:rsidR="00053FFB" w:rsidRPr="00053FFB" w:rsidRDefault="00053FFB" w:rsidP="00053FFB">
      <w:pPr>
        <w:ind w:firstLine="708"/>
        <w:jc w:val="both"/>
        <w:rPr>
          <w:color w:val="000000"/>
          <w:sz w:val="27"/>
          <w:szCs w:val="27"/>
        </w:rPr>
      </w:pPr>
      <w:r w:rsidRPr="00053FFB">
        <w:rPr>
          <w:color w:val="000000"/>
          <w:sz w:val="27"/>
          <w:szCs w:val="27"/>
        </w:rPr>
        <w:t xml:space="preserve">2. Основными требованиями организации </w:t>
      </w:r>
      <w:proofErr w:type="gramStart"/>
      <w:r w:rsidRPr="00053FFB">
        <w:rPr>
          <w:color w:val="000000"/>
          <w:sz w:val="27"/>
          <w:szCs w:val="27"/>
        </w:rPr>
        <w:t>контроля за</w:t>
      </w:r>
      <w:proofErr w:type="gramEnd"/>
      <w:r w:rsidRPr="00053FFB">
        <w:rPr>
          <w:color w:val="000000"/>
          <w:sz w:val="27"/>
          <w:szCs w:val="27"/>
        </w:rPr>
        <w:t xml:space="preserve"> обеспечением доступа к информации о деятельности</w:t>
      </w:r>
      <w:r w:rsidRPr="00053FFB">
        <w:rPr>
          <w:sz w:val="27"/>
          <w:szCs w:val="27"/>
        </w:rPr>
        <w:t xml:space="preserve"> </w:t>
      </w:r>
      <w:r w:rsidRPr="00053FFB">
        <w:rPr>
          <w:color w:val="000000"/>
          <w:sz w:val="27"/>
          <w:szCs w:val="27"/>
        </w:rPr>
        <w:t>органов местного самоуправления являются:</w:t>
      </w:r>
    </w:p>
    <w:p w:rsidR="00053FFB" w:rsidRPr="00053FFB" w:rsidRDefault="00053FFB" w:rsidP="00053FFB">
      <w:pPr>
        <w:ind w:firstLine="708"/>
        <w:jc w:val="both"/>
        <w:rPr>
          <w:color w:val="000000"/>
          <w:sz w:val="27"/>
          <w:szCs w:val="27"/>
        </w:rPr>
      </w:pPr>
      <w:r w:rsidRPr="00053FFB">
        <w:rPr>
          <w:color w:val="000000"/>
          <w:sz w:val="27"/>
          <w:szCs w:val="27"/>
        </w:rPr>
        <w:t>2.1. Регулярная проверка достоверности предоставляемой информации о деятельности</w:t>
      </w:r>
      <w:r w:rsidRPr="00053FFB">
        <w:rPr>
          <w:sz w:val="27"/>
          <w:szCs w:val="27"/>
        </w:rPr>
        <w:t xml:space="preserve"> </w:t>
      </w:r>
      <w:r w:rsidRPr="00053FFB">
        <w:rPr>
          <w:color w:val="000000"/>
          <w:sz w:val="27"/>
          <w:szCs w:val="27"/>
        </w:rPr>
        <w:t>органов местного самоуправления;</w:t>
      </w:r>
    </w:p>
    <w:p w:rsidR="00053FFB" w:rsidRPr="00053FFB" w:rsidRDefault="00053FFB" w:rsidP="00053FFB">
      <w:pPr>
        <w:ind w:firstLine="708"/>
        <w:jc w:val="both"/>
        <w:rPr>
          <w:color w:val="000000"/>
          <w:sz w:val="27"/>
          <w:szCs w:val="27"/>
        </w:rPr>
      </w:pPr>
      <w:r w:rsidRPr="00053FFB">
        <w:rPr>
          <w:color w:val="000000"/>
          <w:sz w:val="27"/>
          <w:szCs w:val="27"/>
        </w:rPr>
        <w:t>2.2. Соблюдение сроков и порядка предоставления информации о деятельности</w:t>
      </w:r>
      <w:r w:rsidRPr="00053FFB">
        <w:rPr>
          <w:sz w:val="27"/>
          <w:szCs w:val="27"/>
        </w:rPr>
        <w:t xml:space="preserve"> </w:t>
      </w:r>
      <w:r w:rsidRPr="00053FFB">
        <w:rPr>
          <w:color w:val="000000"/>
          <w:sz w:val="27"/>
          <w:szCs w:val="27"/>
        </w:rPr>
        <w:t>органов местного самоуправления;</w:t>
      </w:r>
    </w:p>
    <w:p w:rsidR="00053FFB" w:rsidRPr="00053FFB" w:rsidRDefault="00053FFB" w:rsidP="00053FFB">
      <w:pPr>
        <w:ind w:firstLine="708"/>
        <w:jc w:val="both"/>
        <w:rPr>
          <w:color w:val="000000"/>
          <w:sz w:val="27"/>
          <w:szCs w:val="27"/>
        </w:rPr>
      </w:pPr>
      <w:r w:rsidRPr="00053FFB">
        <w:rPr>
          <w:color w:val="000000"/>
          <w:sz w:val="27"/>
          <w:szCs w:val="27"/>
        </w:rPr>
        <w:t>2.3. Изъятие из предоставляемой информации о деятельности</w:t>
      </w:r>
      <w:r w:rsidRPr="00053FFB">
        <w:rPr>
          <w:sz w:val="27"/>
          <w:szCs w:val="27"/>
        </w:rPr>
        <w:t xml:space="preserve"> </w:t>
      </w:r>
      <w:r w:rsidRPr="00053FFB">
        <w:rPr>
          <w:color w:val="000000"/>
          <w:sz w:val="27"/>
          <w:szCs w:val="27"/>
        </w:rPr>
        <w:t>органов местного самоуправления сведений, относящихся к информации ограниченного доступа;</w:t>
      </w:r>
    </w:p>
    <w:p w:rsidR="00053FFB" w:rsidRDefault="00053FFB" w:rsidP="00053FFB">
      <w:pPr>
        <w:ind w:firstLine="708"/>
        <w:jc w:val="both"/>
        <w:rPr>
          <w:color w:val="000000"/>
          <w:sz w:val="27"/>
          <w:szCs w:val="27"/>
        </w:rPr>
      </w:pPr>
      <w:r w:rsidRPr="00053FFB">
        <w:rPr>
          <w:color w:val="000000"/>
          <w:sz w:val="27"/>
          <w:szCs w:val="27"/>
        </w:rPr>
        <w:t>2.4. Создание органами местного самоуправления в пределах своих полномочий организационно-технических и других условий, необходимых для реализации права граждан и организаций на доступ к информации о деятельности</w:t>
      </w:r>
      <w:r w:rsidRPr="00053FFB">
        <w:rPr>
          <w:sz w:val="27"/>
          <w:szCs w:val="27"/>
        </w:rPr>
        <w:t xml:space="preserve"> </w:t>
      </w:r>
      <w:r w:rsidRPr="00053FFB">
        <w:rPr>
          <w:color w:val="000000"/>
          <w:sz w:val="27"/>
          <w:szCs w:val="27"/>
        </w:rPr>
        <w:t>органов местного самоуправления</w:t>
      </w:r>
      <w:r w:rsidR="006B7184">
        <w:rPr>
          <w:color w:val="000000"/>
          <w:sz w:val="27"/>
          <w:szCs w:val="27"/>
        </w:rPr>
        <w:t>.</w:t>
      </w:r>
    </w:p>
    <w:p w:rsidR="009364B7" w:rsidRDefault="009364B7" w:rsidP="006B7184">
      <w:pPr>
        <w:tabs>
          <w:tab w:val="left" w:pos="993"/>
        </w:tabs>
        <w:ind w:firstLine="709"/>
        <w:jc w:val="center"/>
        <w:rPr>
          <w:b/>
          <w:sz w:val="27"/>
          <w:szCs w:val="27"/>
        </w:rPr>
      </w:pPr>
    </w:p>
    <w:p w:rsidR="006B7184" w:rsidRPr="00204A10" w:rsidRDefault="006B7184" w:rsidP="006B7184">
      <w:pPr>
        <w:tabs>
          <w:tab w:val="left" w:pos="993"/>
        </w:tabs>
        <w:ind w:firstLine="709"/>
        <w:jc w:val="center"/>
        <w:rPr>
          <w:b/>
          <w:sz w:val="27"/>
          <w:szCs w:val="27"/>
        </w:rPr>
      </w:pPr>
      <w:r w:rsidRPr="00204A10">
        <w:rPr>
          <w:b/>
          <w:sz w:val="27"/>
          <w:szCs w:val="27"/>
        </w:rPr>
        <w:lastRenderedPageBreak/>
        <w:t xml:space="preserve">2. </w:t>
      </w:r>
      <w:r w:rsidR="0011447C">
        <w:rPr>
          <w:b/>
          <w:sz w:val="27"/>
          <w:szCs w:val="27"/>
        </w:rPr>
        <w:t xml:space="preserve">Размещение </w:t>
      </w:r>
      <w:r w:rsidRPr="00204A10">
        <w:rPr>
          <w:b/>
          <w:sz w:val="27"/>
          <w:szCs w:val="27"/>
        </w:rPr>
        <w:t xml:space="preserve">информации о деятельности </w:t>
      </w:r>
      <w:r w:rsidRPr="00204A10">
        <w:rPr>
          <w:b/>
          <w:color w:val="000000"/>
          <w:sz w:val="27"/>
          <w:szCs w:val="27"/>
        </w:rPr>
        <w:t>органов местного самоуправления Провиденского городского округа</w:t>
      </w:r>
    </w:p>
    <w:p w:rsidR="006B7184" w:rsidRDefault="006B7184" w:rsidP="006B7184">
      <w:pPr>
        <w:tabs>
          <w:tab w:val="left" w:pos="993"/>
        </w:tabs>
        <w:ind w:firstLine="709"/>
        <w:jc w:val="both"/>
        <w:rPr>
          <w:color w:val="000000"/>
          <w:sz w:val="27"/>
          <w:szCs w:val="27"/>
        </w:rPr>
      </w:pPr>
    </w:p>
    <w:p w:rsidR="006B7184" w:rsidRPr="00330D40" w:rsidRDefault="006B7184" w:rsidP="006B7184">
      <w:pPr>
        <w:ind w:firstLine="709"/>
        <w:jc w:val="both"/>
        <w:rPr>
          <w:sz w:val="27"/>
          <w:szCs w:val="27"/>
        </w:rPr>
      </w:pPr>
      <w:r>
        <w:rPr>
          <w:sz w:val="27"/>
          <w:szCs w:val="27"/>
        </w:rPr>
        <w:t xml:space="preserve">2.1. </w:t>
      </w:r>
      <w:r w:rsidRPr="00770493">
        <w:rPr>
          <w:sz w:val="27"/>
          <w:szCs w:val="27"/>
        </w:rPr>
        <w:t>Органы местного самоуправления Провиденского городского округа</w:t>
      </w:r>
      <w:r w:rsidRPr="00330D40">
        <w:rPr>
          <w:sz w:val="27"/>
          <w:szCs w:val="27"/>
        </w:rPr>
        <w:t xml:space="preserve"> размеща</w:t>
      </w:r>
      <w:r>
        <w:rPr>
          <w:sz w:val="27"/>
          <w:szCs w:val="27"/>
        </w:rPr>
        <w:t>ю</w:t>
      </w:r>
      <w:r w:rsidRPr="00330D40">
        <w:rPr>
          <w:sz w:val="27"/>
          <w:szCs w:val="27"/>
        </w:rPr>
        <w:t>т на сайте иные сведения, если размещение таких сведений не противоречит нормативным правовым актам Российской Федерации.</w:t>
      </w:r>
    </w:p>
    <w:p w:rsidR="006B7184" w:rsidRPr="00330D40" w:rsidRDefault="006B7184" w:rsidP="006B7184">
      <w:pPr>
        <w:ind w:firstLine="709"/>
        <w:jc w:val="both"/>
        <w:rPr>
          <w:sz w:val="27"/>
          <w:szCs w:val="27"/>
        </w:rPr>
      </w:pPr>
      <w:r>
        <w:rPr>
          <w:sz w:val="27"/>
          <w:szCs w:val="27"/>
        </w:rPr>
        <w:t xml:space="preserve">2.2. </w:t>
      </w:r>
      <w:r w:rsidRPr="00330D40">
        <w:rPr>
          <w:sz w:val="27"/>
          <w:szCs w:val="27"/>
        </w:rPr>
        <w:t>Сайт является общедоступным и бесплатным информационным ресурсом.</w:t>
      </w:r>
    </w:p>
    <w:p w:rsidR="006B7184" w:rsidRPr="00770493" w:rsidRDefault="006B7184" w:rsidP="006B7184">
      <w:pPr>
        <w:ind w:firstLine="709"/>
        <w:jc w:val="both"/>
        <w:rPr>
          <w:sz w:val="27"/>
          <w:szCs w:val="27"/>
        </w:rPr>
      </w:pPr>
      <w:r>
        <w:rPr>
          <w:sz w:val="27"/>
          <w:szCs w:val="27"/>
        </w:rPr>
        <w:t xml:space="preserve">2.3. </w:t>
      </w:r>
      <w:r w:rsidRPr="00330D40">
        <w:rPr>
          <w:sz w:val="27"/>
          <w:szCs w:val="27"/>
        </w:rPr>
        <w:t>Сайт</w:t>
      </w:r>
      <w:r>
        <w:rPr>
          <w:sz w:val="27"/>
          <w:szCs w:val="27"/>
        </w:rPr>
        <w:t xml:space="preserve"> расположен в сети Интернет по </w:t>
      </w:r>
      <w:r w:rsidRPr="00330D40">
        <w:rPr>
          <w:sz w:val="27"/>
          <w:szCs w:val="27"/>
        </w:rPr>
        <w:t xml:space="preserve">адресу </w:t>
      </w:r>
      <w:r>
        <w:rPr>
          <w:sz w:val="27"/>
          <w:szCs w:val="27"/>
          <w:lang w:val="en-US"/>
        </w:rPr>
        <w:t>www</w:t>
      </w:r>
      <w:r w:rsidRPr="00770493">
        <w:rPr>
          <w:sz w:val="27"/>
          <w:szCs w:val="27"/>
        </w:rPr>
        <w:t>.</w:t>
      </w:r>
      <w:r>
        <w:rPr>
          <w:sz w:val="27"/>
          <w:szCs w:val="27"/>
          <w:lang w:val="en-US"/>
        </w:rPr>
        <w:t>provadm</w:t>
      </w:r>
      <w:r w:rsidRPr="00770493">
        <w:rPr>
          <w:sz w:val="27"/>
          <w:szCs w:val="27"/>
        </w:rPr>
        <w:t>.</w:t>
      </w:r>
      <w:r>
        <w:rPr>
          <w:sz w:val="27"/>
          <w:szCs w:val="27"/>
          <w:lang w:val="en-US"/>
        </w:rPr>
        <w:t>ru</w:t>
      </w:r>
    </w:p>
    <w:p w:rsidR="006B7184" w:rsidRDefault="006B7184" w:rsidP="006B7184">
      <w:pPr>
        <w:ind w:firstLine="709"/>
        <w:jc w:val="both"/>
        <w:rPr>
          <w:sz w:val="27"/>
          <w:szCs w:val="27"/>
        </w:rPr>
      </w:pPr>
      <w:r>
        <w:rPr>
          <w:sz w:val="27"/>
          <w:szCs w:val="27"/>
        </w:rPr>
        <w:t xml:space="preserve">2.4. </w:t>
      </w:r>
      <w:r w:rsidRPr="00330D40">
        <w:rPr>
          <w:sz w:val="27"/>
          <w:szCs w:val="27"/>
        </w:rPr>
        <w:t xml:space="preserve">Обеспечением бесперебойной работы </w:t>
      </w:r>
      <w:proofErr w:type="gramStart"/>
      <w:r w:rsidRPr="00330D40">
        <w:rPr>
          <w:sz w:val="27"/>
          <w:szCs w:val="27"/>
        </w:rPr>
        <w:t>c</w:t>
      </w:r>
      <w:proofErr w:type="gramEnd"/>
      <w:r w:rsidRPr="00330D40">
        <w:rPr>
          <w:sz w:val="27"/>
          <w:szCs w:val="27"/>
        </w:rPr>
        <w:t xml:space="preserve">айта занимается организация, с которой </w:t>
      </w:r>
      <w:r>
        <w:rPr>
          <w:sz w:val="27"/>
          <w:szCs w:val="27"/>
        </w:rPr>
        <w:t>А</w:t>
      </w:r>
      <w:r w:rsidRPr="00330D40">
        <w:rPr>
          <w:sz w:val="27"/>
          <w:szCs w:val="27"/>
        </w:rPr>
        <w:t>дминистрация</w:t>
      </w:r>
      <w:r>
        <w:rPr>
          <w:sz w:val="27"/>
          <w:szCs w:val="27"/>
        </w:rPr>
        <w:t xml:space="preserve"> Провиденского городского округа</w:t>
      </w:r>
      <w:r w:rsidRPr="00330D40">
        <w:rPr>
          <w:sz w:val="27"/>
          <w:szCs w:val="27"/>
        </w:rPr>
        <w:t xml:space="preserve"> заключает соответствующий договор.</w:t>
      </w:r>
    </w:p>
    <w:p w:rsidR="00204A10" w:rsidRDefault="00204A10" w:rsidP="006B7184">
      <w:pPr>
        <w:ind w:firstLine="709"/>
        <w:jc w:val="both"/>
        <w:rPr>
          <w:bCs/>
          <w:color w:val="000000"/>
          <w:sz w:val="27"/>
          <w:szCs w:val="27"/>
        </w:rPr>
      </w:pPr>
      <w:r>
        <w:rPr>
          <w:sz w:val="27"/>
          <w:szCs w:val="27"/>
        </w:rPr>
        <w:t xml:space="preserve">2.5. </w:t>
      </w:r>
      <w:r w:rsidRPr="00330D40">
        <w:rPr>
          <w:sz w:val="27"/>
          <w:szCs w:val="27"/>
        </w:rPr>
        <w:t>Информационное наполнение сайта производится в соот</w:t>
      </w:r>
      <w:r>
        <w:rPr>
          <w:sz w:val="27"/>
          <w:szCs w:val="27"/>
        </w:rPr>
        <w:t xml:space="preserve">ветствии с утверждённым графиком (Приложение № 2 - </w:t>
      </w:r>
      <w:r w:rsidRPr="00204A10">
        <w:rPr>
          <w:bCs/>
          <w:color w:val="000000"/>
          <w:sz w:val="27"/>
          <w:szCs w:val="27"/>
        </w:rPr>
        <w:t>Периодичность размещения, сроки обновления</w:t>
      </w:r>
      <w:r>
        <w:rPr>
          <w:bCs/>
          <w:color w:val="000000"/>
          <w:sz w:val="27"/>
          <w:szCs w:val="27"/>
        </w:rPr>
        <w:t>).</w:t>
      </w:r>
    </w:p>
    <w:p w:rsidR="00204A10" w:rsidRPr="00330D40" w:rsidRDefault="00204A10" w:rsidP="00204A10">
      <w:pPr>
        <w:ind w:firstLine="709"/>
        <w:jc w:val="both"/>
        <w:rPr>
          <w:sz w:val="27"/>
          <w:szCs w:val="27"/>
        </w:rPr>
      </w:pPr>
      <w:r>
        <w:rPr>
          <w:bCs/>
          <w:color w:val="000000"/>
          <w:sz w:val="27"/>
          <w:szCs w:val="27"/>
        </w:rPr>
        <w:t xml:space="preserve">2.6. </w:t>
      </w:r>
      <w:r w:rsidRPr="00330D40">
        <w:rPr>
          <w:sz w:val="27"/>
          <w:szCs w:val="27"/>
        </w:rPr>
        <w:t>Запрещается:</w:t>
      </w:r>
    </w:p>
    <w:p w:rsidR="00204A10" w:rsidRPr="00330D40" w:rsidRDefault="00204A10" w:rsidP="00204A10">
      <w:pPr>
        <w:ind w:firstLine="709"/>
        <w:jc w:val="both"/>
        <w:rPr>
          <w:sz w:val="27"/>
          <w:szCs w:val="27"/>
        </w:rPr>
      </w:pPr>
      <w:r w:rsidRPr="00330D40">
        <w:rPr>
          <w:sz w:val="27"/>
          <w:szCs w:val="27"/>
        </w:rPr>
        <w:t>2.</w:t>
      </w:r>
      <w:r>
        <w:rPr>
          <w:sz w:val="27"/>
          <w:szCs w:val="27"/>
        </w:rPr>
        <w:t>6</w:t>
      </w:r>
      <w:r w:rsidRPr="00330D40">
        <w:rPr>
          <w:sz w:val="27"/>
          <w:szCs w:val="27"/>
        </w:rPr>
        <w:t>.1. Размещение на сайте сведений, составляющих государственную и иную, охраняемую законом тайну.</w:t>
      </w:r>
    </w:p>
    <w:p w:rsidR="00204A10" w:rsidRPr="00330D40" w:rsidRDefault="00204A10" w:rsidP="00204A10">
      <w:pPr>
        <w:ind w:firstLine="709"/>
        <w:jc w:val="both"/>
        <w:rPr>
          <w:sz w:val="27"/>
          <w:szCs w:val="27"/>
        </w:rPr>
      </w:pPr>
      <w:r w:rsidRPr="00330D40">
        <w:rPr>
          <w:sz w:val="27"/>
          <w:szCs w:val="27"/>
        </w:rPr>
        <w:t>2.</w:t>
      </w:r>
      <w:r>
        <w:rPr>
          <w:sz w:val="27"/>
          <w:szCs w:val="27"/>
        </w:rPr>
        <w:t>6</w:t>
      </w:r>
      <w:r w:rsidRPr="00330D40">
        <w:rPr>
          <w:sz w:val="27"/>
          <w:szCs w:val="27"/>
        </w:rPr>
        <w:t>.2. Размещение на сайте документов, содержащих служебную информацию ограниченного распространения.</w:t>
      </w:r>
    </w:p>
    <w:p w:rsidR="00204A10" w:rsidRPr="00330D40" w:rsidRDefault="00204A10" w:rsidP="00204A10">
      <w:pPr>
        <w:ind w:firstLine="709"/>
        <w:jc w:val="both"/>
        <w:rPr>
          <w:sz w:val="27"/>
          <w:szCs w:val="27"/>
        </w:rPr>
      </w:pPr>
      <w:r w:rsidRPr="00330D40">
        <w:rPr>
          <w:sz w:val="27"/>
          <w:szCs w:val="27"/>
        </w:rPr>
        <w:t>2.</w:t>
      </w:r>
      <w:r>
        <w:rPr>
          <w:sz w:val="27"/>
          <w:szCs w:val="27"/>
        </w:rPr>
        <w:t>6</w:t>
      </w:r>
      <w:r w:rsidRPr="00330D40">
        <w:rPr>
          <w:sz w:val="27"/>
          <w:szCs w:val="27"/>
        </w:rPr>
        <w:t>.3. Размещение на сайте информационных материалов с нарушением установленного порядка.</w:t>
      </w:r>
    </w:p>
    <w:p w:rsidR="006B7184" w:rsidRDefault="006B7184" w:rsidP="006B7184">
      <w:pPr>
        <w:tabs>
          <w:tab w:val="left" w:pos="993"/>
        </w:tabs>
        <w:ind w:firstLine="709"/>
        <w:jc w:val="both"/>
        <w:rPr>
          <w:color w:val="000000"/>
          <w:sz w:val="27"/>
          <w:szCs w:val="27"/>
        </w:rPr>
      </w:pPr>
    </w:p>
    <w:p w:rsidR="006B7184" w:rsidRPr="00204A10" w:rsidRDefault="006B7184" w:rsidP="006B7184">
      <w:pPr>
        <w:pStyle w:val="af1"/>
        <w:numPr>
          <w:ilvl w:val="0"/>
          <w:numId w:val="25"/>
        </w:numPr>
        <w:tabs>
          <w:tab w:val="left" w:pos="993"/>
        </w:tabs>
        <w:ind w:left="0" w:firstLine="709"/>
        <w:jc w:val="center"/>
        <w:rPr>
          <w:b/>
          <w:sz w:val="27"/>
          <w:szCs w:val="27"/>
        </w:rPr>
      </w:pPr>
      <w:r w:rsidRPr="00204A10">
        <w:rPr>
          <w:b/>
          <w:sz w:val="27"/>
          <w:szCs w:val="27"/>
        </w:rPr>
        <w:t xml:space="preserve">Осуществление </w:t>
      </w:r>
      <w:proofErr w:type="gramStart"/>
      <w:r w:rsidRPr="00204A10">
        <w:rPr>
          <w:b/>
          <w:sz w:val="27"/>
          <w:szCs w:val="27"/>
        </w:rPr>
        <w:t>контроля за</w:t>
      </w:r>
      <w:proofErr w:type="gramEnd"/>
      <w:r w:rsidRPr="00204A10">
        <w:rPr>
          <w:b/>
          <w:sz w:val="27"/>
          <w:szCs w:val="27"/>
        </w:rPr>
        <w:t xml:space="preserve"> обеспечением доступа к информации о деятельности </w:t>
      </w:r>
      <w:r w:rsidRPr="00204A10">
        <w:rPr>
          <w:b/>
          <w:color w:val="000000"/>
          <w:sz w:val="27"/>
          <w:szCs w:val="27"/>
        </w:rPr>
        <w:t>органов местного самоуправления Провиденского городского округа</w:t>
      </w:r>
    </w:p>
    <w:p w:rsidR="006B7184" w:rsidRPr="006B7184" w:rsidRDefault="006B7184" w:rsidP="006B7184">
      <w:pPr>
        <w:pStyle w:val="af1"/>
        <w:tabs>
          <w:tab w:val="left" w:pos="284"/>
        </w:tabs>
        <w:ind w:left="0"/>
        <w:rPr>
          <w:sz w:val="27"/>
          <w:szCs w:val="27"/>
        </w:rPr>
      </w:pPr>
    </w:p>
    <w:p w:rsidR="00053FFB" w:rsidRDefault="00053FFB" w:rsidP="006B7184">
      <w:pPr>
        <w:pStyle w:val="af1"/>
        <w:numPr>
          <w:ilvl w:val="1"/>
          <w:numId w:val="20"/>
        </w:numPr>
        <w:ind w:left="0" w:firstLine="720"/>
        <w:jc w:val="both"/>
        <w:rPr>
          <w:color w:val="000000"/>
          <w:sz w:val="27"/>
          <w:szCs w:val="27"/>
        </w:rPr>
      </w:pPr>
      <w:bookmarkStart w:id="55" w:name="Par422"/>
      <w:bookmarkEnd w:id="55"/>
      <w:r w:rsidRPr="006B7184">
        <w:rPr>
          <w:color w:val="000000"/>
          <w:sz w:val="27"/>
          <w:szCs w:val="27"/>
        </w:rPr>
        <w:t xml:space="preserve">Общий </w:t>
      </w:r>
      <w:proofErr w:type="gramStart"/>
      <w:r w:rsidRPr="006B7184">
        <w:rPr>
          <w:color w:val="000000"/>
          <w:sz w:val="27"/>
          <w:szCs w:val="27"/>
        </w:rPr>
        <w:t>контроль за</w:t>
      </w:r>
      <w:proofErr w:type="gramEnd"/>
      <w:r w:rsidRPr="006B7184">
        <w:rPr>
          <w:color w:val="000000"/>
          <w:sz w:val="27"/>
          <w:szCs w:val="27"/>
        </w:rPr>
        <w:t xml:space="preserve"> обеспечением доступа к информации о деятельности органов местного самоуправления осуществляет глава Администрации Провиденского городского округа  в соответствии с настоящим Порядком.</w:t>
      </w:r>
    </w:p>
    <w:p w:rsidR="006B7184" w:rsidRPr="006B7184" w:rsidRDefault="006B7184" w:rsidP="006B7184">
      <w:pPr>
        <w:pStyle w:val="af1"/>
        <w:tabs>
          <w:tab w:val="left" w:pos="0"/>
        </w:tabs>
        <w:ind w:left="0" w:firstLine="709"/>
        <w:jc w:val="both"/>
        <w:rPr>
          <w:sz w:val="27"/>
          <w:szCs w:val="27"/>
        </w:rPr>
      </w:pPr>
      <w:r w:rsidRPr="006B7184">
        <w:rPr>
          <w:sz w:val="27"/>
          <w:szCs w:val="27"/>
        </w:rPr>
        <w:t xml:space="preserve">Контроль осуществляется на наличие сведений о деятельности </w:t>
      </w:r>
      <w:r w:rsidRPr="006B7184">
        <w:rPr>
          <w:color w:val="000000"/>
          <w:sz w:val="27"/>
          <w:szCs w:val="27"/>
        </w:rPr>
        <w:t xml:space="preserve">органов местного самоуправления Провиденского городского округа </w:t>
      </w:r>
      <w:r w:rsidRPr="006B7184">
        <w:rPr>
          <w:sz w:val="27"/>
          <w:szCs w:val="27"/>
        </w:rPr>
        <w:t>и своевременность их обновления, состава информационных ресурсов и соответствия перечню.</w:t>
      </w:r>
    </w:p>
    <w:p w:rsidR="00C540A1" w:rsidRDefault="00C540A1" w:rsidP="006B7184">
      <w:pPr>
        <w:pStyle w:val="af1"/>
        <w:numPr>
          <w:ilvl w:val="1"/>
          <w:numId w:val="20"/>
        </w:numPr>
        <w:ind w:left="0" w:firstLine="720"/>
        <w:jc w:val="both"/>
        <w:rPr>
          <w:sz w:val="27"/>
          <w:szCs w:val="27"/>
        </w:rPr>
      </w:pPr>
      <w:proofErr w:type="gramStart"/>
      <w:r w:rsidRPr="006B7184">
        <w:rPr>
          <w:sz w:val="27"/>
          <w:szCs w:val="27"/>
        </w:rPr>
        <w:t>Контроль за</w:t>
      </w:r>
      <w:proofErr w:type="gramEnd"/>
      <w:r w:rsidRPr="006B7184">
        <w:rPr>
          <w:sz w:val="27"/>
          <w:szCs w:val="27"/>
        </w:rPr>
        <w:t xml:space="preserve"> обнародованием (опубликованием) информации в средствах массовой информации, размещением муниципальных нормативных правовых актов, иной информации в сети «Интернет» и сроков ее обновления на официальном сайте Провиденского городского округа осуществляет консультант организационно-правового Управления по вопросам оказания муниципальных услуг и осуществлению деятельности Административной комиссии.</w:t>
      </w:r>
    </w:p>
    <w:p w:rsidR="00053FFB" w:rsidRDefault="00C540A1" w:rsidP="006B7184">
      <w:pPr>
        <w:pStyle w:val="af1"/>
        <w:numPr>
          <w:ilvl w:val="1"/>
          <w:numId w:val="20"/>
        </w:numPr>
        <w:ind w:left="0" w:firstLine="720"/>
        <w:jc w:val="both"/>
        <w:rPr>
          <w:color w:val="000000"/>
          <w:sz w:val="27"/>
          <w:szCs w:val="27"/>
        </w:rPr>
      </w:pPr>
      <w:r w:rsidRPr="006B7184">
        <w:rPr>
          <w:color w:val="3C3C3C"/>
          <w:sz w:val="27"/>
          <w:szCs w:val="27"/>
        </w:rPr>
        <w:t>К</w:t>
      </w:r>
      <w:r w:rsidR="00053FFB" w:rsidRPr="006B7184">
        <w:rPr>
          <w:color w:val="000000"/>
          <w:sz w:val="27"/>
          <w:szCs w:val="27"/>
        </w:rPr>
        <w:t xml:space="preserve">онтроль за размещением информации о деятельности органов местного самоуправления на официальном сайте </w:t>
      </w:r>
      <w:r w:rsidRPr="006B7184">
        <w:rPr>
          <w:sz w:val="27"/>
          <w:szCs w:val="27"/>
        </w:rPr>
        <w:t xml:space="preserve">Провиденского городского округа </w:t>
      </w:r>
      <w:r w:rsidR="00053FFB" w:rsidRPr="006B7184">
        <w:rPr>
          <w:color w:val="000000"/>
          <w:sz w:val="27"/>
          <w:szCs w:val="27"/>
        </w:rPr>
        <w:t xml:space="preserve">осуществляют руководители органов местного самоуправления Провиденского городского округа, в соответствии с распоряжением главы Администрации Провиденского городского округа от 05 апреля 2017 г. № 69 «О </w:t>
      </w:r>
      <w:r w:rsidR="00053FFB" w:rsidRPr="006B7184">
        <w:rPr>
          <w:color w:val="000000"/>
          <w:sz w:val="27"/>
          <w:szCs w:val="27"/>
        </w:rPr>
        <w:lastRenderedPageBreak/>
        <w:t xml:space="preserve">назначении уполномоченных лиц, ответственных за организацию работы по обеспечению доступа к информации о деятельности органов местного самоуправления Провиденского городского округа». </w:t>
      </w:r>
    </w:p>
    <w:p w:rsidR="0011447C" w:rsidRPr="0011447C" w:rsidRDefault="0011447C" w:rsidP="00160A15">
      <w:pPr>
        <w:pStyle w:val="af1"/>
        <w:numPr>
          <w:ilvl w:val="1"/>
          <w:numId w:val="20"/>
        </w:numPr>
        <w:ind w:left="0" w:firstLine="709"/>
        <w:jc w:val="both"/>
        <w:rPr>
          <w:sz w:val="27"/>
          <w:szCs w:val="27"/>
        </w:rPr>
      </w:pPr>
      <w:r w:rsidRPr="00160A15">
        <w:rPr>
          <w:sz w:val="27"/>
          <w:szCs w:val="27"/>
        </w:rPr>
        <w:t>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bookmarkStart w:id="56" w:name="_GoBack"/>
      <w:bookmarkEnd w:id="56"/>
    </w:p>
    <w:sectPr w:rsidR="0011447C" w:rsidRPr="0011447C" w:rsidSect="00391089">
      <w:pgSz w:w="11907" w:h="16840" w:code="9"/>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EC" w:rsidRDefault="00357CEC" w:rsidP="00905B34">
      <w:r>
        <w:separator/>
      </w:r>
    </w:p>
  </w:endnote>
  <w:endnote w:type="continuationSeparator" w:id="0">
    <w:p w:rsidR="00357CEC" w:rsidRDefault="00357CEC" w:rsidP="0090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EC" w:rsidRDefault="00357CEC" w:rsidP="00905B34">
      <w:r>
        <w:separator/>
      </w:r>
    </w:p>
  </w:footnote>
  <w:footnote w:type="continuationSeparator" w:id="0">
    <w:p w:rsidR="00357CEC" w:rsidRDefault="00357CEC" w:rsidP="00905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7D9"/>
    <w:multiLevelType w:val="multilevel"/>
    <w:tmpl w:val="88CC9FAC"/>
    <w:lvl w:ilvl="0">
      <w:start w:val="1"/>
      <w:numFmt w:val="decimal"/>
      <w:lvlText w:val="%1."/>
      <w:lvlJc w:val="left"/>
      <w:pPr>
        <w:ind w:left="1969" w:hanging="12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404FCF"/>
    <w:multiLevelType w:val="multilevel"/>
    <w:tmpl w:val="FDB237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17FA16A4"/>
    <w:multiLevelType w:val="hybridMultilevel"/>
    <w:tmpl w:val="94A26DC6"/>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62A2E"/>
    <w:multiLevelType w:val="hybridMultilevel"/>
    <w:tmpl w:val="39F85DF4"/>
    <w:lvl w:ilvl="0" w:tplc="708641A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F43769B"/>
    <w:multiLevelType w:val="multilevel"/>
    <w:tmpl w:val="AFFCFB52"/>
    <w:lvl w:ilvl="0">
      <w:start w:val="2"/>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28B5CE0"/>
    <w:multiLevelType w:val="hybridMultilevel"/>
    <w:tmpl w:val="7E342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675F4B"/>
    <w:multiLevelType w:val="hybridMultilevel"/>
    <w:tmpl w:val="F13C4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A7B75"/>
    <w:multiLevelType w:val="multilevel"/>
    <w:tmpl w:val="D846B4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4A32D6"/>
    <w:multiLevelType w:val="multilevel"/>
    <w:tmpl w:val="F4945D50"/>
    <w:lvl w:ilvl="0">
      <w:start w:val="2"/>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DBD7A47"/>
    <w:multiLevelType w:val="hybridMultilevel"/>
    <w:tmpl w:val="831C46C8"/>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803C5"/>
    <w:multiLevelType w:val="hybridMultilevel"/>
    <w:tmpl w:val="B7220ACA"/>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B431C"/>
    <w:multiLevelType w:val="multilevel"/>
    <w:tmpl w:val="8F2C2702"/>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6994546"/>
    <w:multiLevelType w:val="multilevel"/>
    <w:tmpl w:val="EAEAA676"/>
    <w:lvl w:ilvl="0">
      <w:start w:val="1"/>
      <w:numFmt w:val="decimal"/>
      <w:lvlText w:val="%1."/>
      <w:lvlJc w:val="left"/>
      <w:pPr>
        <w:ind w:left="1714" w:hanging="1005"/>
      </w:pPr>
      <w:rPr>
        <w:rFonts w:hint="default"/>
      </w:rPr>
    </w:lvl>
    <w:lvl w:ilvl="1">
      <w:start w:val="2"/>
      <w:numFmt w:val="decimal"/>
      <w:isLgl/>
      <w:lvlText w:val="%1.%2."/>
      <w:lvlJc w:val="left"/>
      <w:pPr>
        <w:ind w:left="2186" w:hanging="1440"/>
      </w:pPr>
      <w:rPr>
        <w:rFonts w:hint="default"/>
      </w:rPr>
    </w:lvl>
    <w:lvl w:ilvl="2">
      <w:start w:val="1"/>
      <w:numFmt w:val="decimal"/>
      <w:isLgl/>
      <w:lvlText w:val="%1.%2.%3."/>
      <w:lvlJc w:val="left"/>
      <w:pPr>
        <w:ind w:left="2223" w:hanging="1440"/>
      </w:pPr>
      <w:rPr>
        <w:rFonts w:hint="default"/>
      </w:rPr>
    </w:lvl>
    <w:lvl w:ilvl="3">
      <w:start w:val="1"/>
      <w:numFmt w:val="decimal"/>
      <w:isLgl/>
      <w:lvlText w:val="%1.%2.%3.%4."/>
      <w:lvlJc w:val="left"/>
      <w:pPr>
        <w:ind w:left="2260" w:hanging="1440"/>
      </w:pPr>
      <w:rPr>
        <w:rFonts w:hint="default"/>
      </w:rPr>
    </w:lvl>
    <w:lvl w:ilvl="4">
      <w:start w:val="1"/>
      <w:numFmt w:val="decimal"/>
      <w:isLgl/>
      <w:lvlText w:val="%1.%2.%3.%4.%5."/>
      <w:lvlJc w:val="left"/>
      <w:pPr>
        <w:ind w:left="2297" w:hanging="1440"/>
      </w:pPr>
      <w:rPr>
        <w:rFonts w:hint="default"/>
      </w:rPr>
    </w:lvl>
    <w:lvl w:ilvl="5">
      <w:start w:val="1"/>
      <w:numFmt w:val="decimal"/>
      <w:isLgl/>
      <w:lvlText w:val="%1.%2.%3.%4.%5.%6."/>
      <w:lvlJc w:val="left"/>
      <w:pPr>
        <w:ind w:left="2334" w:hanging="1440"/>
      </w:pPr>
      <w:rPr>
        <w:rFonts w:hint="default"/>
      </w:rPr>
    </w:lvl>
    <w:lvl w:ilvl="6">
      <w:start w:val="1"/>
      <w:numFmt w:val="decimal"/>
      <w:isLgl/>
      <w:lvlText w:val="%1.%2.%3.%4.%5.%6.%7."/>
      <w:lvlJc w:val="left"/>
      <w:pPr>
        <w:ind w:left="2731" w:hanging="1800"/>
      </w:pPr>
      <w:rPr>
        <w:rFonts w:hint="default"/>
      </w:rPr>
    </w:lvl>
    <w:lvl w:ilvl="7">
      <w:start w:val="1"/>
      <w:numFmt w:val="decimal"/>
      <w:isLgl/>
      <w:lvlText w:val="%1.%2.%3.%4.%5.%6.%7.%8."/>
      <w:lvlJc w:val="left"/>
      <w:pPr>
        <w:ind w:left="2768" w:hanging="1800"/>
      </w:pPr>
      <w:rPr>
        <w:rFonts w:hint="default"/>
      </w:rPr>
    </w:lvl>
    <w:lvl w:ilvl="8">
      <w:start w:val="1"/>
      <w:numFmt w:val="decimal"/>
      <w:isLgl/>
      <w:lvlText w:val="%1.%2.%3.%4.%5.%6.%7.%8.%9."/>
      <w:lvlJc w:val="left"/>
      <w:pPr>
        <w:ind w:left="3165" w:hanging="2160"/>
      </w:pPr>
      <w:rPr>
        <w:rFonts w:hint="default"/>
      </w:rPr>
    </w:lvl>
  </w:abstractNum>
  <w:abstractNum w:abstractNumId="13">
    <w:nsid w:val="4D7D7585"/>
    <w:multiLevelType w:val="hybridMultilevel"/>
    <w:tmpl w:val="1C1CC68A"/>
    <w:lvl w:ilvl="0" w:tplc="4844ADC8">
      <w:start w:val="1"/>
      <w:numFmt w:val="decimal"/>
      <w:lvlText w:val="%1."/>
      <w:lvlJc w:val="left"/>
      <w:pPr>
        <w:tabs>
          <w:tab w:val="num" w:pos="1698"/>
        </w:tabs>
        <w:ind w:left="1698" w:hanging="990"/>
      </w:pPr>
      <w:rPr>
        <w:rFonts w:hint="default"/>
      </w:rPr>
    </w:lvl>
    <w:lvl w:ilvl="1" w:tplc="3DBE2ABE">
      <w:numFmt w:val="none"/>
      <w:lvlText w:val=""/>
      <w:lvlJc w:val="left"/>
      <w:pPr>
        <w:tabs>
          <w:tab w:val="num" w:pos="360"/>
        </w:tabs>
      </w:pPr>
    </w:lvl>
    <w:lvl w:ilvl="2" w:tplc="3DF8AE4C">
      <w:numFmt w:val="none"/>
      <w:lvlText w:val=""/>
      <w:lvlJc w:val="left"/>
      <w:pPr>
        <w:tabs>
          <w:tab w:val="num" w:pos="360"/>
        </w:tabs>
      </w:pPr>
    </w:lvl>
    <w:lvl w:ilvl="3" w:tplc="43CC6BE6">
      <w:numFmt w:val="none"/>
      <w:lvlText w:val=""/>
      <w:lvlJc w:val="left"/>
      <w:pPr>
        <w:tabs>
          <w:tab w:val="num" w:pos="360"/>
        </w:tabs>
      </w:pPr>
    </w:lvl>
    <w:lvl w:ilvl="4" w:tplc="C2388A6C">
      <w:numFmt w:val="none"/>
      <w:lvlText w:val=""/>
      <w:lvlJc w:val="left"/>
      <w:pPr>
        <w:tabs>
          <w:tab w:val="num" w:pos="360"/>
        </w:tabs>
      </w:pPr>
    </w:lvl>
    <w:lvl w:ilvl="5" w:tplc="B9F6B922">
      <w:numFmt w:val="none"/>
      <w:lvlText w:val=""/>
      <w:lvlJc w:val="left"/>
      <w:pPr>
        <w:tabs>
          <w:tab w:val="num" w:pos="360"/>
        </w:tabs>
      </w:pPr>
    </w:lvl>
    <w:lvl w:ilvl="6" w:tplc="F6CEE15C">
      <w:numFmt w:val="none"/>
      <w:lvlText w:val=""/>
      <w:lvlJc w:val="left"/>
      <w:pPr>
        <w:tabs>
          <w:tab w:val="num" w:pos="360"/>
        </w:tabs>
      </w:pPr>
    </w:lvl>
    <w:lvl w:ilvl="7" w:tplc="2A740DD4">
      <w:numFmt w:val="none"/>
      <w:lvlText w:val=""/>
      <w:lvlJc w:val="left"/>
      <w:pPr>
        <w:tabs>
          <w:tab w:val="num" w:pos="360"/>
        </w:tabs>
      </w:pPr>
    </w:lvl>
    <w:lvl w:ilvl="8" w:tplc="C5305708">
      <w:numFmt w:val="none"/>
      <w:lvlText w:val=""/>
      <w:lvlJc w:val="left"/>
      <w:pPr>
        <w:tabs>
          <w:tab w:val="num" w:pos="360"/>
        </w:tabs>
      </w:pPr>
    </w:lvl>
  </w:abstractNum>
  <w:abstractNum w:abstractNumId="14">
    <w:nsid w:val="4EF26109"/>
    <w:multiLevelType w:val="hybridMultilevel"/>
    <w:tmpl w:val="DD62B598"/>
    <w:lvl w:ilvl="0" w:tplc="DFA690D6">
      <w:start w:val="1"/>
      <w:numFmt w:val="decimal"/>
      <w:lvlText w:val="%1."/>
      <w:lvlJc w:val="left"/>
      <w:pPr>
        <w:ind w:left="1637"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566D53BF"/>
    <w:multiLevelType w:val="hybridMultilevel"/>
    <w:tmpl w:val="FAF2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D423B"/>
    <w:multiLevelType w:val="hybridMultilevel"/>
    <w:tmpl w:val="24926454"/>
    <w:lvl w:ilvl="0" w:tplc="6D72293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E053B8A"/>
    <w:multiLevelType w:val="hybridMultilevel"/>
    <w:tmpl w:val="B1FA5754"/>
    <w:lvl w:ilvl="0" w:tplc="1DD871B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7A42F9"/>
    <w:multiLevelType w:val="hybridMultilevel"/>
    <w:tmpl w:val="471201A8"/>
    <w:lvl w:ilvl="0" w:tplc="FD0C40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6982557"/>
    <w:multiLevelType w:val="multilevel"/>
    <w:tmpl w:val="E3C4522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5C5D02"/>
    <w:multiLevelType w:val="hybridMultilevel"/>
    <w:tmpl w:val="CC8A53CE"/>
    <w:lvl w:ilvl="0" w:tplc="5CEC5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6D3EC3"/>
    <w:multiLevelType w:val="hybridMultilevel"/>
    <w:tmpl w:val="74649098"/>
    <w:lvl w:ilvl="0" w:tplc="8762599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23052"/>
    <w:multiLevelType w:val="hybridMultilevel"/>
    <w:tmpl w:val="CB9E0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DA034E"/>
    <w:multiLevelType w:val="hybridMultilevel"/>
    <w:tmpl w:val="01B02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D7024E"/>
    <w:multiLevelType w:val="multilevel"/>
    <w:tmpl w:val="15E692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nsid w:val="7BCD2BB4"/>
    <w:multiLevelType w:val="hybridMultilevel"/>
    <w:tmpl w:val="9ABE1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FF7BE9"/>
    <w:multiLevelType w:val="hybridMultilevel"/>
    <w:tmpl w:val="DC207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
  </w:num>
  <w:num w:numId="4">
    <w:abstractNumId w:val="18"/>
  </w:num>
  <w:num w:numId="5">
    <w:abstractNumId w:val="25"/>
  </w:num>
  <w:num w:numId="6">
    <w:abstractNumId w:val="23"/>
  </w:num>
  <w:num w:numId="7">
    <w:abstractNumId w:val="5"/>
  </w:num>
  <w:num w:numId="8">
    <w:abstractNumId w:val="22"/>
  </w:num>
  <w:num w:numId="9">
    <w:abstractNumId w:val="26"/>
  </w:num>
  <w:num w:numId="10">
    <w:abstractNumId w:val="17"/>
  </w:num>
  <w:num w:numId="11">
    <w:abstractNumId w:val="15"/>
  </w:num>
  <w:num w:numId="12">
    <w:abstractNumId w:val="2"/>
  </w:num>
  <w:num w:numId="13">
    <w:abstractNumId w:val="20"/>
  </w:num>
  <w:num w:numId="14">
    <w:abstractNumId w:val="10"/>
  </w:num>
  <w:num w:numId="15">
    <w:abstractNumId w:val="9"/>
  </w:num>
  <w:num w:numId="16">
    <w:abstractNumId w:val="24"/>
  </w:num>
  <w:num w:numId="17">
    <w:abstractNumId w:val="3"/>
  </w:num>
  <w:num w:numId="18">
    <w:abstractNumId w:val="21"/>
  </w:num>
  <w:num w:numId="19">
    <w:abstractNumId w:val="0"/>
  </w:num>
  <w:num w:numId="20">
    <w:abstractNumId w:val="7"/>
  </w:num>
  <w:num w:numId="21">
    <w:abstractNumId w:val="12"/>
  </w:num>
  <w:num w:numId="22">
    <w:abstractNumId w:val="19"/>
  </w:num>
  <w:num w:numId="23">
    <w:abstractNumId w:val="11"/>
  </w:num>
  <w:num w:numId="24">
    <w:abstractNumId w:val="8"/>
  </w:num>
  <w:num w:numId="25">
    <w:abstractNumId w:val="4"/>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D"/>
    <w:rsid w:val="000012B6"/>
    <w:rsid w:val="000032D4"/>
    <w:rsid w:val="0000397D"/>
    <w:rsid w:val="00007644"/>
    <w:rsid w:val="000141B4"/>
    <w:rsid w:val="00016463"/>
    <w:rsid w:val="00017014"/>
    <w:rsid w:val="00020D36"/>
    <w:rsid w:val="00025B19"/>
    <w:rsid w:val="00030418"/>
    <w:rsid w:val="000305A0"/>
    <w:rsid w:val="00034F7B"/>
    <w:rsid w:val="0004173B"/>
    <w:rsid w:val="00052153"/>
    <w:rsid w:val="00053FFB"/>
    <w:rsid w:val="00054E95"/>
    <w:rsid w:val="00055A85"/>
    <w:rsid w:val="0006791E"/>
    <w:rsid w:val="00070264"/>
    <w:rsid w:val="00082720"/>
    <w:rsid w:val="0008738D"/>
    <w:rsid w:val="00091F81"/>
    <w:rsid w:val="00094C81"/>
    <w:rsid w:val="000970EE"/>
    <w:rsid w:val="000A243A"/>
    <w:rsid w:val="000A7276"/>
    <w:rsid w:val="000A7A3F"/>
    <w:rsid w:val="000B31E5"/>
    <w:rsid w:val="000C1382"/>
    <w:rsid w:val="000C2BB2"/>
    <w:rsid w:val="000E17C2"/>
    <w:rsid w:val="000E7C3D"/>
    <w:rsid w:val="000F5A0E"/>
    <w:rsid w:val="00101EF0"/>
    <w:rsid w:val="00106912"/>
    <w:rsid w:val="00107A88"/>
    <w:rsid w:val="0011447C"/>
    <w:rsid w:val="00125EC7"/>
    <w:rsid w:val="001322A2"/>
    <w:rsid w:val="001411F5"/>
    <w:rsid w:val="00142684"/>
    <w:rsid w:val="00145384"/>
    <w:rsid w:val="0015047F"/>
    <w:rsid w:val="001569E4"/>
    <w:rsid w:val="00156D78"/>
    <w:rsid w:val="00160A15"/>
    <w:rsid w:val="00161BFA"/>
    <w:rsid w:val="00171ACE"/>
    <w:rsid w:val="0017455F"/>
    <w:rsid w:val="0017772D"/>
    <w:rsid w:val="00177E0E"/>
    <w:rsid w:val="00180A2F"/>
    <w:rsid w:val="00187CD6"/>
    <w:rsid w:val="00192573"/>
    <w:rsid w:val="001A28F4"/>
    <w:rsid w:val="001A41EC"/>
    <w:rsid w:val="001A4F00"/>
    <w:rsid w:val="001B2349"/>
    <w:rsid w:val="001B2FAF"/>
    <w:rsid w:val="001B313D"/>
    <w:rsid w:val="001B568D"/>
    <w:rsid w:val="001C552D"/>
    <w:rsid w:val="001D01FB"/>
    <w:rsid w:val="001D67DB"/>
    <w:rsid w:val="001E487A"/>
    <w:rsid w:val="001E57CE"/>
    <w:rsid w:val="001F08D3"/>
    <w:rsid w:val="001F69A3"/>
    <w:rsid w:val="001F7F65"/>
    <w:rsid w:val="00201767"/>
    <w:rsid w:val="00202C0B"/>
    <w:rsid w:val="00204A10"/>
    <w:rsid w:val="00205414"/>
    <w:rsid w:val="00205D42"/>
    <w:rsid w:val="002146E5"/>
    <w:rsid w:val="00220F40"/>
    <w:rsid w:val="0022629E"/>
    <w:rsid w:val="00230914"/>
    <w:rsid w:val="0023227E"/>
    <w:rsid w:val="00234E5C"/>
    <w:rsid w:val="0024087F"/>
    <w:rsid w:val="00252B7E"/>
    <w:rsid w:val="00256A76"/>
    <w:rsid w:val="0025729E"/>
    <w:rsid w:val="002713D4"/>
    <w:rsid w:val="00282491"/>
    <w:rsid w:val="00291574"/>
    <w:rsid w:val="00295A85"/>
    <w:rsid w:val="002A07AD"/>
    <w:rsid w:val="002A198D"/>
    <w:rsid w:val="002A279A"/>
    <w:rsid w:val="002A2FA0"/>
    <w:rsid w:val="002A4693"/>
    <w:rsid w:val="002B2320"/>
    <w:rsid w:val="002D4813"/>
    <w:rsid w:val="002D770C"/>
    <w:rsid w:val="002E0045"/>
    <w:rsid w:val="002E06B3"/>
    <w:rsid w:val="002F170A"/>
    <w:rsid w:val="002F3619"/>
    <w:rsid w:val="002F5D81"/>
    <w:rsid w:val="003024D1"/>
    <w:rsid w:val="00304EE7"/>
    <w:rsid w:val="003055AF"/>
    <w:rsid w:val="003125F2"/>
    <w:rsid w:val="0032244E"/>
    <w:rsid w:val="003229CF"/>
    <w:rsid w:val="003240D9"/>
    <w:rsid w:val="00324B70"/>
    <w:rsid w:val="00326B80"/>
    <w:rsid w:val="00344BD3"/>
    <w:rsid w:val="00350ED2"/>
    <w:rsid w:val="003528B8"/>
    <w:rsid w:val="0035787D"/>
    <w:rsid w:val="00357CEC"/>
    <w:rsid w:val="003603B7"/>
    <w:rsid w:val="003717A3"/>
    <w:rsid w:val="00371F31"/>
    <w:rsid w:val="00391089"/>
    <w:rsid w:val="003935F7"/>
    <w:rsid w:val="003A3A94"/>
    <w:rsid w:val="003A4BEF"/>
    <w:rsid w:val="003B26F8"/>
    <w:rsid w:val="003B3741"/>
    <w:rsid w:val="003B4299"/>
    <w:rsid w:val="003B58C9"/>
    <w:rsid w:val="003B746A"/>
    <w:rsid w:val="003D47B2"/>
    <w:rsid w:val="003D7631"/>
    <w:rsid w:val="003E4E14"/>
    <w:rsid w:val="003E58D3"/>
    <w:rsid w:val="003F694E"/>
    <w:rsid w:val="00402799"/>
    <w:rsid w:val="00421430"/>
    <w:rsid w:val="004238EE"/>
    <w:rsid w:val="004248C5"/>
    <w:rsid w:val="00432844"/>
    <w:rsid w:val="00432D5E"/>
    <w:rsid w:val="00441BDB"/>
    <w:rsid w:val="00445632"/>
    <w:rsid w:val="0044592F"/>
    <w:rsid w:val="0045194F"/>
    <w:rsid w:val="004532BB"/>
    <w:rsid w:val="00454789"/>
    <w:rsid w:val="00457597"/>
    <w:rsid w:val="00463175"/>
    <w:rsid w:val="00463B5E"/>
    <w:rsid w:val="004654EE"/>
    <w:rsid w:val="00470FF0"/>
    <w:rsid w:val="00476597"/>
    <w:rsid w:val="00486C73"/>
    <w:rsid w:val="00487A9E"/>
    <w:rsid w:val="00496C29"/>
    <w:rsid w:val="004A788C"/>
    <w:rsid w:val="004B041D"/>
    <w:rsid w:val="004B5593"/>
    <w:rsid w:val="004C5692"/>
    <w:rsid w:val="004F166F"/>
    <w:rsid w:val="004F2D07"/>
    <w:rsid w:val="004F3269"/>
    <w:rsid w:val="004F4D08"/>
    <w:rsid w:val="004F7F0F"/>
    <w:rsid w:val="005037ED"/>
    <w:rsid w:val="0050409F"/>
    <w:rsid w:val="005046E9"/>
    <w:rsid w:val="00512F80"/>
    <w:rsid w:val="00514702"/>
    <w:rsid w:val="00517E84"/>
    <w:rsid w:val="00520587"/>
    <w:rsid w:val="005223B5"/>
    <w:rsid w:val="005267F4"/>
    <w:rsid w:val="00530E1B"/>
    <w:rsid w:val="00531A01"/>
    <w:rsid w:val="00531EE4"/>
    <w:rsid w:val="0053743C"/>
    <w:rsid w:val="00544F8B"/>
    <w:rsid w:val="005632AE"/>
    <w:rsid w:val="00567395"/>
    <w:rsid w:val="005725CA"/>
    <w:rsid w:val="00575C5A"/>
    <w:rsid w:val="00575F0D"/>
    <w:rsid w:val="00583422"/>
    <w:rsid w:val="00590BA8"/>
    <w:rsid w:val="00591040"/>
    <w:rsid w:val="00594254"/>
    <w:rsid w:val="00597699"/>
    <w:rsid w:val="005B09B1"/>
    <w:rsid w:val="005B4C64"/>
    <w:rsid w:val="005C2814"/>
    <w:rsid w:val="005C53A3"/>
    <w:rsid w:val="005C7287"/>
    <w:rsid w:val="005D1482"/>
    <w:rsid w:val="005D365B"/>
    <w:rsid w:val="005D3855"/>
    <w:rsid w:val="005D4CE4"/>
    <w:rsid w:val="005D4E3C"/>
    <w:rsid w:val="005E0F69"/>
    <w:rsid w:val="005E44ED"/>
    <w:rsid w:val="005E5213"/>
    <w:rsid w:val="005E6A5B"/>
    <w:rsid w:val="005F5B31"/>
    <w:rsid w:val="00604829"/>
    <w:rsid w:val="00604958"/>
    <w:rsid w:val="00616069"/>
    <w:rsid w:val="006221FC"/>
    <w:rsid w:val="00626CA1"/>
    <w:rsid w:val="006279A7"/>
    <w:rsid w:val="00627D6A"/>
    <w:rsid w:val="00630493"/>
    <w:rsid w:val="00636F57"/>
    <w:rsid w:val="00655B8A"/>
    <w:rsid w:val="00656ADF"/>
    <w:rsid w:val="006817E5"/>
    <w:rsid w:val="00682A01"/>
    <w:rsid w:val="00694EEC"/>
    <w:rsid w:val="006B239B"/>
    <w:rsid w:val="006B37E6"/>
    <w:rsid w:val="006B636A"/>
    <w:rsid w:val="006B7184"/>
    <w:rsid w:val="006C16A0"/>
    <w:rsid w:val="006C2252"/>
    <w:rsid w:val="006D43A2"/>
    <w:rsid w:val="006E5702"/>
    <w:rsid w:val="006F533B"/>
    <w:rsid w:val="006F7846"/>
    <w:rsid w:val="0070740D"/>
    <w:rsid w:val="00713D28"/>
    <w:rsid w:val="0071448F"/>
    <w:rsid w:val="007154EE"/>
    <w:rsid w:val="00716EC5"/>
    <w:rsid w:val="00725A3C"/>
    <w:rsid w:val="00730099"/>
    <w:rsid w:val="00732F01"/>
    <w:rsid w:val="007337FF"/>
    <w:rsid w:val="00735987"/>
    <w:rsid w:val="007359D0"/>
    <w:rsid w:val="00750B17"/>
    <w:rsid w:val="00755570"/>
    <w:rsid w:val="00760B47"/>
    <w:rsid w:val="00763646"/>
    <w:rsid w:val="0077229D"/>
    <w:rsid w:val="00772F15"/>
    <w:rsid w:val="00773108"/>
    <w:rsid w:val="0077651E"/>
    <w:rsid w:val="00776544"/>
    <w:rsid w:val="00781FF8"/>
    <w:rsid w:val="007A2E35"/>
    <w:rsid w:val="007A57CF"/>
    <w:rsid w:val="007B52F8"/>
    <w:rsid w:val="007B6766"/>
    <w:rsid w:val="007B6A87"/>
    <w:rsid w:val="007C6AE6"/>
    <w:rsid w:val="007E20AC"/>
    <w:rsid w:val="007E363D"/>
    <w:rsid w:val="007E46B0"/>
    <w:rsid w:val="007E6D13"/>
    <w:rsid w:val="007F3239"/>
    <w:rsid w:val="007F5286"/>
    <w:rsid w:val="007F7218"/>
    <w:rsid w:val="00806ABE"/>
    <w:rsid w:val="008112BC"/>
    <w:rsid w:val="00814740"/>
    <w:rsid w:val="00815B86"/>
    <w:rsid w:val="008161EF"/>
    <w:rsid w:val="008210C8"/>
    <w:rsid w:val="00821650"/>
    <w:rsid w:val="00825A5C"/>
    <w:rsid w:val="00826498"/>
    <w:rsid w:val="00831E53"/>
    <w:rsid w:val="00832979"/>
    <w:rsid w:val="00834150"/>
    <w:rsid w:val="00836AE5"/>
    <w:rsid w:val="00836B0E"/>
    <w:rsid w:val="00847846"/>
    <w:rsid w:val="00856ED0"/>
    <w:rsid w:val="00860732"/>
    <w:rsid w:val="00870285"/>
    <w:rsid w:val="008759C7"/>
    <w:rsid w:val="008765A1"/>
    <w:rsid w:val="00876F09"/>
    <w:rsid w:val="008771C9"/>
    <w:rsid w:val="008821EB"/>
    <w:rsid w:val="008953D1"/>
    <w:rsid w:val="00895BC1"/>
    <w:rsid w:val="008A0CBE"/>
    <w:rsid w:val="008A36A1"/>
    <w:rsid w:val="008A41F1"/>
    <w:rsid w:val="008A45D9"/>
    <w:rsid w:val="008C111B"/>
    <w:rsid w:val="008C2CBB"/>
    <w:rsid w:val="008C391F"/>
    <w:rsid w:val="008D3798"/>
    <w:rsid w:val="008D3980"/>
    <w:rsid w:val="008E70D7"/>
    <w:rsid w:val="008F08F5"/>
    <w:rsid w:val="008F7B8B"/>
    <w:rsid w:val="009021A7"/>
    <w:rsid w:val="00905B34"/>
    <w:rsid w:val="00915BFA"/>
    <w:rsid w:val="0092476E"/>
    <w:rsid w:val="00936144"/>
    <w:rsid w:val="009364B7"/>
    <w:rsid w:val="0093653E"/>
    <w:rsid w:val="00942668"/>
    <w:rsid w:val="00942C98"/>
    <w:rsid w:val="00956B9F"/>
    <w:rsid w:val="00957592"/>
    <w:rsid w:val="00961B32"/>
    <w:rsid w:val="009622C6"/>
    <w:rsid w:val="0096254C"/>
    <w:rsid w:val="00971935"/>
    <w:rsid w:val="00971C78"/>
    <w:rsid w:val="00974A25"/>
    <w:rsid w:val="00975CE2"/>
    <w:rsid w:val="00976B2A"/>
    <w:rsid w:val="00981DDA"/>
    <w:rsid w:val="009827B5"/>
    <w:rsid w:val="00983296"/>
    <w:rsid w:val="009845D2"/>
    <w:rsid w:val="00985C56"/>
    <w:rsid w:val="009866F9"/>
    <w:rsid w:val="00994D1A"/>
    <w:rsid w:val="0099534D"/>
    <w:rsid w:val="009A21AC"/>
    <w:rsid w:val="009A5A3D"/>
    <w:rsid w:val="009B1186"/>
    <w:rsid w:val="009C2359"/>
    <w:rsid w:val="009C67BA"/>
    <w:rsid w:val="009D3CCC"/>
    <w:rsid w:val="009D4C9D"/>
    <w:rsid w:val="009D72C8"/>
    <w:rsid w:val="009F41B2"/>
    <w:rsid w:val="00A009AC"/>
    <w:rsid w:val="00A05C5A"/>
    <w:rsid w:val="00A2110D"/>
    <w:rsid w:val="00A21A2F"/>
    <w:rsid w:val="00A22DEA"/>
    <w:rsid w:val="00A3608C"/>
    <w:rsid w:val="00A43EBE"/>
    <w:rsid w:val="00A52016"/>
    <w:rsid w:val="00A665FA"/>
    <w:rsid w:val="00A72389"/>
    <w:rsid w:val="00A8183A"/>
    <w:rsid w:val="00AB5CB6"/>
    <w:rsid w:val="00AC1C7C"/>
    <w:rsid w:val="00AD03DA"/>
    <w:rsid w:val="00AD0C6E"/>
    <w:rsid w:val="00AD1EA7"/>
    <w:rsid w:val="00AD4488"/>
    <w:rsid w:val="00AD5BB2"/>
    <w:rsid w:val="00AE05F2"/>
    <w:rsid w:val="00AF048F"/>
    <w:rsid w:val="00AF34A3"/>
    <w:rsid w:val="00AF39A1"/>
    <w:rsid w:val="00AF46EC"/>
    <w:rsid w:val="00B019CF"/>
    <w:rsid w:val="00B02B87"/>
    <w:rsid w:val="00B06439"/>
    <w:rsid w:val="00B25206"/>
    <w:rsid w:val="00B336A5"/>
    <w:rsid w:val="00B36842"/>
    <w:rsid w:val="00B41E6B"/>
    <w:rsid w:val="00B42FCD"/>
    <w:rsid w:val="00B45FB3"/>
    <w:rsid w:val="00B542C3"/>
    <w:rsid w:val="00B7386F"/>
    <w:rsid w:val="00B8108D"/>
    <w:rsid w:val="00B83C96"/>
    <w:rsid w:val="00B84EB0"/>
    <w:rsid w:val="00B94288"/>
    <w:rsid w:val="00B97F86"/>
    <w:rsid w:val="00BA6059"/>
    <w:rsid w:val="00BB6BE1"/>
    <w:rsid w:val="00BD449C"/>
    <w:rsid w:val="00BE586E"/>
    <w:rsid w:val="00C00C46"/>
    <w:rsid w:val="00C0263D"/>
    <w:rsid w:val="00C16337"/>
    <w:rsid w:val="00C16D0F"/>
    <w:rsid w:val="00C21620"/>
    <w:rsid w:val="00C322CD"/>
    <w:rsid w:val="00C32B83"/>
    <w:rsid w:val="00C343E5"/>
    <w:rsid w:val="00C373FD"/>
    <w:rsid w:val="00C521D4"/>
    <w:rsid w:val="00C540A1"/>
    <w:rsid w:val="00C54E6E"/>
    <w:rsid w:val="00C56523"/>
    <w:rsid w:val="00C760BD"/>
    <w:rsid w:val="00C82F81"/>
    <w:rsid w:val="00C91C7F"/>
    <w:rsid w:val="00C9320B"/>
    <w:rsid w:val="00C94F5F"/>
    <w:rsid w:val="00CA2A56"/>
    <w:rsid w:val="00CA608C"/>
    <w:rsid w:val="00CC6153"/>
    <w:rsid w:val="00CD18BD"/>
    <w:rsid w:val="00CD2714"/>
    <w:rsid w:val="00CD700A"/>
    <w:rsid w:val="00CE729C"/>
    <w:rsid w:val="00CF1DD3"/>
    <w:rsid w:val="00CF632C"/>
    <w:rsid w:val="00CF760B"/>
    <w:rsid w:val="00D04109"/>
    <w:rsid w:val="00D05525"/>
    <w:rsid w:val="00D164D1"/>
    <w:rsid w:val="00D2219B"/>
    <w:rsid w:val="00D229DB"/>
    <w:rsid w:val="00D23082"/>
    <w:rsid w:val="00D2381C"/>
    <w:rsid w:val="00D23B08"/>
    <w:rsid w:val="00D30A15"/>
    <w:rsid w:val="00D31F57"/>
    <w:rsid w:val="00D4441D"/>
    <w:rsid w:val="00D60C3B"/>
    <w:rsid w:val="00D71E56"/>
    <w:rsid w:val="00D77CA5"/>
    <w:rsid w:val="00D83C6E"/>
    <w:rsid w:val="00D94317"/>
    <w:rsid w:val="00D96234"/>
    <w:rsid w:val="00DA0FED"/>
    <w:rsid w:val="00DB04A1"/>
    <w:rsid w:val="00DC0F18"/>
    <w:rsid w:val="00DC5EFC"/>
    <w:rsid w:val="00DD082A"/>
    <w:rsid w:val="00E00297"/>
    <w:rsid w:val="00E0246B"/>
    <w:rsid w:val="00E154F2"/>
    <w:rsid w:val="00E315AB"/>
    <w:rsid w:val="00E33AC6"/>
    <w:rsid w:val="00E35B96"/>
    <w:rsid w:val="00E505BC"/>
    <w:rsid w:val="00E50B61"/>
    <w:rsid w:val="00E53D6C"/>
    <w:rsid w:val="00E5453E"/>
    <w:rsid w:val="00E553AB"/>
    <w:rsid w:val="00E64DF8"/>
    <w:rsid w:val="00E753DF"/>
    <w:rsid w:val="00E75B2A"/>
    <w:rsid w:val="00E91216"/>
    <w:rsid w:val="00E953C9"/>
    <w:rsid w:val="00EB65F5"/>
    <w:rsid w:val="00EC0776"/>
    <w:rsid w:val="00EC6115"/>
    <w:rsid w:val="00ED30F5"/>
    <w:rsid w:val="00ED5874"/>
    <w:rsid w:val="00ED5D5B"/>
    <w:rsid w:val="00ED6770"/>
    <w:rsid w:val="00EE0E99"/>
    <w:rsid w:val="00EE3FFF"/>
    <w:rsid w:val="00EF4F01"/>
    <w:rsid w:val="00EF7CD4"/>
    <w:rsid w:val="00F10ECA"/>
    <w:rsid w:val="00F13762"/>
    <w:rsid w:val="00F15233"/>
    <w:rsid w:val="00F16A1F"/>
    <w:rsid w:val="00F27F71"/>
    <w:rsid w:val="00F37236"/>
    <w:rsid w:val="00F403F0"/>
    <w:rsid w:val="00F46086"/>
    <w:rsid w:val="00F4759C"/>
    <w:rsid w:val="00F5313E"/>
    <w:rsid w:val="00F55E97"/>
    <w:rsid w:val="00F623CD"/>
    <w:rsid w:val="00F6678B"/>
    <w:rsid w:val="00F70529"/>
    <w:rsid w:val="00F81AAD"/>
    <w:rsid w:val="00F83B7B"/>
    <w:rsid w:val="00F92BA1"/>
    <w:rsid w:val="00F93EE4"/>
    <w:rsid w:val="00F966B3"/>
    <w:rsid w:val="00FA0CFF"/>
    <w:rsid w:val="00FA2BAE"/>
    <w:rsid w:val="00FA43BD"/>
    <w:rsid w:val="00FB6D84"/>
    <w:rsid w:val="00FE1C26"/>
    <w:rsid w:val="00FE2507"/>
    <w:rsid w:val="00FE2CE7"/>
    <w:rsid w:val="00FE4FF7"/>
    <w:rsid w:val="00FF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597"/>
    <w:rPr>
      <w:sz w:val="24"/>
      <w:szCs w:val="24"/>
    </w:rPr>
  </w:style>
  <w:style w:type="paragraph" w:styleId="1">
    <w:name w:val="heading 1"/>
    <w:basedOn w:val="a"/>
    <w:next w:val="a"/>
    <w:link w:val="10"/>
    <w:uiPriority w:val="9"/>
    <w:qFormat/>
    <w:rsid w:val="001D01FB"/>
    <w:pPr>
      <w:keepNext/>
      <w:jc w:val="center"/>
      <w:outlineLvl w:val="0"/>
    </w:pPr>
    <w:rPr>
      <w:b/>
      <w:sz w:val="28"/>
      <w:szCs w:val="20"/>
    </w:rPr>
  </w:style>
  <w:style w:type="paragraph" w:styleId="2">
    <w:name w:val="heading 2"/>
    <w:basedOn w:val="a"/>
    <w:next w:val="a"/>
    <w:link w:val="20"/>
    <w:uiPriority w:val="9"/>
    <w:unhideWhenUsed/>
    <w:qFormat/>
    <w:rsid w:val="00D77C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qFormat/>
    <w:rsid w:val="00D77CA5"/>
    <w:pPr>
      <w:keepNext/>
      <w:jc w:val="center"/>
      <w:outlineLvl w:val="7"/>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597"/>
    <w:pPr>
      <w:jc w:val="both"/>
    </w:pPr>
    <w:rPr>
      <w:sz w:val="28"/>
      <w:szCs w:val="28"/>
    </w:rPr>
  </w:style>
  <w:style w:type="paragraph" w:styleId="a5">
    <w:name w:val="Title"/>
    <w:basedOn w:val="a"/>
    <w:qFormat/>
    <w:rsid w:val="00476597"/>
    <w:pPr>
      <w:jc w:val="center"/>
    </w:pPr>
    <w:rPr>
      <w:b/>
      <w:sz w:val="28"/>
      <w:szCs w:val="20"/>
    </w:rPr>
  </w:style>
  <w:style w:type="table" w:styleId="a6">
    <w:name w:val="Table Grid"/>
    <w:basedOn w:val="a1"/>
    <w:uiPriority w:val="59"/>
    <w:rsid w:val="001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7E46B0"/>
    <w:pPr>
      <w:spacing w:after="160" w:line="240" w:lineRule="exact"/>
    </w:pPr>
    <w:rPr>
      <w:rFonts w:ascii="Verdana" w:hAnsi="Verdana"/>
      <w:sz w:val="20"/>
      <w:szCs w:val="20"/>
      <w:lang w:val="en-US" w:eastAsia="en-US"/>
    </w:rPr>
  </w:style>
  <w:style w:type="paragraph" w:styleId="a8">
    <w:name w:val="Body Text Indent"/>
    <w:basedOn w:val="a"/>
    <w:rsid w:val="001D01FB"/>
    <w:pPr>
      <w:spacing w:after="120"/>
      <w:ind w:left="283"/>
    </w:pPr>
  </w:style>
  <w:style w:type="paragraph" w:customStyle="1" w:styleId="a9">
    <w:name w:val="Таблицы (моноширинный)"/>
    <w:basedOn w:val="a"/>
    <w:next w:val="a"/>
    <w:uiPriority w:val="99"/>
    <w:rsid w:val="001D01FB"/>
    <w:pPr>
      <w:widowControl w:val="0"/>
      <w:jc w:val="both"/>
    </w:pPr>
    <w:rPr>
      <w:rFonts w:ascii="Courier New" w:hAnsi="Courier New"/>
      <w:sz w:val="20"/>
    </w:rPr>
  </w:style>
  <w:style w:type="paragraph" w:styleId="aa">
    <w:name w:val="header"/>
    <w:basedOn w:val="a"/>
    <w:link w:val="ab"/>
    <w:rsid w:val="00905B34"/>
    <w:pPr>
      <w:tabs>
        <w:tab w:val="center" w:pos="4677"/>
        <w:tab w:val="right" w:pos="9355"/>
      </w:tabs>
    </w:pPr>
  </w:style>
  <w:style w:type="character" w:customStyle="1" w:styleId="ab">
    <w:name w:val="Верхний колонтитул Знак"/>
    <w:link w:val="aa"/>
    <w:rsid w:val="00905B34"/>
    <w:rPr>
      <w:sz w:val="24"/>
      <w:szCs w:val="24"/>
    </w:rPr>
  </w:style>
  <w:style w:type="paragraph" w:styleId="ac">
    <w:name w:val="footer"/>
    <w:basedOn w:val="a"/>
    <w:link w:val="ad"/>
    <w:rsid w:val="00905B34"/>
    <w:pPr>
      <w:tabs>
        <w:tab w:val="center" w:pos="4677"/>
        <w:tab w:val="right" w:pos="9355"/>
      </w:tabs>
    </w:pPr>
  </w:style>
  <w:style w:type="character" w:customStyle="1" w:styleId="ad">
    <w:name w:val="Нижний колонтитул Знак"/>
    <w:link w:val="ac"/>
    <w:rsid w:val="00905B34"/>
    <w:rPr>
      <w:sz w:val="24"/>
      <w:szCs w:val="24"/>
    </w:rPr>
  </w:style>
  <w:style w:type="paragraph" w:styleId="3">
    <w:name w:val="Body Text Indent 3"/>
    <w:basedOn w:val="a"/>
    <w:link w:val="30"/>
    <w:rsid w:val="00E753DF"/>
    <w:pPr>
      <w:spacing w:after="120"/>
      <w:ind w:left="283"/>
    </w:pPr>
    <w:rPr>
      <w:sz w:val="16"/>
      <w:szCs w:val="16"/>
    </w:rPr>
  </w:style>
  <w:style w:type="character" w:customStyle="1" w:styleId="30">
    <w:name w:val="Основной текст с отступом 3 Знак"/>
    <w:link w:val="3"/>
    <w:rsid w:val="00E753DF"/>
    <w:rPr>
      <w:sz w:val="16"/>
      <w:szCs w:val="16"/>
    </w:rPr>
  </w:style>
  <w:style w:type="character" w:customStyle="1" w:styleId="a4">
    <w:name w:val="Основной текст Знак"/>
    <w:link w:val="a3"/>
    <w:rsid w:val="00815B86"/>
    <w:rPr>
      <w:sz w:val="28"/>
      <w:szCs w:val="28"/>
    </w:rPr>
  </w:style>
  <w:style w:type="paragraph" w:styleId="ae">
    <w:name w:val="Balloon Text"/>
    <w:basedOn w:val="a"/>
    <w:link w:val="af"/>
    <w:uiPriority w:val="99"/>
    <w:rsid w:val="00D2381C"/>
    <w:rPr>
      <w:rFonts w:ascii="Tahoma" w:hAnsi="Tahoma" w:cs="Tahoma"/>
      <w:sz w:val="16"/>
      <w:szCs w:val="16"/>
    </w:rPr>
  </w:style>
  <w:style w:type="character" w:customStyle="1" w:styleId="af">
    <w:name w:val="Текст выноски Знак"/>
    <w:link w:val="ae"/>
    <w:uiPriority w:val="99"/>
    <w:rsid w:val="00D2381C"/>
    <w:rPr>
      <w:rFonts w:ascii="Tahoma" w:hAnsi="Tahoma" w:cs="Tahoma"/>
      <w:sz w:val="16"/>
      <w:szCs w:val="16"/>
    </w:rPr>
  </w:style>
  <w:style w:type="character" w:customStyle="1" w:styleId="af0">
    <w:name w:val="Гипертекстовая ссылка"/>
    <w:uiPriority w:val="99"/>
    <w:rsid w:val="0017772D"/>
    <w:rPr>
      <w:color w:val="106BBE"/>
    </w:rPr>
  </w:style>
  <w:style w:type="paragraph" w:styleId="af1">
    <w:name w:val="List Paragraph"/>
    <w:basedOn w:val="a"/>
    <w:uiPriority w:val="34"/>
    <w:qFormat/>
    <w:rsid w:val="0093653E"/>
    <w:pPr>
      <w:ind w:left="720"/>
      <w:contextualSpacing/>
    </w:pPr>
  </w:style>
  <w:style w:type="character" w:styleId="af2">
    <w:name w:val="Hyperlink"/>
    <w:basedOn w:val="a0"/>
    <w:uiPriority w:val="99"/>
    <w:unhideWhenUsed/>
    <w:rsid w:val="006E5702"/>
    <w:rPr>
      <w:color w:val="0000FF"/>
      <w:u w:val="single"/>
    </w:rPr>
  </w:style>
  <w:style w:type="paragraph" w:customStyle="1" w:styleId="ConsPlusNormal">
    <w:name w:val="ConsPlusNormal"/>
    <w:rsid w:val="00D94317"/>
    <w:pPr>
      <w:autoSpaceDE w:val="0"/>
      <w:autoSpaceDN w:val="0"/>
      <w:adjustRightInd w:val="0"/>
    </w:pPr>
    <w:rPr>
      <w:rFonts w:ascii="Arial Narrow" w:eastAsia="Calibri" w:hAnsi="Arial Narrow" w:cs="Arial Narrow"/>
      <w:sz w:val="24"/>
      <w:szCs w:val="24"/>
      <w:lang w:eastAsia="en-US"/>
    </w:rPr>
  </w:style>
  <w:style w:type="character" w:customStyle="1" w:styleId="af3">
    <w:name w:val="Цветовое выделение"/>
    <w:uiPriority w:val="99"/>
    <w:rsid w:val="00F10ECA"/>
    <w:rPr>
      <w:b/>
      <w:color w:val="26282F"/>
    </w:rPr>
  </w:style>
  <w:style w:type="paragraph" w:customStyle="1" w:styleId="af4">
    <w:name w:val="Нормальный (таблица)"/>
    <w:basedOn w:val="a"/>
    <w:next w:val="a"/>
    <w:uiPriority w:val="99"/>
    <w:rsid w:val="00F10ECA"/>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F10ECA"/>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rsid w:val="00D77CA5"/>
    <w:rPr>
      <w:rFonts w:asciiTheme="majorHAnsi" w:eastAsiaTheme="majorEastAsia" w:hAnsiTheme="majorHAnsi" w:cstheme="majorBidi"/>
      <w:b/>
      <w:bCs/>
      <w:color w:val="4F81BD" w:themeColor="accent1"/>
      <w:sz w:val="26"/>
      <w:szCs w:val="26"/>
      <w:lang w:eastAsia="en-US"/>
    </w:rPr>
  </w:style>
  <w:style w:type="character" w:customStyle="1" w:styleId="80">
    <w:name w:val="Заголовок 8 Знак"/>
    <w:basedOn w:val="a0"/>
    <w:link w:val="8"/>
    <w:rsid w:val="00D77CA5"/>
    <w:rPr>
      <w:b/>
      <w:sz w:val="32"/>
      <w:lang w:eastAsia="en-US"/>
    </w:rPr>
  </w:style>
  <w:style w:type="paragraph" w:customStyle="1" w:styleId="Style4">
    <w:name w:val="Style4"/>
    <w:basedOn w:val="a"/>
    <w:uiPriority w:val="99"/>
    <w:rsid w:val="00D77CA5"/>
    <w:pPr>
      <w:widowControl w:val="0"/>
      <w:autoSpaceDE w:val="0"/>
      <w:autoSpaceDN w:val="0"/>
      <w:adjustRightInd w:val="0"/>
      <w:spacing w:line="318" w:lineRule="exact"/>
      <w:jc w:val="both"/>
    </w:pPr>
  </w:style>
  <w:style w:type="character" w:customStyle="1" w:styleId="FontStyle31">
    <w:name w:val="Font Style31"/>
    <w:uiPriority w:val="99"/>
    <w:rsid w:val="00D77CA5"/>
    <w:rPr>
      <w:rFonts w:ascii="Times New Roman" w:hAnsi="Times New Roman" w:cs="Times New Roman"/>
      <w:sz w:val="26"/>
      <w:szCs w:val="26"/>
    </w:rPr>
  </w:style>
  <w:style w:type="paragraph" w:styleId="af6">
    <w:name w:val="Normal (Web)"/>
    <w:basedOn w:val="a"/>
    <w:uiPriority w:val="99"/>
    <w:rsid w:val="00D77CA5"/>
    <w:pPr>
      <w:spacing w:before="100" w:beforeAutospacing="1" w:after="100" w:afterAutospacing="1"/>
    </w:pPr>
  </w:style>
  <w:style w:type="character" w:styleId="af7">
    <w:name w:val="Strong"/>
    <w:basedOn w:val="a0"/>
    <w:uiPriority w:val="22"/>
    <w:qFormat/>
    <w:rsid w:val="00D77CA5"/>
    <w:rPr>
      <w:rFonts w:cs="Times New Roman"/>
      <w:b/>
      <w:bCs/>
    </w:rPr>
  </w:style>
  <w:style w:type="character" w:customStyle="1" w:styleId="10">
    <w:name w:val="Заголовок 1 Знак"/>
    <w:basedOn w:val="a0"/>
    <w:link w:val="1"/>
    <w:uiPriority w:val="9"/>
    <w:rsid w:val="00D77CA5"/>
    <w:rPr>
      <w:b/>
      <w:sz w:val="28"/>
    </w:rPr>
  </w:style>
  <w:style w:type="paragraph" w:customStyle="1" w:styleId="af8">
    <w:name w:val="Комментарий"/>
    <w:basedOn w:val="a"/>
    <w:next w:val="a"/>
    <w:uiPriority w:val="99"/>
    <w:rsid w:val="00D77C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D77CA5"/>
    <w:rPr>
      <w:i/>
      <w:iCs/>
    </w:rPr>
  </w:style>
  <w:style w:type="paragraph" w:customStyle="1" w:styleId="afa">
    <w:name w:val="Информация об изменениях"/>
    <w:basedOn w:val="a"/>
    <w:next w:val="a"/>
    <w:uiPriority w:val="99"/>
    <w:rsid w:val="00E953C9"/>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b">
    <w:name w:val="Подзаголовок для информации об изменениях"/>
    <w:basedOn w:val="a"/>
    <w:next w:val="a"/>
    <w:uiPriority w:val="99"/>
    <w:rsid w:val="00E953C9"/>
    <w:pPr>
      <w:autoSpaceDE w:val="0"/>
      <w:autoSpaceDN w:val="0"/>
      <w:adjustRightInd w:val="0"/>
      <w:ind w:firstLine="720"/>
      <w:jc w:val="both"/>
    </w:pPr>
    <w:rPr>
      <w:rFonts w:ascii="Arial" w:hAnsi="Arial" w:cs="Arial"/>
      <w:b/>
      <w:bCs/>
      <w:color w:val="353842"/>
      <w:sz w:val="18"/>
      <w:szCs w:val="18"/>
    </w:rPr>
  </w:style>
  <w:style w:type="paragraph" w:customStyle="1" w:styleId="afc">
    <w:name w:val="Заголовок статьи"/>
    <w:basedOn w:val="a"/>
    <w:next w:val="a"/>
    <w:uiPriority w:val="99"/>
    <w:rsid w:val="00F15233"/>
    <w:pPr>
      <w:autoSpaceDE w:val="0"/>
      <w:autoSpaceDN w:val="0"/>
      <w:adjustRightInd w:val="0"/>
      <w:ind w:left="1612" w:hanging="892"/>
      <w:jc w:val="both"/>
    </w:pPr>
    <w:rPr>
      <w:rFonts w:ascii="Arial" w:hAnsi="Arial" w:cs="Arial"/>
    </w:rPr>
  </w:style>
  <w:style w:type="character" w:customStyle="1" w:styleId="apple-converted-space">
    <w:name w:val="apple-converted-space"/>
    <w:basedOn w:val="a0"/>
    <w:rsid w:val="00CD7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597"/>
    <w:rPr>
      <w:sz w:val="24"/>
      <w:szCs w:val="24"/>
    </w:rPr>
  </w:style>
  <w:style w:type="paragraph" w:styleId="1">
    <w:name w:val="heading 1"/>
    <w:basedOn w:val="a"/>
    <w:next w:val="a"/>
    <w:link w:val="10"/>
    <w:uiPriority w:val="9"/>
    <w:qFormat/>
    <w:rsid w:val="001D01FB"/>
    <w:pPr>
      <w:keepNext/>
      <w:jc w:val="center"/>
      <w:outlineLvl w:val="0"/>
    </w:pPr>
    <w:rPr>
      <w:b/>
      <w:sz w:val="28"/>
      <w:szCs w:val="20"/>
    </w:rPr>
  </w:style>
  <w:style w:type="paragraph" w:styleId="2">
    <w:name w:val="heading 2"/>
    <w:basedOn w:val="a"/>
    <w:next w:val="a"/>
    <w:link w:val="20"/>
    <w:uiPriority w:val="9"/>
    <w:unhideWhenUsed/>
    <w:qFormat/>
    <w:rsid w:val="00D77CA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qFormat/>
    <w:rsid w:val="00D77CA5"/>
    <w:pPr>
      <w:keepNext/>
      <w:jc w:val="center"/>
      <w:outlineLvl w:val="7"/>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6597"/>
    <w:pPr>
      <w:jc w:val="both"/>
    </w:pPr>
    <w:rPr>
      <w:sz w:val="28"/>
      <w:szCs w:val="28"/>
    </w:rPr>
  </w:style>
  <w:style w:type="paragraph" w:styleId="a5">
    <w:name w:val="Title"/>
    <w:basedOn w:val="a"/>
    <w:qFormat/>
    <w:rsid w:val="00476597"/>
    <w:pPr>
      <w:jc w:val="center"/>
    </w:pPr>
    <w:rPr>
      <w:b/>
      <w:sz w:val="28"/>
      <w:szCs w:val="20"/>
    </w:rPr>
  </w:style>
  <w:style w:type="table" w:styleId="a6">
    <w:name w:val="Table Grid"/>
    <w:basedOn w:val="a1"/>
    <w:uiPriority w:val="59"/>
    <w:rsid w:val="0014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7E46B0"/>
    <w:pPr>
      <w:spacing w:after="160" w:line="240" w:lineRule="exact"/>
    </w:pPr>
    <w:rPr>
      <w:rFonts w:ascii="Verdana" w:hAnsi="Verdana"/>
      <w:sz w:val="20"/>
      <w:szCs w:val="20"/>
      <w:lang w:val="en-US" w:eastAsia="en-US"/>
    </w:rPr>
  </w:style>
  <w:style w:type="paragraph" w:styleId="a8">
    <w:name w:val="Body Text Indent"/>
    <w:basedOn w:val="a"/>
    <w:rsid w:val="001D01FB"/>
    <w:pPr>
      <w:spacing w:after="120"/>
      <w:ind w:left="283"/>
    </w:pPr>
  </w:style>
  <w:style w:type="paragraph" w:customStyle="1" w:styleId="a9">
    <w:name w:val="Таблицы (моноширинный)"/>
    <w:basedOn w:val="a"/>
    <w:next w:val="a"/>
    <w:uiPriority w:val="99"/>
    <w:rsid w:val="001D01FB"/>
    <w:pPr>
      <w:widowControl w:val="0"/>
      <w:jc w:val="both"/>
    </w:pPr>
    <w:rPr>
      <w:rFonts w:ascii="Courier New" w:hAnsi="Courier New"/>
      <w:sz w:val="20"/>
    </w:rPr>
  </w:style>
  <w:style w:type="paragraph" w:styleId="aa">
    <w:name w:val="header"/>
    <w:basedOn w:val="a"/>
    <w:link w:val="ab"/>
    <w:rsid w:val="00905B34"/>
    <w:pPr>
      <w:tabs>
        <w:tab w:val="center" w:pos="4677"/>
        <w:tab w:val="right" w:pos="9355"/>
      </w:tabs>
    </w:pPr>
  </w:style>
  <w:style w:type="character" w:customStyle="1" w:styleId="ab">
    <w:name w:val="Верхний колонтитул Знак"/>
    <w:link w:val="aa"/>
    <w:rsid w:val="00905B34"/>
    <w:rPr>
      <w:sz w:val="24"/>
      <w:szCs w:val="24"/>
    </w:rPr>
  </w:style>
  <w:style w:type="paragraph" w:styleId="ac">
    <w:name w:val="footer"/>
    <w:basedOn w:val="a"/>
    <w:link w:val="ad"/>
    <w:rsid w:val="00905B34"/>
    <w:pPr>
      <w:tabs>
        <w:tab w:val="center" w:pos="4677"/>
        <w:tab w:val="right" w:pos="9355"/>
      </w:tabs>
    </w:pPr>
  </w:style>
  <w:style w:type="character" w:customStyle="1" w:styleId="ad">
    <w:name w:val="Нижний колонтитул Знак"/>
    <w:link w:val="ac"/>
    <w:rsid w:val="00905B34"/>
    <w:rPr>
      <w:sz w:val="24"/>
      <w:szCs w:val="24"/>
    </w:rPr>
  </w:style>
  <w:style w:type="paragraph" w:styleId="3">
    <w:name w:val="Body Text Indent 3"/>
    <w:basedOn w:val="a"/>
    <w:link w:val="30"/>
    <w:rsid w:val="00E753DF"/>
    <w:pPr>
      <w:spacing w:after="120"/>
      <w:ind w:left="283"/>
    </w:pPr>
    <w:rPr>
      <w:sz w:val="16"/>
      <w:szCs w:val="16"/>
    </w:rPr>
  </w:style>
  <w:style w:type="character" w:customStyle="1" w:styleId="30">
    <w:name w:val="Основной текст с отступом 3 Знак"/>
    <w:link w:val="3"/>
    <w:rsid w:val="00E753DF"/>
    <w:rPr>
      <w:sz w:val="16"/>
      <w:szCs w:val="16"/>
    </w:rPr>
  </w:style>
  <w:style w:type="character" w:customStyle="1" w:styleId="a4">
    <w:name w:val="Основной текст Знак"/>
    <w:link w:val="a3"/>
    <w:rsid w:val="00815B86"/>
    <w:rPr>
      <w:sz w:val="28"/>
      <w:szCs w:val="28"/>
    </w:rPr>
  </w:style>
  <w:style w:type="paragraph" w:styleId="ae">
    <w:name w:val="Balloon Text"/>
    <w:basedOn w:val="a"/>
    <w:link w:val="af"/>
    <w:uiPriority w:val="99"/>
    <w:rsid w:val="00D2381C"/>
    <w:rPr>
      <w:rFonts w:ascii="Tahoma" w:hAnsi="Tahoma" w:cs="Tahoma"/>
      <w:sz w:val="16"/>
      <w:szCs w:val="16"/>
    </w:rPr>
  </w:style>
  <w:style w:type="character" w:customStyle="1" w:styleId="af">
    <w:name w:val="Текст выноски Знак"/>
    <w:link w:val="ae"/>
    <w:uiPriority w:val="99"/>
    <w:rsid w:val="00D2381C"/>
    <w:rPr>
      <w:rFonts w:ascii="Tahoma" w:hAnsi="Tahoma" w:cs="Tahoma"/>
      <w:sz w:val="16"/>
      <w:szCs w:val="16"/>
    </w:rPr>
  </w:style>
  <w:style w:type="character" w:customStyle="1" w:styleId="af0">
    <w:name w:val="Гипертекстовая ссылка"/>
    <w:uiPriority w:val="99"/>
    <w:rsid w:val="0017772D"/>
    <w:rPr>
      <w:color w:val="106BBE"/>
    </w:rPr>
  </w:style>
  <w:style w:type="paragraph" w:styleId="af1">
    <w:name w:val="List Paragraph"/>
    <w:basedOn w:val="a"/>
    <w:uiPriority w:val="34"/>
    <w:qFormat/>
    <w:rsid w:val="0093653E"/>
    <w:pPr>
      <w:ind w:left="720"/>
      <w:contextualSpacing/>
    </w:pPr>
  </w:style>
  <w:style w:type="character" w:styleId="af2">
    <w:name w:val="Hyperlink"/>
    <w:basedOn w:val="a0"/>
    <w:uiPriority w:val="99"/>
    <w:unhideWhenUsed/>
    <w:rsid w:val="006E5702"/>
    <w:rPr>
      <w:color w:val="0000FF"/>
      <w:u w:val="single"/>
    </w:rPr>
  </w:style>
  <w:style w:type="paragraph" w:customStyle="1" w:styleId="ConsPlusNormal">
    <w:name w:val="ConsPlusNormal"/>
    <w:rsid w:val="00D94317"/>
    <w:pPr>
      <w:autoSpaceDE w:val="0"/>
      <w:autoSpaceDN w:val="0"/>
      <w:adjustRightInd w:val="0"/>
    </w:pPr>
    <w:rPr>
      <w:rFonts w:ascii="Arial Narrow" w:eastAsia="Calibri" w:hAnsi="Arial Narrow" w:cs="Arial Narrow"/>
      <w:sz w:val="24"/>
      <w:szCs w:val="24"/>
      <w:lang w:eastAsia="en-US"/>
    </w:rPr>
  </w:style>
  <w:style w:type="character" w:customStyle="1" w:styleId="af3">
    <w:name w:val="Цветовое выделение"/>
    <w:uiPriority w:val="99"/>
    <w:rsid w:val="00F10ECA"/>
    <w:rPr>
      <w:b/>
      <w:color w:val="26282F"/>
    </w:rPr>
  </w:style>
  <w:style w:type="paragraph" w:customStyle="1" w:styleId="af4">
    <w:name w:val="Нормальный (таблица)"/>
    <w:basedOn w:val="a"/>
    <w:next w:val="a"/>
    <w:uiPriority w:val="99"/>
    <w:rsid w:val="00F10ECA"/>
    <w:pPr>
      <w:widowControl w:val="0"/>
      <w:autoSpaceDE w:val="0"/>
      <w:autoSpaceDN w:val="0"/>
      <w:adjustRightInd w:val="0"/>
      <w:jc w:val="both"/>
    </w:pPr>
    <w:rPr>
      <w:rFonts w:ascii="Arial" w:eastAsiaTheme="minorEastAsia" w:hAnsi="Arial" w:cs="Arial"/>
    </w:rPr>
  </w:style>
  <w:style w:type="paragraph" w:customStyle="1" w:styleId="af5">
    <w:name w:val="Прижатый влево"/>
    <w:basedOn w:val="a"/>
    <w:next w:val="a"/>
    <w:uiPriority w:val="99"/>
    <w:rsid w:val="00F10ECA"/>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uiPriority w:val="9"/>
    <w:rsid w:val="00D77CA5"/>
    <w:rPr>
      <w:rFonts w:asciiTheme="majorHAnsi" w:eastAsiaTheme="majorEastAsia" w:hAnsiTheme="majorHAnsi" w:cstheme="majorBidi"/>
      <w:b/>
      <w:bCs/>
      <w:color w:val="4F81BD" w:themeColor="accent1"/>
      <w:sz w:val="26"/>
      <w:szCs w:val="26"/>
      <w:lang w:eastAsia="en-US"/>
    </w:rPr>
  </w:style>
  <w:style w:type="character" w:customStyle="1" w:styleId="80">
    <w:name w:val="Заголовок 8 Знак"/>
    <w:basedOn w:val="a0"/>
    <w:link w:val="8"/>
    <w:rsid w:val="00D77CA5"/>
    <w:rPr>
      <w:b/>
      <w:sz w:val="32"/>
      <w:lang w:eastAsia="en-US"/>
    </w:rPr>
  </w:style>
  <w:style w:type="paragraph" w:customStyle="1" w:styleId="Style4">
    <w:name w:val="Style4"/>
    <w:basedOn w:val="a"/>
    <w:uiPriority w:val="99"/>
    <w:rsid w:val="00D77CA5"/>
    <w:pPr>
      <w:widowControl w:val="0"/>
      <w:autoSpaceDE w:val="0"/>
      <w:autoSpaceDN w:val="0"/>
      <w:adjustRightInd w:val="0"/>
      <w:spacing w:line="318" w:lineRule="exact"/>
      <w:jc w:val="both"/>
    </w:pPr>
  </w:style>
  <w:style w:type="character" w:customStyle="1" w:styleId="FontStyle31">
    <w:name w:val="Font Style31"/>
    <w:uiPriority w:val="99"/>
    <w:rsid w:val="00D77CA5"/>
    <w:rPr>
      <w:rFonts w:ascii="Times New Roman" w:hAnsi="Times New Roman" w:cs="Times New Roman"/>
      <w:sz w:val="26"/>
      <w:szCs w:val="26"/>
    </w:rPr>
  </w:style>
  <w:style w:type="paragraph" w:styleId="af6">
    <w:name w:val="Normal (Web)"/>
    <w:basedOn w:val="a"/>
    <w:uiPriority w:val="99"/>
    <w:rsid w:val="00D77CA5"/>
    <w:pPr>
      <w:spacing w:before="100" w:beforeAutospacing="1" w:after="100" w:afterAutospacing="1"/>
    </w:pPr>
  </w:style>
  <w:style w:type="character" w:styleId="af7">
    <w:name w:val="Strong"/>
    <w:basedOn w:val="a0"/>
    <w:uiPriority w:val="22"/>
    <w:qFormat/>
    <w:rsid w:val="00D77CA5"/>
    <w:rPr>
      <w:rFonts w:cs="Times New Roman"/>
      <w:b/>
      <w:bCs/>
    </w:rPr>
  </w:style>
  <w:style w:type="character" w:customStyle="1" w:styleId="10">
    <w:name w:val="Заголовок 1 Знак"/>
    <w:basedOn w:val="a0"/>
    <w:link w:val="1"/>
    <w:uiPriority w:val="9"/>
    <w:rsid w:val="00D77CA5"/>
    <w:rPr>
      <w:b/>
      <w:sz w:val="28"/>
    </w:rPr>
  </w:style>
  <w:style w:type="paragraph" w:customStyle="1" w:styleId="af8">
    <w:name w:val="Комментарий"/>
    <w:basedOn w:val="a"/>
    <w:next w:val="a"/>
    <w:uiPriority w:val="99"/>
    <w:rsid w:val="00D77CA5"/>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D77CA5"/>
    <w:rPr>
      <w:i/>
      <w:iCs/>
    </w:rPr>
  </w:style>
  <w:style w:type="paragraph" w:customStyle="1" w:styleId="afa">
    <w:name w:val="Информация об изменениях"/>
    <w:basedOn w:val="a"/>
    <w:next w:val="a"/>
    <w:uiPriority w:val="99"/>
    <w:rsid w:val="00E953C9"/>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b">
    <w:name w:val="Подзаголовок для информации об изменениях"/>
    <w:basedOn w:val="a"/>
    <w:next w:val="a"/>
    <w:uiPriority w:val="99"/>
    <w:rsid w:val="00E953C9"/>
    <w:pPr>
      <w:autoSpaceDE w:val="0"/>
      <w:autoSpaceDN w:val="0"/>
      <w:adjustRightInd w:val="0"/>
      <w:ind w:firstLine="720"/>
      <w:jc w:val="both"/>
    </w:pPr>
    <w:rPr>
      <w:rFonts w:ascii="Arial" w:hAnsi="Arial" w:cs="Arial"/>
      <w:b/>
      <w:bCs/>
      <w:color w:val="353842"/>
      <w:sz w:val="18"/>
      <w:szCs w:val="18"/>
    </w:rPr>
  </w:style>
  <w:style w:type="paragraph" w:customStyle="1" w:styleId="afc">
    <w:name w:val="Заголовок статьи"/>
    <w:basedOn w:val="a"/>
    <w:next w:val="a"/>
    <w:uiPriority w:val="99"/>
    <w:rsid w:val="00F15233"/>
    <w:pPr>
      <w:autoSpaceDE w:val="0"/>
      <w:autoSpaceDN w:val="0"/>
      <w:adjustRightInd w:val="0"/>
      <w:ind w:left="1612" w:hanging="892"/>
      <w:jc w:val="both"/>
    </w:pPr>
    <w:rPr>
      <w:rFonts w:ascii="Arial" w:hAnsi="Arial" w:cs="Arial"/>
    </w:rPr>
  </w:style>
  <w:style w:type="character" w:customStyle="1" w:styleId="apple-converted-space">
    <w:name w:val="apple-converted-space"/>
    <w:basedOn w:val="a0"/>
    <w:rsid w:val="00CD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197">
      <w:bodyDiv w:val="1"/>
      <w:marLeft w:val="0"/>
      <w:marRight w:val="0"/>
      <w:marTop w:val="0"/>
      <w:marBottom w:val="0"/>
      <w:divBdr>
        <w:top w:val="none" w:sz="0" w:space="0" w:color="auto"/>
        <w:left w:val="none" w:sz="0" w:space="0" w:color="auto"/>
        <w:bottom w:val="none" w:sz="0" w:space="0" w:color="auto"/>
        <w:right w:val="none" w:sz="0" w:space="0" w:color="auto"/>
      </w:divBdr>
    </w:div>
    <w:div w:id="632909435">
      <w:bodyDiv w:val="1"/>
      <w:marLeft w:val="0"/>
      <w:marRight w:val="0"/>
      <w:marTop w:val="0"/>
      <w:marBottom w:val="0"/>
      <w:divBdr>
        <w:top w:val="none" w:sz="0" w:space="0" w:color="auto"/>
        <w:left w:val="none" w:sz="0" w:space="0" w:color="auto"/>
        <w:bottom w:val="none" w:sz="0" w:space="0" w:color="auto"/>
        <w:right w:val="none" w:sz="0" w:space="0" w:color="auto"/>
      </w:divBdr>
    </w:div>
    <w:div w:id="1599173754">
      <w:bodyDiv w:val="1"/>
      <w:marLeft w:val="0"/>
      <w:marRight w:val="0"/>
      <w:marTop w:val="0"/>
      <w:marBottom w:val="0"/>
      <w:divBdr>
        <w:top w:val="none" w:sz="0" w:space="0" w:color="auto"/>
        <w:left w:val="none" w:sz="0" w:space="0" w:color="auto"/>
        <w:bottom w:val="none" w:sz="0" w:space="0" w:color="auto"/>
        <w:right w:val="none" w:sz="0" w:space="0" w:color="auto"/>
      </w:divBdr>
      <w:divsChild>
        <w:div w:id="2094665844">
          <w:marLeft w:val="0"/>
          <w:marRight w:val="0"/>
          <w:marTop w:val="0"/>
          <w:marBottom w:val="0"/>
          <w:divBdr>
            <w:top w:val="none" w:sz="0" w:space="0" w:color="auto"/>
            <w:left w:val="none" w:sz="0" w:space="0" w:color="auto"/>
            <w:bottom w:val="none" w:sz="0" w:space="0" w:color="auto"/>
            <w:right w:val="none" w:sz="0" w:space="0" w:color="auto"/>
          </w:divBdr>
        </w:div>
        <w:div w:id="1161115471">
          <w:marLeft w:val="0"/>
          <w:marRight w:val="0"/>
          <w:marTop w:val="0"/>
          <w:marBottom w:val="0"/>
          <w:divBdr>
            <w:top w:val="none" w:sz="0" w:space="0" w:color="auto"/>
            <w:left w:val="none" w:sz="0" w:space="0" w:color="auto"/>
            <w:bottom w:val="none" w:sz="0" w:space="0" w:color="auto"/>
            <w:right w:val="none" w:sz="0" w:space="0" w:color="auto"/>
          </w:divBdr>
        </w:div>
        <w:div w:id="1584681079">
          <w:marLeft w:val="0"/>
          <w:marRight w:val="0"/>
          <w:marTop w:val="0"/>
          <w:marBottom w:val="0"/>
          <w:divBdr>
            <w:top w:val="none" w:sz="0" w:space="0" w:color="auto"/>
            <w:left w:val="none" w:sz="0" w:space="0" w:color="auto"/>
            <w:bottom w:val="none" w:sz="0" w:space="0" w:color="auto"/>
            <w:right w:val="none" w:sz="0" w:space="0" w:color="auto"/>
          </w:divBdr>
        </w:div>
        <w:div w:id="1971205367">
          <w:marLeft w:val="0"/>
          <w:marRight w:val="0"/>
          <w:marTop w:val="0"/>
          <w:marBottom w:val="0"/>
          <w:divBdr>
            <w:top w:val="none" w:sz="0" w:space="0" w:color="auto"/>
            <w:left w:val="none" w:sz="0" w:space="0" w:color="auto"/>
            <w:bottom w:val="none" w:sz="0" w:space="0" w:color="auto"/>
            <w:right w:val="none" w:sz="0" w:space="0" w:color="auto"/>
          </w:divBdr>
        </w:div>
        <w:div w:id="98841000">
          <w:marLeft w:val="0"/>
          <w:marRight w:val="0"/>
          <w:marTop w:val="0"/>
          <w:marBottom w:val="0"/>
          <w:divBdr>
            <w:top w:val="none" w:sz="0" w:space="0" w:color="auto"/>
            <w:left w:val="none" w:sz="0" w:space="0" w:color="auto"/>
            <w:bottom w:val="none" w:sz="0" w:space="0" w:color="auto"/>
            <w:right w:val="none" w:sz="0" w:space="0" w:color="auto"/>
          </w:divBdr>
        </w:div>
        <w:div w:id="363872982">
          <w:marLeft w:val="0"/>
          <w:marRight w:val="0"/>
          <w:marTop w:val="0"/>
          <w:marBottom w:val="0"/>
          <w:divBdr>
            <w:top w:val="none" w:sz="0" w:space="0" w:color="auto"/>
            <w:left w:val="none" w:sz="0" w:space="0" w:color="auto"/>
            <w:bottom w:val="none" w:sz="0" w:space="0" w:color="auto"/>
            <w:right w:val="none" w:sz="0" w:space="0" w:color="auto"/>
          </w:divBdr>
        </w:div>
        <w:div w:id="384328757">
          <w:marLeft w:val="0"/>
          <w:marRight w:val="0"/>
          <w:marTop w:val="0"/>
          <w:marBottom w:val="0"/>
          <w:divBdr>
            <w:top w:val="none" w:sz="0" w:space="0" w:color="auto"/>
            <w:left w:val="none" w:sz="0" w:space="0" w:color="auto"/>
            <w:bottom w:val="none" w:sz="0" w:space="0" w:color="auto"/>
            <w:right w:val="none" w:sz="0" w:space="0" w:color="auto"/>
          </w:divBdr>
        </w:div>
        <w:div w:id="1568346269">
          <w:marLeft w:val="0"/>
          <w:marRight w:val="0"/>
          <w:marTop w:val="0"/>
          <w:marBottom w:val="0"/>
          <w:divBdr>
            <w:top w:val="none" w:sz="0" w:space="0" w:color="auto"/>
            <w:left w:val="none" w:sz="0" w:space="0" w:color="auto"/>
            <w:bottom w:val="none" w:sz="0" w:space="0" w:color="auto"/>
            <w:right w:val="none" w:sz="0" w:space="0" w:color="auto"/>
          </w:divBdr>
        </w:div>
        <w:div w:id="1575165543">
          <w:marLeft w:val="0"/>
          <w:marRight w:val="0"/>
          <w:marTop w:val="0"/>
          <w:marBottom w:val="0"/>
          <w:divBdr>
            <w:top w:val="none" w:sz="0" w:space="0" w:color="auto"/>
            <w:left w:val="none" w:sz="0" w:space="0" w:color="auto"/>
            <w:bottom w:val="none" w:sz="0" w:space="0" w:color="auto"/>
            <w:right w:val="none" w:sz="0" w:space="0" w:color="auto"/>
          </w:divBdr>
        </w:div>
        <w:div w:id="1764759121">
          <w:marLeft w:val="0"/>
          <w:marRight w:val="0"/>
          <w:marTop w:val="0"/>
          <w:marBottom w:val="0"/>
          <w:divBdr>
            <w:top w:val="none" w:sz="0" w:space="0" w:color="auto"/>
            <w:left w:val="none" w:sz="0" w:space="0" w:color="auto"/>
            <w:bottom w:val="none" w:sz="0" w:space="0" w:color="auto"/>
            <w:right w:val="none" w:sz="0" w:space="0" w:color="auto"/>
          </w:divBdr>
        </w:div>
        <w:div w:id="667903846">
          <w:marLeft w:val="0"/>
          <w:marRight w:val="0"/>
          <w:marTop w:val="0"/>
          <w:marBottom w:val="0"/>
          <w:divBdr>
            <w:top w:val="none" w:sz="0" w:space="0" w:color="auto"/>
            <w:left w:val="none" w:sz="0" w:space="0" w:color="auto"/>
            <w:bottom w:val="none" w:sz="0" w:space="0" w:color="auto"/>
            <w:right w:val="none" w:sz="0" w:space="0" w:color="auto"/>
          </w:divBdr>
        </w:div>
        <w:div w:id="1705255143">
          <w:marLeft w:val="0"/>
          <w:marRight w:val="0"/>
          <w:marTop w:val="0"/>
          <w:marBottom w:val="0"/>
          <w:divBdr>
            <w:top w:val="none" w:sz="0" w:space="0" w:color="auto"/>
            <w:left w:val="none" w:sz="0" w:space="0" w:color="auto"/>
            <w:bottom w:val="none" w:sz="0" w:space="0" w:color="auto"/>
            <w:right w:val="none" w:sz="0" w:space="0" w:color="auto"/>
          </w:divBdr>
        </w:div>
        <w:div w:id="1595016107">
          <w:marLeft w:val="0"/>
          <w:marRight w:val="0"/>
          <w:marTop w:val="0"/>
          <w:marBottom w:val="0"/>
          <w:divBdr>
            <w:top w:val="none" w:sz="0" w:space="0" w:color="auto"/>
            <w:left w:val="none" w:sz="0" w:space="0" w:color="auto"/>
            <w:bottom w:val="none" w:sz="0" w:space="0" w:color="auto"/>
            <w:right w:val="none" w:sz="0" w:space="0" w:color="auto"/>
          </w:divBdr>
        </w:div>
        <w:div w:id="1256400381">
          <w:marLeft w:val="0"/>
          <w:marRight w:val="0"/>
          <w:marTop w:val="0"/>
          <w:marBottom w:val="0"/>
          <w:divBdr>
            <w:top w:val="none" w:sz="0" w:space="0" w:color="auto"/>
            <w:left w:val="none" w:sz="0" w:space="0" w:color="auto"/>
            <w:bottom w:val="none" w:sz="0" w:space="0" w:color="auto"/>
            <w:right w:val="none" w:sz="0" w:space="0" w:color="auto"/>
          </w:divBdr>
        </w:div>
        <w:div w:id="2109735955">
          <w:marLeft w:val="0"/>
          <w:marRight w:val="0"/>
          <w:marTop w:val="0"/>
          <w:marBottom w:val="0"/>
          <w:divBdr>
            <w:top w:val="none" w:sz="0" w:space="0" w:color="auto"/>
            <w:left w:val="none" w:sz="0" w:space="0" w:color="auto"/>
            <w:bottom w:val="none" w:sz="0" w:space="0" w:color="auto"/>
            <w:right w:val="none" w:sz="0" w:space="0" w:color="auto"/>
          </w:divBdr>
        </w:div>
        <w:div w:id="1329865532">
          <w:marLeft w:val="0"/>
          <w:marRight w:val="0"/>
          <w:marTop w:val="0"/>
          <w:marBottom w:val="0"/>
          <w:divBdr>
            <w:top w:val="none" w:sz="0" w:space="0" w:color="auto"/>
            <w:left w:val="none" w:sz="0" w:space="0" w:color="auto"/>
            <w:bottom w:val="none" w:sz="0" w:space="0" w:color="auto"/>
            <w:right w:val="none" w:sz="0" w:space="0" w:color="auto"/>
          </w:divBdr>
        </w:div>
        <w:div w:id="1186406119">
          <w:marLeft w:val="0"/>
          <w:marRight w:val="0"/>
          <w:marTop w:val="0"/>
          <w:marBottom w:val="0"/>
          <w:divBdr>
            <w:top w:val="none" w:sz="0" w:space="0" w:color="auto"/>
            <w:left w:val="none" w:sz="0" w:space="0" w:color="auto"/>
            <w:bottom w:val="none" w:sz="0" w:space="0" w:color="auto"/>
            <w:right w:val="none" w:sz="0" w:space="0" w:color="auto"/>
          </w:divBdr>
        </w:div>
        <w:div w:id="119690052">
          <w:marLeft w:val="0"/>
          <w:marRight w:val="0"/>
          <w:marTop w:val="0"/>
          <w:marBottom w:val="0"/>
          <w:divBdr>
            <w:top w:val="none" w:sz="0" w:space="0" w:color="auto"/>
            <w:left w:val="none" w:sz="0" w:space="0" w:color="auto"/>
            <w:bottom w:val="none" w:sz="0" w:space="0" w:color="auto"/>
            <w:right w:val="none" w:sz="0" w:space="0" w:color="auto"/>
          </w:divBdr>
        </w:div>
        <w:div w:id="1730612473">
          <w:marLeft w:val="0"/>
          <w:marRight w:val="0"/>
          <w:marTop w:val="0"/>
          <w:marBottom w:val="0"/>
          <w:divBdr>
            <w:top w:val="none" w:sz="0" w:space="0" w:color="auto"/>
            <w:left w:val="none" w:sz="0" w:space="0" w:color="auto"/>
            <w:bottom w:val="none" w:sz="0" w:space="0" w:color="auto"/>
            <w:right w:val="none" w:sz="0" w:space="0" w:color="auto"/>
          </w:divBdr>
        </w:div>
        <w:div w:id="855726729">
          <w:marLeft w:val="0"/>
          <w:marRight w:val="0"/>
          <w:marTop w:val="0"/>
          <w:marBottom w:val="0"/>
          <w:divBdr>
            <w:top w:val="none" w:sz="0" w:space="0" w:color="auto"/>
            <w:left w:val="none" w:sz="0" w:space="0" w:color="auto"/>
            <w:bottom w:val="none" w:sz="0" w:space="0" w:color="auto"/>
            <w:right w:val="none" w:sz="0" w:space="0" w:color="auto"/>
          </w:divBdr>
        </w:div>
        <w:div w:id="1453279780">
          <w:marLeft w:val="0"/>
          <w:marRight w:val="0"/>
          <w:marTop w:val="0"/>
          <w:marBottom w:val="0"/>
          <w:divBdr>
            <w:top w:val="none" w:sz="0" w:space="0" w:color="auto"/>
            <w:left w:val="none" w:sz="0" w:space="0" w:color="auto"/>
            <w:bottom w:val="none" w:sz="0" w:space="0" w:color="auto"/>
            <w:right w:val="none" w:sz="0" w:space="0" w:color="auto"/>
          </w:divBdr>
        </w:div>
        <w:div w:id="1555922544">
          <w:marLeft w:val="0"/>
          <w:marRight w:val="0"/>
          <w:marTop w:val="0"/>
          <w:marBottom w:val="0"/>
          <w:divBdr>
            <w:top w:val="none" w:sz="0" w:space="0" w:color="auto"/>
            <w:left w:val="none" w:sz="0" w:space="0" w:color="auto"/>
            <w:bottom w:val="none" w:sz="0" w:space="0" w:color="auto"/>
            <w:right w:val="none" w:sz="0" w:space="0" w:color="auto"/>
          </w:divBdr>
        </w:div>
        <w:div w:id="1236936096">
          <w:marLeft w:val="0"/>
          <w:marRight w:val="0"/>
          <w:marTop w:val="0"/>
          <w:marBottom w:val="0"/>
          <w:divBdr>
            <w:top w:val="none" w:sz="0" w:space="0" w:color="auto"/>
            <w:left w:val="none" w:sz="0" w:space="0" w:color="auto"/>
            <w:bottom w:val="none" w:sz="0" w:space="0" w:color="auto"/>
            <w:right w:val="none" w:sz="0" w:space="0" w:color="auto"/>
          </w:divBdr>
        </w:div>
        <w:div w:id="1914929011">
          <w:marLeft w:val="0"/>
          <w:marRight w:val="0"/>
          <w:marTop w:val="0"/>
          <w:marBottom w:val="0"/>
          <w:divBdr>
            <w:top w:val="none" w:sz="0" w:space="0" w:color="auto"/>
            <w:left w:val="none" w:sz="0" w:space="0" w:color="auto"/>
            <w:bottom w:val="none" w:sz="0" w:space="0" w:color="auto"/>
            <w:right w:val="none" w:sz="0" w:space="0" w:color="auto"/>
          </w:divBdr>
        </w:div>
        <w:div w:id="2145929618">
          <w:marLeft w:val="0"/>
          <w:marRight w:val="0"/>
          <w:marTop w:val="0"/>
          <w:marBottom w:val="0"/>
          <w:divBdr>
            <w:top w:val="none" w:sz="0" w:space="0" w:color="auto"/>
            <w:left w:val="none" w:sz="0" w:space="0" w:color="auto"/>
            <w:bottom w:val="none" w:sz="0" w:space="0" w:color="auto"/>
            <w:right w:val="none" w:sz="0" w:space="0" w:color="auto"/>
          </w:divBdr>
        </w:div>
        <w:div w:id="185213167">
          <w:marLeft w:val="0"/>
          <w:marRight w:val="0"/>
          <w:marTop w:val="0"/>
          <w:marBottom w:val="0"/>
          <w:divBdr>
            <w:top w:val="none" w:sz="0" w:space="0" w:color="auto"/>
            <w:left w:val="none" w:sz="0" w:space="0" w:color="auto"/>
            <w:bottom w:val="none" w:sz="0" w:space="0" w:color="auto"/>
            <w:right w:val="none" w:sz="0" w:space="0" w:color="auto"/>
          </w:divBdr>
        </w:div>
        <w:div w:id="2138528307">
          <w:marLeft w:val="0"/>
          <w:marRight w:val="0"/>
          <w:marTop w:val="0"/>
          <w:marBottom w:val="0"/>
          <w:divBdr>
            <w:top w:val="none" w:sz="0" w:space="0" w:color="auto"/>
            <w:left w:val="none" w:sz="0" w:space="0" w:color="auto"/>
            <w:bottom w:val="none" w:sz="0" w:space="0" w:color="auto"/>
            <w:right w:val="none" w:sz="0" w:space="0" w:color="auto"/>
          </w:divBdr>
        </w:div>
        <w:div w:id="2007978867">
          <w:marLeft w:val="0"/>
          <w:marRight w:val="0"/>
          <w:marTop w:val="0"/>
          <w:marBottom w:val="0"/>
          <w:divBdr>
            <w:top w:val="none" w:sz="0" w:space="0" w:color="auto"/>
            <w:left w:val="none" w:sz="0" w:space="0" w:color="auto"/>
            <w:bottom w:val="none" w:sz="0" w:space="0" w:color="auto"/>
            <w:right w:val="none" w:sz="0" w:space="0" w:color="auto"/>
          </w:divBdr>
        </w:div>
        <w:div w:id="2002074657">
          <w:marLeft w:val="0"/>
          <w:marRight w:val="0"/>
          <w:marTop w:val="0"/>
          <w:marBottom w:val="0"/>
          <w:divBdr>
            <w:top w:val="none" w:sz="0" w:space="0" w:color="auto"/>
            <w:left w:val="none" w:sz="0" w:space="0" w:color="auto"/>
            <w:bottom w:val="none" w:sz="0" w:space="0" w:color="auto"/>
            <w:right w:val="none" w:sz="0" w:space="0" w:color="auto"/>
          </w:divBdr>
        </w:div>
        <w:div w:id="1229613991">
          <w:marLeft w:val="0"/>
          <w:marRight w:val="0"/>
          <w:marTop w:val="0"/>
          <w:marBottom w:val="0"/>
          <w:divBdr>
            <w:top w:val="none" w:sz="0" w:space="0" w:color="auto"/>
            <w:left w:val="none" w:sz="0" w:space="0" w:color="auto"/>
            <w:bottom w:val="none" w:sz="0" w:space="0" w:color="auto"/>
            <w:right w:val="none" w:sz="0" w:space="0" w:color="auto"/>
          </w:divBdr>
        </w:div>
        <w:div w:id="304313326">
          <w:marLeft w:val="0"/>
          <w:marRight w:val="0"/>
          <w:marTop w:val="0"/>
          <w:marBottom w:val="0"/>
          <w:divBdr>
            <w:top w:val="none" w:sz="0" w:space="0" w:color="auto"/>
            <w:left w:val="none" w:sz="0" w:space="0" w:color="auto"/>
            <w:bottom w:val="none" w:sz="0" w:space="0" w:color="auto"/>
            <w:right w:val="none" w:sz="0" w:space="0" w:color="auto"/>
          </w:divBdr>
        </w:div>
        <w:div w:id="481971104">
          <w:marLeft w:val="0"/>
          <w:marRight w:val="0"/>
          <w:marTop w:val="0"/>
          <w:marBottom w:val="0"/>
          <w:divBdr>
            <w:top w:val="none" w:sz="0" w:space="0" w:color="auto"/>
            <w:left w:val="none" w:sz="0" w:space="0" w:color="auto"/>
            <w:bottom w:val="none" w:sz="0" w:space="0" w:color="auto"/>
            <w:right w:val="none" w:sz="0" w:space="0" w:color="auto"/>
          </w:divBdr>
        </w:div>
        <w:div w:id="1551528281">
          <w:marLeft w:val="0"/>
          <w:marRight w:val="0"/>
          <w:marTop w:val="0"/>
          <w:marBottom w:val="0"/>
          <w:divBdr>
            <w:top w:val="none" w:sz="0" w:space="0" w:color="auto"/>
            <w:left w:val="none" w:sz="0" w:space="0" w:color="auto"/>
            <w:bottom w:val="none" w:sz="0" w:space="0" w:color="auto"/>
            <w:right w:val="none" w:sz="0" w:space="0" w:color="auto"/>
          </w:divBdr>
        </w:div>
        <w:div w:id="2100446149">
          <w:marLeft w:val="0"/>
          <w:marRight w:val="0"/>
          <w:marTop w:val="0"/>
          <w:marBottom w:val="0"/>
          <w:divBdr>
            <w:top w:val="none" w:sz="0" w:space="0" w:color="auto"/>
            <w:left w:val="none" w:sz="0" w:space="0" w:color="auto"/>
            <w:bottom w:val="none" w:sz="0" w:space="0" w:color="auto"/>
            <w:right w:val="none" w:sz="0" w:space="0" w:color="auto"/>
          </w:divBdr>
        </w:div>
        <w:div w:id="1840189544">
          <w:marLeft w:val="0"/>
          <w:marRight w:val="0"/>
          <w:marTop w:val="0"/>
          <w:marBottom w:val="0"/>
          <w:divBdr>
            <w:top w:val="none" w:sz="0" w:space="0" w:color="auto"/>
            <w:left w:val="none" w:sz="0" w:space="0" w:color="auto"/>
            <w:bottom w:val="none" w:sz="0" w:space="0" w:color="auto"/>
            <w:right w:val="none" w:sz="0" w:space="0" w:color="auto"/>
          </w:divBdr>
        </w:div>
        <w:div w:id="1681392604">
          <w:marLeft w:val="0"/>
          <w:marRight w:val="0"/>
          <w:marTop w:val="0"/>
          <w:marBottom w:val="0"/>
          <w:divBdr>
            <w:top w:val="none" w:sz="0" w:space="0" w:color="auto"/>
            <w:left w:val="none" w:sz="0" w:space="0" w:color="auto"/>
            <w:bottom w:val="none" w:sz="0" w:space="0" w:color="auto"/>
            <w:right w:val="none" w:sz="0" w:space="0" w:color="auto"/>
          </w:divBdr>
        </w:div>
        <w:div w:id="606425240">
          <w:marLeft w:val="0"/>
          <w:marRight w:val="0"/>
          <w:marTop w:val="0"/>
          <w:marBottom w:val="0"/>
          <w:divBdr>
            <w:top w:val="none" w:sz="0" w:space="0" w:color="auto"/>
            <w:left w:val="none" w:sz="0" w:space="0" w:color="auto"/>
            <w:bottom w:val="none" w:sz="0" w:space="0" w:color="auto"/>
            <w:right w:val="none" w:sz="0" w:space="0" w:color="auto"/>
          </w:divBdr>
        </w:div>
        <w:div w:id="1951474747">
          <w:marLeft w:val="0"/>
          <w:marRight w:val="0"/>
          <w:marTop w:val="0"/>
          <w:marBottom w:val="0"/>
          <w:divBdr>
            <w:top w:val="none" w:sz="0" w:space="0" w:color="auto"/>
            <w:left w:val="none" w:sz="0" w:space="0" w:color="auto"/>
            <w:bottom w:val="none" w:sz="0" w:space="0" w:color="auto"/>
            <w:right w:val="none" w:sz="0" w:space="0" w:color="auto"/>
          </w:divBdr>
        </w:div>
        <w:div w:id="258753361">
          <w:marLeft w:val="0"/>
          <w:marRight w:val="0"/>
          <w:marTop w:val="0"/>
          <w:marBottom w:val="0"/>
          <w:divBdr>
            <w:top w:val="none" w:sz="0" w:space="0" w:color="auto"/>
            <w:left w:val="none" w:sz="0" w:space="0" w:color="auto"/>
            <w:bottom w:val="none" w:sz="0" w:space="0" w:color="auto"/>
            <w:right w:val="none" w:sz="0" w:space="0" w:color="auto"/>
          </w:divBdr>
        </w:div>
        <w:div w:id="208609626">
          <w:marLeft w:val="0"/>
          <w:marRight w:val="0"/>
          <w:marTop w:val="0"/>
          <w:marBottom w:val="0"/>
          <w:divBdr>
            <w:top w:val="none" w:sz="0" w:space="0" w:color="auto"/>
            <w:left w:val="none" w:sz="0" w:space="0" w:color="auto"/>
            <w:bottom w:val="none" w:sz="0" w:space="0" w:color="auto"/>
            <w:right w:val="none" w:sz="0" w:space="0" w:color="auto"/>
          </w:divBdr>
        </w:div>
        <w:div w:id="465898001">
          <w:marLeft w:val="0"/>
          <w:marRight w:val="0"/>
          <w:marTop w:val="0"/>
          <w:marBottom w:val="0"/>
          <w:divBdr>
            <w:top w:val="none" w:sz="0" w:space="0" w:color="auto"/>
            <w:left w:val="none" w:sz="0" w:space="0" w:color="auto"/>
            <w:bottom w:val="none" w:sz="0" w:space="0" w:color="auto"/>
            <w:right w:val="none" w:sz="0" w:space="0" w:color="auto"/>
          </w:divBdr>
        </w:div>
        <w:div w:id="638613829">
          <w:marLeft w:val="0"/>
          <w:marRight w:val="0"/>
          <w:marTop w:val="0"/>
          <w:marBottom w:val="0"/>
          <w:divBdr>
            <w:top w:val="none" w:sz="0" w:space="0" w:color="auto"/>
            <w:left w:val="none" w:sz="0" w:space="0" w:color="auto"/>
            <w:bottom w:val="none" w:sz="0" w:space="0" w:color="auto"/>
            <w:right w:val="none" w:sz="0" w:space="0" w:color="auto"/>
          </w:divBdr>
        </w:div>
        <w:div w:id="139074918">
          <w:marLeft w:val="0"/>
          <w:marRight w:val="0"/>
          <w:marTop w:val="0"/>
          <w:marBottom w:val="0"/>
          <w:divBdr>
            <w:top w:val="none" w:sz="0" w:space="0" w:color="auto"/>
            <w:left w:val="none" w:sz="0" w:space="0" w:color="auto"/>
            <w:bottom w:val="none" w:sz="0" w:space="0" w:color="auto"/>
            <w:right w:val="none" w:sz="0" w:space="0" w:color="auto"/>
          </w:divBdr>
        </w:div>
        <w:div w:id="1705012277">
          <w:marLeft w:val="0"/>
          <w:marRight w:val="0"/>
          <w:marTop w:val="0"/>
          <w:marBottom w:val="0"/>
          <w:divBdr>
            <w:top w:val="none" w:sz="0" w:space="0" w:color="auto"/>
            <w:left w:val="none" w:sz="0" w:space="0" w:color="auto"/>
            <w:bottom w:val="none" w:sz="0" w:space="0" w:color="auto"/>
            <w:right w:val="none" w:sz="0" w:space="0" w:color="auto"/>
          </w:divBdr>
        </w:div>
        <w:div w:id="1732851445">
          <w:marLeft w:val="0"/>
          <w:marRight w:val="0"/>
          <w:marTop w:val="0"/>
          <w:marBottom w:val="0"/>
          <w:divBdr>
            <w:top w:val="none" w:sz="0" w:space="0" w:color="auto"/>
            <w:left w:val="none" w:sz="0" w:space="0" w:color="auto"/>
            <w:bottom w:val="none" w:sz="0" w:space="0" w:color="auto"/>
            <w:right w:val="none" w:sz="0" w:space="0" w:color="auto"/>
          </w:divBdr>
        </w:div>
        <w:div w:id="2022925956">
          <w:marLeft w:val="0"/>
          <w:marRight w:val="0"/>
          <w:marTop w:val="0"/>
          <w:marBottom w:val="0"/>
          <w:divBdr>
            <w:top w:val="none" w:sz="0" w:space="0" w:color="auto"/>
            <w:left w:val="none" w:sz="0" w:space="0" w:color="auto"/>
            <w:bottom w:val="none" w:sz="0" w:space="0" w:color="auto"/>
            <w:right w:val="none" w:sz="0" w:space="0" w:color="auto"/>
          </w:divBdr>
        </w:div>
        <w:div w:id="2127305244">
          <w:marLeft w:val="0"/>
          <w:marRight w:val="0"/>
          <w:marTop w:val="0"/>
          <w:marBottom w:val="0"/>
          <w:divBdr>
            <w:top w:val="none" w:sz="0" w:space="0" w:color="auto"/>
            <w:left w:val="none" w:sz="0" w:space="0" w:color="auto"/>
            <w:bottom w:val="none" w:sz="0" w:space="0" w:color="auto"/>
            <w:right w:val="none" w:sz="0" w:space="0" w:color="auto"/>
          </w:divBdr>
        </w:div>
        <w:div w:id="1138569749">
          <w:marLeft w:val="0"/>
          <w:marRight w:val="0"/>
          <w:marTop w:val="0"/>
          <w:marBottom w:val="0"/>
          <w:divBdr>
            <w:top w:val="none" w:sz="0" w:space="0" w:color="auto"/>
            <w:left w:val="none" w:sz="0" w:space="0" w:color="auto"/>
            <w:bottom w:val="none" w:sz="0" w:space="0" w:color="auto"/>
            <w:right w:val="none" w:sz="0" w:space="0" w:color="auto"/>
          </w:divBdr>
        </w:div>
        <w:div w:id="1861896183">
          <w:marLeft w:val="0"/>
          <w:marRight w:val="0"/>
          <w:marTop w:val="0"/>
          <w:marBottom w:val="0"/>
          <w:divBdr>
            <w:top w:val="none" w:sz="0" w:space="0" w:color="auto"/>
            <w:left w:val="none" w:sz="0" w:space="0" w:color="auto"/>
            <w:bottom w:val="none" w:sz="0" w:space="0" w:color="auto"/>
            <w:right w:val="none" w:sz="0" w:space="0" w:color="auto"/>
          </w:divBdr>
        </w:div>
        <w:div w:id="2022007380">
          <w:marLeft w:val="0"/>
          <w:marRight w:val="0"/>
          <w:marTop w:val="0"/>
          <w:marBottom w:val="0"/>
          <w:divBdr>
            <w:top w:val="none" w:sz="0" w:space="0" w:color="auto"/>
            <w:left w:val="none" w:sz="0" w:space="0" w:color="auto"/>
            <w:bottom w:val="none" w:sz="0" w:space="0" w:color="auto"/>
            <w:right w:val="none" w:sz="0" w:space="0" w:color="auto"/>
          </w:divBdr>
        </w:div>
        <w:div w:id="1595894743">
          <w:marLeft w:val="0"/>
          <w:marRight w:val="0"/>
          <w:marTop w:val="0"/>
          <w:marBottom w:val="0"/>
          <w:divBdr>
            <w:top w:val="none" w:sz="0" w:space="0" w:color="auto"/>
            <w:left w:val="none" w:sz="0" w:space="0" w:color="auto"/>
            <w:bottom w:val="none" w:sz="0" w:space="0" w:color="auto"/>
            <w:right w:val="none" w:sz="0" w:space="0" w:color="auto"/>
          </w:divBdr>
        </w:div>
        <w:div w:id="813791063">
          <w:marLeft w:val="0"/>
          <w:marRight w:val="0"/>
          <w:marTop w:val="0"/>
          <w:marBottom w:val="0"/>
          <w:divBdr>
            <w:top w:val="none" w:sz="0" w:space="0" w:color="auto"/>
            <w:left w:val="none" w:sz="0" w:space="0" w:color="auto"/>
            <w:bottom w:val="none" w:sz="0" w:space="0" w:color="auto"/>
            <w:right w:val="none" w:sz="0" w:space="0" w:color="auto"/>
          </w:divBdr>
        </w:div>
        <w:div w:id="39870092">
          <w:marLeft w:val="0"/>
          <w:marRight w:val="0"/>
          <w:marTop w:val="0"/>
          <w:marBottom w:val="0"/>
          <w:divBdr>
            <w:top w:val="none" w:sz="0" w:space="0" w:color="auto"/>
            <w:left w:val="none" w:sz="0" w:space="0" w:color="auto"/>
            <w:bottom w:val="none" w:sz="0" w:space="0" w:color="auto"/>
            <w:right w:val="none" w:sz="0" w:space="0" w:color="auto"/>
          </w:divBdr>
        </w:div>
        <w:div w:id="1393696999">
          <w:marLeft w:val="0"/>
          <w:marRight w:val="0"/>
          <w:marTop w:val="0"/>
          <w:marBottom w:val="0"/>
          <w:divBdr>
            <w:top w:val="none" w:sz="0" w:space="0" w:color="auto"/>
            <w:left w:val="none" w:sz="0" w:space="0" w:color="auto"/>
            <w:bottom w:val="none" w:sz="0" w:space="0" w:color="auto"/>
            <w:right w:val="none" w:sz="0" w:space="0" w:color="auto"/>
          </w:divBdr>
        </w:div>
        <w:div w:id="1111585299">
          <w:marLeft w:val="0"/>
          <w:marRight w:val="0"/>
          <w:marTop w:val="0"/>
          <w:marBottom w:val="0"/>
          <w:divBdr>
            <w:top w:val="none" w:sz="0" w:space="0" w:color="auto"/>
            <w:left w:val="none" w:sz="0" w:space="0" w:color="auto"/>
            <w:bottom w:val="none" w:sz="0" w:space="0" w:color="auto"/>
            <w:right w:val="none" w:sz="0" w:space="0" w:color="auto"/>
          </w:divBdr>
        </w:div>
        <w:div w:id="2131236898">
          <w:marLeft w:val="0"/>
          <w:marRight w:val="0"/>
          <w:marTop w:val="0"/>
          <w:marBottom w:val="0"/>
          <w:divBdr>
            <w:top w:val="none" w:sz="0" w:space="0" w:color="auto"/>
            <w:left w:val="none" w:sz="0" w:space="0" w:color="auto"/>
            <w:bottom w:val="none" w:sz="0" w:space="0" w:color="auto"/>
            <w:right w:val="none" w:sz="0" w:space="0" w:color="auto"/>
          </w:divBdr>
        </w:div>
        <w:div w:id="1719664858">
          <w:marLeft w:val="0"/>
          <w:marRight w:val="0"/>
          <w:marTop w:val="0"/>
          <w:marBottom w:val="0"/>
          <w:divBdr>
            <w:top w:val="none" w:sz="0" w:space="0" w:color="auto"/>
            <w:left w:val="none" w:sz="0" w:space="0" w:color="auto"/>
            <w:bottom w:val="none" w:sz="0" w:space="0" w:color="auto"/>
            <w:right w:val="none" w:sz="0" w:space="0" w:color="auto"/>
          </w:divBdr>
        </w:div>
        <w:div w:id="939678172">
          <w:marLeft w:val="0"/>
          <w:marRight w:val="0"/>
          <w:marTop w:val="0"/>
          <w:marBottom w:val="0"/>
          <w:divBdr>
            <w:top w:val="none" w:sz="0" w:space="0" w:color="auto"/>
            <w:left w:val="none" w:sz="0" w:space="0" w:color="auto"/>
            <w:bottom w:val="none" w:sz="0" w:space="0" w:color="auto"/>
            <w:right w:val="none" w:sz="0" w:space="0" w:color="auto"/>
          </w:divBdr>
        </w:div>
        <w:div w:id="1868130810">
          <w:marLeft w:val="0"/>
          <w:marRight w:val="0"/>
          <w:marTop w:val="0"/>
          <w:marBottom w:val="0"/>
          <w:divBdr>
            <w:top w:val="none" w:sz="0" w:space="0" w:color="auto"/>
            <w:left w:val="none" w:sz="0" w:space="0" w:color="auto"/>
            <w:bottom w:val="none" w:sz="0" w:space="0" w:color="auto"/>
            <w:right w:val="none" w:sz="0" w:space="0" w:color="auto"/>
          </w:divBdr>
        </w:div>
        <w:div w:id="1156920837">
          <w:marLeft w:val="0"/>
          <w:marRight w:val="0"/>
          <w:marTop w:val="0"/>
          <w:marBottom w:val="0"/>
          <w:divBdr>
            <w:top w:val="none" w:sz="0" w:space="0" w:color="auto"/>
            <w:left w:val="none" w:sz="0" w:space="0" w:color="auto"/>
            <w:bottom w:val="none" w:sz="0" w:space="0" w:color="auto"/>
            <w:right w:val="none" w:sz="0" w:space="0" w:color="auto"/>
          </w:divBdr>
        </w:div>
        <w:div w:id="51386655">
          <w:marLeft w:val="0"/>
          <w:marRight w:val="0"/>
          <w:marTop w:val="0"/>
          <w:marBottom w:val="0"/>
          <w:divBdr>
            <w:top w:val="none" w:sz="0" w:space="0" w:color="auto"/>
            <w:left w:val="none" w:sz="0" w:space="0" w:color="auto"/>
            <w:bottom w:val="none" w:sz="0" w:space="0" w:color="auto"/>
            <w:right w:val="none" w:sz="0" w:space="0" w:color="auto"/>
          </w:divBdr>
        </w:div>
        <w:div w:id="921917050">
          <w:marLeft w:val="0"/>
          <w:marRight w:val="0"/>
          <w:marTop w:val="0"/>
          <w:marBottom w:val="0"/>
          <w:divBdr>
            <w:top w:val="none" w:sz="0" w:space="0" w:color="auto"/>
            <w:left w:val="none" w:sz="0" w:space="0" w:color="auto"/>
            <w:bottom w:val="none" w:sz="0" w:space="0" w:color="auto"/>
            <w:right w:val="none" w:sz="0" w:space="0" w:color="auto"/>
          </w:divBdr>
        </w:div>
        <w:div w:id="439640482">
          <w:marLeft w:val="0"/>
          <w:marRight w:val="0"/>
          <w:marTop w:val="0"/>
          <w:marBottom w:val="0"/>
          <w:divBdr>
            <w:top w:val="none" w:sz="0" w:space="0" w:color="auto"/>
            <w:left w:val="none" w:sz="0" w:space="0" w:color="auto"/>
            <w:bottom w:val="none" w:sz="0" w:space="0" w:color="auto"/>
            <w:right w:val="none" w:sz="0" w:space="0" w:color="auto"/>
          </w:divBdr>
        </w:div>
        <w:div w:id="842280610">
          <w:marLeft w:val="0"/>
          <w:marRight w:val="0"/>
          <w:marTop w:val="0"/>
          <w:marBottom w:val="0"/>
          <w:divBdr>
            <w:top w:val="none" w:sz="0" w:space="0" w:color="auto"/>
            <w:left w:val="none" w:sz="0" w:space="0" w:color="auto"/>
            <w:bottom w:val="none" w:sz="0" w:space="0" w:color="auto"/>
            <w:right w:val="none" w:sz="0" w:space="0" w:color="auto"/>
          </w:divBdr>
        </w:div>
        <w:div w:id="377972840">
          <w:marLeft w:val="0"/>
          <w:marRight w:val="0"/>
          <w:marTop w:val="0"/>
          <w:marBottom w:val="0"/>
          <w:divBdr>
            <w:top w:val="none" w:sz="0" w:space="0" w:color="auto"/>
            <w:left w:val="none" w:sz="0" w:space="0" w:color="auto"/>
            <w:bottom w:val="none" w:sz="0" w:space="0" w:color="auto"/>
            <w:right w:val="none" w:sz="0" w:space="0" w:color="auto"/>
          </w:divBdr>
        </w:div>
        <w:div w:id="1946304932">
          <w:marLeft w:val="0"/>
          <w:marRight w:val="0"/>
          <w:marTop w:val="0"/>
          <w:marBottom w:val="0"/>
          <w:divBdr>
            <w:top w:val="none" w:sz="0" w:space="0" w:color="auto"/>
            <w:left w:val="none" w:sz="0" w:space="0" w:color="auto"/>
            <w:bottom w:val="none" w:sz="0" w:space="0" w:color="auto"/>
            <w:right w:val="none" w:sz="0" w:space="0" w:color="auto"/>
          </w:divBdr>
        </w:div>
        <w:div w:id="1377389895">
          <w:marLeft w:val="0"/>
          <w:marRight w:val="0"/>
          <w:marTop w:val="0"/>
          <w:marBottom w:val="0"/>
          <w:divBdr>
            <w:top w:val="none" w:sz="0" w:space="0" w:color="auto"/>
            <w:left w:val="none" w:sz="0" w:space="0" w:color="auto"/>
            <w:bottom w:val="none" w:sz="0" w:space="0" w:color="auto"/>
            <w:right w:val="none" w:sz="0" w:space="0" w:color="auto"/>
          </w:divBdr>
        </w:div>
        <w:div w:id="1267276078">
          <w:marLeft w:val="0"/>
          <w:marRight w:val="0"/>
          <w:marTop w:val="0"/>
          <w:marBottom w:val="0"/>
          <w:divBdr>
            <w:top w:val="none" w:sz="0" w:space="0" w:color="auto"/>
            <w:left w:val="none" w:sz="0" w:space="0" w:color="auto"/>
            <w:bottom w:val="none" w:sz="0" w:space="0" w:color="auto"/>
            <w:right w:val="none" w:sz="0" w:space="0" w:color="auto"/>
          </w:divBdr>
        </w:div>
        <w:div w:id="431826809">
          <w:marLeft w:val="0"/>
          <w:marRight w:val="0"/>
          <w:marTop w:val="0"/>
          <w:marBottom w:val="0"/>
          <w:divBdr>
            <w:top w:val="none" w:sz="0" w:space="0" w:color="auto"/>
            <w:left w:val="none" w:sz="0" w:space="0" w:color="auto"/>
            <w:bottom w:val="none" w:sz="0" w:space="0" w:color="auto"/>
            <w:right w:val="none" w:sz="0" w:space="0" w:color="auto"/>
          </w:divBdr>
        </w:div>
        <w:div w:id="1449470292">
          <w:marLeft w:val="0"/>
          <w:marRight w:val="0"/>
          <w:marTop w:val="0"/>
          <w:marBottom w:val="0"/>
          <w:divBdr>
            <w:top w:val="none" w:sz="0" w:space="0" w:color="auto"/>
            <w:left w:val="none" w:sz="0" w:space="0" w:color="auto"/>
            <w:bottom w:val="none" w:sz="0" w:space="0" w:color="auto"/>
            <w:right w:val="none" w:sz="0" w:space="0" w:color="auto"/>
          </w:divBdr>
        </w:div>
        <w:div w:id="2091536949">
          <w:marLeft w:val="0"/>
          <w:marRight w:val="0"/>
          <w:marTop w:val="0"/>
          <w:marBottom w:val="0"/>
          <w:divBdr>
            <w:top w:val="none" w:sz="0" w:space="0" w:color="auto"/>
            <w:left w:val="none" w:sz="0" w:space="0" w:color="auto"/>
            <w:bottom w:val="none" w:sz="0" w:space="0" w:color="auto"/>
            <w:right w:val="none" w:sz="0" w:space="0" w:color="auto"/>
          </w:divBdr>
        </w:div>
        <w:div w:id="1747340889">
          <w:marLeft w:val="0"/>
          <w:marRight w:val="0"/>
          <w:marTop w:val="0"/>
          <w:marBottom w:val="0"/>
          <w:divBdr>
            <w:top w:val="none" w:sz="0" w:space="0" w:color="auto"/>
            <w:left w:val="none" w:sz="0" w:space="0" w:color="auto"/>
            <w:bottom w:val="none" w:sz="0" w:space="0" w:color="auto"/>
            <w:right w:val="none" w:sz="0" w:space="0" w:color="auto"/>
          </w:divBdr>
        </w:div>
        <w:div w:id="1313175361">
          <w:marLeft w:val="0"/>
          <w:marRight w:val="0"/>
          <w:marTop w:val="0"/>
          <w:marBottom w:val="0"/>
          <w:divBdr>
            <w:top w:val="none" w:sz="0" w:space="0" w:color="auto"/>
            <w:left w:val="none" w:sz="0" w:space="0" w:color="auto"/>
            <w:bottom w:val="none" w:sz="0" w:space="0" w:color="auto"/>
            <w:right w:val="none" w:sz="0" w:space="0" w:color="auto"/>
          </w:divBdr>
        </w:div>
        <w:div w:id="852719334">
          <w:marLeft w:val="0"/>
          <w:marRight w:val="0"/>
          <w:marTop w:val="0"/>
          <w:marBottom w:val="0"/>
          <w:divBdr>
            <w:top w:val="none" w:sz="0" w:space="0" w:color="auto"/>
            <w:left w:val="none" w:sz="0" w:space="0" w:color="auto"/>
            <w:bottom w:val="none" w:sz="0" w:space="0" w:color="auto"/>
            <w:right w:val="none" w:sz="0" w:space="0" w:color="auto"/>
          </w:divBdr>
        </w:div>
        <w:div w:id="53745956">
          <w:marLeft w:val="0"/>
          <w:marRight w:val="0"/>
          <w:marTop w:val="0"/>
          <w:marBottom w:val="0"/>
          <w:divBdr>
            <w:top w:val="none" w:sz="0" w:space="0" w:color="auto"/>
            <w:left w:val="none" w:sz="0" w:space="0" w:color="auto"/>
            <w:bottom w:val="none" w:sz="0" w:space="0" w:color="auto"/>
            <w:right w:val="none" w:sz="0" w:space="0" w:color="auto"/>
          </w:divBdr>
        </w:div>
        <w:div w:id="358358557">
          <w:marLeft w:val="0"/>
          <w:marRight w:val="0"/>
          <w:marTop w:val="0"/>
          <w:marBottom w:val="0"/>
          <w:divBdr>
            <w:top w:val="none" w:sz="0" w:space="0" w:color="auto"/>
            <w:left w:val="none" w:sz="0" w:space="0" w:color="auto"/>
            <w:bottom w:val="none" w:sz="0" w:space="0" w:color="auto"/>
            <w:right w:val="none" w:sz="0" w:space="0" w:color="auto"/>
          </w:divBdr>
        </w:div>
        <w:div w:id="1107434028">
          <w:marLeft w:val="0"/>
          <w:marRight w:val="0"/>
          <w:marTop w:val="0"/>
          <w:marBottom w:val="0"/>
          <w:divBdr>
            <w:top w:val="none" w:sz="0" w:space="0" w:color="auto"/>
            <w:left w:val="none" w:sz="0" w:space="0" w:color="auto"/>
            <w:bottom w:val="none" w:sz="0" w:space="0" w:color="auto"/>
            <w:right w:val="none" w:sz="0" w:space="0" w:color="auto"/>
          </w:divBdr>
        </w:div>
        <w:div w:id="417530196">
          <w:marLeft w:val="0"/>
          <w:marRight w:val="0"/>
          <w:marTop w:val="0"/>
          <w:marBottom w:val="0"/>
          <w:divBdr>
            <w:top w:val="none" w:sz="0" w:space="0" w:color="auto"/>
            <w:left w:val="none" w:sz="0" w:space="0" w:color="auto"/>
            <w:bottom w:val="none" w:sz="0" w:space="0" w:color="auto"/>
            <w:right w:val="none" w:sz="0" w:space="0" w:color="auto"/>
          </w:divBdr>
        </w:div>
        <w:div w:id="133108472">
          <w:marLeft w:val="0"/>
          <w:marRight w:val="0"/>
          <w:marTop w:val="0"/>
          <w:marBottom w:val="0"/>
          <w:divBdr>
            <w:top w:val="none" w:sz="0" w:space="0" w:color="auto"/>
            <w:left w:val="none" w:sz="0" w:space="0" w:color="auto"/>
            <w:bottom w:val="none" w:sz="0" w:space="0" w:color="auto"/>
            <w:right w:val="none" w:sz="0" w:space="0" w:color="auto"/>
          </w:divBdr>
        </w:div>
        <w:div w:id="1385056822">
          <w:marLeft w:val="0"/>
          <w:marRight w:val="0"/>
          <w:marTop w:val="0"/>
          <w:marBottom w:val="0"/>
          <w:divBdr>
            <w:top w:val="none" w:sz="0" w:space="0" w:color="auto"/>
            <w:left w:val="none" w:sz="0" w:space="0" w:color="auto"/>
            <w:bottom w:val="none" w:sz="0" w:space="0" w:color="auto"/>
            <w:right w:val="none" w:sz="0" w:space="0" w:color="auto"/>
          </w:divBdr>
        </w:div>
        <w:div w:id="701245634">
          <w:marLeft w:val="0"/>
          <w:marRight w:val="0"/>
          <w:marTop w:val="0"/>
          <w:marBottom w:val="0"/>
          <w:divBdr>
            <w:top w:val="none" w:sz="0" w:space="0" w:color="auto"/>
            <w:left w:val="none" w:sz="0" w:space="0" w:color="auto"/>
            <w:bottom w:val="none" w:sz="0" w:space="0" w:color="auto"/>
            <w:right w:val="none" w:sz="0" w:space="0" w:color="auto"/>
          </w:divBdr>
        </w:div>
        <w:div w:id="616521994">
          <w:marLeft w:val="0"/>
          <w:marRight w:val="0"/>
          <w:marTop w:val="0"/>
          <w:marBottom w:val="0"/>
          <w:divBdr>
            <w:top w:val="none" w:sz="0" w:space="0" w:color="auto"/>
            <w:left w:val="none" w:sz="0" w:space="0" w:color="auto"/>
            <w:bottom w:val="none" w:sz="0" w:space="0" w:color="auto"/>
            <w:right w:val="none" w:sz="0" w:space="0" w:color="auto"/>
          </w:divBdr>
        </w:div>
        <w:div w:id="1649170867">
          <w:marLeft w:val="0"/>
          <w:marRight w:val="0"/>
          <w:marTop w:val="0"/>
          <w:marBottom w:val="0"/>
          <w:divBdr>
            <w:top w:val="none" w:sz="0" w:space="0" w:color="auto"/>
            <w:left w:val="none" w:sz="0" w:space="0" w:color="auto"/>
            <w:bottom w:val="none" w:sz="0" w:space="0" w:color="auto"/>
            <w:right w:val="none" w:sz="0" w:space="0" w:color="auto"/>
          </w:divBdr>
        </w:div>
        <w:div w:id="1467970258">
          <w:marLeft w:val="0"/>
          <w:marRight w:val="0"/>
          <w:marTop w:val="0"/>
          <w:marBottom w:val="0"/>
          <w:divBdr>
            <w:top w:val="none" w:sz="0" w:space="0" w:color="auto"/>
            <w:left w:val="none" w:sz="0" w:space="0" w:color="auto"/>
            <w:bottom w:val="none" w:sz="0" w:space="0" w:color="auto"/>
            <w:right w:val="none" w:sz="0" w:space="0" w:color="auto"/>
          </w:divBdr>
        </w:div>
        <w:div w:id="336542826">
          <w:marLeft w:val="0"/>
          <w:marRight w:val="0"/>
          <w:marTop w:val="0"/>
          <w:marBottom w:val="0"/>
          <w:divBdr>
            <w:top w:val="none" w:sz="0" w:space="0" w:color="auto"/>
            <w:left w:val="none" w:sz="0" w:space="0" w:color="auto"/>
            <w:bottom w:val="none" w:sz="0" w:space="0" w:color="auto"/>
            <w:right w:val="none" w:sz="0" w:space="0" w:color="auto"/>
          </w:divBdr>
        </w:div>
        <w:div w:id="1075249621">
          <w:marLeft w:val="0"/>
          <w:marRight w:val="0"/>
          <w:marTop w:val="0"/>
          <w:marBottom w:val="0"/>
          <w:divBdr>
            <w:top w:val="none" w:sz="0" w:space="0" w:color="auto"/>
            <w:left w:val="none" w:sz="0" w:space="0" w:color="auto"/>
            <w:bottom w:val="none" w:sz="0" w:space="0" w:color="auto"/>
            <w:right w:val="none" w:sz="0" w:space="0" w:color="auto"/>
          </w:divBdr>
        </w:div>
        <w:div w:id="1469784749">
          <w:marLeft w:val="0"/>
          <w:marRight w:val="0"/>
          <w:marTop w:val="0"/>
          <w:marBottom w:val="0"/>
          <w:divBdr>
            <w:top w:val="none" w:sz="0" w:space="0" w:color="auto"/>
            <w:left w:val="none" w:sz="0" w:space="0" w:color="auto"/>
            <w:bottom w:val="none" w:sz="0" w:space="0" w:color="auto"/>
            <w:right w:val="none" w:sz="0" w:space="0" w:color="auto"/>
          </w:divBdr>
        </w:div>
        <w:div w:id="1199659855">
          <w:marLeft w:val="0"/>
          <w:marRight w:val="0"/>
          <w:marTop w:val="0"/>
          <w:marBottom w:val="0"/>
          <w:divBdr>
            <w:top w:val="none" w:sz="0" w:space="0" w:color="auto"/>
            <w:left w:val="none" w:sz="0" w:space="0" w:color="auto"/>
            <w:bottom w:val="none" w:sz="0" w:space="0" w:color="auto"/>
            <w:right w:val="none" w:sz="0" w:space="0" w:color="auto"/>
          </w:divBdr>
        </w:div>
        <w:div w:id="305860741">
          <w:marLeft w:val="0"/>
          <w:marRight w:val="0"/>
          <w:marTop w:val="0"/>
          <w:marBottom w:val="0"/>
          <w:divBdr>
            <w:top w:val="none" w:sz="0" w:space="0" w:color="auto"/>
            <w:left w:val="none" w:sz="0" w:space="0" w:color="auto"/>
            <w:bottom w:val="none" w:sz="0" w:space="0" w:color="auto"/>
            <w:right w:val="none" w:sz="0" w:space="0" w:color="auto"/>
          </w:divBdr>
        </w:div>
        <w:div w:id="1101877740">
          <w:marLeft w:val="0"/>
          <w:marRight w:val="0"/>
          <w:marTop w:val="0"/>
          <w:marBottom w:val="0"/>
          <w:divBdr>
            <w:top w:val="none" w:sz="0" w:space="0" w:color="auto"/>
            <w:left w:val="none" w:sz="0" w:space="0" w:color="auto"/>
            <w:bottom w:val="none" w:sz="0" w:space="0" w:color="auto"/>
            <w:right w:val="none" w:sz="0" w:space="0" w:color="auto"/>
          </w:divBdr>
        </w:div>
        <w:div w:id="1706834005">
          <w:marLeft w:val="0"/>
          <w:marRight w:val="0"/>
          <w:marTop w:val="0"/>
          <w:marBottom w:val="0"/>
          <w:divBdr>
            <w:top w:val="none" w:sz="0" w:space="0" w:color="auto"/>
            <w:left w:val="none" w:sz="0" w:space="0" w:color="auto"/>
            <w:bottom w:val="none" w:sz="0" w:space="0" w:color="auto"/>
            <w:right w:val="none" w:sz="0" w:space="0" w:color="auto"/>
          </w:divBdr>
        </w:div>
        <w:div w:id="914825148">
          <w:marLeft w:val="0"/>
          <w:marRight w:val="0"/>
          <w:marTop w:val="0"/>
          <w:marBottom w:val="0"/>
          <w:divBdr>
            <w:top w:val="none" w:sz="0" w:space="0" w:color="auto"/>
            <w:left w:val="none" w:sz="0" w:space="0" w:color="auto"/>
            <w:bottom w:val="none" w:sz="0" w:space="0" w:color="auto"/>
            <w:right w:val="none" w:sz="0" w:space="0" w:color="auto"/>
          </w:divBdr>
        </w:div>
        <w:div w:id="298000616">
          <w:marLeft w:val="0"/>
          <w:marRight w:val="0"/>
          <w:marTop w:val="0"/>
          <w:marBottom w:val="0"/>
          <w:divBdr>
            <w:top w:val="none" w:sz="0" w:space="0" w:color="auto"/>
            <w:left w:val="none" w:sz="0" w:space="0" w:color="auto"/>
            <w:bottom w:val="none" w:sz="0" w:space="0" w:color="auto"/>
            <w:right w:val="none" w:sz="0" w:space="0" w:color="auto"/>
          </w:divBdr>
        </w:div>
        <w:div w:id="1964647827">
          <w:marLeft w:val="0"/>
          <w:marRight w:val="0"/>
          <w:marTop w:val="0"/>
          <w:marBottom w:val="0"/>
          <w:divBdr>
            <w:top w:val="none" w:sz="0" w:space="0" w:color="auto"/>
            <w:left w:val="none" w:sz="0" w:space="0" w:color="auto"/>
            <w:bottom w:val="none" w:sz="0" w:space="0" w:color="auto"/>
            <w:right w:val="none" w:sz="0" w:space="0" w:color="auto"/>
          </w:divBdr>
        </w:div>
        <w:div w:id="82729487">
          <w:marLeft w:val="0"/>
          <w:marRight w:val="0"/>
          <w:marTop w:val="0"/>
          <w:marBottom w:val="0"/>
          <w:divBdr>
            <w:top w:val="none" w:sz="0" w:space="0" w:color="auto"/>
            <w:left w:val="none" w:sz="0" w:space="0" w:color="auto"/>
            <w:bottom w:val="none" w:sz="0" w:space="0" w:color="auto"/>
            <w:right w:val="none" w:sz="0" w:space="0" w:color="auto"/>
          </w:divBdr>
        </w:div>
        <w:div w:id="466551958">
          <w:marLeft w:val="0"/>
          <w:marRight w:val="0"/>
          <w:marTop w:val="0"/>
          <w:marBottom w:val="0"/>
          <w:divBdr>
            <w:top w:val="none" w:sz="0" w:space="0" w:color="auto"/>
            <w:left w:val="none" w:sz="0" w:space="0" w:color="auto"/>
            <w:bottom w:val="none" w:sz="0" w:space="0" w:color="auto"/>
            <w:right w:val="none" w:sz="0" w:space="0" w:color="auto"/>
          </w:divBdr>
        </w:div>
        <w:div w:id="1810316245">
          <w:marLeft w:val="0"/>
          <w:marRight w:val="0"/>
          <w:marTop w:val="0"/>
          <w:marBottom w:val="0"/>
          <w:divBdr>
            <w:top w:val="none" w:sz="0" w:space="0" w:color="auto"/>
            <w:left w:val="none" w:sz="0" w:space="0" w:color="auto"/>
            <w:bottom w:val="none" w:sz="0" w:space="0" w:color="auto"/>
            <w:right w:val="none" w:sz="0" w:space="0" w:color="auto"/>
          </w:divBdr>
        </w:div>
        <w:div w:id="49041475">
          <w:marLeft w:val="0"/>
          <w:marRight w:val="0"/>
          <w:marTop w:val="0"/>
          <w:marBottom w:val="0"/>
          <w:divBdr>
            <w:top w:val="none" w:sz="0" w:space="0" w:color="auto"/>
            <w:left w:val="none" w:sz="0" w:space="0" w:color="auto"/>
            <w:bottom w:val="none" w:sz="0" w:space="0" w:color="auto"/>
            <w:right w:val="none" w:sz="0" w:space="0" w:color="auto"/>
          </w:divBdr>
        </w:div>
        <w:div w:id="701974369">
          <w:marLeft w:val="0"/>
          <w:marRight w:val="0"/>
          <w:marTop w:val="0"/>
          <w:marBottom w:val="0"/>
          <w:divBdr>
            <w:top w:val="none" w:sz="0" w:space="0" w:color="auto"/>
            <w:left w:val="none" w:sz="0" w:space="0" w:color="auto"/>
            <w:bottom w:val="none" w:sz="0" w:space="0" w:color="auto"/>
            <w:right w:val="none" w:sz="0" w:space="0" w:color="auto"/>
          </w:divBdr>
        </w:div>
        <w:div w:id="64571764">
          <w:marLeft w:val="0"/>
          <w:marRight w:val="0"/>
          <w:marTop w:val="0"/>
          <w:marBottom w:val="0"/>
          <w:divBdr>
            <w:top w:val="none" w:sz="0" w:space="0" w:color="auto"/>
            <w:left w:val="none" w:sz="0" w:space="0" w:color="auto"/>
            <w:bottom w:val="none" w:sz="0" w:space="0" w:color="auto"/>
            <w:right w:val="none" w:sz="0" w:space="0" w:color="auto"/>
          </w:divBdr>
        </w:div>
        <w:div w:id="351424151">
          <w:marLeft w:val="0"/>
          <w:marRight w:val="0"/>
          <w:marTop w:val="0"/>
          <w:marBottom w:val="0"/>
          <w:divBdr>
            <w:top w:val="none" w:sz="0" w:space="0" w:color="auto"/>
            <w:left w:val="none" w:sz="0" w:space="0" w:color="auto"/>
            <w:bottom w:val="none" w:sz="0" w:space="0" w:color="auto"/>
            <w:right w:val="none" w:sz="0" w:space="0" w:color="auto"/>
          </w:divBdr>
        </w:div>
        <w:div w:id="636102772">
          <w:marLeft w:val="0"/>
          <w:marRight w:val="0"/>
          <w:marTop w:val="0"/>
          <w:marBottom w:val="0"/>
          <w:divBdr>
            <w:top w:val="none" w:sz="0" w:space="0" w:color="auto"/>
            <w:left w:val="none" w:sz="0" w:space="0" w:color="auto"/>
            <w:bottom w:val="none" w:sz="0" w:space="0" w:color="auto"/>
            <w:right w:val="none" w:sz="0" w:space="0" w:color="auto"/>
          </w:divBdr>
        </w:div>
        <w:div w:id="2026787528">
          <w:marLeft w:val="0"/>
          <w:marRight w:val="0"/>
          <w:marTop w:val="0"/>
          <w:marBottom w:val="0"/>
          <w:divBdr>
            <w:top w:val="none" w:sz="0" w:space="0" w:color="auto"/>
            <w:left w:val="none" w:sz="0" w:space="0" w:color="auto"/>
            <w:bottom w:val="none" w:sz="0" w:space="0" w:color="auto"/>
            <w:right w:val="none" w:sz="0" w:space="0" w:color="auto"/>
          </w:divBdr>
        </w:div>
        <w:div w:id="1378626045">
          <w:marLeft w:val="0"/>
          <w:marRight w:val="0"/>
          <w:marTop w:val="0"/>
          <w:marBottom w:val="0"/>
          <w:divBdr>
            <w:top w:val="none" w:sz="0" w:space="0" w:color="auto"/>
            <w:left w:val="none" w:sz="0" w:space="0" w:color="auto"/>
            <w:bottom w:val="none" w:sz="0" w:space="0" w:color="auto"/>
            <w:right w:val="none" w:sz="0" w:space="0" w:color="auto"/>
          </w:divBdr>
        </w:div>
        <w:div w:id="1748453831">
          <w:marLeft w:val="0"/>
          <w:marRight w:val="0"/>
          <w:marTop w:val="0"/>
          <w:marBottom w:val="0"/>
          <w:divBdr>
            <w:top w:val="none" w:sz="0" w:space="0" w:color="auto"/>
            <w:left w:val="none" w:sz="0" w:space="0" w:color="auto"/>
            <w:bottom w:val="none" w:sz="0" w:space="0" w:color="auto"/>
            <w:right w:val="none" w:sz="0" w:space="0" w:color="auto"/>
          </w:divBdr>
        </w:div>
        <w:div w:id="124546934">
          <w:marLeft w:val="0"/>
          <w:marRight w:val="0"/>
          <w:marTop w:val="0"/>
          <w:marBottom w:val="0"/>
          <w:divBdr>
            <w:top w:val="none" w:sz="0" w:space="0" w:color="auto"/>
            <w:left w:val="none" w:sz="0" w:space="0" w:color="auto"/>
            <w:bottom w:val="none" w:sz="0" w:space="0" w:color="auto"/>
            <w:right w:val="none" w:sz="0" w:space="0" w:color="auto"/>
          </w:divBdr>
        </w:div>
        <w:div w:id="462307624">
          <w:marLeft w:val="0"/>
          <w:marRight w:val="0"/>
          <w:marTop w:val="0"/>
          <w:marBottom w:val="0"/>
          <w:divBdr>
            <w:top w:val="none" w:sz="0" w:space="0" w:color="auto"/>
            <w:left w:val="none" w:sz="0" w:space="0" w:color="auto"/>
            <w:bottom w:val="none" w:sz="0" w:space="0" w:color="auto"/>
            <w:right w:val="none" w:sz="0" w:space="0" w:color="auto"/>
          </w:divBdr>
        </w:div>
        <w:div w:id="939685432">
          <w:marLeft w:val="0"/>
          <w:marRight w:val="0"/>
          <w:marTop w:val="0"/>
          <w:marBottom w:val="0"/>
          <w:divBdr>
            <w:top w:val="none" w:sz="0" w:space="0" w:color="auto"/>
            <w:left w:val="none" w:sz="0" w:space="0" w:color="auto"/>
            <w:bottom w:val="none" w:sz="0" w:space="0" w:color="auto"/>
            <w:right w:val="none" w:sz="0" w:space="0" w:color="auto"/>
          </w:divBdr>
        </w:div>
      </w:divsChild>
    </w:div>
    <w:div w:id="21157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13578.2" TargetMode="External"/><Relationship Id="rId18" Type="http://schemas.openxmlformats.org/officeDocument/2006/relationships/hyperlink" Target="garantF1://1204855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57313333.0" TargetMode="External"/><Relationship Id="rId7" Type="http://schemas.openxmlformats.org/officeDocument/2006/relationships/footnotes" Target="footnotes.xm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115474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7406332.0" TargetMode="External"/><Relationship Id="rId24" Type="http://schemas.openxmlformats.org/officeDocument/2006/relationships/hyperlink" Target="garantF1://71546684.1000" TargetMode="External"/><Relationship Id="rId5" Type="http://schemas.openxmlformats.org/officeDocument/2006/relationships/settings" Target="settings.xml"/><Relationship Id="rId15" Type="http://schemas.openxmlformats.org/officeDocument/2006/relationships/hyperlink" Target="garantF1://71546684.1000" TargetMode="External"/><Relationship Id="rId23" Type="http://schemas.openxmlformats.org/officeDocument/2006/relationships/hyperlink" Target="garantF1://55072395.0" TargetMode="External"/><Relationship Id="rId10" Type="http://schemas.openxmlformats.org/officeDocument/2006/relationships/hyperlink" Target="http://www.provadm.ru" TargetMode="Externa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57406332.0" TargetMode="External"/><Relationship Id="rId22" Type="http://schemas.openxmlformats.org/officeDocument/2006/relationships/hyperlink" Target="garantF1://55072395.1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FCD6-2A24-4FDC-A0AA-758B9AB5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5478</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cp:lastModifiedBy>Admin</cp:lastModifiedBy>
  <cp:revision>56</cp:revision>
  <cp:lastPrinted>2017-10-08T22:27:00Z</cp:lastPrinted>
  <dcterms:created xsi:type="dcterms:W3CDTF">2017-09-25T21:17:00Z</dcterms:created>
  <dcterms:modified xsi:type="dcterms:W3CDTF">2017-10-08T22:31:00Z</dcterms:modified>
</cp:coreProperties>
</file>