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DC" w:rsidRDefault="004E13C6" w:rsidP="00E667D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2575368</wp:posOffset>
            </wp:positionH>
            <wp:positionV relativeFrom="paragraph">
              <wp:posOffset>-15545</wp:posOffset>
            </wp:positionV>
            <wp:extent cx="796759" cy="922351"/>
            <wp:effectExtent l="19050" t="0" r="3341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59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FEF">
        <w:rPr>
          <w:rFonts w:ascii="Calibri" w:hAnsi="Calibri"/>
          <w:sz w:val="22"/>
          <w:szCs w:val="22"/>
        </w:rPr>
        <w:t xml:space="preserve">  </w:t>
      </w:r>
    </w:p>
    <w:p w:rsidR="00E667DC" w:rsidRPr="001D02C1" w:rsidRDefault="00E667DC" w:rsidP="00E667DC">
      <w:pPr>
        <w:jc w:val="center"/>
        <w:rPr>
          <w:rFonts w:ascii="Calibri" w:hAnsi="Calibri"/>
          <w:sz w:val="22"/>
          <w:szCs w:val="22"/>
        </w:rPr>
      </w:pPr>
    </w:p>
    <w:p w:rsidR="00E667DC" w:rsidRDefault="00E667DC" w:rsidP="00E667DC">
      <w:pPr>
        <w:jc w:val="center"/>
        <w:rPr>
          <w:rFonts w:ascii="Courier" w:hAnsi="Courier"/>
          <w:sz w:val="24"/>
        </w:rPr>
      </w:pPr>
      <w:r>
        <w:t xml:space="preserve"> </w:t>
      </w:r>
    </w:p>
    <w:p w:rsidR="00E667DC" w:rsidRDefault="00E667DC" w:rsidP="00E667DC"/>
    <w:p w:rsidR="00E667DC" w:rsidRDefault="00E667DC" w:rsidP="00E667DC"/>
    <w:p w:rsidR="00E667DC" w:rsidRDefault="00E667DC" w:rsidP="00E667DC">
      <w:pPr>
        <w:pStyle w:val="ab"/>
        <w:rPr>
          <w:sz w:val="28"/>
          <w:szCs w:val="28"/>
        </w:rPr>
      </w:pPr>
    </w:p>
    <w:p w:rsidR="0094569A" w:rsidRDefault="0094569A" w:rsidP="00E667DC">
      <w:pPr>
        <w:pStyle w:val="ab"/>
        <w:rPr>
          <w:sz w:val="28"/>
          <w:szCs w:val="28"/>
        </w:rPr>
      </w:pPr>
    </w:p>
    <w:p w:rsidR="00E667DC" w:rsidRPr="000051EC" w:rsidRDefault="00063880" w:rsidP="00E667DC">
      <w:pPr>
        <w:pStyle w:val="ab"/>
        <w:rPr>
          <w:sz w:val="28"/>
          <w:szCs w:val="28"/>
        </w:rPr>
      </w:pPr>
      <w:r>
        <w:rPr>
          <w:sz w:val="28"/>
          <w:szCs w:val="28"/>
        </w:rPr>
        <w:t>А</w:t>
      </w:r>
      <w:r w:rsidR="00E667DC" w:rsidRPr="000051EC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E667DC" w:rsidRPr="000051EC">
        <w:rPr>
          <w:sz w:val="28"/>
          <w:szCs w:val="28"/>
        </w:rPr>
        <w:t xml:space="preserve"> </w:t>
      </w:r>
    </w:p>
    <w:p w:rsidR="00E667DC" w:rsidRPr="000051EC" w:rsidRDefault="00E667DC" w:rsidP="00E667DC">
      <w:pPr>
        <w:pStyle w:val="ad"/>
        <w:rPr>
          <w:szCs w:val="28"/>
        </w:rPr>
      </w:pPr>
      <w:r w:rsidRPr="000051EC">
        <w:rPr>
          <w:szCs w:val="28"/>
        </w:rPr>
        <w:t>ПРОВИДЕНСКОГО МУНИЦИПАЛЬНОГО РАЙОНА</w:t>
      </w:r>
    </w:p>
    <w:p w:rsidR="00E667DC" w:rsidRPr="000051EC" w:rsidRDefault="00E667DC" w:rsidP="00E667DC">
      <w:pPr>
        <w:jc w:val="center"/>
        <w:rPr>
          <w:b/>
          <w:bCs/>
          <w:sz w:val="28"/>
          <w:szCs w:val="28"/>
        </w:rPr>
      </w:pPr>
    </w:p>
    <w:p w:rsidR="00E667DC" w:rsidRPr="00E667DC" w:rsidRDefault="00E667DC" w:rsidP="00E66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667DC" w:rsidRPr="000051EC" w:rsidRDefault="00E667DC" w:rsidP="003C5AC1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06"/>
        <w:tblW w:w="0" w:type="auto"/>
        <w:tblLook w:val="01E0" w:firstRow="1" w:lastRow="1" w:firstColumn="1" w:lastColumn="1" w:noHBand="0" w:noVBand="0"/>
      </w:tblPr>
      <w:tblGrid>
        <w:gridCol w:w="3369"/>
        <w:gridCol w:w="2835"/>
        <w:gridCol w:w="3402"/>
      </w:tblGrid>
      <w:tr w:rsidR="00E667DC" w:rsidRPr="00E667DC" w:rsidTr="00401167">
        <w:tc>
          <w:tcPr>
            <w:tcW w:w="3369" w:type="dxa"/>
          </w:tcPr>
          <w:p w:rsidR="00E667DC" w:rsidRPr="00E667DC" w:rsidRDefault="00E667DC" w:rsidP="007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0D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D43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DB31C8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50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E667DC" w:rsidRPr="00E667DC" w:rsidRDefault="00E667DC" w:rsidP="00E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="00D95E8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402" w:type="dxa"/>
          </w:tcPr>
          <w:p w:rsidR="00E667DC" w:rsidRPr="00E667DC" w:rsidRDefault="00E667DC" w:rsidP="003C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>п. Провидения</w:t>
            </w:r>
          </w:p>
        </w:tc>
      </w:tr>
    </w:tbl>
    <w:p w:rsidR="00E667DC" w:rsidRPr="00C21F04" w:rsidRDefault="00E667DC" w:rsidP="003C5AC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2"/>
      </w:tblGrid>
      <w:tr w:rsidR="00E667DC" w:rsidRPr="00BE5ACE" w:rsidTr="00BD0B2B">
        <w:trPr>
          <w:trHeight w:val="781"/>
        </w:trPr>
        <w:tc>
          <w:tcPr>
            <w:tcW w:w="5462" w:type="dxa"/>
          </w:tcPr>
          <w:p w:rsidR="00E667DC" w:rsidRPr="00E667DC" w:rsidRDefault="00DB31C8" w:rsidP="00F2763F">
            <w:pPr>
              <w:pStyle w:val="Head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276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регламента </w:t>
            </w:r>
            <w:r w:rsidR="00BD0B2B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антитеррористической комиссии Провиденского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bookmarkEnd w:id="0"/>
    <w:p w:rsidR="00BD0B2B" w:rsidRDefault="00B351C8" w:rsidP="0093553C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13C6" w:rsidRPr="00F56170" w:rsidRDefault="004E13C6" w:rsidP="00DA3568">
      <w:pPr>
        <w:tabs>
          <w:tab w:val="left" w:pos="540"/>
        </w:tabs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D0B2B">
        <w:rPr>
          <w:rFonts w:ascii="Times New Roman" w:hAnsi="Times New Roman" w:cs="Times New Roman"/>
          <w:sz w:val="28"/>
          <w:szCs w:val="28"/>
        </w:rPr>
        <w:t xml:space="preserve">с </w:t>
      </w:r>
      <w:r w:rsidR="00BD0B2B" w:rsidRPr="00543683">
        <w:rPr>
          <w:rStyle w:val="FontStyle12"/>
          <w:b w:val="0"/>
          <w:sz w:val="28"/>
          <w:szCs w:val="28"/>
        </w:rPr>
        <w:t xml:space="preserve">Указом </w:t>
      </w:r>
      <w:r w:rsidR="00BD0B2B" w:rsidRPr="005F4792">
        <w:rPr>
          <w:rStyle w:val="FontStyle13"/>
          <w:sz w:val="28"/>
          <w:szCs w:val="28"/>
        </w:rPr>
        <w:t xml:space="preserve">Президента Российской Федерации от 15 февраля 2006 г. № 116 </w:t>
      </w:r>
      <w:r w:rsidR="00BD0B2B">
        <w:rPr>
          <w:rStyle w:val="FontStyle13"/>
          <w:sz w:val="28"/>
          <w:szCs w:val="28"/>
        </w:rPr>
        <w:t>«</w:t>
      </w:r>
      <w:r w:rsidR="00BD0B2B" w:rsidRPr="005F4792">
        <w:rPr>
          <w:rStyle w:val="FontStyle13"/>
          <w:sz w:val="28"/>
          <w:szCs w:val="28"/>
        </w:rPr>
        <w:t>О мерах по противодействию терроризму</w:t>
      </w:r>
      <w:r w:rsidR="00BD0B2B">
        <w:rPr>
          <w:rStyle w:val="FontStyle13"/>
          <w:sz w:val="28"/>
          <w:szCs w:val="28"/>
        </w:rPr>
        <w:t>»</w:t>
      </w:r>
      <w:r w:rsidR="00F56170">
        <w:rPr>
          <w:rFonts w:ascii="Times New Roman" w:hAnsi="Times New Roman" w:cs="Times New Roman"/>
          <w:sz w:val="28"/>
          <w:szCs w:val="28"/>
        </w:rPr>
        <w:t xml:space="preserve">, </w:t>
      </w:r>
      <w:r w:rsidR="00F56170" w:rsidRPr="00F56170">
        <w:rPr>
          <w:rFonts w:ascii="Times New Roman" w:hAnsi="Times New Roman" w:cs="Times New Roman"/>
          <w:sz w:val="28"/>
          <w:szCs w:val="28"/>
        </w:rPr>
        <w:t>руководствуясь Уставом Провиденского муниципального района,</w:t>
      </w:r>
      <w:r w:rsidR="0006388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63880" w:rsidRPr="00F56170">
        <w:rPr>
          <w:rFonts w:ascii="Times New Roman" w:hAnsi="Times New Roman" w:cs="Times New Roman"/>
          <w:sz w:val="28"/>
          <w:szCs w:val="28"/>
        </w:rPr>
        <w:t>Провиденского муниципального района</w:t>
      </w:r>
    </w:p>
    <w:p w:rsidR="00E667DC" w:rsidRPr="004E13C6" w:rsidRDefault="00E667DC" w:rsidP="004E13C6">
      <w:pPr>
        <w:pStyle w:val="Preformat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:rsidR="00E667DC" w:rsidRPr="00E667DC" w:rsidRDefault="00E667DC" w:rsidP="00E667DC">
      <w:pPr>
        <w:pStyle w:val="a9"/>
        <w:ind w:firstLine="0"/>
        <w:rPr>
          <w:b/>
          <w:bCs/>
          <w:spacing w:val="20"/>
          <w:sz w:val="28"/>
          <w:szCs w:val="28"/>
        </w:rPr>
      </w:pPr>
      <w:r w:rsidRPr="00E667DC">
        <w:rPr>
          <w:b/>
          <w:bCs/>
          <w:spacing w:val="20"/>
          <w:sz w:val="28"/>
          <w:szCs w:val="28"/>
        </w:rPr>
        <w:t>ПОСТАНОВЛЯ</w:t>
      </w:r>
      <w:r w:rsidR="00063880">
        <w:rPr>
          <w:b/>
          <w:bCs/>
          <w:spacing w:val="20"/>
          <w:sz w:val="28"/>
          <w:szCs w:val="28"/>
        </w:rPr>
        <w:t>ЕТ</w:t>
      </w:r>
      <w:r w:rsidRPr="00E667DC">
        <w:rPr>
          <w:b/>
          <w:bCs/>
          <w:spacing w:val="20"/>
          <w:sz w:val="28"/>
          <w:szCs w:val="28"/>
        </w:rPr>
        <w:t>:</w:t>
      </w:r>
    </w:p>
    <w:p w:rsidR="00E667DC" w:rsidRPr="00E667DC" w:rsidRDefault="00E667DC" w:rsidP="00E667DC">
      <w:pPr>
        <w:pStyle w:val="ad"/>
        <w:ind w:left="780"/>
        <w:jc w:val="both"/>
        <w:rPr>
          <w:b w:val="0"/>
        </w:rPr>
      </w:pPr>
    </w:p>
    <w:p w:rsidR="008C6A90" w:rsidRDefault="00E667DC" w:rsidP="00C63EDB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1" w:name="sub_1"/>
      <w:r w:rsidRPr="008C6A9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D0B2B">
        <w:rPr>
          <w:rFonts w:ascii="Times New Roman" w:hAnsi="Times New Roman" w:cs="Times New Roman"/>
          <w:b w:val="0"/>
          <w:sz w:val="28"/>
          <w:szCs w:val="28"/>
        </w:rPr>
        <w:t>Утвердить регламент</w:t>
      </w:r>
      <w:r w:rsidR="00BD0B2B" w:rsidRPr="00BD0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B2B">
        <w:rPr>
          <w:rFonts w:ascii="Times New Roman" w:hAnsi="Times New Roman" w:cs="Times New Roman"/>
          <w:b w:val="0"/>
          <w:sz w:val="28"/>
          <w:szCs w:val="28"/>
        </w:rPr>
        <w:t>антитеррористической комиссии Провиденского муниципального района</w:t>
      </w:r>
      <w:r w:rsidR="00DA3568">
        <w:rPr>
          <w:rFonts w:ascii="Times New Roman" w:hAnsi="Times New Roman" w:cs="Times New Roman"/>
          <w:b w:val="0"/>
          <w:sz w:val="28"/>
          <w:szCs w:val="28"/>
        </w:rPr>
        <w:t>, согласно приложению.</w:t>
      </w:r>
    </w:p>
    <w:p w:rsidR="00E667DC" w:rsidRDefault="00E667DC" w:rsidP="00B35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E667D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DA3568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DA35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A3568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4C309C" w:rsidRPr="00E667DC" w:rsidRDefault="004C309C" w:rsidP="00B35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67D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 и подлежит размещению на официальном сайте администрации Провиденского муниципального района.</w:t>
      </w:r>
    </w:p>
    <w:bookmarkEnd w:id="2"/>
    <w:p w:rsidR="00D74777" w:rsidRDefault="00D74777" w:rsidP="006F5900">
      <w:pPr>
        <w:pStyle w:val="Preformat"/>
        <w:jc w:val="right"/>
        <w:rPr>
          <w:rFonts w:ascii="Times New Roman" w:hAnsi="Times New Roman"/>
          <w:sz w:val="24"/>
        </w:rPr>
      </w:pPr>
    </w:p>
    <w:p w:rsidR="00DA3568" w:rsidRDefault="00DA3568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F352E0" w:rsidRDefault="00063880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7313DE">
        <w:rPr>
          <w:rFonts w:ascii="Times New Roman" w:hAnsi="Times New Roman"/>
          <w:sz w:val="28"/>
          <w:szCs w:val="28"/>
        </w:rPr>
        <w:t>С</w:t>
      </w:r>
      <w:r w:rsidR="00B351C8">
        <w:rPr>
          <w:rFonts w:ascii="Times New Roman" w:hAnsi="Times New Roman"/>
          <w:sz w:val="28"/>
          <w:szCs w:val="28"/>
        </w:rPr>
        <w:t>.А. Шестопалов</w:t>
      </w:r>
    </w:p>
    <w:p w:rsidR="00DA3568" w:rsidRDefault="00DA3568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DA3568" w:rsidRDefault="00DA3568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DA3568" w:rsidRDefault="00DA3568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DA3568" w:rsidRDefault="00DA3568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DA3568" w:rsidRDefault="00DA3568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DA3568" w:rsidRDefault="00DA3568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DA3568" w:rsidRDefault="00DA3568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DA3568" w:rsidRDefault="00DA3568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DA3568" w:rsidRDefault="00DA3568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DA3568" w:rsidRDefault="00DA3568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DA3568" w:rsidRDefault="00DA3568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DA3568" w:rsidRDefault="00DA3568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DA3568" w:rsidRDefault="00676C46" w:rsidP="00676C46">
      <w:pPr>
        <w:pStyle w:val="Pre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DA3568">
        <w:rPr>
          <w:rFonts w:ascii="Times New Roman" w:hAnsi="Times New Roman"/>
          <w:sz w:val="28"/>
          <w:szCs w:val="28"/>
        </w:rPr>
        <w:t>Утвержден</w:t>
      </w:r>
    </w:p>
    <w:p w:rsidR="00DA3568" w:rsidRDefault="00676C46" w:rsidP="00676C46">
      <w:pPr>
        <w:pStyle w:val="Pre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A356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A3568" w:rsidRDefault="00DA3568" w:rsidP="00DA3568">
      <w:pPr>
        <w:pStyle w:val="Pre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Провиденского муниципального района</w:t>
      </w:r>
    </w:p>
    <w:p w:rsidR="00DA3568" w:rsidRDefault="00676C46" w:rsidP="00676C46">
      <w:pPr>
        <w:pStyle w:val="Pre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A3568">
        <w:rPr>
          <w:rFonts w:ascii="Times New Roman" w:hAnsi="Times New Roman"/>
          <w:sz w:val="28"/>
          <w:szCs w:val="28"/>
        </w:rPr>
        <w:t>от 01.12.2014 г. №</w:t>
      </w:r>
      <w:r w:rsidR="0076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216</w:t>
      </w:r>
    </w:p>
    <w:p w:rsidR="00AC6DE0" w:rsidRDefault="00AC6DE0" w:rsidP="00AC6DE0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AC6DE0" w:rsidRPr="005F4792" w:rsidRDefault="00AC6DE0" w:rsidP="00AC6DE0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5F4792">
        <w:rPr>
          <w:rStyle w:val="FontStyle11"/>
          <w:sz w:val="28"/>
          <w:szCs w:val="28"/>
        </w:rPr>
        <w:t xml:space="preserve">Регламент антитеррористической Комиссии </w:t>
      </w:r>
    </w:p>
    <w:p w:rsidR="00AC6DE0" w:rsidRPr="005F4792" w:rsidRDefault="00AC6DE0" w:rsidP="00AC6DE0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5F4792">
        <w:rPr>
          <w:rStyle w:val="FontStyle11"/>
          <w:sz w:val="28"/>
          <w:szCs w:val="28"/>
        </w:rPr>
        <w:t>Провиденского муниципального района</w:t>
      </w:r>
    </w:p>
    <w:p w:rsidR="00AC6DE0" w:rsidRPr="005F4792" w:rsidRDefault="00AC6DE0" w:rsidP="00AC6DE0">
      <w:pPr>
        <w:pStyle w:val="Style4"/>
        <w:widowControl/>
        <w:jc w:val="center"/>
        <w:rPr>
          <w:rStyle w:val="FontStyle12"/>
          <w:sz w:val="28"/>
          <w:szCs w:val="28"/>
        </w:rPr>
      </w:pPr>
    </w:p>
    <w:p w:rsidR="00AC6DE0" w:rsidRPr="005F4792" w:rsidRDefault="00AC6DE0" w:rsidP="00AC6DE0">
      <w:pPr>
        <w:pStyle w:val="Style4"/>
        <w:widowControl/>
        <w:jc w:val="center"/>
        <w:rPr>
          <w:rStyle w:val="FontStyle12"/>
          <w:sz w:val="28"/>
          <w:szCs w:val="28"/>
        </w:rPr>
      </w:pPr>
      <w:r w:rsidRPr="005F4792">
        <w:rPr>
          <w:rStyle w:val="FontStyle12"/>
          <w:sz w:val="28"/>
          <w:szCs w:val="28"/>
        </w:rPr>
        <w:t>I. Общие положения</w:t>
      </w:r>
    </w:p>
    <w:p w:rsidR="00AC6DE0" w:rsidRPr="005F4792" w:rsidRDefault="00AC6DE0" w:rsidP="00AC6DE0">
      <w:pPr>
        <w:pStyle w:val="Style3"/>
        <w:widowControl/>
        <w:tabs>
          <w:tab w:val="left" w:pos="1056"/>
        </w:tabs>
        <w:spacing w:before="96" w:line="298" w:lineRule="exact"/>
        <w:ind w:firstLine="709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 xml:space="preserve">1.1. </w:t>
      </w:r>
      <w:proofErr w:type="gramStart"/>
      <w:r w:rsidRPr="005F4792">
        <w:rPr>
          <w:rStyle w:val="FontStyle13"/>
          <w:sz w:val="28"/>
          <w:szCs w:val="28"/>
        </w:rPr>
        <w:t xml:space="preserve">Настоящий Регламент разработан в соответствии с </w:t>
      </w:r>
      <w:r w:rsidRPr="00762A43">
        <w:rPr>
          <w:rStyle w:val="FontStyle12"/>
          <w:b w:val="0"/>
          <w:sz w:val="28"/>
          <w:szCs w:val="28"/>
        </w:rPr>
        <w:t>Указом</w:t>
      </w:r>
      <w:r w:rsidRPr="00543683">
        <w:rPr>
          <w:rStyle w:val="FontStyle12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 xml:space="preserve">Президента Российской Федерации от 15 февраля 2006 г. № 116 </w:t>
      </w:r>
      <w:r>
        <w:rPr>
          <w:rStyle w:val="FontStyle13"/>
          <w:sz w:val="28"/>
          <w:szCs w:val="28"/>
        </w:rPr>
        <w:t>«</w:t>
      </w:r>
      <w:r w:rsidRPr="005F4792">
        <w:rPr>
          <w:rStyle w:val="FontStyle13"/>
          <w:sz w:val="28"/>
          <w:szCs w:val="28"/>
        </w:rPr>
        <w:t>О мерах по противодействию терроризму</w:t>
      </w:r>
      <w:r>
        <w:rPr>
          <w:rStyle w:val="FontStyle13"/>
          <w:sz w:val="28"/>
          <w:szCs w:val="28"/>
        </w:rPr>
        <w:t>»</w:t>
      </w:r>
      <w:r w:rsidRPr="005F4792">
        <w:rPr>
          <w:rStyle w:val="FontStyle13"/>
          <w:sz w:val="28"/>
          <w:szCs w:val="28"/>
        </w:rPr>
        <w:t xml:space="preserve"> и устанавливает общие правила организации деятельности антитеррористической комиссии Провиденского муниципального района (далее </w:t>
      </w:r>
      <w:r>
        <w:rPr>
          <w:rStyle w:val="FontStyle13"/>
          <w:sz w:val="28"/>
          <w:szCs w:val="28"/>
        </w:rPr>
        <w:t>–</w:t>
      </w:r>
      <w:r w:rsidRPr="005F4792">
        <w:rPr>
          <w:rStyle w:val="FontStyle13"/>
          <w:sz w:val="28"/>
          <w:szCs w:val="28"/>
        </w:rPr>
        <w:t xml:space="preserve"> Комиссия) по реализации ее полномочий, закрепленных в </w:t>
      </w:r>
      <w:r w:rsidRPr="00762A43">
        <w:rPr>
          <w:rStyle w:val="FontStyle12"/>
          <w:b w:val="0"/>
          <w:sz w:val="28"/>
          <w:szCs w:val="28"/>
        </w:rPr>
        <w:t>Положении</w:t>
      </w:r>
      <w:r w:rsidRPr="005F4792">
        <w:rPr>
          <w:rStyle w:val="FontStyle12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 xml:space="preserve">об </w:t>
      </w:r>
      <w:r w:rsidR="00762A43">
        <w:rPr>
          <w:rStyle w:val="FontStyle13"/>
          <w:sz w:val="28"/>
          <w:szCs w:val="28"/>
        </w:rPr>
        <w:t>а</w:t>
      </w:r>
      <w:r w:rsidRPr="005F4792">
        <w:rPr>
          <w:rStyle w:val="FontStyle13"/>
          <w:sz w:val="28"/>
          <w:szCs w:val="28"/>
        </w:rPr>
        <w:t>нтитеррористической комиссии  Провиденского муниципального район и других нормативных правовых актов.</w:t>
      </w:r>
      <w:proofErr w:type="gramEnd"/>
    </w:p>
    <w:p w:rsidR="00AC6DE0" w:rsidRPr="005F4792" w:rsidRDefault="00AC6DE0" w:rsidP="00AC6DE0">
      <w:pPr>
        <w:pStyle w:val="Style3"/>
        <w:widowControl/>
        <w:tabs>
          <w:tab w:val="left" w:pos="1056"/>
        </w:tabs>
        <w:spacing w:line="298" w:lineRule="exact"/>
        <w:ind w:firstLine="709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 xml:space="preserve">1.2. Основные направления деятельности Комиссии изложены в </w:t>
      </w:r>
      <w:r w:rsidRPr="00762A43">
        <w:rPr>
          <w:rStyle w:val="FontStyle12"/>
          <w:b w:val="0"/>
          <w:sz w:val="28"/>
          <w:szCs w:val="28"/>
        </w:rPr>
        <w:t>Положении</w:t>
      </w:r>
      <w:r w:rsidRPr="005F4792">
        <w:rPr>
          <w:rStyle w:val="FontStyle12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об антитеррористической комиссии Провиденского муниципального района, утвержденном постановлением  администрации Провиденского муниципального района от 15 июля 2010 года № 202 (далее - Положение).</w:t>
      </w:r>
    </w:p>
    <w:p w:rsidR="00AC6DE0" w:rsidRPr="005F4792" w:rsidRDefault="00AC6DE0" w:rsidP="00AC6DE0">
      <w:pPr>
        <w:pStyle w:val="Style3"/>
        <w:widowControl/>
        <w:tabs>
          <w:tab w:val="left" w:pos="1056"/>
        </w:tabs>
        <w:spacing w:line="298" w:lineRule="exact"/>
        <w:ind w:firstLine="709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 xml:space="preserve">1.3. Материально-техническое обеспечение деятельности Комиссии осуществляется </w:t>
      </w:r>
      <w:r w:rsidR="00762A43">
        <w:rPr>
          <w:rStyle w:val="FontStyle13"/>
          <w:sz w:val="28"/>
          <w:szCs w:val="28"/>
        </w:rPr>
        <w:t>а</w:t>
      </w:r>
      <w:r w:rsidRPr="005F4792">
        <w:rPr>
          <w:rStyle w:val="FontStyle13"/>
          <w:sz w:val="28"/>
          <w:szCs w:val="28"/>
        </w:rPr>
        <w:t>дминистрацией Провиденского муниципального района.</w:t>
      </w:r>
    </w:p>
    <w:p w:rsidR="00AC6DE0" w:rsidRPr="005F4792" w:rsidRDefault="00AC6DE0" w:rsidP="00AC6DE0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C6DE0" w:rsidRPr="005F4792" w:rsidRDefault="00AC6DE0" w:rsidP="00AC6DE0">
      <w:pPr>
        <w:pStyle w:val="Style4"/>
        <w:widowControl/>
        <w:spacing w:before="77"/>
        <w:jc w:val="center"/>
        <w:rPr>
          <w:rStyle w:val="FontStyle12"/>
          <w:sz w:val="28"/>
          <w:szCs w:val="28"/>
        </w:rPr>
      </w:pPr>
      <w:r w:rsidRPr="005F4792">
        <w:rPr>
          <w:rStyle w:val="FontStyle12"/>
          <w:sz w:val="28"/>
          <w:szCs w:val="28"/>
        </w:rPr>
        <w:t>II. Полномочия председателя и членов Комиссии</w:t>
      </w:r>
    </w:p>
    <w:p w:rsidR="00AC6DE0" w:rsidRPr="005F4792" w:rsidRDefault="00AC6DE0" w:rsidP="00AC6DE0">
      <w:pPr>
        <w:pStyle w:val="Style3"/>
        <w:widowControl/>
        <w:spacing w:line="240" w:lineRule="exact"/>
        <w:ind w:firstLine="792"/>
        <w:rPr>
          <w:sz w:val="28"/>
          <w:szCs w:val="28"/>
        </w:rPr>
      </w:pPr>
    </w:p>
    <w:p w:rsidR="00AC6DE0" w:rsidRPr="005F4792" w:rsidRDefault="00AC6DE0" w:rsidP="00AC6DE0">
      <w:pPr>
        <w:pStyle w:val="Style3"/>
        <w:widowControl/>
        <w:tabs>
          <w:tab w:val="left" w:pos="1147"/>
        </w:tabs>
        <w:spacing w:before="34" w:line="298" w:lineRule="exact"/>
        <w:ind w:firstLine="792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2.1.</w:t>
      </w:r>
      <w:r w:rsidRPr="005F4792">
        <w:rPr>
          <w:rStyle w:val="FontStyle13"/>
          <w:sz w:val="28"/>
          <w:szCs w:val="28"/>
        </w:rPr>
        <w:tab/>
        <w:t>Председатель Комиссии осуществляет общее руководство деятельностью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Комиссии, дает поручения членам Комиссии по вопросам, отнесенным к компетенции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Комиссии, ведет заседания Комиссии, подписывает протоколы заседаний Комиссии.</w:t>
      </w:r>
    </w:p>
    <w:p w:rsidR="00AC6DE0" w:rsidRPr="005F4792" w:rsidRDefault="00AC6DE0" w:rsidP="00AC6DE0">
      <w:pPr>
        <w:pStyle w:val="Style5"/>
        <w:widowControl/>
        <w:spacing w:line="298" w:lineRule="exac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AC6DE0" w:rsidRPr="005F4792" w:rsidRDefault="00AC6DE0" w:rsidP="00AC6DE0">
      <w:pPr>
        <w:pStyle w:val="Style5"/>
        <w:widowControl/>
        <w:spacing w:line="298" w:lineRule="exac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Председатель Комиссии информирует председателя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 xml:space="preserve">антитеррористической Комиссии и </w:t>
      </w:r>
      <w:r>
        <w:rPr>
          <w:rStyle w:val="FontStyle13"/>
          <w:sz w:val="28"/>
          <w:szCs w:val="28"/>
        </w:rPr>
        <w:t xml:space="preserve">руководителя </w:t>
      </w:r>
      <w:r w:rsidRPr="005F4792">
        <w:rPr>
          <w:rStyle w:val="FontStyle13"/>
          <w:sz w:val="28"/>
          <w:szCs w:val="28"/>
        </w:rPr>
        <w:t>оперативного штаба в Чукотском автономном округе о результатах деятельности Комиссии по итогам года.</w:t>
      </w:r>
    </w:p>
    <w:p w:rsidR="00AC6DE0" w:rsidRPr="005F4792" w:rsidRDefault="00AC6DE0" w:rsidP="00AC6DE0">
      <w:pPr>
        <w:pStyle w:val="Style3"/>
        <w:widowControl/>
        <w:tabs>
          <w:tab w:val="left" w:pos="1147"/>
        </w:tabs>
        <w:spacing w:line="298" w:lineRule="exact"/>
        <w:ind w:firstLine="709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 xml:space="preserve">2.2. </w:t>
      </w:r>
      <w:r w:rsidRPr="005F4792">
        <w:rPr>
          <w:rStyle w:val="FontStyle13"/>
          <w:sz w:val="28"/>
          <w:szCs w:val="28"/>
        </w:rPr>
        <w:tab/>
        <w:t>Заместител</w:t>
      </w:r>
      <w:r>
        <w:rPr>
          <w:rStyle w:val="FontStyle13"/>
          <w:sz w:val="28"/>
          <w:szCs w:val="28"/>
        </w:rPr>
        <w:t>ь</w:t>
      </w:r>
      <w:r w:rsidRPr="005F4792">
        <w:rPr>
          <w:rStyle w:val="FontStyle13"/>
          <w:sz w:val="28"/>
          <w:szCs w:val="28"/>
        </w:rPr>
        <w:t xml:space="preserve"> председателя Комиссии: начальник отделения в </w:t>
      </w:r>
      <w:proofErr w:type="spellStart"/>
      <w:r w:rsidRPr="005F4792">
        <w:rPr>
          <w:rStyle w:val="FontStyle13"/>
          <w:sz w:val="28"/>
          <w:szCs w:val="28"/>
        </w:rPr>
        <w:t>пгт</w:t>
      </w:r>
      <w:proofErr w:type="spellEnd"/>
      <w:r w:rsidRPr="005F4792">
        <w:rPr>
          <w:rStyle w:val="FontStyle13"/>
          <w:sz w:val="28"/>
          <w:szCs w:val="28"/>
        </w:rPr>
        <w:t xml:space="preserve">. </w:t>
      </w:r>
      <w:proofErr w:type="gramStart"/>
      <w:r w:rsidRPr="005F4792">
        <w:rPr>
          <w:rStyle w:val="FontStyle13"/>
          <w:sz w:val="28"/>
          <w:szCs w:val="28"/>
        </w:rPr>
        <w:t>Провидени</w:t>
      </w:r>
      <w:r w:rsidR="00762A43">
        <w:rPr>
          <w:rStyle w:val="FontStyle13"/>
          <w:sz w:val="28"/>
          <w:szCs w:val="28"/>
        </w:rPr>
        <w:t>я</w:t>
      </w:r>
      <w:r w:rsidRPr="005F4792">
        <w:rPr>
          <w:rStyle w:val="FontStyle13"/>
          <w:sz w:val="28"/>
          <w:szCs w:val="28"/>
        </w:rPr>
        <w:t xml:space="preserve"> Управления ФСБ РФ по ЧАО</w:t>
      </w:r>
      <w:r w:rsidR="00762A43">
        <w:rPr>
          <w:rStyle w:val="FontStyle13"/>
          <w:sz w:val="28"/>
          <w:szCs w:val="28"/>
        </w:rPr>
        <w:t>,</w:t>
      </w:r>
      <w:r w:rsidRPr="005F4792">
        <w:rPr>
          <w:rStyle w:val="FontStyle13"/>
          <w:sz w:val="28"/>
          <w:szCs w:val="28"/>
        </w:rPr>
        <w:t xml:space="preserve"> по решению председателя Комиссии замеща</w:t>
      </w:r>
      <w:r>
        <w:rPr>
          <w:rStyle w:val="FontStyle13"/>
          <w:sz w:val="28"/>
          <w:szCs w:val="28"/>
        </w:rPr>
        <w:t>е</w:t>
      </w:r>
      <w:r w:rsidRPr="005F4792">
        <w:rPr>
          <w:rStyle w:val="FontStyle13"/>
          <w:sz w:val="28"/>
          <w:szCs w:val="28"/>
        </w:rPr>
        <w:t>т председателя Комиссии в его отсутствие, вед</w:t>
      </w:r>
      <w:r>
        <w:rPr>
          <w:rStyle w:val="FontStyle13"/>
          <w:sz w:val="28"/>
          <w:szCs w:val="28"/>
        </w:rPr>
        <w:t>ё</w:t>
      </w:r>
      <w:r w:rsidRPr="005F4792">
        <w:rPr>
          <w:rStyle w:val="FontStyle13"/>
          <w:sz w:val="28"/>
          <w:szCs w:val="28"/>
        </w:rPr>
        <w:t>т заседания Комиссии и подписыва</w:t>
      </w:r>
      <w:r>
        <w:rPr>
          <w:rStyle w:val="FontStyle13"/>
          <w:sz w:val="28"/>
          <w:szCs w:val="28"/>
        </w:rPr>
        <w:t>е</w:t>
      </w:r>
      <w:r w:rsidRPr="005F4792">
        <w:rPr>
          <w:rStyle w:val="FontStyle13"/>
          <w:sz w:val="28"/>
          <w:szCs w:val="28"/>
        </w:rPr>
        <w:t>т протоколы заседания Комиссии, да</w:t>
      </w:r>
      <w:r>
        <w:rPr>
          <w:rStyle w:val="FontStyle13"/>
          <w:sz w:val="28"/>
          <w:szCs w:val="28"/>
        </w:rPr>
        <w:t>е</w:t>
      </w:r>
      <w:r w:rsidRPr="005F4792">
        <w:rPr>
          <w:rStyle w:val="FontStyle13"/>
          <w:sz w:val="28"/>
          <w:szCs w:val="28"/>
        </w:rPr>
        <w:t>т поручения в пределах своей компетенции, по поручению председателя представля</w:t>
      </w:r>
      <w:r>
        <w:rPr>
          <w:rStyle w:val="FontStyle13"/>
          <w:sz w:val="28"/>
          <w:szCs w:val="28"/>
        </w:rPr>
        <w:t>е</w:t>
      </w:r>
      <w:r w:rsidRPr="005F4792">
        <w:rPr>
          <w:rStyle w:val="FontStyle13"/>
          <w:sz w:val="28"/>
          <w:szCs w:val="28"/>
        </w:rPr>
        <w:t xml:space="preserve">т Комиссию во взаимоотношениях с территориальными органами федеральных органов исполнительной власти, органами исполнительной власти Чукотского автономного округа и органами </w:t>
      </w:r>
      <w:r w:rsidR="00853A32">
        <w:rPr>
          <w:rStyle w:val="FontStyle13"/>
          <w:sz w:val="28"/>
          <w:szCs w:val="28"/>
        </w:rPr>
        <w:t>местного самоуправления</w:t>
      </w:r>
      <w:r w:rsidRPr="005F4792">
        <w:rPr>
          <w:rStyle w:val="FontStyle13"/>
          <w:sz w:val="28"/>
          <w:szCs w:val="28"/>
        </w:rPr>
        <w:t xml:space="preserve"> и организациями, расположенными на территории Провиденского</w:t>
      </w:r>
      <w:proofErr w:type="gramEnd"/>
      <w:r w:rsidRPr="005F4792">
        <w:rPr>
          <w:rStyle w:val="FontStyle13"/>
          <w:sz w:val="28"/>
          <w:szCs w:val="28"/>
        </w:rPr>
        <w:t xml:space="preserve"> муниципального района, а также средствами массовой информации.</w:t>
      </w:r>
    </w:p>
    <w:p w:rsidR="00AC6DE0" w:rsidRPr="005F4792" w:rsidRDefault="00AC6DE0" w:rsidP="00AC6DE0">
      <w:pPr>
        <w:pStyle w:val="Style3"/>
        <w:widowControl/>
        <w:tabs>
          <w:tab w:val="left" w:pos="1555"/>
        </w:tabs>
        <w:spacing w:line="29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Pr="005F4792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3.</w:t>
      </w:r>
      <w:r w:rsidRPr="005F4792">
        <w:rPr>
          <w:rStyle w:val="FontStyle13"/>
          <w:sz w:val="28"/>
          <w:szCs w:val="28"/>
        </w:rPr>
        <w:tab/>
      </w:r>
      <w:proofErr w:type="gramStart"/>
      <w:r w:rsidRPr="005F4792">
        <w:rPr>
          <w:rStyle w:val="FontStyle13"/>
          <w:sz w:val="28"/>
          <w:szCs w:val="28"/>
        </w:rPr>
        <w:t>Секретарь Комиссии наделяется полномочиями по обеспечению</w:t>
      </w:r>
      <w:r w:rsidRPr="005F4792">
        <w:rPr>
          <w:rStyle w:val="FontStyle13"/>
          <w:sz w:val="28"/>
          <w:szCs w:val="28"/>
        </w:rPr>
        <w:br/>
        <w:t>взаимодействия Комиссии с аппаратом оперативного штаба в Чукотском автономном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 xml:space="preserve">округе, аппаратом антитеррористической комиссий Чукотского </w:t>
      </w:r>
      <w:r w:rsidRPr="005F4792">
        <w:rPr>
          <w:rStyle w:val="FontStyle13"/>
          <w:sz w:val="28"/>
          <w:szCs w:val="28"/>
        </w:rPr>
        <w:lastRenderedPageBreak/>
        <w:t>автономного округа,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антитеррористическими комиссиями муниципальных образований Чукотского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автономного округа, территориальными органами федеральных органов исполнительной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власти, органами исполнительной власти Чукотского автономного округа, органами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местного самоуправления, организациями и общественными объединениями, средствами</w:t>
      </w:r>
      <w:r w:rsidRPr="005F4792">
        <w:rPr>
          <w:rStyle w:val="FontStyle13"/>
          <w:sz w:val="28"/>
          <w:szCs w:val="28"/>
        </w:rPr>
        <w:br/>
        <w:t>массовой информации.</w:t>
      </w:r>
      <w:proofErr w:type="gramEnd"/>
    </w:p>
    <w:p w:rsidR="00AC6DE0" w:rsidRPr="005F4792" w:rsidRDefault="00AC6DE0" w:rsidP="00AC6DE0">
      <w:pPr>
        <w:pStyle w:val="Style3"/>
        <w:widowControl/>
        <w:tabs>
          <w:tab w:val="left" w:pos="1094"/>
        </w:tabs>
        <w:spacing w:line="298" w:lineRule="exact"/>
        <w:ind w:firstLine="73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2.4.</w:t>
      </w:r>
      <w:r w:rsidRPr="005F4792">
        <w:rPr>
          <w:rStyle w:val="FontStyle13"/>
          <w:sz w:val="28"/>
          <w:szCs w:val="28"/>
        </w:rPr>
        <w:tab/>
        <w:t>Члены Комиссии обладают равными правами при подготовке и обсуждении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рассматриваемых на заседании вопросов.</w:t>
      </w:r>
    </w:p>
    <w:p w:rsidR="00AC6DE0" w:rsidRPr="005F4792" w:rsidRDefault="00AC6DE0" w:rsidP="00AC6DE0">
      <w:pPr>
        <w:pStyle w:val="Style3"/>
        <w:widowControl/>
        <w:tabs>
          <w:tab w:val="left" w:pos="974"/>
        </w:tabs>
        <w:spacing w:before="62" w:line="298" w:lineRule="exact"/>
        <w:ind w:left="734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2.5.</w:t>
      </w:r>
      <w:r w:rsidRPr="005F4792">
        <w:rPr>
          <w:rStyle w:val="FontStyle13"/>
          <w:sz w:val="28"/>
          <w:szCs w:val="28"/>
        </w:rPr>
        <w:tab/>
        <w:t>Члены Комиссии имеют право:</w:t>
      </w:r>
    </w:p>
    <w:p w:rsidR="00AC6DE0" w:rsidRPr="005F4792" w:rsidRDefault="00AC6DE0" w:rsidP="00AC6DE0">
      <w:pPr>
        <w:pStyle w:val="Style3"/>
        <w:widowControl/>
        <w:tabs>
          <w:tab w:val="left" w:pos="1070"/>
        </w:tabs>
        <w:spacing w:line="298" w:lineRule="exac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-</w:t>
      </w:r>
      <w:r w:rsidRPr="005F4792">
        <w:rPr>
          <w:rStyle w:val="FontStyle13"/>
          <w:sz w:val="28"/>
          <w:szCs w:val="28"/>
        </w:rPr>
        <w:tab/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AC6DE0" w:rsidRPr="005F4792" w:rsidRDefault="00AC6DE0" w:rsidP="00AC6DE0">
      <w:pPr>
        <w:pStyle w:val="Style3"/>
        <w:widowControl/>
        <w:tabs>
          <w:tab w:val="left" w:pos="878"/>
        </w:tabs>
        <w:spacing w:line="298" w:lineRule="exact"/>
        <w:ind w:left="734" w:firstLine="0"/>
        <w:jc w:val="lef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-</w:t>
      </w:r>
      <w:r w:rsidRPr="005F4792">
        <w:rPr>
          <w:rStyle w:val="FontStyle13"/>
          <w:sz w:val="28"/>
          <w:szCs w:val="28"/>
        </w:rPr>
        <w:tab/>
        <w:t>голосовать на заседаниях Комиссии;</w:t>
      </w:r>
    </w:p>
    <w:p w:rsidR="00AC6DE0" w:rsidRPr="005F4792" w:rsidRDefault="00AC6DE0" w:rsidP="00AC6DE0">
      <w:pPr>
        <w:pStyle w:val="Style3"/>
        <w:widowControl/>
        <w:numPr>
          <w:ilvl w:val="0"/>
          <w:numId w:val="17"/>
        </w:numPr>
        <w:tabs>
          <w:tab w:val="left" w:pos="1022"/>
        </w:tabs>
        <w:spacing w:line="298" w:lineRule="exac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AC6DE0" w:rsidRPr="005F4792" w:rsidRDefault="00AC6DE0" w:rsidP="00AC6DE0">
      <w:pPr>
        <w:pStyle w:val="Style3"/>
        <w:widowControl/>
        <w:numPr>
          <w:ilvl w:val="0"/>
          <w:numId w:val="17"/>
        </w:numPr>
        <w:tabs>
          <w:tab w:val="left" w:pos="1022"/>
        </w:tabs>
        <w:spacing w:line="298" w:lineRule="exac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AC6DE0" w:rsidRPr="005F4792" w:rsidRDefault="00AC6DE0" w:rsidP="00AC6DE0">
      <w:pPr>
        <w:pStyle w:val="Style3"/>
        <w:widowControl/>
        <w:tabs>
          <w:tab w:val="left" w:pos="922"/>
        </w:tabs>
        <w:spacing w:line="298" w:lineRule="exact"/>
        <w:ind w:firstLine="734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-</w:t>
      </w:r>
      <w:r w:rsidRPr="005F4792">
        <w:rPr>
          <w:rStyle w:val="FontStyle13"/>
          <w:sz w:val="28"/>
          <w:szCs w:val="28"/>
        </w:rPr>
        <w:tab/>
        <w:t>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AC6DE0" w:rsidRPr="005F4792" w:rsidRDefault="00AC6DE0" w:rsidP="00AC6DE0">
      <w:pPr>
        <w:pStyle w:val="Style3"/>
        <w:widowControl/>
        <w:tabs>
          <w:tab w:val="left" w:pos="974"/>
        </w:tabs>
        <w:spacing w:line="298" w:lineRule="exact"/>
        <w:ind w:left="734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2.6</w:t>
      </w:r>
      <w:r w:rsidRPr="005F4792">
        <w:rPr>
          <w:rStyle w:val="FontStyle13"/>
          <w:sz w:val="28"/>
          <w:szCs w:val="28"/>
        </w:rPr>
        <w:t>.</w:t>
      </w:r>
      <w:r w:rsidRPr="005F4792">
        <w:rPr>
          <w:rStyle w:val="FontStyle13"/>
          <w:sz w:val="28"/>
          <w:szCs w:val="28"/>
        </w:rPr>
        <w:tab/>
        <w:t>Член Комиссии обязан:</w:t>
      </w:r>
    </w:p>
    <w:p w:rsidR="00AC6DE0" w:rsidRPr="005F4792" w:rsidRDefault="00AC6DE0" w:rsidP="00AC6DE0">
      <w:pPr>
        <w:pStyle w:val="Style3"/>
        <w:widowControl/>
        <w:numPr>
          <w:ilvl w:val="0"/>
          <w:numId w:val="18"/>
        </w:numPr>
        <w:tabs>
          <w:tab w:val="left" w:pos="922"/>
        </w:tabs>
        <w:spacing w:line="298" w:lineRule="exact"/>
        <w:ind w:firstLine="734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AC6DE0" w:rsidRPr="005F4792" w:rsidRDefault="00AC6DE0" w:rsidP="00AC6DE0">
      <w:pPr>
        <w:pStyle w:val="Style3"/>
        <w:widowControl/>
        <w:numPr>
          <w:ilvl w:val="0"/>
          <w:numId w:val="18"/>
        </w:numPr>
        <w:tabs>
          <w:tab w:val="left" w:pos="922"/>
        </w:tabs>
        <w:spacing w:line="298" w:lineRule="exact"/>
        <w:ind w:firstLine="734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AC6DE0" w:rsidRPr="005F4792" w:rsidRDefault="00AC6DE0" w:rsidP="00AC6DE0">
      <w:pPr>
        <w:pStyle w:val="Style3"/>
        <w:widowControl/>
        <w:numPr>
          <w:ilvl w:val="0"/>
          <w:numId w:val="19"/>
        </w:numPr>
        <w:tabs>
          <w:tab w:val="left" w:pos="874"/>
        </w:tabs>
        <w:spacing w:line="298" w:lineRule="exac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AC6DE0" w:rsidRPr="005F4792" w:rsidRDefault="00AC6DE0" w:rsidP="00AC6DE0">
      <w:pPr>
        <w:pStyle w:val="Style3"/>
        <w:widowControl/>
        <w:numPr>
          <w:ilvl w:val="0"/>
          <w:numId w:val="19"/>
        </w:numPr>
        <w:tabs>
          <w:tab w:val="left" w:pos="874"/>
        </w:tabs>
        <w:spacing w:line="298" w:lineRule="exac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выполнять требования нормативных правовых актов, устанавливающих правила организации работы Комиссии.</w:t>
      </w:r>
    </w:p>
    <w:p w:rsidR="00AC6DE0" w:rsidRPr="005F4792" w:rsidRDefault="00AC6DE0" w:rsidP="00AC6DE0">
      <w:pPr>
        <w:pStyle w:val="Style3"/>
        <w:widowControl/>
        <w:tabs>
          <w:tab w:val="left" w:pos="1157"/>
        </w:tabs>
        <w:spacing w:line="298" w:lineRule="exact"/>
        <w:ind w:firstLine="75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2.7</w:t>
      </w:r>
      <w:r w:rsidRPr="005F4792">
        <w:rPr>
          <w:rStyle w:val="FontStyle13"/>
          <w:sz w:val="28"/>
          <w:szCs w:val="28"/>
        </w:rPr>
        <w:t>.</w:t>
      </w:r>
      <w:r w:rsidRPr="005F4792">
        <w:rPr>
          <w:rStyle w:val="FontStyle13"/>
          <w:sz w:val="28"/>
          <w:szCs w:val="28"/>
        </w:rPr>
        <w:tab/>
        <w:t>Доступ средств массовой информации к сведениям о деятельности Комиссии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порядок размещения в информационных системах общего пользования сведений о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вопросах и материалах, рассматриваемых на заседаниях Комиссии, определяются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законодательством о порядке освещения в средствах массовой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информации деятельности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органов государственной власти.</w:t>
      </w:r>
    </w:p>
    <w:p w:rsidR="00AC6DE0" w:rsidRPr="005F4792" w:rsidRDefault="00AC6DE0" w:rsidP="00AC6DE0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C6DE0" w:rsidRPr="005F4792" w:rsidRDefault="00AC6DE0" w:rsidP="00AC6DE0">
      <w:pPr>
        <w:pStyle w:val="Style4"/>
        <w:widowControl/>
        <w:spacing w:before="77"/>
        <w:jc w:val="center"/>
        <w:rPr>
          <w:rStyle w:val="FontStyle12"/>
          <w:sz w:val="28"/>
          <w:szCs w:val="28"/>
        </w:rPr>
      </w:pPr>
      <w:r w:rsidRPr="005F4792">
        <w:rPr>
          <w:rStyle w:val="FontStyle12"/>
          <w:spacing w:val="-20"/>
          <w:sz w:val="28"/>
          <w:szCs w:val="28"/>
        </w:rPr>
        <w:t>Ш.</w:t>
      </w:r>
      <w:r w:rsidRPr="005F4792">
        <w:rPr>
          <w:rStyle w:val="FontStyle12"/>
          <w:sz w:val="28"/>
          <w:szCs w:val="28"/>
        </w:rPr>
        <w:t xml:space="preserve"> Планирование и организация работы Комиссии</w:t>
      </w:r>
    </w:p>
    <w:p w:rsidR="00AC6DE0" w:rsidRPr="005F4792" w:rsidRDefault="00AC6DE0" w:rsidP="00AC6DE0">
      <w:pPr>
        <w:pStyle w:val="Style3"/>
        <w:widowControl/>
        <w:tabs>
          <w:tab w:val="left" w:pos="1157"/>
        </w:tabs>
        <w:spacing w:before="288"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3.1. </w:t>
      </w:r>
      <w:r w:rsidRPr="005F4792">
        <w:rPr>
          <w:rStyle w:val="FontStyle13"/>
          <w:sz w:val="28"/>
          <w:szCs w:val="28"/>
        </w:rPr>
        <w:t>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AC6DE0" w:rsidRPr="005F4792" w:rsidRDefault="00AC6DE0" w:rsidP="00AC6DE0">
      <w:pPr>
        <w:pStyle w:val="Style3"/>
        <w:widowControl/>
        <w:tabs>
          <w:tab w:val="left" w:pos="1157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3.2. </w:t>
      </w:r>
      <w:r w:rsidRPr="005F4792">
        <w:rPr>
          <w:rStyle w:val="FontStyle13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C6DE0" w:rsidRPr="005F4792" w:rsidRDefault="00AC6DE0" w:rsidP="00AC6DE0">
      <w:pPr>
        <w:pStyle w:val="Style3"/>
        <w:widowControl/>
        <w:tabs>
          <w:tab w:val="left" w:pos="1238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3.3. </w:t>
      </w:r>
      <w:r w:rsidRPr="005F4792">
        <w:rPr>
          <w:rStyle w:val="FontStyle13"/>
          <w:sz w:val="28"/>
          <w:szCs w:val="28"/>
        </w:rPr>
        <w:t>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AC6DE0" w:rsidRPr="005F4792" w:rsidRDefault="00AC6DE0" w:rsidP="00AC6DE0">
      <w:pPr>
        <w:pStyle w:val="Style3"/>
        <w:widowControl/>
        <w:tabs>
          <w:tab w:val="left" w:pos="1238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3.4. </w:t>
      </w:r>
      <w:r w:rsidRPr="005F4792">
        <w:rPr>
          <w:rStyle w:val="FontStyle13"/>
          <w:sz w:val="28"/>
          <w:szCs w:val="28"/>
        </w:rPr>
        <w:t>Предложения в план заседаний Комиссии вносятся в письменной форме секретарю Комиссии не позднее, чем за два месяца до начала планируемого периода либо в сроки, определенные председателем Комиссии.</w:t>
      </w:r>
    </w:p>
    <w:p w:rsidR="00AC6DE0" w:rsidRPr="005F4792" w:rsidRDefault="00AC6DE0" w:rsidP="00AC6DE0">
      <w:pPr>
        <w:pStyle w:val="Style2"/>
        <w:widowControl/>
        <w:spacing w:line="298" w:lineRule="exact"/>
        <w:ind w:left="730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Предложения должны содержать:</w:t>
      </w:r>
    </w:p>
    <w:p w:rsidR="00AC6DE0" w:rsidRPr="005F4792" w:rsidRDefault="00AC6DE0" w:rsidP="00AC6DE0">
      <w:pPr>
        <w:pStyle w:val="Style3"/>
        <w:widowControl/>
        <w:tabs>
          <w:tab w:val="left" w:pos="874"/>
        </w:tabs>
        <w:spacing w:line="298" w:lineRule="exac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-</w:t>
      </w:r>
      <w:r w:rsidRPr="005F4792">
        <w:rPr>
          <w:rStyle w:val="FontStyle13"/>
          <w:sz w:val="28"/>
          <w:szCs w:val="28"/>
        </w:rPr>
        <w:tab/>
        <w:t>наименование вопроса и краткое обоснование необходимости его рассмотрения на заседании Комиссии;</w:t>
      </w:r>
    </w:p>
    <w:p w:rsidR="00AC6DE0" w:rsidRPr="005F4792" w:rsidRDefault="00AC6DE0" w:rsidP="00AC6DE0">
      <w:pPr>
        <w:pStyle w:val="Style3"/>
        <w:widowControl/>
        <w:numPr>
          <w:ilvl w:val="0"/>
          <w:numId w:val="19"/>
        </w:numPr>
        <w:tabs>
          <w:tab w:val="left" w:pos="878"/>
        </w:tabs>
        <w:spacing w:line="298" w:lineRule="exact"/>
        <w:ind w:left="734" w:firstLine="0"/>
        <w:jc w:val="lef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форму предлагаемого решения;</w:t>
      </w:r>
    </w:p>
    <w:p w:rsidR="00AC6DE0" w:rsidRPr="005F4792" w:rsidRDefault="00AC6DE0" w:rsidP="00AC6DE0">
      <w:pPr>
        <w:pStyle w:val="Style3"/>
        <w:widowControl/>
        <w:numPr>
          <w:ilvl w:val="0"/>
          <w:numId w:val="19"/>
        </w:numPr>
        <w:tabs>
          <w:tab w:val="left" w:pos="878"/>
        </w:tabs>
        <w:spacing w:line="298" w:lineRule="exact"/>
        <w:ind w:left="734" w:firstLine="0"/>
        <w:jc w:val="lef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наименование органа, ответственного за подготовку вопроса;</w:t>
      </w:r>
    </w:p>
    <w:p w:rsidR="00AC6DE0" w:rsidRPr="005F4792" w:rsidRDefault="00AC6DE0" w:rsidP="00762A43">
      <w:pPr>
        <w:pStyle w:val="Style3"/>
        <w:widowControl/>
        <w:numPr>
          <w:ilvl w:val="0"/>
          <w:numId w:val="19"/>
        </w:numPr>
        <w:tabs>
          <w:tab w:val="left" w:pos="878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перечень соисполнителей;</w:t>
      </w:r>
    </w:p>
    <w:p w:rsidR="00AC6DE0" w:rsidRPr="005F4792" w:rsidRDefault="00AC6DE0" w:rsidP="00762A43">
      <w:pPr>
        <w:pStyle w:val="Style3"/>
        <w:widowControl/>
        <w:tabs>
          <w:tab w:val="left" w:pos="874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-</w:t>
      </w:r>
      <w:r w:rsidRPr="005F4792">
        <w:rPr>
          <w:rStyle w:val="FontStyle13"/>
          <w:sz w:val="28"/>
          <w:szCs w:val="28"/>
        </w:rPr>
        <w:tab/>
        <w:t>срок рассмотрения на заседании Комиссии.</w:t>
      </w:r>
    </w:p>
    <w:p w:rsidR="00AC6DE0" w:rsidRPr="005F4792" w:rsidRDefault="00AC6DE0" w:rsidP="00AC6DE0">
      <w:pPr>
        <w:pStyle w:val="Style5"/>
        <w:widowControl/>
        <w:spacing w:line="298" w:lineRule="exac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органом местного самоуправления, к компетенции которого он относится.</w:t>
      </w:r>
    </w:p>
    <w:p w:rsidR="00AC6DE0" w:rsidRPr="005F4792" w:rsidRDefault="00AC6DE0" w:rsidP="00AC6DE0">
      <w:pPr>
        <w:pStyle w:val="Style5"/>
        <w:widowControl/>
        <w:spacing w:line="298" w:lineRule="exact"/>
        <w:ind w:firstLine="720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AC6DE0" w:rsidRPr="005F4792" w:rsidRDefault="00AC6DE0" w:rsidP="00AC6DE0">
      <w:pPr>
        <w:pStyle w:val="Style3"/>
        <w:widowControl/>
        <w:tabs>
          <w:tab w:val="left" w:pos="1267"/>
        </w:tabs>
        <w:spacing w:line="298" w:lineRule="exact"/>
        <w:ind w:firstLine="75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3.5</w:t>
      </w:r>
      <w:r w:rsidRPr="005F4792">
        <w:rPr>
          <w:rStyle w:val="FontStyle13"/>
          <w:sz w:val="28"/>
          <w:szCs w:val="28"/>
        </w:rPr>
        <w:t>.</w:t>
      </w:r>
      <w:r w:rsidRPr="005F4792">
        <w:rPr>
          <w:rStyle w:val="FontStyle13"/>
          <w:sz w:val="28"/>
          <w:szCs w:val="28"/>
        </w:rPr>
        <w:tab/>
        <w:t>На основе предложений, поступивших секретарю Комиссии, формируется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проект плана заседаний Комиссии на очередной период, который, по согласованию с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председателем Комиссии, выносится для обсуждения и утверждения на последнем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заседании Комиссии текущего года.</w:t>
      </w:r>
    </w:p>
    <w:p w:rsidR="00AC6DE0" w:rsidRPr="005F4792" w:rsidRDefault="00AC6DE0" w:rsidP="00AC6DE0">
      <w:pPr>
        <w:pStyle w:val="Style3"/>
        <w:widowControl/>
        <w:tabs>
          <w:tab w:val="left" w:pos="1114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3.6.</w:t>
      </w:r>
      <w:r w:rsidRPr="005F4792">
        <w:rPr>
          <w:rStyle w:val="FontStyle13"/>
          <w:sz w:val="28"/>
          <w:szCs w:val="28"/>
        </w:rPr>
        <w:tab/>
        <w:t xml:space="preserve">Утвержденный план заседаний Комиссии рассылается членам </w:t>
      </w:r>
      <w:r>
        <w:rPr>
          <w:rStyle w:val="FontStyle13"/>
          <w:sz w:val="28"/>
          <w:szCs w:val="28"/>
        </w:rPr>
        <w:t>к</w:t>
      </w:r>
      <w:r w:rsidRPr="005F4792">
        <w:rPr>
          <w:rStyle w:val="FontStyle13"/>
          <w:sz w:val="28"/>
          <w:szCs w:val="28"/>
        </w:rPr>
        <w:t>омиссии.</w:t>
      </w:r>
    </w:p>
    <w:p w:rsidR="00AC6DE0" w:rsidRPr="005F4792" w:rsidRDefault="00AC6DE0" w:rsidP="00AC6DE0">
      <w:pPr>
        <w:pStyle w:val="Style3"/>
        <w:widowControl/>
        <w:tabs>
          <w:tab w:val="left" w:pos="1200"/>
        </w:tabs>
        <w:spacing w:line="298" w:lineRule="exact"/>
        <w:ind w:firstLine="74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3.7</w:t>
      </w:r>
      <w:r w:rsidRPr="005F4792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ab/>
        <w:t>Решение об изменении утвержденного плана в части содержания вопроса и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срока его рассмотрения принимается председателем Комиссии по мотивированному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письменному предложению члена Комиссии, ответственного за подготовку вопроса.</w:t>
      </w:r>
    </w:p>
    <w:p w:rsidR="00AC6DE0" w:rsidRPr="005F4792" w:rsidRDefault="00AC6DE0" w:rsidP="00AC6DE0">
      <w:pPr>
        <w:pStyle w:val="Style3"/>
        <w:widowControl/>
        <w:tabs>
          <w:tab w:val="left" w:pos="1320"/>
        </w:tabs>
        <w:spacing w:line="29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3.8</w:t>
      </w:r>
      <w:r w:rsidRPr="005F4792">
        <w:rPr>
          <w:rStyle w:val="FontStyle13"/>
          <w:sz w:val="28"/>
          <w:szCs w:val="28"/>
        </w:rPr>
        <w:t>.</w:t>
      </w:r>
      <w:r w:rsidRPr="005F4792">
        <w:rPr>
          <w:rStyle w:val="FontStyle13"/>
          <w:sz w:val="28"/>
          <w:szCs w:val="28"/>
        </w:rPr>
        <w:tab/>
        <w:t>Рассмотрение на заседаниях Комиссии дополнительных (внеплановых)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вопросов осуществляется по решению председателя Комиссии.</w:t>
      </w:r>
    </w:p>
    <w:p w:rsidR="00AC6DE0" w:rsidRPr="005F4792" w:rsidRDefault="00AC6DE0" w:rsidP="00AC6DE0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C6DE0" w:rsidRPr="005F4792" w:rsidRDefault="00AC6DE0" w:rsidP="00AC6DE0">
      <w:pPr>
        <w:pStyle w:val="Style4"/>
        <w:widowControl/>
        <w:spacing w:before="96"/>
        <w:jc w:val="center"/>
        <w:rPr>
          <w:rStyle w:val="FontStyle12"/>
          <w:sz w:val="28"/>
          <w:szCs w:val="28"/>
        </w:rPr>
      </w:pPr>
      <w:r w:rsidRPr="005F4792">
        <w:rPr>
          <w:rStyle w:val="FontStyle12"/>
          <w:spacing w:val="-20"/>
          <w:sz w:val="28"/>
          <w:szCs w:val="28"/>
        </w:rPr>
        <w:t>IV.</w:t>
      </w:r>
      <w:r w:rsidRPr="005F4792">
        <w:rPr>
          <w:rStyle w:val="FontStyle12"/>
          <w:sz w:val="28"/>
          <w:szCs w:val="28"/>
        </w:rPr>
        <w:t xml:space="preserve"> Порядок подготовки заседаний Комиссии</w:t>
      </w:r>
    </w:p>
    <w:p w:rsidR="00AC6DE0" w:rsidRPr="005F4792" w:rsidRDefault="00AC6DE0" w:rsidP="00AC6DE0">
      <w:pPr>
        <w:pStyle w:val="Style3"/>
        <w:widowControl/>
        <w:tabs>
          <w:tab w:val="left" w:pos="1320"/>
        </w:tabs>
        <w:spacing w:before="274"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4.1. </w:t>
      </w:r>
      <w:r w:rsidRPr="005F4792">
        <w:rPr>
          <w:rStyle w:val="FontStyle13"/>
          <w:sz w:val="28"/>
          <w:szCs w:val="28"/>
        </w:rPr>
        <w:t>Члены Комиссии,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AC6DE0" w:rsidRPr="005F4792" w:rsidRDefault="00AC6DE0" w:rsidP="00AC6DE0">
      <w:pPr>
        <w:pStyle w:val="Style3"/>
        <w:widowControl/>
        <w:tabs>
          <w:tab w:val="left" w:pos="1320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4.2. </w:t>
      </w:r>
      <w:r w:rsidRPr="005F4792">
        <w:rPr>
          <w:rStyle w:val="FontStyle13"/>
          <w:sz w:val="28"/>
          <w:szCs w:val="28"/>
        </w:rPr>
        <w:t>Комиссия оказывает организационную и методическую помощь пред</w:t>
      </w:r>
      <w:r w:rsidRPr="005F4792">
        <w:rPr>
          <w:rStyle w:val="FontStyle13"/>
          <w:sz w:val="28"/>
          <w:szCs w:val="28"/>
        </w:rPr>
        <w:softHyphen/>
        <w:t>ставителям территориальных органов федеральных органов исполнительной власти и органов местного самоуправления и организаций, участвующим в подготовке материалов к заседанию Комиссии.</w:t>
      </w:r>
    </w:p>
    <w:p w:rsidR="00AC6DE0" w:rsidRPr="005F4792" w:rsidRDefault="00AC6DE0" w:rsidP="00AC6DE0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4.3. </w:t>
      </w:r>
      <w:r w:rsidRPr="005F4792">
        <w:rPr>
          <w:rStyle w:val="FontStyle13"/>
          <w:sz w:val="28"/>
          <w:szCs w:val="28"/>
        </w:rPr>
        <w:t>Проект повестки дня заседания Комиссии уточняется в процессе подготовки к очередному заседанию и согласовывается с председателем Комиссии. Повестка дня заседания Комиссии утверждается непосредственно на заседании.</w:t>
      </w:r>
    </w:p>
    <w:p w:rsidR="00AC6DE0" w:rsidRPr="005F4792" w:rsidRDefault="00AC6DE0" w:rsidP="00AC6DE0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4.4. </w:t>
      </w:r>
      <w:r w:rsidRPr="005F4792">
        <w:rPr>
          <w:rStyle w:val="FontStyle13"/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органов местного самоуправления, а также экспертов.</w:t>
      </w:r>
    </w:p>
    <w:p w:rsidR="00AC6DE0" w:rsidRPr="005F4792" w:rsidRDefault="00AC6DE0" w:rsidP="00AC6DE0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4.5. </w:t>
      </w:r>
      <w:r w:rsidRPr="005F4792">
        <w:rPr>
          <w:rStyle w:val="FontStyle13"/>
          <w:sz w:val="28"/>
          <w:szCs w:val="28"/>
        </w:rPr>
        <w:t>В Комиссию не позднее, чем за 5 дней до даты проведения заседания, представляются следующие материалы:</w:t>
      </w:r>
    </w:p>
    <w:p w:rsidR="00AC6DE0" w:rsidRPr="005F4792" w:rsidRDefault="00AC6DE0" w:rsidP="00AC6DE0">
      <w:pPr>
        <w:pStyle w:val="Style3"/>
        <w:widowControl/>
        <w:numPr>
          <w:ilvl w:val="0"/>
          <w:numId w:val="24"/>
        </w:numPr>
        <w:tabs>
          <w:tab w:val="left" w:pos="874"/>
        </w:tabs>
        <w:spacing w:line="298" w:lineRule="exact"/>
        <w:ind w:left="734" w:firstLine="0"/>
        <w:jc w:val="lef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аналитическая справка по рассматриваемому вопросу;</w:t>
      </w:r>
    </w:p>
    <w:p w:rsidR="00AC6DE0" w:rsidRPr="005F4792" w:rsidRDefault="00AC6DE0" w:rsidP="00AC6DE0">
      <w:pPr>
        <w:pStyle w:val="Style3"/>
        <w:widowControl/>
        <w:numPr>
          <w:ilvl w:val="0"/>
          <w:numId w:val="24"/>
        </w:numPr>
        <w:tabs>
          <w:tab w:val="left" w:pos="874"/>
        </w:tabs>
        <w:spacing w:line="298" w:lineRule="exact"/>
        <w:ind w:left="734" w:firstLine="0"/>
        <w:jc w:val="lef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тезисы выступления основного докладчика;</w:t>
      </w:r>
    </w:p>
    <w:p w:rsidR="00AC6DE0" w:rsidRPr="005F4792" w:rsidRDefault="00AC6DE0" w:rsidP="00AC6DE0">
      <w:pPr>
        <w:pStyle w:val="Style3"/>
        <w:widowControl/>
        <w:tabs>
          <w:tab w:val="left" w:pos="1037"/>
        </w:tabs>
        <w:spacing w:line="298" w:lineRule="exac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-</w:t>
      </w:r>
      <w:r w:rsidRPr="005F4792">
        <w:rPr>
          <w:rStyle w:val="FontStyle13"/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AC6DE0" w:rsidRPr="005F4792" w:rsidRDefault="00AC6DE0" w:rsidP="00AC6DE0">
      <w:pPr>
        <w:pStyle w:val="Style3"/>
        <w:widowControl/>
        <w:numPr>
          <w:ilvl w:val="0"/>
          <w:numId w:val="19"/>
        </w:numPr>
        <w:tabs>
          <w:tab w:val="left" w:pos="878"/>
        </w:tabs>
        <w:spacing w:line="298" w:lineRule="exact"/>
        <w:ind w:left="734" w:firstLine="0"/>
        <w:jc w:val="lef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материалы согласования проекта решения с заинтересованными органами;</w:t>
      </w:r>
    </w:p>
    <w:p w:rsidR="00AC6DE0" w:rsidRPr="005F4792" w:rsidRDefault="00AC6DE0" w:rsidP="00AC6DE0">
      <w:pPr>
        <w:pStyle w:val="Style3"/>
        <w:widowControl/>
        <w:numPr>
          <w:ilvl w:val="0"/>
          <w:numId w:val="19"/>
        </w:numPr>
        <w:tabs>
          <w:tab w:val="left" w:pos="878"/>
        </w:tabs>
        <w:spacing w:line="298" w:lineRule="exact"/>
        <w:ind w:left="734" w:firstLine="0"/>
        <w:jc w:val="lef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особое мнение по представленному проекту, если таковое имеется.</w:t>
      </w:r>
    </w:p>
    <w:p w:rsidR="00AC6DE0" w:rsidRPr="005F4792" w:rsidRDefault="00AC6DE0" w:rsidP="00AC6DE0">
      <w:pPr>
        <w:pStyle w:val="Style3"/>
        <w:widowControl/>
        <w:tabs>
          <w:tab w:val="left" w:pos="1176"/>
        </w:tabs>
        <w:spacing w:line="29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4.6</w:t>
      </w:r>
      <w:r w:rsidRPr="005F4792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  <w:proofErr w:type="gramStart"/>
      <w:r w:rsidRPr="005F4792">
        <w:rPr>
          <w:rStyle w:val="FontStyle13"/>
          <w:sz w:val="28"/>
          <w:szCs w:val="28"/>
        </w:rPr>
        <w:t>Контроль за</w:t>
      </w:r>
      <w:proofErr w:type="gramEnd"/>
      <w:r w:rsidRPr="005F4792">
        <w:rPr>
          <w:rStyle w:val="FontStyle13"/>
          <w:sz w:val="28"/>
          <w:szCs w:val="28"/>
        </w:rPr>
        <w:t xml:space="preserve"> своевременностью подготовки и представления материалов для</w:t>
      </w:r>
      <w:r>
        <w:rPr>
          <w:rStyle w:val="FontStyle13"/>
          <w:sz w:val="28"/>
          <w:szCs w:val="28"/>
        </w:rPr>
        <w:t xml:space="preserve"> </w:t>
      </w:r>
      <w:r w:rsidRPr="005F4792">
        <w:rPr>
          <w:rStyle w:val="FontStyle13"/>
          <w:sz w:val="28"/>
          <w:szCs w:val="28"/>
        </w:rPr>
        <w:t>рассмотрения на заседаниях Комиссии осуществляется секретарем Комиссии.</w:t>
      </w:r>
    </w:p>
    <w:p w:rsidR="00AC6DE0" w:rsidRPr="005F4792" w:rsidRDefault="00D163A8" w:rsidP="00AC6DE0">
      <w:pPr>
        <w:pStyle w:val="Style3"/>
        <w:widowControl/>
        <w:tabs>
          <w:tab w:val="left" w:pos="1176"/>
        </w:tabs>
        <w:spacing w:before="62" w:line="29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4.7</w:t>
      </w:r>
      <w:r w:rsidR="00AC6DE0" w:rsidRPr="005F4792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ab/>
        <w:t>В случае непредставления материалов в установленный Комиссией срок или их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представления с нарушением настоящего Регламента вопрос может быть снят с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рассмотрения либо перенесен для рассмотрения на другое заседание.</w:t>
      </w:r>
    </w:p>
    <w:p w:rsidR="00AC6DE0" w:rsidRPr="005F4792" w:rsidRDefault="00D163A8" w:rsidP="00D163A8">
      <w:pPr>
        <w:pStyle w:val="Style3"/>
        <w:widowControl/>
        <w:tabs>
          <w:tab w:val="left" w:pos="131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4.8. </w:t>
      </w:r>
      <w:r w:rsidR="00AC6DE0" w:rsidRPr="005F4792">
        <w:rPr>
          <w:rStyle w:val="FontStyle13"/>
          <w:sz w:val="28"/>
          <w:szCs w:val="28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AC6DE0" w:rsidRPr="005F4792" w:rsidRDefault="00D163A8" w:rsidP="00D163A8">
      <w:pPr>
        <w:pStyle w:val="Style3"/>
        <w:widowControl/>
        <w:tabs>
          <w:tab w:val="left" w:pos="131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4.9. </w:t>
      </w:r>
      <w:r w:rsidR="00AC6DE0" w:rsidRPr="005F4792">
        <w:rPr>
          <w:rStyle w:val="FontStyle13"/>
          <w:sz w:val="28"/>
          <w:szCs w:val="28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3 дня до даты проведения заседания.</w:t>
      </w:r>
    </w:p>
    <w:p w:rsidR="00AC6DE0" w:rsidRPr="005F4792" w:rsidRDefault="00D163A8" w:rsidP="00AC6DE0">
      <w:pPr>
        <w:pStyle w:val="Style3"/>
        <w:widowControl/>
        <w:tabs>
          <w:tab w:val="left" w:pos="1181"/>
        </w:tabs>
        <w:spacing w:line="29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4.10</w:t>
      </w:r>
      <w:r w:rsidR="00AC6DE0" w:rsidRPr="005F4792">
        <w:rPr>
          <w:rStyle w:val="FontStyle13"/>
          <w:sz w:val="28"/>
          <w:szCs w:val="28"/>
        </w:rPr>
        <w:t>.</w:t>
      </w:r>
      <w:r w:rsidR="00AC6DE0" w:rsidRPr="005F4792">
        <w:rPr>
          <w:rStyle w:val="FontStyle13"/>
          <w:sz w:val="28"/>
          <w:szCs w:val="28"/>
        </w:rPr>
        <w:tab/>
        <w:t>Члены Комиссии и участники заседания, которым разосланы проект повестки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заседания и соответствующие материалы, при необходимости, не позднее, чем за 2 дня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до начала заседания, представляют в письменном виде в Комиссию свои замечания и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предложения к проекту решения по соответствующим вопросам.</w:t>
      </w:r>
    </w:p>
    <w:p w:rsidR="00AC6DE0" w:rsidRDefault="00D163A8" w:rsidP="00AC6DE0">
      <w:pPr>
        <w:pStyle w:val="Style3"/>
        <w:widowControl/>
        <w:tabs>
          <w:tab w:val="left" w:pos="1277"/>
        </w:tabs>
        <w:spacing w:line="298" w:lineRule="exact"/>
        <w:ind w:firstLine="72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4.11</w:t>
      </w:r>
      <w:r w:rsidR="00AC6DE0" w:rsidRPr="005F4792">
        <w:rPr>
          <w:rStyle w:val="FontStyle13"/>
          <w:sz w:val="28"/>
          <w:szCs w:val="28"/>
        </w:rPr>
        <w:t>.</w:t>
      </w:r>
      <w:r w:rsidR="00AC6DE0" w:rsidRPr="005F4792">
        <w:rPr>
          <w:rStyle w:val="FontStyle13"/>
          <w:sz w:val="28"/>
          <w:szCs w:val="28"/>
        </w:rPr>
        <w:tab/>
        <w:t>В случае</w:t>
      </w:r>
      <w:proofErr w:type="gramStart"/>
      <w:r w:rsidR="00AC6DE0" w:rsidRPr="005F4792">
        <w:rPr>
          <w:rStyle w:val="FontStyle13"/>
          <w:sz w:val="28"/>
          <w:szCs w:val="28"/>
        </w:rPr>
        <w:t>,</w:t>
      </w:r>
      <w:proofErr w:type="gramEnd"/>
      <w:r w:rsidR="00AC6DE0" w:rsidRPr="005F4792">
        <w:rPr>
          <w:rStyle w:val="FontStyle13"/>
          <w:sz w:val="28"/>
          <w:szCs w:val="28"/>
        </w:rPr>
        <w:t xml:space="preserve"> если для реализации решений Комиссии требуется принятие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муниципального правового акта, одновременно с подготовкой материалов к заседанию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Комиссии органом, ответственным за подготовку вопроса, разрабатываются и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согласовываются в установленном порядке соответствующие проекты муниципального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правового акта. При необходимости готовится соответствующее финансово-экономическое обоснование.</w:t>
      </w:r>
    </w:p>
    <w:p w:rsidR="00AC6DE0" w:rsidRPr="005F4792" w:rsidRDefault="00D163A8" w:rsidP="00D163A8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4.12. </w:t>
      </w:r>
      <w:r w:rsidR="00AC6DE0" w:rsidRPr="005F4792">
        <w:rPr>
          <w:rStyle w:val="FontStyle13"/>
          <w:sz w:val="28"/>
          <w:szCs w:val="28"/>
        </w:rPr>
        <w:t>Секретарь Комиссии не позднее, чем за 3 дня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AC6DE0" w:rsidRPr="005F4792" w:rsidRDefault="00D163A8" w:rsidP="00D163A8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4.13. </w:t>
      </w:r>
      <w:r w:rsidR="00AC6DE0" w:rsidRPr="005F4792">
        <w:rPr>
          <w:rStyle w:val="FontStyle13"/>
          <w:sz w:val="28"/>
          <w:szCs w:val="28"/>
        </w:rPr>
        <w:t xml:space="preserve">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</w:t>
      </w:r>
      <w:r w:rsidR="00AC6DE0" w:rsidRPr="005F4792">
        <w:rPr>
          <w:rStyle w:val="FontStyle13"/>
          <w:sz w:val="28"/>
          <w:szCs w:val="28"/>
        </w:rPr>
        <w:lastRenderedPageBreak/>
        <w:t>отсутствующих по уважительным причинам (болезнь, командировка, отпуск), докладывается председателю Комиссии.</w:t>
      </w:r>
    </w:p>
    <w:p w:rsidR="00AC6DE0" w:rsidRPr="005F4792" w:rsidRDefault="00D163A8" w:rsidP="00AC6DE0">
      <w:pPr>
        <w:pStyle w:val="Style3"/>
        <w:widowControl/>
        <w:tabs>
          <w:tab w:val="left" w:pos="1450"/>
        </w:tabs>
        <w:spacing w:line="298" w:lineRule="exact"/>
        <w:ind w:firstLine="73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4.14</w:t>
      </w:r>
      <w:r w:rsidR="00AC6DE0" w:rsidRPr="005F4792">
        <w:rPr>
          <w:rStyle w:val="FontStyle13"/>
          <w:sz w:val="28"/>
          <w:szCs w:val="28"/>
        </w:rPr>
        <w:t>.</w:t>
      </w:r>
      <w:r w:rsidR="00AC6DE0" w:rsidRPr="005F4792">
        <w:rPr>
          <w:rStyle w:val="FontStyle13"/>
          <w:sz w:val="28"/>
          <w:szCs w:val="28"/>
        </w:rPr>
        <w:tab/>
        <w:t>На заседания Комиссии могут быть приглашены руководители</w:t>
      </w:r>
      <w:r w:rsidR="00AC6DE0" w:rsidRPr="005F4792">
        <w:rPr>
          <w:rStyle w:val="FontStyle13"/>
          <w:sz w:val="28"/>
          <w:szCs w:val="28"/>
        </w:rPr>
        <w:br/>
        <w:t>территориальных органов федеральных органов исполнительной власти и органов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местного самоуправления, а также руководители иных органов и организаций, имеющие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непосредственное отношение к рассматриваемому вопросу.</w:t>
      </w:r>
    </w:p>
    <w:p w:rsidR="00AC6DE0" w:rsidRPr="005F4792" w:rsidRDefault="00D163A8" w:rsidP="00AC6DE0">
      <w:pPr>
        <w:pStyle w:val="Style3"/>
        <w:widowControl/>
        <w:tabs>
          <w:tab w:val="left" w:pos="1114"/>
        </w:tabs>
        <w:spacing w:line="29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4.15</w:t>
      </w:r>
      <w:r w:rsidR="00AC6DE0" w:rsidRPr="005F4792">
        <w:rPr>
          <w:rStyle w:val="FontStyle13"/>
          <w:sz w:val="28"/>
          <w:szCs w:val="28"/>
        </w:rPr>
        <w:t>.</w:t>
      </w:r>
      <w:r w:rsidR="00AC6DE0" w:rsidRPr="005F4792">
        <w:rPr>
          <w:rStyle w:val="FontStyle13"/>
          <w:sz w:val="28"/>
          <w:szCs w:val="28"/>
        </w:rPr>
        <w:tab/>
        <w:t>Состав приглашаемых на заседание Комиссии должностных лиц формируется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секретарем Комиссии на основе предложений органов и организаций, ответственных за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подготовку рассматриваемых вопросов, и заблаговременно докладывается председателю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Комиссии.</w:t>
      </w:r>
    </w:p>
    <w:p w:rsidR="00AC6DE0" w:rsidRPr="005F4792" w:rsidRDefault="00AC6DE0" w:rsidP="00AC6DE0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C6DE0" w:rsidRPr="005F4792" w:rsidRDefault="00AC6DE0" w:rsidP="00AC6DE0">
      <w:pPr>
        <w:pStyle w:val="Style4"/>
        <w:widowControl/>
        <w:spacing w:before="77"/>
        <w:jc w:val="center"/>
        <w:rPr>
          <w:rStyle w:val="FontStyle12"/>
          <w:sz w:val="28"/>
          <w:szCs w:val="28"/>
        </w:rPr>
      </w:pPr>
      <w:r w:rsidRPr="005F4792">
        <w:rPr>
          <w:rStyle w:val="FontStyle12"/>
          <w:spacing w:val="-20"/>
          <w:sz w:val="28"/>
          <w:szCs w:val="28"/>
        </w:rPr>
        <w:t>V.</w:t>
      </w:r>
      <w:r w:rsidRPr="005F4792">
        <w:rPr>
          <w:rStyle w:val="FontStyle12"/>
          <w:sz w:val="28"/>
          <w:szCs w:val="28"/>
        </w:rPr>
        <w:t xml:space="preserve"> Порядок проведения заседаний Комиссии</w:t>
      </w:r>
    </w:p>
    <w:p w:rsidR="00AC6DE0" w:rsidRPr="005F4792" w:rsidRDefault="00D163A8" w:rsidP="00D163A8">
      <w:pPr>
        <w:pStyle w:val="Style3"/>
        <w:widowControl/>
        <w:tabs>
          <w:tab w:val="left" w:pos="1114"/>
        </w:tabs>
        <w:spacing w:before="274"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5.1. </w:t>
      </w:r>
      <w:r w:rsidR="00AC6DE0" w:rsidRPr="005F4792">
        <w:rPr>
          <w:rStyle w:val="FontStyle13"/>
          <w:sz w:val="28"/>
          <w:szCs w:val="28"/>
        </w:rPr>
        <w:t>Заседания Комиссии созываются председателем Комиссии либо по его поручению секретарем Комиссии.</w:t>
      </w:r>
    </w:p>
    <w:p w:rsidR="00AC6DE0" w:rsidRPr="005F4792" w:rsidRDefault="00D163A8" w:rsidP="00D163A8">
      <w:pPr>
        <w:pStyle w:val="Style3"/>
        <w:widowControl/>
        <w:tabs>
          <w:tab w:val="left" w:pos="1114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5.2. </w:t>
      </w:r>
      <w:r w:rsidR="00AC6DE0" w:rsidRPr="005F4792">
        <w:rPr>
          <w:rStyle w:val="FontStyle13"/>
          <w:sz w:val="28"/>
          <w:szCs w:val="28"/>
        </w:rPr>
        <w:t>Лица, участвующие в заседаниях Комиссии, регистрируются секретарем Комиссии.</w:t>
      </w:r>
    </w:p>
    <w:p w:rsidR="00AC6DE0" w:rsidRPr="005F4792" w:rsidRDefault="00D163A8" w:rsidP="00D163A8">
      <w:pPr>
        <w:pStyle w:val="Style3"/>
        <w:widowControl/>
        <w:tabs>
          <w:tab w:val="left" w:pos="1114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5.3. </w:t>
      </w:r>
      <w:r w:rsidR="00AC6DE0" w:rsidRPr="005F4792">
        <w:rPr>
          <w:rStyle w:val="FontStyle13"/>
          <w:sz w:val="28"/>
          <w:szCs w:val="28"/>
        </w:rPr>
        <w:t>Заседание Комиссии считается правомочным, если на нем присутствует более половины его членов.</w:t>
      </w:r>
    </w:p>
    <w:p w:rsidR="00AC6DE0" w:rsidRPr="005F4792" w:rsidRDefault="00D163A8" w:rsidP="00AC6DE0">
      <w:pPr>
        <w:pStyle w:val="Style3"/>
        <w:widowControl/>
        <w:tabs>
          <w:tab w:val="left" w:pos="1123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5.4</w:t>
      </w:r>
      <w:r w:rsidR="00AC6DE0" w:rsidRPr="005F4792">
        <w:rPr>
          <w:rStyle w:val="FontStyle13"/>
          <w:sz w:val="28"/>
          <w:szCs w:val="28"/>
        </w:rPr>
        <w:t>.</w:t>
      </w:r>
      <w:r w:rsidR="00AC6DE0" w:rsidRPr="005F4792">
        <w:rPr>
          <w:rStyle w:val="FontStyle13"/>
          <w:sz w:val="28"/>
          <w:szCs w:val="28"/>
        </w:rPr>
        <w:tab/>
        <w:t>Заседания проходят под председательством председателя Комиссии, который:</w:t>
      </w:r>
    </w:p>
    <w:p w:rsidR="00AC6DE0" w:rsidRPr="005F4792" w:rsidRDefault="00AC6DE0" w:rsidP="00AC6DE0">
      <w:pPr>
        <w:pStyle w:val="Style3"/>
        <w:widowControl/>
        <w:numPr>
          <w:ilvl w:val="0"/>
          <w:numId w:val="19"/>
        </w:numPr>
        <w:tabs>
          <w:tab w:val="left" w:pos="883"/>
        </w:tabs>
        <w:spacing w:line="298" w:lineRule="exact"/>
        <w:ind w:left="739" w:firstLine="0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ведет заседание Комиссии;</w:t>
      </w:r>
    </w:p>
    <w:p w:rsidR="00AC6DE0" w:rsidRPr="005F4792" w:rsidRDefault="00AC6DE0" w:rsidP="00AC6DE0">
      <w:pPr>
        <w:pStyle w:val="Style3"/>
        <w:widowControl/>
        <w:numPr>
          <w:ilvl w:val="0"/>
          <w:numId w:val="19"/>
        </w:numPr>
        <w:tabs>
          <w:tab w:val="left" w:pos="883"/>
        </w:tabs>
        <w:spacing w:line="298" w:lineRule="exact"/>
        <w:ind w:left="739" w:firstLine="0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 xml:space="preserve">организует обсуждение </w:t>
      </w:r>
      <w:proofErr w:type="gramStart"/>
      <w:r w:rsidRPr="005F4792">
        <w:rPr>
          <w:rStyle w:val="FontStyle13"/>
          <w:sz w:val="28"/>
          <w:szCs w:val="28"/>
        </w:rPr>
        <w:t>вопросов повестки дня заседания Комиссии</w:t>
      </w:r>
      <w:proofErr w:type="gramEnd"/>
      <w:r w:rsidRPr="005F4792">
        <w:rPr>
          <w:rStyle w:val="FontStyle13"/>
          <w:sz w:val="28"/>
          <w:szCs w:val="28"/>
        </w:rPr>
        <w:t>;</w:t>
      </w:r>
    </w:p>
    <w:p w:rsidR="00AC6DE0" w:rsidRPr="005F4792" w:rsidRDefault="00AC6DE0" w:rsidP="00AC6DE0">
      <w:pPr>
        <w:pStyle w:val="Style3"/>
        <w:widowControl/>
        <w:tabs>
          <w:tab w:val="left" w:pos="878"/>
        </w:tabs>
        <w:spacing w:line="298" w:lineRule="exact"/>
        <w:ind w:firstLine="734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-</w:t>
      </w:r>
      <w:r w:rsidRPr="005F4792">
        <w:rPr>
          <w:rStyle w:val="FontStyle13"/>
          <w:sz w:val="28"/>
          <w:szCs w:val="28"/>
        </w:rPr>
        <w:tab/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AC6DE0" w:rsidRPr="005F4792" w:rsidRDefault="00AC6DE0" w:rsidP="00AC6DE0">
      <w:pPr>
        <w:pStyle w:val="Style3"/>
        <w:widowControl/>
        <w:tabs>
          <w:tab w:val="left" w:pos="883"/>
        </w:tabs>
        <w:spacing w:line="298" w:lineRule="exact"/>
        <w:ind w:firstLine="709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-</w:t>
      </w:r>
      <w:r w:rsidRPr="005F4792">
        <w:rPr>
          <w:rStyle w:val="FontStyle13"/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AC6DE0" w:rsidRPr="005F4792" w:rsidRDefault="00AC6DE0" w:rsidP="00AC6DE0">
      <w:pPr>
        <w:pStyle w:val="Style3"/>
        <w:widowControl/>
        <w:tabs>
          <w:tab w:val="left" w:pos="878"/>
        </w:tabs>
        <w:spacing w:line="240" w:lineRule="auto"/>
        <w:ind w:firstLine="734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-</w:t>
      </w:r>
      <w:r w:rsidRPr="005F4792">
        <w:rPr>
          <w:rStyle w:val="FontStyle13"/>
          <w:sz w:val="28"/>
          <w:szCs w:val="28"/>
        </w:rPr>
        <w:tab/>
        <w:t>обеспечивает соблюдение положений настоящего Регламента членами Комиссии и приглашенными лицами.</w:t>
      </w:r>
    </w:p>
    <w:p w:rsidR="00AC6DE0" w:rsidRPr="005F4792" w:rsidRDefault="00AC6DE0" w:rsidP="00AC6DE0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Участвуя в голосовании, председатель голосует последним.</w:t>
      </w:r>
    </w:p>
    <w:p w:rsidR="00AC6DE0" w:rsidRPr="005F4792" w:rsidRDefault="00D163A8" w:rsidP="00D163A8">
      <w:pPr>
        <w:pStyle w:val="Style3"/>
        <w:widowControl/>
        <w:tabs>
          <w:tab w:val="left" w:pos="120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5.5. </w:t>
      </w:r>
      <w:r w:rsidR="00AC6DE0" w:rsidRPr="005F4792">
        <w:rPr>
          <w:rStyle w:val="FontStyle13"/>
          <w:sz w:val="28"/>
          <w:szCs w:val="28"/>
        </w:rPr>
        <w:t>С докладами на заседаниях Комиссии по вопросам его повестки выступают члены Комиссии, либо, по согласованию с председателем Комиссии, в отдельных случаях лица, уполномоченные членами Комиссии.</w:t>
      </w:r>
    </w:p>
    <w:p w:rsidR="00AC6DE0" w:rsidRPr="005F4792" w:rsidRDefault="00D163A8" w:rsidP="00D163A8">
      <w:pPr>
        <w:pStyle w:val="Style3"/>
        <w:widowControl/>
        <w:tabs>
          <w:tab w:val="left" w:pos="120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5.6. </w:t>
      </w:r>
      <w:r w:rsidR="00AC6DE0" w:rsidRPr="005F4792">
        <w:rPr>
          <w:rStyle w:val="FontStyle13"/>
          <w:sz w:val="28"/>
          <w:szCs w:val="28"/>
        </w:rPr>
        <w:t>Регламент заседания Комиссии определяется при подготовке к заседанию, а утверждается непосредственно на заседании.</w:t>
      </w:r>
    </w:p>
    <w:p w:rsidR="00AC6DE0" w:rsidRPr="005F4792" w:rsidRDefault="00D163A8" w:rsidP="00D163A8">
      <w:pPr>
        <w:pStyle w:val="Style3"/>
        <w:widowControl/>
        <w:tabs>
          <w:tab w:val="left" w:pos="120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5.7. </w:t>
      </w:r>
      <w:r w:rsidR="00AC6DE0" w:rsidRPr="005F4792">
        <w:rPr>
          <w:rStyle w:val="FontStyle13"/>
          <w:sz w:val="28"/>
          <w:szCs w:val="28"/>
        </w:rPr>
        <w:t>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AC6DE0" w:rsidRPr="005F4792" w:rsidRDefault="00D163A8" w:rsidP="00AC6DE0">
      <w:pPr>
        <w:pStyle w:val="Style3"/>
        <w:widowControl/>
        <w:tabs>
          <w:tab w:val="left" w:pos="1397"/>
        </w:tabs>
        <w:spacing w:line="298" w:lineRule="exact"/>
        <w:ind w:firstLine="72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5.8</w:t>
      </w:r>
      <w:r w:rsidR="00AC6DE0" w:rsidRPr="005F4792">
        <w:rPr>
          <w:rStyle w:val="FontStyle13"/>
          <w:sz w:val="28"/>
          <w:szCs w:val="28"/>
        </w:rPr>
        <w:t>.</w:t>
      </w:r>
      <w:r w:rsidR="00AC6DE0" w:rsidRPr="005F4792">
        <w:rPr>
          <w:rStyle w:val="FontStyle13"/>
          <w:sz w:val="28"/>
          <w:szCs w:val="28"/>
        </w:rPr>
        <w:tab/>
        <w:t>Решения Комиссии принимаются открытым голосованием простым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большинством голосов присутствующих на заседании членов Комиссии. При равенстве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голосов решающим является голос председательствующего на заседании.</w:t>
      </w:r>
    </w:p>
    <w:p w:rsidR="00AC6DE0" w:rsidRPr="005F4792" w:rsidRDefault="00D163A8" w:rsidP="00D163A8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5.9. </w:t>
      </w:r>
      <w:r w:rsidR="00AC6DE0" w:rsidRPr="005F4792">
        <w:rPr>
          <w:rStyle w:val="FontStyle13"/>
          <w:sz w:val="28"/>
          <w:szCs w:val="28"/>
        </w:rPr>
        <w:t>Результаты голосования, оглашенные председательствующим, вносятся в протокол.</w:t>
      </w:r>
    </w:p>
    <w:p w:rsidR="00AC6DE0" w:rsidRPr="005F4792" w:rsidRDefault="00F17F01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5.10. </w:t>
      </w:r>
      <w:r w:rsidR="00AC6DE0" w:rsidRPr="005F4792">
        <w:rPr>
          <w:rStyle w:val="FontStyle13"/>
          <w:sz w:val="28"/>
          <w:szCs w:val="28"/>
        </w:rPr>
        <w:t xml:space="preserve">При проведении закрытых заседаний Комиссии (закрытого обсуждения отдельных вопросов) подготовка материалов, допуск на заседания, </w:t>
      </w:r>
      <w:r w:rsidR="00AC6DE0" w:rsidRPr="005F4792">
        <w:rPr>
          <w:rStyle w:val="FontStyle13"/>
          <w:sz w:val="28"/>
          <w:szCs w:val="28"/>
        </w:rPr>
        <w:lastRenderedPageBreak/>
        <w:t>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AC6DE0" w:rsidRPr="005F4792" w:rsidRDefault="00F17F01" w:rsidP="00F17F01">
      <w:pPr>
        <w:pStyle w:val="Style3"/>
        <w:widowControl/>
        <w:tabs>
          <w:tab w:val="left" w:pos="1219"/>
        </w:tabs>
        <w:spacing w:before="5"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5.11. </w:t>
      </w:r>
      <w:r w:rsidR="00AC6DE0" w:rsidRPr="005F4792">
        <w:rPr>
          <w:rStyle w:val="FontStyle13"/>
          <w:sz w:val="28"/>
          <w:szCs w:val="28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AC6DE0" w:rsidRPr="005F4792" w:rsidRDefault="00F17F01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5.12. </w:t>
      </w:r>
      <w:r w:rsidR="00AC6DE0" w:rsidRPr="005F4792">
        <w:rPr>
          <w:rStyle w:val="FontStyle13"/>
          <w:sz w:val="28"/>
          <w:szCs w:val="28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p w:rsidR="00AC6DE0" w:rsidRPr="005F4792" w:rsidRDefault="00F17F01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5.13. </w:t>
      </w:r>
      <w:r w:rsidR="00AC6DE0" w:rsidRPr="005F4792">
        <w:rPr>
          <w:rStyle w:val="FontStyle13"/>
          <w:sz w:val="28"/>
          <w:szCs w:val="28"/>
        </w:rPr>
        <w:t>На заседаниях Комиссии по решению председателя Комиссии ведутся стенографическая запись и/или аудиозапись заседания.</w:t>
      </w:r>
    </w:p>
    <w:p w:rsidR="00AC6DE0" w:rsidRDefault="00F17F01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5.14. </w:t>
      </w:r>
      <w:r w:rsidR="00AC6DE0" w:rsidRPr="005F4792">
        <w:rPr>
          <w:rStyle w:val="FontStyle13"/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403FDB" w:rsidRPr="005F4792" w:rsidRDefault="00403FDB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</w:p>
    <w:p w:rsidR="00AC6DE0" w:rsidRDefault="00AC6DE0" w:rsidP="00403FDB">
      <w:pPr>
        <w:pStyle w:val="Style4"/>
        <w:widowControl/>
        <w:jc w:val="center"/>
        <w:rPr>
          <w:rStyle w:val="FontStyle12"/>
          <w:sz w:val="28"/>
          <w:szCs w:val="28"/>
        </w:rPr>
      </w:pPr>
      <w:r w:rsidRPr="005F4792">
        <w:rPr>
          <w:rStyle w:val="FontStyle12"/>
          <w:sz w:val="28"/>
          <w:szCs w:val="28"/>
        </w:rPr>
        <w:t>VI. Оформление решений, принятых на заседаниях Комиссии</w:t>
      </w:r>
    </w:p>
    <w:p w:rsidR="00403FDB" w:rsidRPr="005F4792" w:rsidRDefault="00403FDB" w:rsidP="00403FDB">
      <w:pPr>
        <w:pStyle w:val="Style4"/>
        <w:widowControl/>
        <w:jc w:val="center"/>
        <w:rPr>
          <w:rStyle w:val="FontStyle12"/>
          <w:sz w:val="28"/>
          <w:szCs w:val="28"/>
        </w:rPr>
      </w:pPr>
    </w:p>
    <w:p w:rsidR="00AC6DE0" w:rsidRPr="005F4792" w:rsidRDefault="00F17F01" w:rsidP="00403FDB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6.1. </w:t>
      </w:r>
      <w:r w:rsidR="00AC6DE0" w:rsidRPr="005F4792">
        <w:rPr>
          <w:rStyle w:val="FontStyle13"/>
          <w:sz w:val="28"/>
          <w:szCs w:val="28"/>
        </w:rPr>
        <w:t>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AC6DE0" w:rsidRPr="005F4792" w:rsidRDefault="00F17F01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6.2. </w:t>
      </w:r>
      <w:r w:rsidR="00AC6DE0" w:rsidRPr="005F4792">
        <w:rPr>
          <w:rStyle w:val="FontStyle13"/>
          <w:sz w:val="28"/>
          <w:szCs w:val="28"/>
        </w:rPr>
        <w:t>В протоколе указываются: фамилии и инициалы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AC6DE0" w:rsidRPr="005F4792" w:rsidRDefault="00AC6DE0" w:rsidP="00AC6DE0">
      <w:pPr>
        <w:pStyle w:val="Style5"/>
        <w:widowControl/>
        <w:spacing w:line="298" w:lineRule="exact"/>
        <w:rPr>
          <w:rStyle w:val="FontStyle13"/>
          <w:sz w:val="28"/>
          <w:szCs w:val="28"/>
        </w:rPr>
      </w:pPr>
      <w:r w:rsidRPr="005F4792">
        <w:rPr>
          <w:rStyle w:val="FontStyle13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AC6DE0" w:rsidRPr="005F4792" w:rsidRDefault="00F17F01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6.3. </w:t>
      </w:r>
      <w:r w:rsidR="00AC6DE0" w:rsidRPr="005F4792">
        <w:rPr>
          <w:rStyle w:val="FontStyle13"/>
          <w:sz w:val="28"/>
          <w:szCs w:val="28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AC6DE0" w:rsidRPr="005F4792" w:rsidRDefault="00F17F01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6.4. </w:t>
      </w:r>
      <w:r w:rsidR="00AC6DE0" w:rsidRPr="005F4792">
        <w:rPr>
          <w:rStyle w:val="FontStyle13"/>
          <w:sz w:val="28"/>
          <w:szCs w:val="28"/>
        </w:rPr>
        <w:t xml:space="preserve">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утверждаемому  председателем  Комиссии, в трехдневный срок после  </w:t>
      </w:r>
      <w:proofErr w:type="gramStart"/>
      <w:r w:rsidR="00AC6DE0" w:rsidRPr="005F4792">
        <w:rPr>
          <w:rStyle w:val="FontStyle13"/>
          <w:sz w:val="28"/>
          <w:szCs w:val="28"/>
        </w:rPr>
        <w:t>получения</w:t>
      </w:r>
      <w:proofErr w:type="gramEnd"/>
      <w:r w:rsidR="00AC6DE0" w:rsidRPr="005F4792">
        <w:rPr>
          <w:rStyle w:val="FontStyle13"/>
          <w:sz w:val="28"/>
          <w:szCs w:val="28"/>
        </w:rPr>
        <w:t xml:space="preserve">  им подписанного протокола.</w:t>
      </w:r>
    </w:p>
    <w:p w:rsidR="00AC6DE0" w:rsidRPr="005F4792" w:rsidRDefault="00F17F01" w:rsidP="00AC6DE0">
      <w:pPr>
        <w:pStyle w:val="Style5"/>
        <w:widowControl/>
        <w:spacing w:line="298" w:lineRule="exact"/>
        <w:ind w:firstLine="73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6.5</w:t>
      </w:r>
      <w:r w:rsidR="00AC6DE0" w:rsidRPr="005F4792">
        <w:rPr>
          <w:rStyle w:val="FontStyle13"/>
          <w:sz w:val="28"/>
          <w:szCs w:val="28"/>
        </w:rPr>
        <w:t xml:space="preserve">. </w:t>
      </w:r>
      <w:proofErr w:type="gramStart"/>
      <w:r w:rsidR="00AC6DE0" w:rsidRPr="005F4792">
        <w:rPr>
          <w:rStyle w:val="FontStyle13"/>
          <w:sz w:val="28"/>
          <w:szCs w:val="28"/>
        </w:rPr>
        <w:t>Контроль за</w:t>
      </w:r>
      <w:proofErr w:type="gramEnd"/>
      <w:r w:rsidR="00AC6DE0" w:rsidRPr="005F4792">
        <w:rPr>
          <w:rStyle w:val="FontStyle13"/>
          <w:sz w:val="28"/>
          <w:szCs w:val="28"/>
        </w:rPr>
        <w:t xml:space="preserve"> исполнением решений и поручений, содержащихся в протоколах заседаний Комиссии, осуществляет председателем Комиссии или по его поручению секретарем Комиссии.</w:t>
      </w:r>
    </w:p>
    <w:p w:rsidR="00F808B9" w:rsidRDefault="00AC6DE0" w:rsidP="00A616A9">
      <w:pPr>
        <w:pStyle w:val="Style5"/>
        <w:widowControl/>
        <w:spacing w:after="902" w:line="298" w:lineRule="exact"/>
        <w:ind w:firstLine="734"/>
      </w:pPr>
      <w:r w:rsidRPr="005F4792">
        <w:rPr>
          <w:rStyle w:val="FontStyle13"/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sectPr w:rsidR="00F808B9" w:rsidSect="00403FDB">
      <w:footerReference w:type="even" r:id="rId9"/>
      <w:footerReference w:type="default" r:id="rId10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4A" w:rsidRDefault="00F5564A" w:rsidP="00A81A59">
      <w:r>
        <w:separator/>
      </w:r>
    </w:p>
  </w:endnote>
  <w:endnote w:type="continuationSeparator" w:id="0">
    <w:p w:rsidR="00F5564A" w:rsidRDefault="00F5564A" w:rsidP="00A8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E0" w:rsidRDefault="002F2C7C" w:rsidP="009D73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2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2E0">
      <w:rPr>
        <w:rStyle w:val="a5"/>
        <w:noProof/>
      </w:rPr>
      <w:t>7</w:t>
    </w:r>
    <w:r>
      <w:rPr>
        <w:rStyle w:val="a5"/>
      </w:rPr>
      <w:fldChar w:fldCharType="end"/>
    </w:r>
  </w:p>
  <w:p w:rsidR="00F352E0" w:rsidRDefault="00F352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E0" w:rsidRDefault="00F352E0" w:rsidP="009D7302">
    <w:pPr>
      <w:pStyle w:val="a4"/>
      <w:framePr w:wrap="around" w:vAnchor="text" w:hAnchor="margin" w:xAlign="center" w:y="1"/>
      <w:rPr>
        <w:rStyle w:val="a5"/>
      </w:rPr>
    </w:pPr>
  </w:p>
  <w:p w:rsidR="00F352E0" w:rsidRDefault="00F352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4A" w:rsidRDefault="00F5564A" w:rsidP="00A81A59">
      <w:r>
        <w:separator/>
      </w:r>
    </w:p>
  </w:footnote>
  <w:footnote w:type="continuationSeparator" w:id="0">
    <w:p w:rsidR="00F5564A" w:rsidRDefault="00F5564A" w:rsidP="00A8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1A3A6E"/>
    <w:lvl w:ilvl="0">
      <w:numFmt w:val="bullet"/>
      <w:lvlText w:val="*"/>
      <w:lvlJc w:val="left"/>
    </w:lvl>
  </w:abstractNum>
  <w:abstractNum w:abstractNumId="1">
    <w:nsid w:val="03092118"/>
    <w:multiLevelType w:val="singleLevel"/>
    <w:tmpl w:val="B622C3AC"/>
    <w:lvl w:ilvl="0">
      <w:start w:val="13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3296902"/>
    <w:multiLevelType w:val="singleLevel"/>
    <w:tmpl w:val="799601AC"/>
    <w:lvl w:ilvl="0">
      <w:start w:val="38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04A60F43"/>
    <w:multiLevelType w:val="singleLevel"/>
    <w:tmpl w:val="59AC78F4"/>
    <w:lvl w:ilvl="0">
      <w:start w:val="3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08084F55"/>
    <w:multiLevelType w:val="hybridMultilevel"/>
    <w:tmpl w:val="E2A0CA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D45032"/>
    <w:multiLevelType w:val="singleLevel"/>
    <w:tmpl w:val="BC4E9FEC"/>
    <w:lvl w:ilvl="0">
      <w:start w:val="19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D8A1F34"/>
    <w:multiLevelType w:val="hybridMultilevel"/>
    <w:tmpl w:val="E0E65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0421F"/>
    <w:multiLevelType w:val="hybridMultilevel"/>
    <w:tmpl w:val="50146DEC"/>
    <w:lvl w:ilvl="0" w:tplc="46FC89D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1DC5C82"/>
    <w:multiLevelType w:val="hybridMultilevel"/>
    <w:tmpl w:val="8430C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D1C47"/>
    <w:multiLevelType w:val="hybridMultilevel"/>
    <w:tmpl w:val="F3A6E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076EC"/>
    <w:multiLevelType w:val="hybridMultilevel"/>
    <w:tmpl w:val="0D667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4B15"/>
    <w:multiLevelType w:val="hybridMultilevel"/>
    <w:tmpl w:val="7756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D76E4"/>
    <w:multiLevelType w:val="singleLevel"/>
    <w:tmpl w:val="BCF45418"/>
    <w:lvl w:ilvl="0">
      <w:start w:val="42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>
    <w:nsid w:val="460F6B37"/>
    <w:multiLevelType w:val="hybridMultilevel"/>
    <w:tmpl w:val="8EB89BE0"/>
    <w:lvl w:ilvl="0" w:tplc="6274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176691"/>
    <w:multiLevelType w:val="singleLevel"/>
    <w:tmpl w:val="18AE452C"/>
    <w:lvl w:ilvl="0">
      <w:start w:val="48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5">
    <w:nsid w:val="53215B11"/>
    <w:multiLevelType w:val="hybridMultilevel"/>
    <w:tmpl w:val="D3E46A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A4861"/>
    <w:multiLevelType w:val="hybridMultilevel"/>
    <w:tmpl w:val="C5BE8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666346"/>
    <w:multiLevelType w:val="hybridMultilevel"/>
    <w:tmpl w:val="1750C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AD5C3E"/>
    <w:multiLevelType w:val="singleLevel"/>
    <w:tmpl w:val="21226406"/>
    <w:lvl w:ilvl="0">
      <w:start w:val="2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9">
    <w:nsid w:val="5F0937AE"/>
    <w:multiLevelType w:val="singleLevel"/>
    <w:tmpl w:val="B23654A8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5FD365D3"/>
    <w:multiLevelType w:val="singleLevel"/>
    <w:tmpl w:val="4894C30A"/>
    <w:lvl w:ilvl="0">
      <w:start w:val="26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1">
    <w:nsid w:val="60376A12"/>
    <w:multiLevelType w:val="hybridMultilevel"/>
    <w:tmpl w:val="D8B2C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721AB9"/>
    <w:multiLevelType w:val="hybridMultilevel"/>
    <w:tmpl w:val="EDA8CE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E23FE"/>
    <w:multiLevelType w:val="hybridMultilevel"/>
    <w:tmpl w:val="60EC9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C15942"/>
    <w:multiLevelType w:val="singleLevel"/>
    <w:tmpl w:val="E7E4A484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77264D9A"/>
    <w:multiLevelType w:val="hybridMultilevel"/>
    <w:tmpl w:val="8C28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24948"/>
    <w:multiLevelType w:val="hybridMultilevel"/>
    <w:tmpl w:val="6B7CE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625B5"/>
    <w:multiLevelType w:val="singleLevel"/>
    <w:tmpl w:val="81F8AA2E"/>
    <w:lvl w:ilvl="0">
      <w:start w:val="50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4"/>
  </w:num>
  <w:num w:numId="5">
    <w:abstractNumId w:val="7"/>
  </w:num>
  <w:num w:numId="6">
    <w:abstractNumId w:val="23"/>
  </w:num>
  <w:num w:numId="7">
    <w:abstractNumId w:val="17"/>
  </w:num>
  <w:num w:numId="8">
    <w:abstractNumId w:val="8"/>
  </w:num>
  <w:num w:numId="9">
    <w:abstractNumId w:val="16"/>
  </w:num>
  <w:num w:numId="10">
    <w:abstractNumId w:val="9"/>
  </w:num>
  <w:num w:numId="11">
    <w:abstractNumId w:val="26"/>
  </w:num>
  <w:num w:numId="12">
    <w:abstractNumId w:val="15"/>
  </w:num>
  <w:num w:numId="13">
    <w:abstractNumId w:val="22"/>
  </w:num>
  <w:num w:numId="14">
    <w:abstractNumId w:val="11"/>
  </w:num>
  <w:num w:numId="15">
    <w:abstractNumId w:val="21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1"/>
  </w:num>
  <w:num w:numId="22">
    <w:abstractNumId w:val="5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0"/>
  </w:num>
  <w:num w:numId="26">
    <w:abstractNumId w:val="3"/>
  </w:num>
  <w:num w:numId="27">
    <w:abstractNumId w:val="19"/>
  </w:num>
  <w:num w:numId="28">
    <w:abstractNumId w:val="2"/>
  </w:num>
  <w:num w:numId="29">
    <w:abstractNumId w:val="12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900"/>
    <w:rsid w:val="00022A22"/>
    <w:rsid w:val="000400A7"/>
    <w:rsid w:val="000540D8"/>
    <w:rsid w:val="00063880"/>
    <w:rsid w:val="000A7506"/>
    <w:rsid w:val="000D275D"/>
    <w:rsid w:val="000D40BC"/>
    <w:rsid w:val="000D63D9"/>
    <w:rsid w:val="000D6D5A"/>
    <w:rsid w:val="000F2E85"/>
    <w:rsid w:val="000F691A"/>
    <w:rsid w:val="001024E4"/>
    <w:rsid w:val="00124313"/>
    <w:rsid w:val="00133D5D"/>
    <w:rsid w:val="00135396"/>
    <w:rsid w:val="00155BFA"/>
    <w:rsid w:val="001A09BA"/>
    <w:rsid w:val="001C4510"/>
    <w:rsid w:val="001C5921"/>
    <w:rsid w:val="001F3756"/>
    <w:rsid w:val="00202947"/>
    <w:rsid w:val="002319BA"/>
    <w:rsid w:val="0027671D"/>
    <w:rsid w:val="00282DFC"/>
    <w:rsid w:val="002D278E"/>
    <w:rsid w:val="002E46C3"/>
    <w:rsid w:val="002F2C7C"/>
    <w:rsid w:val="002F6858"/>
    <w:rsid w:val="00300E1D"/>
    <w:rsid w:val="0032245E"/>
    <w:rsid w:val="00347C21"/>
    <w:rsid w:val="0035238D"/>
    <w:rsid w:val="00390999"/>
    <w:rsid w:val="00395476"/>
    <w:rsid w:val="003A4FCA"/>
    <w:rsid w:val="003B2E32"/>
    <w:rsid w:val="003B464E"/>
    <w:rsid w:val="003B5423"/>
    <w:rsid w:val="003C2830"/>
    <w:rsid w:val="003C5AC1"/>
    <w:rsid w:val="003C7DA7"/>
    <w:rsid w:val="003D5833"/>
    <w:rsid w:val="00401167"/>
    <w:rsid w:val="00403FDB"/>
    <w:rsid w:val="0041652B"/>
    <w:rsid w:val="004170EF"/>
    <w:rsid w:val="004615F8"/>
    <w:rsid w:val="00467A3A"/>
    <w:rsid w:val="00474D9B"/>
    <w:rsid w:val="00482F8B"/>
    <w:rsid w:val="004A1937"/>
    <w:rsid w:val="004C290B"/>
    <w:rsid w:val="004C309C"/>
    <w:rsid w:val="004C5795"/>
    <w:rsid w:val="004E13C6"/>
    <w:rsid w:val="00501264"/>
    <w:rsid w:val="005657CE"/>
    <w:rsid w:val="00576FCA"/>
    <w:rsid w:val="00586A6B"/>
    <w:rsid w:val="005D127D"/>
    <w:rsid w:val="005E4C8A"/>
    <w:rsid w:val="005F077F"/>
    <w:rsid w:val="0060254F"/>
    <w:rsid w:val="00604B3B"/>
    <w:rsid w:val="006167F9"/>
    <w:rsid w:val="00640470"/>
    <w:rsid w:val="00650E22"/>
    <w:rsid w:val="00671D24"/>
    <w:rsid w:val="00676C46"/>
    <w:rsid w:val="006C3220"/>
    <w:rsid w:val="006C754B"/>
    <w:rsid w:val="006D0178"/>
    <w:rsid w:val="006E4D7E"/>
    <w:rsid w:val="006E6488"/>
    <w:rsid w:val="006F5900"/>
    <w:rsid w:val="00707CB1"/>
    <w:rsid w:val="00717293"/>
    <w:rsid w:val="00723654"/>
    <w:rsid w:val="007268CE"/>
    <w:rsid w:val="007313DE"/>
    <w:rsid w:val="00732BA8"/>
    <w:rsid w:val="00734A13"/>
    <w:rsid w:val="0074025D"/>
    <w:rsid w:val="00750D43"/>
    <w:rsid w:val="00762A43"/>
    <w:rsid w:val="007779CE"/>
    <w:rsid w:val="007A1C64"/>
    <w:rsid w:val="007C6FBB"/>
    <w:rsid w:val="007E321A"/>
    <w:rsid w:val="007F446A"/>
    <w:rsid w:val="008003F7"/>
    <w:rsid w:val="00817B16"/>
    <w:rsid w:val="00820466"/>
    <w:rsid w:val="008275E5"/>
    <w:rsid w:val="0083054B"/>
    <w:rsid w:val="00836FEF"/>
    <w:rsid w:val="008442E2"/>
    <w:rsid w:val="00845128"/>
    <w:rsid w:val="00853A32"/>
    <w:rsid w:val="00862024"/>
    <w:rsid w:val="00875209"/>
    <w:rsid w:val="00891C9A"/>
    <w:rsid w:val="008A5039"/>
    <w:rsid w:val="008C5BCC"/>
    <w:rsid w:val="008C6A90"/>
    <w:rsid w:val="008E3EDF"/>
    <w:rsid w:val="008E6D78"/>
    <w:rsid w:val="008F009F"/>
    <w:rsid w:val="008F6793"/>
    <w:rsid w:val="00902F41"/>
    <w:rsid w:val="0091625D"/>
    <w:rsid w:val="0093553C"/>
    <w:rsid w:val="0094569A"/>
    <w:rsid w:val="009530A1"/>
    <w:rsid w:val="00953FA9"/>
    <w:rsid w:val="00973536"/>
    <w:rsid w:val="0097531C"/>
    <w:rsid w:val="00991A33"/>
    <w:rsid w:val="00996939"/>
    <w:rsid w:val="009A795E"/>
    <w:rsid w:val="009B0EF7"/>
    <w:rsid w:val="009C0F0F"/>
    <w:rsid w:val="009D1DA1"/>
    <w:rsid w:val="009D2F9A"/>
    <w:rsid w:val="009D492C"/>
    <w:rsid w:val="009D7302"/>
    <w:rsid w:val="009E3C8D"/>
    <w:rsid w:val="009E52F6"/>
    <w:rsid w:val="00A1243A"/>
    <w:rsid w:val="00A3799B"/>
    <w:rsid w:val="00A616A9"/>
    <w:rsid w:val="00A66671"/>
    <w:rsid w:val="00A71B2B"/>
    <w:rsid w:val="00A81A59"/>
    <w:rsid w:val="00A8511A"/>
    <w:rsid w:val="00A953D7"/>
    <w:rsid w:val="00AC1713"/>
    <w:rsid w:val="00AC6DE0"/>
    <w:rsid w:val="00AE24F7"/>
    <w:rsid w:val="00AE5A83"/>
    <w:rsid w:val="00B127DD"/>
    <w:rsid w:val="00B12B33"/>
    <w:rsid w:val="00B25EA8"/>
    <w:rsid w:val="00B351C8"/>
    <w:rsid w:val="00B61395"/>
    <w:rsid w:val="00B65B88"/>
    <w:rsid w:val="00BA07F7"/>
    <w:rsid w:val="00BC20B4"/>
    <w:rsid w:val="00BD0B2B"/>
    <w:rsid w:val="00BE0152"/>
    <w:rsid w:val="00BE1286"/>
    <w:rsid w:val="00BF1224"/>
    <w:rsid w:val="00BF4EB5"/>
    <w:rsid w:val="00C0483F"/>
    <w:rsid w:val="00C17A58"/>
    <w:rsid w:val="00C31A8E"/>
    <w:rsid w:val="00C3594F"/>
    <w:rsid w:val="00C63EDB"/>
    <w:rsid w:val="00CC0E46"/>
    <w:rsid w:val="00CC7DDC"/>
    <w:rsid w:val="00CD6875"/>
    <w:rsid w:val="00CF1D81"/>
    <w:rsid w:val="00CF50E4"/>
    <w:rsid w:val="00D00AF4"/>
    <w:rsid w:val="00D163A8"/>
    <w:rsid w:val="00D306F3"/>
    <w:rsid w:val="00D474A5"/>
    <w:rsid w:val="00D74777"/>
    <w:rsid w:val="00D95E89"/>
    <w:rsid w:val="00DA1CB6"/>
    <w:rsid w:val="00DA3568"/>
    <w:rsid w:val="00DB31C8"/>
    <w:rsid w:val="00DB35D3"/>
    <w:rsid w:val="00DD43EE"/>
    <w:rsid w:val="00DE5BC6"/>
    <w:rsid w:val="00DE6836"/>
    <w:rsid w:val="00E03BD4"/>
    <w:rsid w:val="00E03C45"/>
    <w:rsid w:val="00E255E9"/>
    <w:rsid w:val="00E356DB"/>
    <w:rsid w:val="00E46942"/>
    <w:rsid w:val="00E50D93"/>
    <w:rsid w:val="00E667DC"/>
    <w:rsid w:val="00E72077"/>
    <w:rsid w:val="00E8582B"/>
    <w:rsid w:val="00EB38D8"/>
    <w:rsid w:val="00EC581C"/>
    <w:rsid w:val="00ED68C7"/>
    <w:rsid w:val="00EE2237"/>
    <w:rsid w:val="00EF6F4B"/>
    <w:rsid w:val="00F023E6"/>
    <w:rsid w:val="00F104A9"/>
    <w:rsid w:val="00F17F01"/>
    <w:rsid w:val="00F203B9"/>
    <w:rsid w:val="00F2763F"/>
    <w:rsid w:val="00F352E0"/>
    <w:rsid w:val="00F5326B"/>
    <w:rsid w:val="00F5564A"/>
    <w:rsid w:val="00F56170"/>
    <w:rsid w:val="00F808B9"/>
    <w:rsid w:val="00FB3AB8"/>
    <w:rsid w:val="00FB6EA9"/>
    <w:rsid w:val="00FC666A"/>
    <w:rsid w:val="00FD4EA0"/>
    <w:rsid w:val="00FE2ABF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90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808B9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5900"/>
    <w:pPr>
      <w:widowControl w:val="0"/>
      <w:snapToGrid w:val="0"/>
      <w:ind w:firstLine="720"/>
    </w:pPr>
    <w:rPr>
      <w:rFonts w:ascii="Arial" w:hAnsi="Arial"/>
    </w:rPr>
  </w:style>
  <w:style w:type="paragraph" w:customStyle="1" w:styleId="Iauiue">
    <w:name w:val="Iau?iue"/>
    <w:rsid w:val="006F5900"/>
  </w:style>
  <w:style w:type="paragraph" w:customStyle="1" w:styleId="11">
    <w:name w:val="Знак1 Знак Знак Знак"/>
    <w:basedOn w:val="a"/>
    <w:rsid w:val="006F590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6F59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F5900"/>
    <w:rPr>
      <w:rFonts w:ascii="Courier New" w:hAnsi="Courier New"/>
    </w:rPr>
  </w:style>
  <w:style w:type="paragraph" w:customStyle="1" w:styleId="ConsPlusNonformat">
    <w:name w:val="ConsPlusNonformat"/>
    <w:rsid w:val="006F5900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CF50E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F12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1224"/>
  </w:style>
  <w:style w:type="table" w:styleId="a6">
    <w:name w:val="Table Grid"/>
    <w:basedOn w:val="a1"/>
    <w:rsid w:val="00DE683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E223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8">
    <w:name w:val="Hyperlink"/>
    <w:basedOn w:val="a0"/>
    <w:rsid w:val="00395476"/>
    <w:rPr>
      <w:color w:val="0000FF"/>
      <w:u w:val="single"/>
    </w:rPr>
  </w:style>
  <w:style w:type="paragraph" w:styleId="a9">
    <w:name w:val="Body Text Indent"/>
    <w:basedOn w:val="a"/>
    <w:link w:val="aa"/>
    <w:rsid w:val="00E667DC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E667DC"/>
    <w:rPr>
      <w:sz w:val="26"/>
    </w:rPr>
  </w:style>
  <w:style w:type="paragraph" w:styleId="ab">
    <w:name w:val="Title"/>
    <w:basedOn w:val="a"/>
    <w:link w:val="ac"/>
    <w:qFormat/>
    <w:rsid w:val="00E667DC"/>
    <w:pPr>
      <w:widowControl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E667DC"/>
    <w:rPr>
      <w:b/>
      <w:bCs/>
      <w:sz w:val="24"/>
      <w:szCs w:val="24"/>
    </w:rPr>
  </w:style>
  <w:style w:type="paragraph" w:styleId="ad">
    <w:name w:val="Subtitle"/>
    <w:basedOn w:val="a"/>
    <w:link w:val="ae"/>
    <w:qFormat/>
    <w:rsid w:val="00E667D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E667DC"/>
    <w:rPr>
      <w:b/>
      <w:sz w:val="28"/>
    </w:rPr>
  </w:style>
  <w:style w:type="paragraph" w:customStyle="1" w:styleId="af">
    <w:name w:val="Таблицы (моноширинный)"/>
    <w:basedOn w:val="a"/>
    <w:next w:val="a"/>
    <w:rsid w:val="00E667D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af0">
    <w:name w:val="Текст (прав. подпись)"/>
    <w:basedOn w:val="a"/>
    <w:next w:val="a"/>
    <w:rsid w:val="00E667DC"/>
    <w:pPr>
      <w:jc w:val="right"/>
    </w:pPr>
    <w:rPr>
      <w:rFonts w:cs="Times New Roman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E667DC"/>
    <w:rPr>
      <w:rFonts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E667DC"/>
    <w:rPr>
      <w:rFonts w:ascii="Arial" w:hAnsi="Arial"/>
      <w:lang w:val="ru-RU" w:eastAsia="ru-RU" w:bidi="ar-SA"/>
    </w:rPr>
  </w:style>
  <w:style w:type="character" w:customStyle="1" w:styleId="af2">
    <w:name w:val="Гипертекстовая ссылка"/>
    <w:basedOn w:val="a0"/>
    <w:uiPriority w:val="99"/>
    <w:rsid w:val="00E667DC"/>
    <w:rPr>
      <w:rFonts w:cs="Times New Roman"/>
      <w:b/>
      <w:color w:val="008000"/>
    </w:rPr>
  </w:style>
  <w:style w:type="paragraph" w:styleId="af3">
    <w:name w:val="header"/>
    <w:basedOn w:val="a"/>
    <w:link w:val="af4"/>
    <w:rsid w:val="005F07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F077F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BD0B2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BD0B2B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C6DE0"/>
    <w:pPr>
      <w:spacing w:line="33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DE0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C6DE0"/>
    <w:pPr>
      <w:spacing w:line="30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C6DE0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C6DE0"/>
    <w:pPr>
      <w:spacing w:line="30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C6DE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ody Text"/>
    <w:basedOn w:val="a"/>
    <w:link w:val="af6"/>
    <w:rsid w:val="00F808B9"/>
    <w:pPr>
      <w:spacing w:after="120"/>
    </w:pPr>
  </w:style>
  <w:style w:type="character" w:customStyle="1" w:styleId="af6">
    <w:name w:val="Основной текст Знак"/>
    <w:basedOn w:val="a0"/>
    <w:link w:val="af5"/>
    <w:rsid w:val="00F808B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808B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Совет Депутанов МО Сертолово</Company>
  <LinksUpToDate>false</LinksUpToDate>
  <CharactersWithSpaces>16525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Елена Александовна</dc:creator>
  <cp:keywords/>
  <dc:description/>
  <cp:lastModifiedBy>Admin</cp:lastModifiedBy>
  <cp:revision>3</cp:revision>
  <cp:lastPrinted>2014-12-01T21:44:00Z</cp:lastPrinted>
  <dcterms:created xsi:type="dcterms:W3CDTF">2014-12-01T21:57:00Z</dcterms:created>
  <dcterms:modified xsi:type="dcterms:W3CDTF">2015-07-14T04:22:00Z</dcterms:modified>
</cp:coreProperties>
</file>