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5875" w14:textId="359492BC" w:rsidR="002B54E7" w:rsidRDefault="002B54E7" w:rsidP="002B54E7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05.04.2024 г.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Провидения</w:t>
      </w:r>
    </w:p>
    <w:p w14:paraId="3E598B61" w14:textId="77777777" w:rsidR="002B54E7" w:rsidRDefault="002B54E7" w:rsidP="001C73C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A51430C" w14:textId="77777777" w:rsidR="002B54E7" w:rsidRDefault="002B54E7" w:rsidP="001C73C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8379B6B" w14:textId="0C44E6A7" w:rsidR="00E73368" w:rsidRPr="00A34FCD" w:rsidRDefault="00E73368" w:rsidP="001C73C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Извещение № 1</w:t>
      </w:r>
    </w:p>
    <w:p w14:paraId="085244E5" w14:textId="7EC64BAF" w:rsidR="00E73368" w:rsidRPr="00A34FCD" w:rsidRDefault="00E73368" w:rsidP="00E7336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 проведении </w:t>
      </w:r>
      <w:r w:rsidR="00804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отбора</w:t>
      </w: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 получение субсидий из бюджета Провиденского городского округа в целях возмещения части затрат субъектам предпринимательской деятельности, осуществляющих деятельность в сельской местности Провиденского городского округа</w:t>
      </w:r>
    </w:p>
    <w:p w14:paraId="5729C3C1" w14:textId="77777777" w:rsidR="00E73368" w:rsidRPr="00A34FCD" w:rsidRDefault="00E73368" w:rsidP="00E73368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847B6A6" w14:textId="77777777" w:rsidR="00E73368" w:rsidRPr="001C73CD" w:rsidRDefault="00E73368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Сроки проведения отбора, а также информация о возможности проведения нескольких этапов отбора с указанием </w:t>
      </w:r>
      <w:r w:rsidRPr="001C7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сроков и порядка их проведения:</w:t>
      </w:r>
    </w:p>
    <w:p w14:paraId="723701F3" w14:textId="77777777" w:rsidR="00773910" w:rsidRPr="001C73CD" w:rsidRDefault="00773910" w:rsidP="00773910">
      <w:pPr>
        <w:shd w:val="clear" w:color="auto" w:fill="FFFFFF"/>
        <w:spacing w:after="24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2CD06" w14:textId="77777777" w:rsidR="00773910" w:rsidRPr="001C73CD" w:rsidRDefault="00773910" w:rsidP="00773910">
      <w:pPr>
        <w:shd w:val="clear" w:color="auto" w:fill="FFFFFF"/>
        <w:spacing w:after="24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этап:</w:t>
      </w:r>
    </w:p>
    <w:p w14:paraId="5A9041DC" w14:textId="1FC6C535" w:rsidR="00E73368" w:rsidRPr="001C73CD" w:rsidRDefault="00E73368" w:rsidP="00E73368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 время начала приема заявок участников: </w:t>
      </w:r>
      <w:r w:rsidR="00773910"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B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34FCD"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9:00</w:t>
      </w:r>
    </w:p>
    <w:p w14:paraId="6B3B773A" w14:textId="34AC5D1E" w:rsidR="00E73368" w:rsidRPr="001C73CD" w:rsidRDefault="00E73368" w:rsidP="00E73368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 время окончания приема заявок участников: </w:t>
      </w:r>
      <w:r w:rsid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34FCD"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18:00</w:t>
      </w:r>
    </w:p>
    <w:p w14:paraId="6359D1E5" w14:textId="77777777" w:rsidR="00773910" w:rsidRPr="001C73CD" w:rsidRDefault="001C73CD" w:rsidP="00773910">
      <w:pPr>
        <w:shd w:val="clear" w:color="auto" w:fill="FFFFFF"/>
        <w:spacing w:after="24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773910"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</w:t>
      </w:r>
    </w:p>
    <w:p w14:paraId="07D638B4" w14:textId="77777777" w:rsidR="00773910" w:rsidRPr="001C73CD" w:rsidRDefault="00773910" w:rsidP="00773910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 время начала приема заявок участников: </w:t>
      </w:r>
      <w:r w:rsid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</w:t>
      </w:r>
      <w:r w:rsidR="00A34FCD"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9:00</w:t>
      </w:r>
    </w:p>
    <w:p w14:paraId="404A0431" w14:textId="77777777" w:rsidR="00773910" w:rsidRPr="00A34FCD" w:rsidRDefault="00773910" w:rsidP="00773910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окончания приема заявок участников: 31 октября 202</w:t>
      </w:r>
      <w:r w:rsidR="00A34FCD"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18:00</w:t>
      </w:r>
    </w:p>
    <w:p w14:paraId="728FAB7B" w14:textId="77777777" w:rsidR="00E73368" w:rsidRDefault="00E73368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Наименование, место нахождения, почтовый адрес, адреса электронной почты Уполномоченного органа.</w:t>
      </w:r>
    </w:p>
    <w:p w14:paraId="0CB28C2A" w14:textId="77777777" w:rsidR="006128CF" w:rsidRPr="00A34FCD" w:rsidRDefault="006128CF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7F21D" w14:textId="77777777" w:rsidR="00E73368" w:rsidRPr="00A34FCD" w:rsidRDefault="00E73368" w:rsidP="00E73368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финансов, экономики и имущественных отношений 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Провиденского 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Уполномоченный орган, Управление), почтовый адрес: 689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Чукотский автономный округ, п. 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Провидения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Дежнева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а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контактные телефоны для справок: 8(4273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2-2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 2-28-91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prvfino</w:t>
      </w:r>
      <w:proofErr w:type="spellEnd"/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chukotka</w:t>
      </w:r>
      <w:proofErr w:type="spellEnd"/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03D0079F" w14:textId="77777777" w:rsidR="00773910" w:rsidRPr="00A34FCD" w:rsidRDefault="00E73368" w:rsidP="00773910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Доменное имя и (или) указатель страниц официального сайта </w:t>
      </w:r>
      <w:r w:rsidR="00773910"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Провиденского</w:t>
      </w: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округа, на котором обеспечивается проведение отбора.</w:t>
      </w:r>
    </w:p>
    <w:p w14:paraId="5EC1245E" w14:textId="77777777" w:rsidR="00E73368" w:rsidRPr="00A34FCD" w:rsidRDefault="00804F7F" w:rsidP="00773910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history="1">
        <w:r w:rsidR="00773910" w:rsidRPr="00A34FC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</w:t>
        </w:r>
        <w:proofErr w:type="spellStart"/>
        <w:r w:rsidR="00773910" w:rsidRPr="00A34FC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provadm</w:t>
        </w:r>
        <w:proofErr w:type="spellEnd"/>
        <w:r w:rsidR="00773910" w:rsidRPr="00A34FC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773910" w:rsidRPr="00A34FC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  <w:r w:rsidR="00773910" w:rsidRPr="00A34FC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="00E73368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(раздел «Экономик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3368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финансы» — 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«Малое и среднее предпринимательство» - </w:t>
      </w:r>
      <w:r w:rsid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«Конкурсы (отборы) на оказание финансовой поддержки субъектам малого и среднего предпринимательства» - 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Cубсидия</w:t>
      </w:r>
      <w:proofErr w:type="spellEnd"/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финансовое обеспечение (возмещение) затрат субъектам предпринимательской деятельности, осуществляющих деятельность в сельской местности»</w:t>
      </w:r>
      <w:r w:rsidR="00E73368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9D2089" w14:textId="77777777" w:rsidR="00E73368" w:rsidRPr="00A34FCD" w:rsidRDefault="00E73368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Цель предоставления субсидии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Порядком </w:t>
      </w:r>
      <w:r w:rsidR="00773910" w:rsidRPr="00A34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субсидии из бюджета Провиденского городского округа на финансовое обеспечение (возмещение) части затрат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округа, утвержденный постановлением Администрации Провиденского городского округа</w:t>
      </w:r>
      <w:r w:rsidR="00773910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 декабря 2020 года № 387 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Порядок).</w:t>
      </w:r>
    </w:p>
    <w:p w14:paraId="50F6014F" w14:textId="77777777" w:rsidR="00E73368" w:rsidRPr="00A34FCD" w:rsidRDefault="00E73368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порядок размещен на официальном сайте </w:t>
      </w:r>
      <w:r w:rsidR="007A09FD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Провиденского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по</w:t>
      </w:r>
      <w:r w:rsidR="007A09FD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39274A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13C8" w:rsidRPr="0050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http://provadm.ru/economy/business/#mo-element-region-informatsiya-v-sootvetstvii-s-trebovaniyami-federalnogo-zakona-ot-24072007g-209-fz</w:t>
      </w:r>
      <w:proofErr w:type="gramEnd"/>
      <w:r w:rsidR="0050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9D0FDD" w14:textId="77777777" w:rsidR="007A09FD" w:rsidRPr="00A34FCD" w:rsidRDefault="00E73368" w:rsidP="005013C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имеют заявительный характер и предоставляются на безвозмездной и безвозвратной основе в целях возмещения части затрат</w:t>
      </w:r>
      <w:r w:rsidR="007A09FD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оплате коммунальных услуг, потребленных в процессе ведения предпринимательской деятельности на объектах </w:t>
      </w:r>
      <w:r w:rsidR="007A09FD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недвижимости, за исключением жилых помещений (здания, строения, сооружения, помещения        и т.д.), используемых для осуществления предпринимательской деятельности и расположенных в сельских населенных пунктах Провиденского городского типа (далее – объекты недвижимости):</w:t>
      </w:r>
    </w:p>
    <w:p w14:paraId="0C7654CD" w14:textId="77777777" w:rsidR="007A09FD" w:rsidRPr="001C73CD" w:rsidRDefault="005013C8" w:rsidP="005013C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09FD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ноябрь - декабрь года, предшествующего текущему финансовому году (в случае получения поддержки за январь - октябрь в году, предшествующем текущему), за январь – декабрь года, предшествующего </w:t>
      </w:r>
      <w:r w:rsidR="007A09FD" w:rsidRPr="001C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текущему финансовому году (в случае </w:t>
      </w:r>
      <w:r w:rsidRPr="001C7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неполучения</w:t>
      </w:r>
      <w:r w:rsidR="007A09FD" w:rsidRPr="001C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в году, предшествующем текущему)</w:t>
      </w:r>
      <w:r w:rsidRPr="001C7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месяц (несколько месяцев) года, предшествующего текущему (в случае неполучения поддержки за данный месяц (несколько месяцев) в году, предшествующему текущему)</w:t>
      </w:r>
      <w:r w:rsidR="007A09FD" w:rsidRPr="001C7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9FE2D6" w14:textId="77777777" w:rsidR="007A09FD" w:rsidRPr="00A34FCD" w:rsidRDefault="005013C8" w:rsidP="007A09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09FD" w:rsidRPr="001C7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 - октябрь текущего финансового года</w:t>
      </w:r>
      <w:r w:rsidR="007A09FD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CE0595" w14:textId="77777777" w:rsidR="007A09FD" w:rsidRPr="00A34FCD" w:rsidRDefault="007A09FD" w:rsidP="007A09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8F6CE" w14:textId="77777777" w:rsidR="005C5EC0" w:rsidRDefault="00E73368" w:rsidP="005C5E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Результаты предоставления субсидии.</w:t>
      </w:r>
    </w:p>
    <w:p w14:paraId="2EE0EFDD" w14:textId="77777777" w:rsidR="006128CF" w:rsidRPr="005C5EC0" w:rsidRDefault="006128CF" w:rsidP="005C5E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65EBF84" w14:textId="77777777" w:rsidR="007A09FD" w:rsidRPr="00A34FCD" w:rsidRDefault="007A09FD" w:rsidP="007A09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предоставления Субсидии является снижение издержек субъектов предпринимательской деятельности на ведение бизнеса в сельской местности, сохранение численности субъектов предпринимательской деятельности, а также выполнение других мероприятий, предусмотренных муниципальной программой «Стимулирование экономической активности населения Провиденского городского округа на 2022-2024 годы». </w:t>
      </w:r>
    </w:p>
    <w:p w14:paraId="7BE5D057" w14:textId="77777777" w:rsidR="007A09FD" w:rsidRPr="00B577FE" w:rsidRDefault="007A09FD" w:rsidP="007A09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5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показателя результативности устанавливаются в Соглашении о предоставлении субсидии.</w:t>
      </w:r>
    </w:p>
    <w:p w14:paraId="3A768BF2" w14:textId="77777777" w:rsidR="007A09FD" w:rsidRPr="00B577FE" w:rsidRDefault="007A09FD" w:rsidP="007A09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Оценка достижения значения показателя результативности осуществляется Уполномоченным органом на основании сравнения планового значения показателя результативности, установленного Соглашением о предоставлении субсидии и фактически достигнутого его значения по итогам отчетного финансового года.</w:t>
      </w:r>
    </w:p>
    <w:p w14:paraId="70E3A3F2" w14:textId="77777777" w:rsidR="001B76C2" w:rsidRPr="00B577FE" w:rsidRDefault="007A09FD" w:rsidP="007A09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Получатель субсидии обязан обеспечить выполнение показателя достижения результата предоставления субсидии, установленного в Соглашении.        </w:t>
      </w:r>
    </w:p>
    <w:p w14:paraId="68155D5E" w14:textId="77777777" w:rsidR="001B76C2" w:rsidRPr="00B577FE" w:rsidRDefault="001B76C2" w:rsidP="007A09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BD311" w14:textId="77777777" w:rsidR="005C5EC0" w:rsidRDefault="00E73368" w:rsidP="005C5E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5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Требования к участникам отбора и перечень документов, предоставляемых участниками отбора для подтверждения их соответствию требованиям Порядка.</w:t>
      </w:r>
    </w:p>
    <w:p w14:paraId="58CCE693" w14:textId="77777777" w:rsidR="006128CF" w:rsidRDefault="006128CF" w:rsidP="005C5E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68678" w14:textId="77777777" w:rsidR="001B76C2" w:rsidRPr="00B577FE" w:rsidRDefault="00E73368" w:rsidP="005C5E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отбора </w:t>
      </w:r>
      <w:r w:rsidR="001B76C2" w:rsidRPr="00B5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предоставления заявки на предоставление Субсидии должен соответствовать одновременно следующим требованиям:</w:t>
      </w:r>
    </w:p>
    <w:p w14:paraId="4051871B" w14:textId="77777777" w:rsidR="00B577FE" w:rsidRPr="00B577FE" w:rsidRDefault="00B577FE" w:rsidP="005C5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1) субъект предпринимательской деятельности,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субъект предпринимательской деятельности, являющийся индивидуальным предпринимателем, не прекратил деятельность в качестве индивидуального предпринимателя;</w:t>
      </w:r>
    </w:p>
    <w:p w14:paraId="12B8E4AA" w14:textId="77777777" w:rsidR="00B577FE" w:rsidRPr="00B577FE" w:rsidRDefault="00B577FE" w:rsidP="005C5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2) субъект предпринимательской деятельности, являющийся юридически лицом,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6" w:history="1">
        <w:r w:rsidRPr="00B577FE">
          <w:rPr>
            <w:rStyle w:val="a5"/>
            <w:rFonts w:ascii="Times New Roman" w:hAnsi="Times New Roman" w:cs="Times New Roman"/>
            <w:b w:val="0"/>
            <w:bCs/>
            <w:color w:val="auto"/>
            <w:sz w:val="24"/>
            <w:szCs w:val="24"/>
          </w:rPr>
          <w:t>перечень</w:t>
        </w:r>
      </w:hyperlink>
      <w:r w:rsidRPr="00B577FE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</w:t>
      </w:r>
      <w:r w:rsidRPr="00B577FE">
        <w:rPr>
          <w:rFonts w:ascii="Times New Roman" w:hAnsi="Times New Roman" w:cs="Times New Roman"/>
          <w:sz w:val="24"/>
          <w:szCs w:val="24"/>
        </w:rPr>
        <w:lastRenderedPageBreak/>
        <w:t>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A28F6AB" w14:textId="77777777" w:rsidR="00B577FE" w:rsidRPr="00B577FE" w:rsidRDefault="00B577FE" w:rsidP="005C5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3) субъект предпринимательской деятельности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08BDEB3" w14:textId="77777777" w:rsidR="00B577FE" w:rsidRPr="00B577FE" w:rsidRDefault="00B577FE" w:rsidP="005C5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4) субъект предпринимательской деятельности не находится в составляемых в рамках реализации полномочий, предусмотренных </w:t>
      </w:r>
      <w:hyperlink r:id="rId7" w:history="1">
        <w:r w:rsidRPr="00B577FE">
          <w:rPr>
            <w:rStyle w:val="a5"/>
            <w:rFonts w:ascii="Times New Roman" w:hAnsi="Times New Roman" w:cs="Times New Roman"/>
            <w:b w:val="0"/>
            <w:bCs/>
            <w:color w:val="auto"/>
            <w:sz w:val="24"/>
            <w:szCs w:val="24"/>
          </w:rPr>
          <w:t>главой VII</w:t>
        </w:r>
      </w:hyperlink>
      <w:r w:rsidRPr="00B577FE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0EB7E66" w14:textId="77777777" w:rsidR="00B577FE" w:rsidRPr="00B577FE" w:rsidRDefault="00B577FE" w:rsidP="005C5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5) субъект предпринимательской деятельности не получает средства из </w:t>
      </w:r>
      <w:r w:rsidRPr="00B577FE">
        <w:rPr>
          <w:rFonts w:ascii="Times New Roman" w:hAnsi="Times New Roman" w:cs="Times New Roman"/>
          <w:bCs/>
          <w:sz w:val="24"/>
          <w:szCs w:val="24"/>
        </w:rPr>
        <w:t>бюджета Провиденского городского округа в соответствии с иными муниципальными правовыми актами на цели, указанные в пункте 1.2. раздела 1 настоящего Порядка</w:t>
      </w:r>
      <w:r w:rsidRPr="00B577FE">
        <w:rPr>
          <w:rFonts w:ascii="Times New Roman" w:hAnsi="Times New Roman" w:cs="Times New Roman"/>
          <w:sz w:val="24"/>
          <w:szCs w:val="24"/>
        </w:rPr>
        <w:t>;</w:t>
      </w:r>
    </w:p>
    <w:p w14:paraId="255CF52F" w14:textId="77777777" w:rsidR="00B577FE" w:rsidRPr="00B577FE" w:rsidRDefault="00B577FE" w:rsidP="005C5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6) субъект предпринимательской деятельности не является иностранным агентом в соответствии с </w:t>
      </w:r>
      <w:hyperlink r:id="rId8" w:history="1">
        <w:r w:rsidRPr="00B577FE">
          <w:rPr>
            <w:rStyle w:val="a5"/>
            <w:rFonts w:ascii="Times New Roman" w:hAnsi="Times New Roman" w:cs="Times New Roman"/>
            <w:b w:val="0"/>
            <w:bCs/>
            <w:color w:val="auto"/>
            <w:sz w:val="24"/>
            <w:szCs w:val="24"/>
          </w:rPr>
          <w:t>Федеральным законом</w:t>
        </w:r>
      </w:hyperlink>
      <w:r w:rsidRPr="00B577FE">
        <w:rPr>
          <w:rFonts w:ascii="Times New Roman" w:hAnsi="Times New Roman" w:cs="Times New Roman"/>
          <w:sz w:val="24"/>
          <w:szCs w:val="24"/>
        </w:rPr>
        <w:t xml:space="preserve"> от 14 июля 2022 года № 255-ФЗ "О контроле за деятельностью лиц, находящихся под иностранным влиянием";</w:t>
      </w:r>
    </w:p>
    <w:p w14:paraId="7A36D5A7" w14:textId="77777777" w:rsidR="00B577FE" w:rsidRPr="00B577FE" w:rsidRDefault="00B577FE" w:rsidP="005C5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7) у субъекта предпринимательской деятельности на едином налоговом счете отсутствует или не превышает размер, определенный </w:t>
      </w:r>
      <w:hyperlink r:id="rId9" w:anchor="/document/10900200/entry/473" w:history="1">
        <w:r w:rsidRPr="00B577F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3 статьи 47</w:t>
        </w:r>
      </w:hyperlink>
      <w:r w:rsidRPr="00B577FE">
        <w:rPr>
          <w:rFonts w:ascii="Times New Roman" w:hAnsi="Times New Roman" w:cs="Times New Roman"/>
          <w:sz w:val="24"/>
          <w:szCs w:val="24"/>
        </w:rPr>
        <w:t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24AF4FBF" w14:textId="77777777" w:rsidR="00B577FE" w:rsidRPr="00B577FE" w:rsidRDefault="00B577FE" w:rsidP="005C5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8) у субъекта предпринимательской деятельности отсутствует просроченная задолженность по возврату в бюджет Провиденского городского округа в соответствии с правовым актом, иных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 округа;</w:t>
      </w:r>
    </w:p>
    <w:p w14:paraId="74931166" w14:textId="77777777" w:rsidR="00B577FE" w:rsidRPr="00B577FE" w:rsidRDefault="00B577FE" w:rsidP="005C5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9) субъект предпринимательской деятельности, не осуществляет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деятельность по управлению многоквартирными домами (управляющие организации, товарищества собственников жилья, жилищные, жилищно-строительные кооперативы и иные специализированные потребительские кооперативы), и (или) генерацию, и (или) транспортировку коммунальных ресурсов;</w:t>
      </w:r>
    </w:p>
    <w:p w14:paraId="490F6D0A" w14:textId="77777777" w:rsidR="00B577FE" w:rsidRPr="00B577FE" w:rsidRDefault="00B577FE" w:rsidP="005C5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10)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7038E" w14:textId="77777777" w:rsidR="00B577FE" w:rsidRPr="00B577FE" w:rsidRDefault="00B577FE" w:rsidP="00B577F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11) наличие у субъекта предпринимательской деятельности на праве собственности, ином законном основании для владения, пользования и распоряжения объекта (объектов) недвижимости, за исключением жилых помещений (здания, строения, сооружения, помещения и т.д.), расположенных в поселках сельского типа Провиденского городского </w:t>
      </w:r>
      <w:r w:rsidRPr="00B577FE">
        <w:rPr>
          <w:rFonts w:ascii="Times New Roman" w:hAnsi="Times New Roman" w:cs="Times New Roman"/>
          <w:sz w:val="24"/>
          <w:szCs w:val="24"/>
        </w:rPr>
        <w:lastRenderedPageBreak/>
        <w:t>округа (далее - объекты недвижимости) и используемых для осуществления предпринимательской деятельности.</w:t>
      </w:r>
    </w:p>
    <w:p w14:paraId="26B04025" w14:textId="77777777" w:rsidR="00685783" w:rsidRPr="00A34FCD" w:rsidRDefault="00E73368" w:rsidP="006128C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заявкой на участие в отборе участник представляет следующие документы:</w:t>
      </w:r>
    </w:p>
    <w:p w14:paraId="52999219" w14:textId="77777777" w:rsidR="00685783" w:rsidRPr="006128CF" w:rsidRDefault="00E73368" w:rsidP="006128C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или </w:t>
      </w:r>
      <w:r w:rsidR="001B76C2" w:rsidRPr="005C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документа о назначении руководителя на должность, заверенная подписью руководителя и печатью (при наличии печати);</w:t>
      </w:r>
    </w:p>
    <w:p w14:paraId="6886ADEF" w14:textId="77777777" w:rsidR="00685783" w:rsidRPr="006128CF" w:rsidRDefault="001B76C2" w:rsidP="006128C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уведомления кредитной организации об открытии расчетного счета, заверенная подписью руководителя и печатью (при наличии печати);</w:t>
      </w:r>
    </w:p>
    <w:p w14:paraId="11CB9666" w14:textId="77777777" w:rsidR="00685783" w:rsidRPr="006128CF" w:rsidRDefault="001B76C2" w:rsidP="006128C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право пользования помещениями для осуществления предпринимательской деятельности (свидетельств</w:t>
      </w:r>
      <w:r w:rsidR="005C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праве собственности, договор</w:t>
      </w:r>
      <w:r w:rsidR="005C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и т.д.), заверенные подписью руководителя и печатью (при наличии печати);</w:t>
      </w:r>
    </w:p>
    <w:p w14:paraId="4A558219" w14:textId="77777777" w:rsidR="00685783" w:rsidRPr="006128CF" w:rsidRDefault="001B76C2" w:rsidP="006128C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договоров, заключенных с ресурсоснабжающими организациями, заверенные подписью руководителя и печатью (при наличии печати)</w:t>
      </w:r>
      <w:r w:rsidR="0068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D6CD804" w14:textId="77777777" w:rsidR="00E73368" w:rsidRDefault="001B76C2" w:rsidP="006128C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(для физического лица) по форме, установленной приложением 2 к настоящему Порядку</w:t>
      </w:r>
      <w:r w:rsidR="0068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A7F09C" w14:textId="77777777" w:rsidR="005C5EC0" w:rsidRPr="005C5EC0" w:rsidRDefault="005C5EC0" w:rsidP="005C5EC0">
      <w:pPr>
        <w:pStyle w:val="a6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684BC" w14:textId="77777777" w:rsidR="001B76C2" w:rsidRPr="00A34FCD" w:rsidRDefault="001B76C2" w:rsidP="005C5E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листы документов, предоставляемых одновременно с заявкой на участие в отборе, а также листы заявки должны быть пронумерованы сквозной нумерацией в составе единого комплекта документов. </w:t>
      </w:r>
    </w:p>
    <w:p w14:paraId="26DF0800" w14:textId="77777777" w:rsidR="001B76C2" w:rsidRPr="00A34FCD" w:rsidRDefault="001B76C2" w:rsidP="001B76C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должны быть подписаны, а копии документов заверены подписью руководителя субъекта предпринимательской деятельности и оттиском печати (при ее наличии). </w:t>
      </w:r>
    </w:p>
    <w:p w14:paraId="5542AA76" w14:textId="77777777" w:rsidR="001B76C2" w:rsidRPr="00A34FCD" w:rsidRDefault="001B76C2" w:rsidP="001B76C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подписания либо заверения документов представителем субъекта предпринимательской деятельности, к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законодательством, подтверждающая полномочия представителя субъекта предпринимательской деятельности, или нотариально заверенная копия такой доверенности.</w:t>
      </w:r>
    </w:p>
    <w:p w14:paraId="79924F20" w14:textId="77777777" w:rsidR="001B76C2" w:rsidRPr="00A34FCD" w:rsidRDefault="001B76C2" w:rsidP="001B76C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предоставленных документах (копиях документов) не допускаются подчистки, исправления и повреждения.</w:t>
      </w:r>
    </w:p>
    <w:p w14:paraId="7CF26BCB" w14:textId="77777777" w:rsidR="001B76C2" w:rsidRPr="00A34FCD" w:rsidRDefault="001B76C2" w:rsidP="001B76C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E3D9C" w14:textId="77777777" w:rsidR="00E73368" w:rsidRDefault="00E73368" w:rsidP="001B76C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Порядок подачи заявок участниками отбора и требований, предъявляемых к форме и содержанию заявок, подаваемых участниками отбора.</w:t>
      </w:r>
    </w:p>
    <w:p w14:paraId="522E750B" w14:textId="77777777" w:rsidR="006128CF" w:rsidRPr="00A34FCD" w:rsidRDefault="006128CF" w:rsidP="001B76C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4D0C13" w14:textId="77777777" w:rsidR="00E73368" w:rsidRPr="00A34FCD" w:rsidRDefault="00E73368" w:rsidP="00E73368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содержание заявок, подаваемых участниками отбора, устанавливается приложением 1 к Порядку.</w:t>
      </w:r>
    </w:p>
    <w:p w14:paraId="35D51004" w14:textId="77777777" w:rsidR="00E73368" w:rsidRPr="00A34FCD" w:rsidRDefault="00E73368" w:rsidP="00E73368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подаются в сроки, указанные в п. 1 настоящего Объявления на адреса, указанные в п. 2 настоящего Объявления в бумажном виде в одном экземпляре.</w:t>
      </w:r>
    </w:p>
    <w:p w14:paraId="49D43E7F" w14:textId="77777777" w:rsidR="00E73368" w:rsidRDefault="00E73368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отбора.</w:t>
      </w:r>
    </w:p>
    <w:p w14:paraId="6E6E6E31" w14:textId="77777777" w:rsidR="006128CF" w:rsidRPr="00A34FCD" w:rsidRDefault="006128CF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8648C3" w14:textId="77777777" w:rsidR="00E73368" w:rsidRPr="00A34FCD" w:rsidRDefault="00E73368" w:rsidP="00E73368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указанные в п. 1 настоящего Объявления, заявитель имеет право на отзыв заявки, путем направления письменного обращения об отзыве заявки в произвольной форме, направленного почтовым отправлением (либо нарочно) с одновременным направлением в электронном виде на адрес электронной почты.</w:t>
      </w:r>
    </w:p>
    <w:p w14:paraId="43A2172A" w14:textId="77777777" w:rsidR="001B76C2" w:rsidRPr="00A34FCD" w:rsidRDefault="001B76C2" w:rsidP="00E73368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14:paraId="3C5F742F" w14:textId="77777777" w:rsidR="00E73368" w:rsidRPr="00A34FCD" w:rsidRDefault="00E73368" w:rsidP="0068578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отклонения заявок участников отбора на стадии рассмотрения заявок являются:</w:t>
      </w:r>
    </w:p>
    <w:p w14:paraId="34F90551" w14:textId="77777777" w:rsidR="001B76C2" w:rsidRPr="00A34FCD" w:rsidRDefault="001B76C2" w:rsidP="0068578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несоответствие субъекта предпринимательской деятельности критериям отбора Получателей Субсидии и предъявляемым к ним требованиям, установленных пунктами 1.6. и 2.7. настоящего Порядка;</w:t>
      </w:r>
    </w:p>
    <w:p w14:paraId="504DD0E3" w14:textId="77777777" w:rsidR="001B76C2" w:rsidRPr="00A34FCD" w:rsidRDefault="001B76C2" w:rsidP="0068578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непредставление (представление в неполном объеме) субъектом предпринимательской деятельности документов, указанных в пункте 2.8. настоящего раздела;</w:t>
      </w:r>
    </w:p>
    <w:p w14:paraId="545373D9" w14:textId="77777777" w:rsidR="001B76C2" w:rsidRPr="00A34FCD" w:rsidRDefault="001B76C2" w:rsidP="0068578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3)недостоверность представленной участником субъектом предпринимательской деятельности информации, в том числе информации о месте нахождения и адресе субъекта предпринимательской деятельности;</w:t>
      </w:r>
    </w:p>
    <w:p w14:paraId="20902E71" w14:textId="77777777" w:rsidR="001B76C2" w:rsidRPr="00A34FCD" w:rsidRDefault="001B76C2" w:rsidP="0068578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несоответствие представленных субъектом предпринимательской деятельности предложения (заявок) и документов требованиям к заявкам и документам, установленным в объявлении о проведении отбора в соответствии с пунктами 2.8., 2.9. настоящего раздела;</w:t>
      </w:r>
    </w:p>
    <w:p w14:paraId="56525A06" w14:textId="77777777" w:rsidR="00685783" w:rsidRDefault="001B76C2" w:rsidP="0068578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подача субъектом предпринимательской деятельности предложения (заявки) и документов после даты и (или) времени, определенных для подачи предложений (заявок).</w:t>
      </w:r>
    </w:p>
    <w:p w14:paraId="30548221" w14:textId="77777777" w:rsidR="00685783" w:rsidRDefault="00685783" w:rsidP="0068578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10FFAF" w14:textId="77777777" w:rsidR="00E73368" w:rsidRPr="00A34FCD" w:rsidRDefault="00E73368" w:rsidP="0068578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указанные в п. 1 настоящего Объявления, заявитель имеет право на направление измененной заявки, путем направления письменного обращения о направлении заявки с учетом изменений по форме, указанной в п. 7 настоящего Объявления, направленного почтовым отправлением (либо нарочно) с одновременным направлением в электронном виде на адрес электронной почты.</w:t>
      </w:r>
    </w:p>
    <w:p w14:paraId="682DB24A" w14:textId="77777777" w:rsidR="001B76C2" w:rsidRPr="00A34FCD" w:rsidRDefault="001B76C2" w:rsidP="001B76C2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поданную заявку и документы для участия в отборе допускаются не позднее даты и времени окончания приема заявок, установленных указанным в пункте 2.6. настоящего раздела объявлением об отборе, путем отзыва ранее поданной заявки с документами и подачи новой заявки и документов для участия в отборе.</w:t>
      </w:r>
    </w:p>
    <w:p w14:paraId="3C1DB94B" w14:textId="77777777" w:rsidR="00E73368" w:rsidRDefault="00E73368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Правила рассмотрения заявок участников отбора.</w:t>
      </w:r>
    </w:p>
    <w:p w14:paraId="5B5A481D" w14:textId="77777777" w:rsidR="006128CF" w:rsidRPr="00A34FCD" w:rsidRDefault="006128CF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D6085" w14:textId="77777777" w:rsidR="00E73368" w:rsidRPr="00A34FCD" w:rsidRDefault="00EE6664" w:rsidP="00E73368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оценка предложений (заявок) субъектов предпринимательской деятельности осуществляется в соответствии с пунктами 2.15-2.17 </w:t>
      </w:r>
      <w:r w:rsidR="00E73368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Порядка.</w:t>
      </w:r>
    </w:p>
    <w:p w14:paraId="17BC9BF2" w14:textId="77777777" w:rsidR="00E73368" w:rsidRDefault="00E73368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39B74D49" w14:textId="77777777" w:rsidR="006128CF" w:rsidRPr="00A34FCD" w:rsidRDefault="006128CF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1CB01A" w14:textId="77777777" w:rsidR="006C67E3" w:rsidRPr="00A34FCD" w:rsidRDefault="00E73368" w:rsidP="006C67E3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с даты начала приема заявок участников, указанного в п. 1 настоящего Объявления, и до даты окончания приема заявок участников, указанных в п. 1 настоящего Объявления заявитель имеет право обратиться в Уполномоченный орган за разъяснением положений объявления о проведении отбора в устной или письменной форме по адресу: </w:t>
      </w:r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689251, Чукотский автономный округ, п. Провидения, ул. Дежнева, д. 8 а; контактные телефоны для справок: 8(42735) 2-29-31, 2-28-91; </w:t>
      </w:r>
      <w:proofErr w:type="spellStart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prvfino</w:t>
      </w:r>
      <w:proofErr w:type="spellEnd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chukotka</w:t>
      </w:r>
      <w:proofErr w:type="spellEnd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0F9CB355" w14:textId="77777777" w:rsidR="00E73368" w:rsidRPr="00A34FCD" w:rsidRDefault="00E73368" w:rsidP="006C67E3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 Дата, время и место проведения рассмотрения предложений (заявок).</w:t>
      </w:r>
    </w:p>
    <w:p w14:paraId="09988E36" w14:textId="243B5921" w:rsidR="006C67E3" w:rsidRPr="00A34FCD" w:rsidRDefault="00E73368" w:rsidP="006C67E3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будут рассмотрены </w:t>
      </w:r>
      <w:r w:rsidRPr="002B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="002B54E7" w:rsidRPr="002B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мая</w:t>
      </w:r>
      <w:r w:rsidRPr="002B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128CF" w:rsidRPr="002B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адресу: </w:t>
      </w:r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689251, Чукотский автономный округ, п. Провидения, ул. Дежнева, д. 8 а; контактные телефоны для справок: 8(42735) 2-29-31, 2-28-91; </w:t>
      </w:r>
      <w:proofErr w:type="spellStart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prvfino</w:t>
      </w:r>
      <w:proofErr w:type="spellEnd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chukotka</w:t>
      </w:r>
      <w:proofErr w:type="spellEnd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3C946849" w14:textId="77777777" w:rsidR="00E73368" w:rsidRPr="00A34FCD" w:rsidRDefault="00E73368" w:rsidP="006C67E3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12. Срок, в течение которого победитель (победители) отбора должен подписать соглашение (договор) о предоставлении Субсидии (далее — Соглашение).</w:t>
      </w:r>
    </w:p>
    <w:p w14:paraId="24719AFA" w14:textId="77777777" w:rsidR="006C67E3" w:rsidRPr="00A34FCD" w:rsidRDefault="00E73368" w:rsidP="006C67E3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 3.</w:t>
      </w:r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</w:t>
      </w:r>
      <w:r w:rsidR="006C67E3"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предпринимательской деятельности в течение двух рабочих дней со дня получения проекта Соглашения от Управления подписывает и скрепляет его печатью (при наличии печати) со своей стороны и возвращает на бумажном носителе в двух экземплярах в Управление, или направляет сканированную копию подписанного проекта Соглашения на адрес электронной почты Управления, указанный в сопроводительном письме, с последующей досылкой оригиналов почтовым отправлением.</w:t>
      </w:r>
    </w:p>
    <w:p w14:paraId="35533639" w14:textId="77777777" w:rsidR="00E73368" w:rsidRPr="00A34FCD" w:rsidRDefault="00E73368" w:rsidP="006C67E3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 Условия признания победителя (победителей) отбора уклонившимся от заключения соглашения.</w:t>
      </w:r>
    </w:p>
    <w:p w14:paraId="5453F489" w14:textId="77777777" w:rsidR="006C67E3" w:rsidRPr="00A34FCD" w:rsidRDefault="006C67E3" w:rsidP="006C67E3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непоступления от субъекта предпринимательской деятельности в Управление в срок, установленный пунктом 3.3. настоящего раздела,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Соглашения.</w:t>
      </w:r>
    </w:p>
    <w:p w14:paraId="33D8FEB7" w14:textId="77777777" w:rsidR="006C67E3" w:rsidRDefault="00E73368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</w:rPr>
      </w:pP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14. Дата размещения результатов на официальном сайте </w:t>
      </w:r>
      <w:r w:rsidR="006C67E3"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Провиденского</w:t>
      </w:r>
      <w:r w:rsidRPr="00A34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городского округа как получателя бюджетных средств.</w:t>
      </w:r>
      <w:r w:rsidR="006C67E3" w:rsidRPr="00A34FCD">
        <w:rPr>
          <w:rFonts w:ascii="Times New Roman" w:hAnsi="Times New Roman" w:cs="Times New Roman"/>
        </w:rPr>
        <w:t xml:space="preserve"> </w:t>
      </w:r>
    </w:p>
    <w:p w14:paraId="26B08F3E" w14:textId="77777777" w:rsidR="006128CF" w:rsidRPr="00A34FCD" w:rsidRDefault="006128CF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</w:rPr>
      </w:pPr>
    </w:p>
    <w:p w14:paraId="5E74126A" w14:textId="77777777" w:rsidR="00E73368" w:rsidRPr="00A34FCD" w:rsidRDefault="006C67E3" w:rsidP="00E733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Размещение результатов отбора на официальном сайте Провиденского городского округа, которая не может быть позднее 14-го календарного дня, следующего за днем определения результатов отбора.</w:t>
      </w:r>
    </w:p>
    <w:p w14:paraId="25F364FF" w14:textId="77777777" w:rsidR="00E73368" w:rsidRPr="00A34FCD" w:rsidRDefault="00E73368" w:rsidP="00E73368">
      <w:pPr>
        <w:shd w:val="clear" w:color="auto" w:fill="FFFFFF"/>
        <w:spacing w:line="540" w:lineRule="atLeast"/>
        <w:ind w:firstLine="426"/>
        <w:textAlignment w:val="baseline"/>
        <w:rPr>
          <w:rFonts w:ascii="Times New Roman" w:eastAsia="Times New Roman" w:hAnsi="Times New Roman" w:cs="Times New Roman"/>
          <w:color w:val="00A7E4"/>
          <w:sz w:val="30"/>
          <w:szCs w:val="30"/>
          <w:lang w:eastAsia="ru-RU"/>
        </w:rPr>
      </w:pPr>
      <w:r w:rsidRPr="00A34FCD">
        <w:rPr>
          <w:rFonts w:ascii="Times New Roman" w:eastAsia="Times New Roman" w:hAnsi="Times New Roman" w:cs="Times New Roman"/>
          <w:color w:val="00A7E4"/>
          <w:sz w:val="30"/>
          <w:szCs w:val="30"/>
          <w:bdr w:val="none" w:sz="0" w:space="0" w:color="auto" w:frame="1"/>
          <w:lang w:eastAsia="ru-RU"/>
        </w:rPr>
        <w:br/>
      </w:r>
      <w:r w:rsidRPr="00A34FCD">
        <w:rPr>
          <w:rFonts w:ascii="Times New Roman" w:eastAsia="Times New Roman" w:hAnsi="Times New Roman" w:cs="Times New Roman"/>
          <w:color w:val="00A7E4"/>
          <w:sz w:val="30"/>
          <w:szCs w:val="30"/>
          <w:bdr w:val="none" w:sz="0" w:space="0" w:color="auto" w:frame="1"/>
          <w:lang w:eastAsia="ru-RU"/>
        </w:rPr>
        <w:br/>
      </w:r>
    </w:p>
    <w:p w14:paraId="0576411D" w14:textId="77777777" w:rsidR="00A7695B" w:rsidRPr="00A34FCD" w:rsidRDefault="00A7695B">
      <w:pPr>
        <w:ind w:firstLine="426"/>
        <w:rPr>
          <w:rFonts w:ascii="Times New Roman" w:hAnsi="Times New Roman" w:cs="Times New Roman"/>
        </w:rPr>
      </w:pPr>
    </w:p>
    <w:sectPr w:rsidR="00A7695B" w:rsidRPr="00A3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278E"/>
    <w:multiLevelType w:val="hybridMultilevel"/>
    <w:tmpl w:val="FE06ED18"/>
    <w:lvl w:ilvl="0" w:tplc="3C5E52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68"/>
    <w:rsid w:val="001B76C2"/>
    <w:rsid w:val="001C73CD"/>
    <w:rsid w:val="002B54E7"/>
    <w:rsid w:val="0039274A"/>
    <w:rsid w:val="005013C8"/>
    <w:rsid w:val="005C5EC0"/>
    <w:rsid w:val="006128CF"/>
    <w:rsid w:val="00685783"/>
    <w:rsid w:val="006C67E3"/>
    <w:rsid w:val="00773910"/>
    <w:rsid w:val="007A09FD"/>
    <w:rsid w:val="00804F7F"/>
    <w:rsid w:val="00A34FCD"/>
    <w:rsid w:val="00A7695B"/>
    <w:rsid w:val="00B577FE"/>
    <w:rsid w:val="00E73368"/>
    <w:rsid w:val="00E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4646"/>
  <w15:chartTrackingRefBased/>
  <w15:docId w15:val="{DBB6EF77-9AF6-48E3-9E32-05B1E761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9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3910"/>
    <w:rPr>
      <w:color w:val="605E5C"/>
      <w:shd w:val="clear" w:color="auto" w:fill="E1DFDD"/>
    </w:rPr>
  </w:style>
  <w:style w:type="character" w:customStyle="1" w:styleId="a5">
    <w:name w:val="Гипертекстовая ссылка"/>
    <w:uiPriority w:val="99"/>
    <w:rsid w:val="00B577FE"/>
    <w:rPr>
      <w:b/>
      <w:color w:val="008000"/>
    </w:rPr>
  </w:style>
  <w:style w:type="paragraph" w:styleId="a6">
    <w:name w:val="List Paragraph"/>
    <w:basedOn w:val="a"/>
    <w:uiPriority w:val="34"/>
    <w:qFormat/>
    <w:rsid w:val="005C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09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9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3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25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0238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6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39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6442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613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3610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470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597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777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786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489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470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798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5581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469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0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2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933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45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2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8058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715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695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01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6855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8131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8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2658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50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2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7180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738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5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474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583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51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60761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510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08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8980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9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981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69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14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772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0732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994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5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340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5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709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66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785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046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569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88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912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9649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1051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7723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227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2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499186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2540400/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4896369/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vad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d-serv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6</cp:revision>
  <dcterms:created xsi:type="dcterms:W3CDTF">2023-03-06T22:22:00Z</dcterms:created>
  <dcterms:modified xsi:type="dcterms:W3CDTF">2024-04-05T00:15:00Z</dcterms:modified>
</cp:coreProperties>
</file>