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56" w:rsidRDefault="00921956" w:rsidP="00587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-177165</wp:posOffset>
            </wp:positionV>
            <wp:extent cx="739775" cy="85725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956" w:rsidRDefault="00921956" w:rsidP="00587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956" w:rsidRDefault="00921956" w:rsidP="00587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956" w:rsidRDefault="00921956" w:rsidP="00587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956" w:rsidRPr="00921956" w:rsidRDefault="00921956" w:rsidP="00921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956">
        <w:rPr>
          <w:rFonts w:ascii="Times New Roman" w:eastAsia="Calibri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219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21956" w:rsidRPr="00921956" w:rsidRDefault="00921956" w:rsidP="00921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956">
        <w:rPr>
          <w:rFonts w:ascii="Times New Roman" w:eastAsia="Calibri" w:hAnsi="Times New Roman" w:cs="Times New Roman"/>
          <w:b/>
          <w:sz w:val="28"/>
          <w:szCs w:val="28"/>
        </w:rPr>
        <w:t xml:space="preserve">ПРОВИДЕНСКОГО </w:t>
      </w:r>
      <w:r w:rsidR="00C953FD">
        <w:rPr>
          <w:rFonts w:ascii="Times New Roman" w:eastAsia="Calibri" w:hAnsi="Times New Roman" w:cs="Times New Roman"/>
          <w:b/>
          <w:sz w:val="28"/>
          <w:szCs w:val="28"/>
        </w:rPr>
        <w:t>ГОРОДСКОГО ОКРУГА</w:t>
      </w:r>
    </w:p>
    <w:p w:rsidR="00921956" w:rsidRPr="00921956" w:rsidRDefault="00921956" w:rsidP="00921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21956" w:rsidRPr="00921956" w:rsidRDefault="00921956" w:rsidP="00921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21956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921956" w:rsidRPr="00921956" w:rsidRDefault="00921956" w:rsidP="00921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21956" w:rsidRPr="00921956" w:rsidRDefault="00921956" w:rsidP="00921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921956" w:rsidRPr="00921956" w:rsidTr="00DA43BB">
        <w:trPr>
          <w:jc w:val="center"/>
        </w:trPr>
        <w:tc>
          <w:tcPr>
            <w:tcW w:w="3198" w:type="dxa"/>
          </w:tcPr>
          <w:p w:rsidR="00921956" w:rsidRPr="00921956" w:rsidRDefault="00921956" w:rsidP="00921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5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июня 2018 г.</w:t>
            </w:r>
          </w:p>
        </w:tc>
        <w:tc>
          <w:tcPr>
            <w:tcW w:w="3332" w:type="dxa"/>
          </w:tcPr>
          <w:p w:rsidR="00921956" w:rsidRPr="00921956" w:rsidRDefault="00921956" w:rsidP="00921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17" w:type="dxa"/>
          </w:tcPr>
          <w:p w:rsidR="00921956" w:rsidRPr="00921956" w:rsidRDefault="00921956" w:rsidP="009219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56">
              <w:rPr>
                <w:rFonts w:ascii="Times New Roman" w:eastAsia="Calibri" w:hAnsi="Times New Roman" w:cs="Times New Roman"/>
                <w:sz w:val="24"/>
                <w:szCs w:val="24"/>
              </w:rPr>
              <w:t>п. Провидения</w:t>
            </w:r>
          </w:p>
        </w:tc>
      </w:tr>
    </w:tbl>
    <w:p w:rsidR="00921956" w:rsidRPr="00921956" w:rsidRDefault="00921956" w:rsidP="00921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921956" w:rsidTr="00DA43BB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21956" w:rsidRDefault="00921956" w:rsidP="00921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13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взаимодействия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Провиденского городского округа </w:t>
            </w:r>
            <w:r w:rsidRPr="0058713B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учреждений с организаторами добровольческой (волонтерской) деятельности, добровольческими (волонтерскими) организациями </w:t>
            </w:r>
          </w:p>
          <w:p w:rsidR="00921956" w:rsidRPr="007F5286" w:rsidRDefault="00921956" w:rsidP="00DA43BB">
            <w:pPr>
              <w:ind w:right="-58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58713B" w:rsidRDefault="0058713B" w:rsidP="00921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 xml:space="preserve">В соответствие со статьей 17.3 Федерального закона от 11 августа 1995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713B">
        <w:rPr>
          <w:rFonts w:ascii="Times New Roman" w:hAnsi="Times New Roman" w:cs="Times New Roman"/>
          <w:sz w:val="28"/>
          <w:szCs w:val="28"/>
        </w:rPr>
        <w:t xml:space="preserve"> 135-ФЗ «О благотворительной деятельности и добровольчестве (</w:t>
      </w:r>
      <w:proofErr w:type="spellStart"/>
      <w:r w:rsidRPr="0058713B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58713B">
        <w:rPr>
          <w:rFonts w:ascii="Times New Roman" w:hAnsi="Times New Roman" w:cs="Times New Roman"/>
          <w:sz w:val="28"/>
          <w:szCs w:val="28"/>
        </w:rPr>
        <w:t xml:space="preserve">)», в целях обеспечения единообразия правового регулирования, </w:t>
      </w:r>
      <w:r w:rsidR="00921956">
        <w:rPr>
          <w:rFonts w:ascii="Times New Roman" w:hAnsi="Times New Roman" w:cs="Times New Roman"/>
          <w:sz w:val="28"/>
          <w:szCs w:val="28"/>
        </w:rPr>
        <w:t>администрация Провиденского городского округа</w:t>
      </w:r>
    </w:p>
    <w:p w:rsidR="00921956" w:rsidRDefault="00921956" w:rsidP="00921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13B" w:rsidRDefault="0058713B" w:rsidP="005871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956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21956" w:rsidRPr="00921956">
        <w:rPr>
          <w:rFonts w:ascii="Times New Roman" w:hAnsi="Times New Roman" w:cs="Times New Roman"/>
          <w:b/>
          <w:sz w:val="28"/>
          <w:szCs w:val="28"/>
        </w:rPr>
        <w:t>ЕТ</w:t>
      </w:r>
      <w:r w:rsidRPr="0092195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21956" w:rsidRPr="00921956" w:rsidRDefault="00921956" w:rsidP="005871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13B" w:rsidRDefault="0058713B" w:rsidP="00921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>1. 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</w:t>
      </w:r>
      <w:r w:rsidR="00921956">
        <w:rPr>
          <w:rFonts w:ascii="Times New Roman" w:hAnsi="Times New Roman" w:cs="Times New Roman"/>
          <w:sz w:val="28"/>
          <w:szCs w:val="28"/>
        </w:rPr>
        <w:t>изациями, согласно приложению</w:t>
      </w:r>
      <w:r w:rsidRPr="0058713B">
        <w:rPr>
          <w:rFonts w:ascii="Times New Roman" w:hAnsi="Times New Roman" w:cs="Times New Roman"/>
          <w:sz w:val="28"/>
          <w:szCs w:val="28"/>
        </w:rPr>
        <w:t xml:space="preserve"> к </w:t>
      </w:r>
      <w:r w:rsidR="0092195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58713B">
        <w:rPr>
          <w:rFonts w:ascii="Times New Roman" w:hAnsi="Times New Roman" w:cs="Times New Roman"/>
          <w:sz w:val="28"/>
          <w:szCs w:val="28"/>
        </w:rPr>
        <w:t xml:space="preserve">постановлению. </w:t>
      </w:r>
    </w:p>
    <w:p w:rsidR="0058713B" w:rsidRDefault="0058713B" w:rsidP="00921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обнародования и подлежит размещению на официальном сайте </w:t>
      </w:r>
      <w:r w:rsidR="00921956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58713B">
        <w:rPr>
          <w:rFonts w:ascii="Times New Roman" w:hAnsi="Times New Roman" w:cs="Times New Roman"/>
          <w:sz w:val="28"/>
          <w:szCs w:val="28"/>
        </w:rPr>
        <w:t xml:space="preserve"> в сети интернет - </w:t>
      </w:r>
      <w:hyperlink r:id="rId6" w:history="1">
        <w:r w:rsidR="00921956" w:rsidRPr="00B53723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921956" w:rsidRPr="00B537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provadm</w:t>
        </w:r>
        <w:proofErr w:type="spellEnd"/>
        <w:r w:rsidR="00921956" w:rsidRPr="009219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21956" w:rsidRPr="00B537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21956" w:rsidRPr="00B5372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5871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13B" w:rsidRDefault="0058713B" w:rsidP="00921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871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71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Управление социальной политики (Альшевская В.Н.)</w:t>
      </w:r>
      <w:r w:rsidRPr="0058713B">
        <w:rPr>
          <w:rFonts w:ascii="Times New Roman" w:hAnsi="Times New Roman" w:cs="Times New Roman"/>
          <w:sz w:val="28"/>
          <w:szCs w:val="28"/>
        </w:rPr>
        <w:t>.</w:t>
      </w:r>
    </w:p>
    <w:p w:rsidR="0058713B" w:rsidRDefault="0058713B" w:rsidP="00587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956" w:rsidRDefault="00921956" w:rsidP="00587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956" w:rsidRDefault="00921956" w:rsidP="00587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13B" w:rsidRDefault="00921956" w:rsidP="00587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21956" w:rsidRDefault="00921956" w:rsidP="00587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В.В. Парамонов</w:t>
      </w:r>
    </w:p>
    <w:p w:rsidR="0058713B" w:rsidRDefault="0058713B" w:rsidP="00587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13B" w:rsidRDefault="0058713B" w:rsidP="00587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8713B" w:rsidRDefault="005B61A0" w:rsidP="00587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8713B" w:rsidRPr="0058713B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58713B" w:rsidRDefault="0058713B" w:rsidP="00587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</w:p>
    <w:p w:rsidR="0058713B" w:rsidRDefault="0058713B" w:rsidP="00587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3B">
        <w:rPr>
          <w:rFonts w:ascii="Times New Roman" w:hAnsi="Times New Roman" w:cs="Times New Roman"/>
          <w:sz w:val="28"/>
          <w:szCs w:val="28"/>
        </w:rPr>
        <w:t xml:space="preserve">от </w:t>
      </w:r>
      <w:r w:rsidR="005B61A0">
        <w:rPr>
          <w:rFonts w:ascii="Times New Roman" w:hAnsi="Times New Roman" w:cs="Times New Roman"/>
          <w:sz w:val="28"/>
          <w:szCs w:val="28"/>
        </w:rPr>
        <w:t xml:space="preserve">28.06.2018 г. </w:t>
      </w:r>
      <w:r w:rsidRPr="0058713B">
        <w:rPr>
          <w:rFonts w:ascii="Times New Roman" w:hAnsi="Times New Roman" w:cs="Times New Roman"/>
          <w:sz w:val="28"/>
          <w:szCs w:val="28"/>
        </w:rPr>
        <w:t xml:space="preserve"> №</w:t>
      </w:r>
      <w:r w:rsidR="005B61A0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58713B" w:rsidRDefault="0058713B" w:rsidP="00587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13B" w:rsidRDefault="0058713B" w:rsidP="00587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13B" w:rsidRDefault="0058713B" w:rsidP="005871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13B">
        <w:rPr>
          <w:rFonts w:ascii="Times New Roman" w:hAnsi="Times New Roman" w:cs="Times New Roman"/>
          <w:b/>
          <w:sz w:val="28"/>
          <w:szCs w:val="28"/>
        </w:rPr>
        <w:t xml:space="preserve">Порядок взаимодействия органов местного самоуправления </w:t>
      </w:r>
      <w:r w:rsidR="00921956">
        <w:rPr>
          <w:rFonts w:ascii="Times New Roman" w:hAnsi="Times New Roman" w:cs="Times New Roman"/>
          <w:b/>
          <w:sz w:val="28"/>
          <w:szCs w:val="28"/>
        </w:rPr>
        <w:t xml:space="preserve">Провиденского городского округа </w:t>
      </w:r>
      <w:r w:rsidRPr="0058713B">
        <w:rPr>
          <w:rFonts w:ascii="Times New Roman" w:hAnsi="Times New Roman" w:cs="Times New Roman"/>
          <w:b/>
          <w:sz w:val="28"/>
          <w:szCs w:val="28"/>
        </w:rPr>
        <w:t>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5B61A0" w:rsidRDefault="005B61A0" w:rsidP="005871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713B" w:rsidRDefault="0058713B" w:rsidP="0058713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58713B" w:rsidRDefault="0058713B" w:rsidP="0058713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вправе привлекать добровольцев (волонтеров) к осуществлению добровольческой (волонтерской) деятельности. </w:t>
      </w:r>
    </w:p>
    <w:p w:rsidR="0058713B" w:rsidRDefault="0058713B" w:rsidP="0058713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 xml:space="preserve">Добровольческая (волонтерская) деятельность осуществляется в целях: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3B">
        <w:rPr>
          <w:rFonts w:ascii="Times New Roman" w:hAnsi="Times New Roman" w:cs="Times New Roman"/>
          <w:sz w:val="28"/>
          <w:szCs w:val="28"/>
        </w:rPr>
        <w:t xml:space="preserve">социальной поддержки и защиты граждан,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3B">
        <w:rPr>
          <w:rFonts w:ascii="Times New Roman" w:hAnsi="Times New Roman" w:cs="Times New Roman"/>
          <w:sz w:val="28"/>
          <w:szCs w:val="28"/>
        </w:rPr>
        <w:t xml:space="preserve"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3B">
        <w:rPr>
          <w:rFonts w:ascii="Times New Roman" w:hAnsi="Times New Roman" w:cs="Times New Roman"/>
          <w:sz w:val="28"/>
          <w:szCs w:val="28"/>
        </w:rPr>
        <w:t xml:space="preserve"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3B">
        <w:rPr>
          <w:rFonts w:ascii="Times New Roman" w:hAnsi="Times New Roman" w:cs="Times New Roman"/>
          <w:sz w:val="28"/>
          <w:szCs w:val="28"/>
        </w:rPr>
        <w:t xml:space="preserve"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3B">
        <w:rPr>
          <w:rFonts w:ascii="Times New Roman" w:hAnsi="Times New Roman" w:cs="Times New Roman"/>
          <w:sz w:val="28"/>
          <w:szCs w:val="28"/>
        </w:rPr>
        <w:t xml:space="preserve"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3B">
        <w:rPr>
          <w:rFonts w:ascii="Times New Roman" w:hAnsi="Times New Roman" w:cs="Times New Roman"/>
          <w:sz w:val="28"/>
          <w:szCs w:val="28"/>
        </w:rPr>
        <w:t xml:space="preserve">охраны окружающей среды и защиты животных;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3B">
        <w:rPr>
          <w:rFonts w:ascii="Times New Roman" w:hAnsi="Times New Roman" w:cs="Times New Roman"/>
          <w:sz w:val="28"/>
          <w:szCs w:val="28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 xml:space="preserve"> 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3B">
        <w:rPr>
          <w:rFonts w:ascii="Times New Roman" w:hAnsi="Times New Roman" w:cs="Times New Roman"/>
          <w:sz w:val="28"/>
          <w:szCs w:val="28"/>
        </w:rPr>
        <w:t>содействия добровольческой (волонтерской) деятельности;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 xml:space="preserve"> 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3B">
        <w:rPr>
          <w:rFonts w:ascii="Times New Roman" w:hAnsi="Times New Roman" w:cs="Times New Roman"/>
          <w:sz w:val="28"/>
          <w:szCs w:val="28"/>
        </w:rPr>
        <w:t xml:space="preserve">участия в деятельности по профилактике безнадзорности и правонарушений несовершеннолетних;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3B">
        <w:rPr>
          <w:rFonts w:ascii="Times New Roman" w:hAnsi="Times New Roman" w:cs="Times New Roman"/>
          <w:sz w:val="28"/>
          <w:szCs w:val="28"/>
        </w:rPr>
        <w:t xml:space="preserve">содействия патриотическому, духовно-нравственному воспитанию детей и молодежи; поддержки общественно значимых молодежных </w:t>
      </w:r>
      <w:r w:rsidRPr="0058713B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инициатив, проектов, детского и молодежного движения, детских и молодежных организаций;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 xml:space="preserve">11) содействия профилактике социально опасных форм поведения граждан.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3B">
        <w:rPr>
          <w:rFonts w:ascii="Times New Roman" w:hAnsi="Times New Roman" w:cs="Times New Roman"/>
          <w:sz w:val="28"/>
          <w:szCs w:val="28"/>
        </w:rPr>
        <w:t xml:space="preserve">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3B">
        <w:rPr>
          <w:rFonts w:ascii="Times New Roman" w:hAnsi="Times New Roman" w:cs="Times New Roman"/>
          <w:sz w:val="28"/>
          <w:szCs w:val="28"/>
        </w:rPr>
        <w:t xml:space="preserve">С целью обеспечения взаимодействия организаторы добровольческой (волонтерской) деятельности вправе направить письменное предложение по осуществлению добровольческой (волонтерской) деятельности в муниципальные учреждения. Предложение организатора добровольческой (волонтерской)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«Интернет»; перечень предлагаемых к осуществлению им видов деятельности с их описанием.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3B">
        <w:rPr>
          <w:rFonts w:ascii="Times New Roman" w:hAnsi="Times New Roman" w:cs="Times New Roman"/>
          <w:sz w:val="28"/>
          <w:szCs w:val="28"/>
        </w:rPr>
        <w:t xml:space="preserve">Срок рассмотрения указанных предложений организатора добровольческой (волонтерской) деятельности не может превышать 20 рабочих дней.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713B">
        <w:rPr>
          <w:rFonts w:ascii="Times New Roman" w:hAnsi="Times New Roman" w:cs="Times New Roman"/>
          <w:sz w:val="28"/>
          <w:szCs w:val="28"/>
        </w:rPr>
        <w:t xml:space="preserve">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 </w:t>
      </w:r>
      <w:proofErr w:type="gramEnd"/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3B">
        <w:rPr>
          <w:rFonts w:ascii="Times New Roman" w:hAnsi="Times New Roman" w:cs="Times New Roman"/>
          <w:sz w:val="28"/>
          <w:szCs w:val="28"/>
        </w:rPr>
        <w:t xml:space="preserve">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учредителем муниципального учреждения.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3B">
        <w:rPr>
          <w:rFonts w:ascii="Times New Roman" w:hAnsi="Times New Roman" w:cs="Times New Roman"/>
          <w:sz w:val="28"/>
          <w:szCs w:val="28"/>
        </w:rPr>
        <w:t xml:space="preserve">Добровольческие (волонтерские) организации вправе заключать соглашения с муниципальными учреждениями о совместной деятельности.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3B">
        <w:rPr>
          <w:rFonts w:ascii="Times New Roman" w:hAnsi="Times New Roman" w:cs="Times New Roman"/>
          <w:sz w:val="28"/>
          <w:szCs w:val="28"/>
        </w:rPr>
        <w:t xml:space="preserve">Срок рассмотрения соглашения не может превышать 14 рабочих дней </w:t>
      </w:r>
      <w:proofErr w:type="gramStart"/>
      <w:r w:rsidRPr="0058713B">
        <w:rPr>
          <w:rFonts w:ascii="Times New Roman" w:hAnsi="Times New Roman" w:cs="Times New Roman"/>
          <w:sz w:val="28"/>
          <w:szCs w:val="28"/>
        </w:rPr>
        <w:t>с даты одобрения</w:t>
      </w:r>
      <w:proofErr w:type="gramEnd"/>
      <w:r w:rsidRPr="0058713B">
        <w:rPr>
          <w:rFonts w:ascii="Times New Roman" w:hAnsi="Times New Roman" w:cs="Times New Roman"/>
          <w:sz w:val="28"/>
          <w:szCs w:val="28"/>
        </w:rPr>
        <w:t xml:space="preserve"> предложения по осуществлению добровольческой деятельности.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3B">
        <w:rPr>
          <w:rFonts w:ascii="Times New Roman" w:hAnsi="Times New Roman" w:cs="Times New Roman"/>
          <w:sz w:val="28"/>
          <w:szCs w:val="28"/>
        </w:rPr>
        <w:t xml:space="preserve">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3B">
        <w:rPr>
          <w:rFonts w:ascii="Times New Roman" w:hAnsi="Times New Roman" w:cs="Times New Roman"/>
          <w:sz w:val="28"/>
          <w:szCs w:val="28"/>
        </w:rPr>
        <w:t xml:space="preserve">Разногласия рассматриваются при участии обеих сторон и, в случае необходимости, с привлечением представителей Общественного совета при </w:t>
      </w:r>
      <w:r w:rsidRPr="0058713B">
        <w:rPr>
          <w:rFonts w:ascii="Times New Roman" w:hAnsi="Times New Roman" w:cs="Times New Roman"/>
          <w:sz w:val="28"/>
          <w:szCs w:val="28"/>
        </w:rPr>
        <w:lastRenderedPageBreak/>
        <w:t xml:space="preserve">органе местного самоуправления и иных совещательных органов, созданных на муниципальном уровне.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3B">
        <w:rPr>
          <w:rFonts w:ascii="Times New Roman" w:hAnsi="Times New Roman" w:cs="Times New Roman"/>
          <w:sz w:val="28"/>
          <w:szCs w:val="28"/>
        </w:rPr>
        <w:t>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3B">
        <w:rPr>
          <w:rFonts w:ascii="Times New Roman" w:hAnsi="Times New Roman" w:cs="Times New Roman"/>
          <w:sz w:val="28"/>
          <w:szCs w:val="28"/>
        </w:rPr>
        <w:t xml:space="preserve">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 xml:space="preserve">1) Права организатора добровольческой (волонтерской) деятельности: - на осуществление добровольческой деятельности на территории и в помещениях учреждения, в согласованных с учреждением формах деятельности; - на проведение работы по благоустройству и улучшению состояния территории учреждения, проведение ремонта помещений учреждения.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13B">
        <w:rPr>
          <w:rFonts w:ascii="Times New Roman" w:hAnsi="Times New Roman" w:cs="Times New Roman"/>
          <w:sz w:val="28"/>
          <w:szCs w:val="28"/>
        </w:rPr>
        <w:t>2) Обязанности организатора добровольческой (волонтерской) деятельности: 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</w:t>
      </w:r>
      <w:proofErr w:type="gramEnd"/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 xml:space="preserve">а) о наличии особых профессиональных навыков;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3B">
        <w:rPr>
          <w:rFonts w:ascii="Times New Roman" w:hAnsi="Times New Roman" w:cs="Times New Roman"/>
          <w:sz w:val="28"/>
          <w:szCs w:val="28"/>
        </w:rPr>
        <w:t xml:space="preserve">назначить уполномоченного представителя и в письменном обращении проинформировать об этом учреждение;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3B">
        <w:rPr>
          <w:rFonts w:ascii="Times New Roman" w:hAnsi="Times New Roman" w:cs="Times New Roman"/>
          <w:sz w:val="28"/>
          <w:szCs w:val="28"/>
        </w:rPr>
        <w:t xml:space="preserve">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3B">
        <w:rPr>
          <w:rFonts w:ascii="Times New Roman" w:hAnsi="Times New Roman" w:cs="Times New Roman"/>
          <w:sz w:val="28"/>
          <w:szCs w:val="28"/>
        </w:rPr>
        <w:t xml:space="preserve">обеспечить соблюдение правовых норм, регламентирующие работу учреждения, в том числе правила внутреннего распорядка учреждения;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713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871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3B">
        <w:rPr>
          <w:rFonts w:ascii="Times New Roman" w:hAnsi="Times New Roman" w:cs="Times New Roman"/>
          <w:sz w:val="28"/>
          <w:szCs w:val="28"/>
        </w:rPr>
        <w:t xml:space="preserve">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3B">
        <w:rPr>
          <w:rFonts w:ascii="Times New Roman" w:hAnsi="Times New Roman" w:cs="Times New Roman"/>
          <w:sz w:val="28"/>
          <w:szCs w:val="28"/>
        </w:rPr>
        <w:t xml:space="preserve">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3B">
        <w:rPr>
          <w:rFonts w:ascii="Times New Roman" w:hAnsi="Times New Roman" w:cs="Times New Roman"/>
          <w:sz w:val="28"/>
          <w:szCs w:val="28"/>
        </w:rPr>
        <w:t xml:space="preserve">представлять учреждению отчёты о выполненных работах и об итогах проведения мероприятий;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713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8713B">
        <w:rPr>
          <w:rFonts w:ascii="Times New Roman" w:hAnsi="Times New Roman" w:cs="Times New Roman"/>
          <w:sz w:val="28"/>
          <w:szCs w:val="28"/>
        </w:rPr>
        <w:t xml:space="preserve">) обеспечивать предоставление психологической помощи, психологической реабилитации;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3B">
        <w:rPr>
          <w:rFonts w:ascii="Times New Roman" w:hAnsi="Times New Roman" w:cs="Times New Roman"/>
          <w:sz w:val="28"/>
          <w:szCs w:val="28"/>
        </w:rPr>
        <w:t xml:space="preserve">обеспечивать возмещение вреда жизни и здоровью, понесенного добровольцем при осуществлении им добровольческой (волонтерской) деятельности.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lastRenderedPageBreak/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3B">
        <w:rPr>
          <w:rFonts w:ascii="Times New Roman" w:hAnsi="Times New Roman" w:cs="Times New Roman"/>
          <w:sz w:val="28"/>
          <w:szCs w:val="28"/>
        </w:rPr>
        <w:t xml:space="preserve">Права учреждения: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 xml:space="preserve">- информировать организатора добровольческой (волонтерской) деятельности о потребности в привлечении добровольцев (волонтеров);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 xml:space="preserve">- обеспечить поддержку организатора добровольческой (волонтерской) деятельности, добровольцев (волонтеров).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3B">
        <w:rPr>
          <w:rFonts w:ascii="Times New Roman" w:hAnsi="Times New Roman" w:cs="Times New Roman"/>
          <w:sz w:val="28"/>
          <w:szCs w:val="28"/>
        </w:rPr>
        <w:t xml:space="preserve">Обязанности учреждения: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 xml:space="preserve">- обеспечить предоставление помещений, а также технических средств и оборудования для обеспечения деятельности добровольцев (волонтеров);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 xml:space="preserve"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13B">
        <w:rPr>
          <w:rFonts w:ascii="Times New Roman" w:hAnsi="Times New Roman" w:cs="Times New Roman"/>
          <w:sz w:val="28"/>
          <w:szCs w:val="28"/>
        </w:rPr>
        <w:t xml:space="preserve"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 </w:t>
      </w:r>
      <w:proofErr w:type="gramEnd"/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 xml:space="preserve"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3B">
        <w:rPr>
          <w:rFonts w:ascii="Times New Roman" w:hAnsi="Times New Roman" w:cs="Times New Roman"/>
          <w:sz w:val="28"/>
          <w:szCs w:val="28"/>
        </w:rPr>
        <w:t xml:space="preserve">Заключительные положения: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 xml:space="preserve">-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 </w:t>
      </w:r>
    </w:p>
    <w:p w:rsidR="0058713B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 xml:space="preserve">-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 </w:t>
      </w:r>
    </w:p>
    <w:p w:rsidR="00B87CBA" w:rsidRDefault="0058713B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3B">
        <w:rPr>
          <w:rFonts w:ascii="Times New Roman" w:hAnsi="Times New Roman" w:cs="Times New Roman"/>
          <w:sz w:val="28"/>
          <w:szCs w:val="28"/>
        </w:rPr>
        <w:t>15.Органы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№135-ФЗ и другими нормативными правовыми актами Российской Федерации.</w:t>
      </w: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Default="005B61A0" w:rsidP="005B61A0">
      <w:pPr>
        <w:tabs>
          <w:tab w:val="left" w:pos="7020"/>
        </w:tabs>
        <w:jc w:val="both"/>
        <w:rPr>
          <w:sz w:val="28"/>
          <w:szCs w:val="28"/>
        </w:rPr>
      </w:pPr>
    </w:p>
    <w:p w:rsidR="005B61A0" w:rsidRPr="005B61A0" w:rsidRDefault="005B61A0" w:rsidP="005B61A0">
      <w:pPr>
        <w:tabs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61A0">
        <w:rPr>
          <w:rFonts w:ascii="Times New Roman" w:hAnsi="Times New Roman" w:cs="Times New Roman"/>
          <w:sz w:val="28"/>
          <w:szCs w:val="28"/>
        </w:rPr>
        <w:t>Подготовлено:</w:t>
      </w:r>
      <w:r w:rsidRPr="005B61A0">
        <w:rPr>
          <w:rFonts w:ascii="Times New Roman" w:hAnsi="Times New Roman" w:cs="Times New Roman"/>
          <w:sz w:val="28"/>
          <w:szCs w:val="28"/>
        </w:rPr>
        <w:tab/>
      </w:r>
      <w:r w:rsidRPr="005B61A0">
        <w:rPr>
          <w:rFonts w:ascii="Times New Roman" w:hAnsi="Times New Roman" w:cs="Times New Roman"/>
          <w:sz w:val="28"/>
          <w:szCs w:val="28"/>
        </w:rPr>
        <w:tab/>
      </w:r>
      <w:r w:rsidRPr="005B61A0">
        <w:rPr>
          <w:rFonts w:ascii="Times New Roman" w:hAnsi="Times New Roman" w:cs="Times New Roman"/>
          <w:sz w:val="28"/>
          <w:szCs w:val="28"/>
        </w:rPr>
        <w:tab/>
        <w:t>Д.В. Рекун</w:t>
      </w:r>
    </w:p>
    <w:p w:rsidR="005B61A0" w:rsidRPr="005B61A0" w:rsidRDefault="005B61A0" w:rsidP="005B61A0">
      <w:pPr>
        <w:tabs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Pr="005B61A0" w:rsidRDefault="005B61A0" w:rsidP="005B61A0">
      <w:pPr>
        <w:tabs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61A0">
        <w:rPr>
          <w:rFonts w:ascii="Times New Roman" w:hAnsi="Times New Roman" w:cs="Times New Roman"/>
          <w:sz w:val="28"/>
          <w:szCs w:val="28"/>
        </w:rPr>
        <w:t>Согласовано:</w:t>
      </w:r>
      <w:r w:rsidRPr="005B61A0">
        <w:rPr>
          <w:rFonts w:ascii="Times New Roman" w:hAnsi="Times New Roman" w:cs="Times New Roman"/>
          <w:sz w:val="28"/>
          <w:szCs w:val="28"/>
        </w:rPr>
        <w:tab/>
      </w:r>
      <w:r w:rsidRPr="005B61A0">
        <w:rPr>
          <w:rFonts w:ascii="Times New Roman" w:hAnsi="Times New Roman" w:cs="Times New Roman"/>
          <w:sz w:val="28"/>
          <w:szCs w:val="28"/>
        </w:rPr>
        <w:tab/>
        <w:t xml:space="preserve">   В.Н. Альшевская</w:t>
      </w:r>
    </w:p>
    <w:p w:rsidR="005B61A0" w:rsidRPr="005B61A0" w:rsidRDefault="005B61A0" w:rsidP="005B61A0">
      <w:pPr>
        <w:tabs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Pr="005B61A0" w:rsidRDefault="005B61A0" w:rsidP="005B61A0">
      <w:pPr>
        <w:tabs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61A0">
        <w:rPr>
          <w:rFonts w:ascii="Times New Roman" w:hAnsi="Times New Roman" w:cs="Times New Roman"/>
          <w:sz w:val="28"/>
          <w:szCs w:val="28"/>
        </w:rPr>
        <w:t>Разослано: дело, УСП.</w:t>
      </w:r>
    </w:p>
    <w:p w:rsidR="005B61A0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A0" w:rsidRPr="0058713B" w:rsidRDefault="005B61A0" w:rsidP="0058713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B61A0" w:rsidRPr="0058713B" w:rsidSect="00B8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61FB0"/>
    <w:multiLevelType w:val="hybridMultilevel"/>
    <w:tmpl w:val="88EADD7A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13B"/>
    <w:rsid w:val="00024AFC"/>
    <w:rsid w:val="004B4AA5"/>
    <w:rsid w:val="00581633"/>
    <w:rsid w:val="0058713B"/>
    <w:rsid w:val="005B61A0"/>
    <w:rsid w:val="00921956"/>
    <w:rsid w:val="00AB0750"/>
    <w:rsid w:val="00B87CBA"/>
    <w:rsid w:val="00C9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713B"/>
    <w:pPr>
      <w:ind w:left="720"/>
      <w:contextualSpacing/>
    </w:pPr>
  </w:style>
  <w:style w:type="paragraph" w:customStyle="1" w:styleId="a5">
    <w:name w:val="Знак"/>
    <w:basedOn w:val="a"/>
    <w:rsid w:val="009219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v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5</cp:revision>
  <cp:lastPrinted>2018-07-02T00:05:00Z</cp:lastPrinted>
  <dcterms:created xsi:type="dcterms:W3CDTF">2018-07-01T23:38:00Z</dcterms:created>
  <dcterms:modified xsi:type="dcterms:W3CDTF">2018-07-02T00:14:00Z</dcterms:modified>
</cp:coreProperties>
</file>