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76" w:rsidRDefault="00BC1476" w:rsidP="004168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p w:rsidR="00523D28" w:rsidRPr="00523D28" w:rsidRDefault="00523D28" w:rsidP="00523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ПРОВИДЕНСКОГО ГОРОДСКОГО ОКРУГА</w:t>
      </w:r>
    </w:p>
    <w:p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523D28" w:rsidRPr="00523D28" w:rsidTr="00F66636">
        <w:trPr>
          <w:jc w:val="center"/>
        </w:trPr>
        <w:tc>
          <w:tcPr>
            <w:tcW w:w="3198" w:type="dxa"/>
          </w:tcPr>
          <w:p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2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:rsidR="00523D28" w:rsidRPr="00523D28" w:rsidRDefault="00523D28" w:rsidP="005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A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17" w:type="dxa"/>
          </w:tcPr>
          <w:p w:rsidR="00523D28" w:rsidRPr="00523D28" w:rsidRDefault="00523D28" w:rsidP="0052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Провидения</w:t>
            </w:r>
          </w:p>
        </w:tc>
      </w:tr>
    </w:tbl>
    <w:p w:rsidR="00523D28" w:rsidRPr="00523D28" w:rsidRDefault="00523D28" w:rsidP="0052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/>
      </w:tblPr>
      <w:tblGrid>
        <w:gridCol w:w="4608"/>
      </w:tblGrid>
      <w:tr w:rsidR="00523D28" w:rsidRPr="007935CB" w:rsidTr="00427392">
        <w:trPr>
          <w:cantSplit/>
          <w:trHeight w:val="936"/>
        </w:trPr>
        <w:tc>
          <w:tcPr>
            <w:tcW w:w="4608" w:type="dxa"/>
            <w:hideMark/>
          </w:tcPr>
          <w:p w:rsidR="00523D28" w:rsidRPr="007935CB" w:rsidRDefault="007935CB" w:rsidP="007401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35CB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 администрации Провиденского городского округа от 13 октября 2020 года № 275 «</w:t>
            </w:r>
            <w:r w:rsidR="00F31B12" w:rsidRPr="007935CB">
              <w:rPr>
                <w:rFonts w:ascii="Times New Roman" w:hAnsi="Times New Roman" w:cs="Times New Roman"/>
                <w:sz w:val="27"/>
                <w:szCs w:val="27"/>
              </w:rPr>
              <w:t xml:space="preserve">О присвоении идентификационных номеров автомобильным дорогам общего пользования местного значения в границах Провиденского </w:t>
            </w:r>
            <w:r w:rsidR="001F29CE" w:rsidRPr="007935CB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  <w:r w:rsidRPr="007935C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523D28" w:rsidRPr="007935CB" w:rsidRDefault="00523D28" w:rsidP="00B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D28" w:rsidRPr="003A6963" w:rsidRDefault="00F31B12" w:rsidP="003A696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935CB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</w:t>
      </w:r>
      <w:r w:rsidR="00A8301E" w:rsidRPr="007935CB">
        <w:rPr>
          <w:rFonts w:ascii="Times New Roman" w:hAnsi="Times New Roman" w:cs="Times New Roman"/>
          <w:sz w:val="27"/>
          <w:szCs w:val="27"/>
        </w:rPr>
        <w:t>№</w:t>
      </w:r>
      <w:r w:rsidRPr="007935CB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Федеральным Законом от 10.12.1995 </w:t>
      </w:r>
      <w:r w:rsidR="00A8301E" w:rsidRPr="007935CB">
        <w:rPr>
          <w:rFonts w:ascii="Times New Roman" w:hAnsi="Times New Roman" w:cs="Times New Roman"/>
          <w:sz w:val="27"/>
          <w:szCs w:val="27"/>
        </w:rPr>
        <w:t>№</w:t>
      </w:r>
      <w:r w:rsidRPr="007935CB">
        <w:rPr>
          <w:rFonts w:ascii="Times New Roman" w:hAnsi="Times New Roman" w:cs="Times New Roman"/>
          <w:sz w:val="27"/>
          <w:szCs w:val="27"/>
        </w:rPr>
        <w:t xml:space="preserve">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F29CE" w:rsidRPr="007935CB">
        <w:rPr>
          <w:rFonts w:ascii="Times New Roman" w:hAnsi="Times New Roman" w:cs="Times New Roman"/>
          <w:sz w:val="27"/>
          <w:szCs w:val="27"/>
        </w:rPr>
        <w:t xml:space="preserve"> </w:t>
      </w:r>
      <w:r w:rsidRPr="007935CB">
        <w:rPr>
          <w:rFonts w:ascii="Times New Roman" w:hAnsi="Times New Roman" w:cs="Times New Roman"/>
          <w:sz w:val="27"/>
          <w:szCs w:val="27"/>
        </w:rPr>
        <w:t xml:space="preserve">на основании Приказа Министерства Транспорта </w:t>
      </w:r>
      <w:r w:rsidRPr="007935CB">
        <w:rPr>
          <w:rFonts w:ascii="Times New Roman" w:hAnsi="Times New Roman" w:cs="Times New Roman"/>
          <w:sz w:val="27"/>
          <w:szCs w:val="27"/>
          <w:lang w:val="en-US"/>
        </w:rPr>
        <w:t>HA</w:t>
      </w:r>
      <w:proofErr w:type="gramEnd"/>
      <w:r w:rsidRPr="007935CB">
        <w:rPr>
          <w:rFonts w:ascii="Times New Roman" w:hAnsi="Times New Roman" w:cs="Times New Roman"/>
          <w:sz w:val="27"/>
          <w:szCs w:val="27"/>
        </w:rPr>
        <w:t xml:space="preserve"> от 07.02.2007г. № 16 «Об утверждении правил присвоения автомобильным дорогам идентификационных номеров», Общероссийского классификатора объектов административно-территориального деления ОК 019-95, </w:t>
      </w:r>
      <w:r w:rsidR="005E09DB" w:rsidRPr="007935CB">
        <w:rPr>
          <w:rFonts w:ascii="Times New Roman" w:hAnsi="Times New Roman" w:cs="Times New Roman"/>
          <w:sz w:val="27"/>
          <w:szCs w:val="27"/>
        </w:rPr>
        <w:t>Закон</w:t>
      </w:r>
      <w:r w:rsidR="00C160EB" w:rsidRPr="007935CB">
        <w:rPr>
          <w:rFonts w:ascii="Times New Roman" w:hAnsi="Times New Roman" w:cs="Times New Roman"/>
          <w:sz w:val="27"/>
          <w:szCs w:val="27"/>
        </w:rPr>
        <w:t>а</w:t>
      </w:r>
      <w:r w:rsidR="00AD3B65" w:rsidRPr="007935CB">
        <w:rPr>
          <w:rFonts w:ascii="Times New Roman" w:hAnsi="Times New Roman" w:cs="Times New Roman"/>
          <w:sz w:val="27"/>
          <w:szCs w:val="27"/>
        </w:rPr>
        <w:t xml:space="preserve"> </w:t>
      </w:r>
      <w:r w:rsidR="005E09DB" w:rsidRPr="007935CB">
        <w:rPr>
          <w:rFonts w:ascii="Times New Roman" w:hAnsi="Times New Roman" w:cs="Times New Roman"/>
          <w:sz w:val="27"/>
          <w:szCs w:val="27"/>
        </w:rPr>
        <w:t>Чукотского автономного округа от 8 июня 2015 №</w:t>
      </w:r>
      <w:r w:rsidR="00A8301E" w:rsidRPr="007935CB">
        <w:rPr>
          <w:rFonts w:ascii="Times New Roman" w:hAnsi="Times New Roman" w:cs="Times New Roman"/>
          <w:sz w:val="27"/>
          <w:szCs w:val="27"/>
        </w:rPr>
        <w:t xml:space="preserve"> </w:t>
      </w:r>
      <w:r w:rsidR="005E09DB" w:rsidRPr="007935CB">
        <w:rPr>
          <w:rFonts w:ascii="Times New Roman" w:hAnsi="Times New Roman" w:cs="Times New Roman"/>
          <w:sz w:val="27"/>
          <w:szCs w:val="27"/>
        </w:rPr>
        <w:t xml:space="preserve">51 – </w:t>
      </w:r>
      <w:proofErr w:type="gramStart"/>
      <w:r w:rsidR="005E09DB" w:rsidRPr="007935CB">
        <w:rPr>
          <w:rFonts w:ascii="Times New Roman" w:hAnsi="Times New Roman" w:cs="Times New Roman"/>
          <w:sz w:val="27"/>
          <w:szCs w:val="27"/>
        </w:rPr>
        <w:t>ОЗ</w:t>
      </w:r>
      <w:proofErr w:type="gramEnd"/>
      <w:r w:rsidR="005E09DB" w:rsidRPr="007935CB">
        <w:rPr>
          <w:rFonts w:ascii="Times New Roman" w:hAnsi="Times New Roman" w:cs="Times New Roman"/>
          <w:sz w:val="27"/>
          <w:szCs w:val="27"/>
        </w:rPr>
        <w:t xml:space="preserve"> «Об объединении поселений, входящих в состав Провиденского муниципального района, и организации местного самоуправления на объединенной территории», </w:t>
      </w:r>
      <w:r w:rsidRPr="007935CB">
        <w:rPr>
          <w:rFonts w:ascii="Times New Roman" w:hAnsi="Times New Roman" w:cs="Times New Roman"/>
          <w:sz w:val="27"/>
          <w:szCs w:val="27"/>
        </w:rPr>
        <w:t>руководствуясь Уставом</w:t>
      </w:r>
      <w:r w:rsidRPr="007935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Провиденского</w:t>
      </w:r>
      <w:r w:rsidR="008702DC" w:rsidRPr="007935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городского округа</w:t>
      </w:r>
      <w:r w:rsidR="00523D28" w:rsidRPr="00793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160EB" w:rsidRPr="007935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523D28" w:rsidRPr="007935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дминистрация Провиденского городского округа</w:t>
      </w:r>
    </w:p>
    <w:p w:rsidR="00523D28" w:rsidRPr="007935CB" w:rsidRDefault="00523D28" w:rsidP="0079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D02184" w:rsidRPr="007935CB" w:rsidRDefault="00D02184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6963" w:rsidRPr="003A6963" w:rsidRDefault="007935CB" w:rsidP="00FE68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5CB">
        <w:rPr>
          <w:rFonts w:ascii="Times New Roman" w:hAnsi="Times New Roman" w:cs="Times New Roman"/>
          <w:sz w:val="27"/>
          <w:szCs w:val="27"/>
        </w:rPr>
        <w:t>Внести в постановление администрации Провиденского городского округа от 13 октября 2020 года № 275 «О присвоении идентификационных номеров автомобильным дорогам общего пользования местного значения в границах Провиденского городского округа» следующие изменения: Приложение</w:t>
      </w:r>
      <w:r w:rsidRPr="007935CB">
        <w:rPr>
          <w:rFonts w:ascii="Times New Roman" w:hAnsi="Times New Roman" w:cs="Times New Roman"/>
          <w:bCs/>
          <w:sz w:val="27"/>
          <w:szCs w:val="27"/>
        </w:rPr>
        <w:t xml:space="preserve"> изложить в новой редакции следующего содержания:</w:t>
      </w:r>
      <w:r w:rsidRPr="007935C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953073" w:rsidRPr="00953073" w:rsidTr="00AE62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27392" w:rsidRPr="008E1310" w:rsidRDefault="00427392" w:rsidP="008E131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E131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953073" w:rsidRPr="00427392" w:rsidRDefault="00D578EE" w:rsidP="008E1310">
            <w:pPr>
              <w:pStyle w:val="a6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A5CFA">
              <w:rPr>
                <w:rFonts w:ascii="Times New Roman" w:hAnsi="Times New Roman" w:cs="Times New Roman"/>
              </w:rPr>
              <w:t xml:space="preserve"> </w:t>
            </w:r>
            <w:r w:rsidR="00953073" w:rsidRPr="008E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постановлению</w:t>
            </w:r>
            <w:r w:rsidR="00953073" w:rsidRPr="008E1310">
              <w:rPr>
                <w:rFonts w:ascii="Times New Roman" w:hAnsi="Times New Roman" w:cs="Times New Roman"/>
              </w:rPr>
              <w:t xml:space="preserve"> </w:t>
            </w:r>
            <w:r w:rsidR="003A6963">
              <w:rPr>
                <w:rFonts w:ascii="Times New Roman" w:hAnsi="Times New Roman" w:cs="Times New Roman"/>
              </w:rPr>
              <w:t>а</w:t>
            </w:r>
            <w:r w:rsidR="00953073" w:rsidRPr="008E1310">
              <w:rPr>
                <w:rFonts w:ascii="Times New Roman" w:hAnsi="Times New Roman" w:cs="Times New Roman"/>
              </w:rPr>
              <w:t xml:space="preserve">дминистрации Провиденского </w:t>
            </w:r>
            <w:r w:rsidR="00427392" w:rsidRPr="008E1310">
              <w:rPr>
                <w:rFonts w:ascii="Times New Roman" w:hAnsi="Times New Roman" w:cs="Times New Roman"/>
              </w:rPr>
              <w:t>городского округа</w:t>
            </w:r>
            <w:r w:rsidR="00953073" w:rsidRPr="00953073">
              <w:t xml:space="preserve"> </w:t>
            </w:r>
            <w:r w:rsidR="007A5CFA" w:rsidRPr="007A5CFA">
              <w:rPr>
                <w:rFonts w:ascii="Times New Roman" w:hAnsi="Times New Roman" w:cs="Times New Roman"/>
              </w:rPr>
              <w:t>от</w:t>
            </w:r>
            <w:r w:rsidR="00DB1B6E">
              <w:rPr>
                <w:rFonts w:ascii="Times New Roman" w:hAnsi="Times New Roman" w:cs="Times New Roman"/>
              </w:rPr>
              <w:t xml:space="preserve"> 13.10.2020 г. №</w:t>
            </w:r>
            <w:r w:rsidR="009B6687">
              <w:rPr>
                <w:rFonts w:ascii="Times New Roman" w:hAnsi="Times New Roman" w:cs="Times New Roman"/>
              </w:rPr>
              <w:t>275</w:t>
            </w:r>
          </w:p>
        </w:tc>
      </w:tr>
    </w:tbl>
    <w:p w:rsidR="00953073" w:rsidRPr="00953073" w:rsidRDefault="00953073" w:rsidP="0095307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600"/>
        <w:gridCol w:w="3936"/>
        <w:gridCol w:w="3640"/>
        <w:gridCol w:w="1463"/>
      </w:tblGrid>
      <w:tr w:rsidR="00953073" w:rsidRPr="00953073" w:rsidTr="00AE62F9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73" w:rsidRPr="00756179" w:rsidRDefault="00953073" w:rsidP="00AE62F9">
            <w:pPr>
              <w:pStyle w:val="a4"/>
              <w:jc w:val="center"/>
            </w:pPr>
            <w:r w:rsidRPr="00756179">
              <w:rPr>
                <w:rStyle w:val="a5"/>
              </w:rPr>
              <w:t>Идентификационные номера автомобильных дорог общего пользования местного значения в границах Провиденског</w:t>
            </w:r>
            <w:r w:rsidR="00D547C4" w:rsidRPr="00756179">
              <w:rPr>
                <w:rStyle w:val="a5"/>
              </w:rPr>
              <w:t xml:space="preserve">о </w:t>
            </w:r>
            <w:r w:rsidR="00756179" w:rsidRPr="00756179">
              <w:rPr>
                <w:b/>
                <w:bCs/>
              </w:rPr>
              <w:t>городского округа</w:t>
            </w:r>
          </w:p>
        </w:tc>
      </w:tr>
      <w:tr w:rsidR="00953073" w:rsidRPr="00953073" w:rsidTr="00C160EB">
        <w:trPr>
          <w:trHeight w:val="32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73" w:rsidRPr="00953073" w:rsidRDefault="00953073" w:rsidP="00C16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</w:tr>
      <w:tr w:rsidR="00953073" w:rsidRPr="00953073" w:rsidTr="00231A48">
        <w:trPr>
          <w:trHeight w:val="223"/>
        </w:trPr>
        <w:tc>
          <w:tcPr>
            <w:tcW w:w="6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073" w:rsidRPr="00953073" w:rsidTr="00AE62F9">
        <w:trPr>
          <w:trHeight w:val="8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Автомобильные дороги, находящие в собстве</w:t>
            </w:r>
            <w:r w:rsidR="00AD3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нности Провиденского городского округа</w:t>
            </w:r>
            <w:r w:rsidRPr="00953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(включены в реестр муниципальной собственности)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427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Провидения - с. Новое Чаплино» от 5 </w:t>
            </w:r>
            <w:proofErr w:type="gram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а/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Провидения - Аэропорт»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42739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42739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18,339</w:t>
            </w:r>
          </w:p>
        </w:tc>
      </w:tr>
      <w:tr w:rsidR="00953073" w:rsidRPr="00953073" w:rsidTr="008E1310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427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Провидения – Аэропорт» </w:t>
            </w:r>
            <w:proofErr w:type="gram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0+000 – км 11+491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42739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42739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11,491</w:t>
            </w:r>
          </w:p>
        </w:tc>
      </w:tr>
      <w:tr w:rsidR="00953073" w:rsidRPr="00953073" w:rsidTr="008E1310">
        <w:trPr>
          <w:trHeight w:val="35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4273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гт</w:t>
            </w:r>
            <w:proofErr w:type="spellEnd"/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Провидения </w:t>
            </w:r>
          </w:p>
        </w:tc>
      </w:tr>
      <w:tr w:rsidR="00953073" w:rsidRPr="00953073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Набережная Дежнева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856F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</w:t>
            </w:r>
            <w:r w:rsidR="00856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 МГ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2,109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3,037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Чукотская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0,712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03205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Провидения - Полигон</w:t>
            </w:r>
            <w:r w:rsidR="00D578EE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D578EE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03205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5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Провидения - Водозабор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D5726D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2,882</w:t>
            </w:r>
          </w:p>
        </w:tc>
      </w:tr>
      <w:tr w:rsidR="00953073" w:rsidRPr="00953073" w:rsidTr="008E1310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D578EE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Эскимосская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856F52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77-220-551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D578EE" w:rsidP="00D578E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0,440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3073" w:rsidRPr="00953073" w:rsidTr="008E1310">
        <w:trPr>
          <w:trHeight w:val="39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с. Новое Чаплино</w:t>
            </w:r>
          </w:p>
        </w:tc>
      </w:tr>
      <w:tr w:rsidR="00953073" w:rsidRPr="00953073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Матлю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953073" w:rsidRPr="00953073" w:rsidTr="00205AA0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Майна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Дружбы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CC3F90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 Чаплино –</w:t>
            </w:r>
            <w:r w:rsidR="00A83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924</w:t>
            </w:r>
          </w:p>
        </w:tc>
      </w:tr>
      <w:tr w:rsidR="00953073" w:rsidRPr="00953073" w:rsidTr="008E1310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CC3F90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C1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 Чаплино – В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B620A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5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CC3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523</w:t>
            </w:r>
          </w:p>
        </w:tc>
      </w:tr>
      <w:tr w:rsidR="00953073" w:rsidRPr="00953073" w:rsidTr="008E1310">
        <w:trPr>
          <w:trHeight w:val="39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3A6963" w:rsidRDefault="003A6963" w:rsidP="003A69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963" w:rsidRDefault="003A6963" w:rsidP="003A69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963" w:rsidRDefault="003A6963" w:rsidP="003A69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C05" w:rsidRPr="00953073" w:rsidRDefault="00080C05" w:rsidP="003A696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с.</w:t>
            </w:r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Нунлигран</w:t>
            </w:r>
            <w:proofErr w:type="spellEnd"/>
          </w:p>
        </w:tc>
      </w:tr>
      <w:tr w:rsidR="00080C05" w:rsidRPr="00953073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A6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Чукотская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0,126</w:t>
            </w:r>
          </w:p>
        </w:tc>
      </w:tr>
      <w:tr w:rsidR="00080C05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018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0,513</w:t>
            </w:r>
          </w:p>
        </w:tc>
      </w:tr>
      <w:tr w:rsidR="00080C05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Тагриной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019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0,319</w:t>
            </w:r>
          </w:p>
        </w:tc>
      </w:tr>
      <w:tr w:rsidR="00080C05" w:rsidRPr="00953073" w:rsidTr="00080C0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Тундровая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080C05" w:rsidRPr="00953073" w:rsidTr="00080C05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Кергау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0,17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0C05" w:rsidRPr="00953073" w:rsidTr="00080C0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Каляквун</w:t>
            </w:r>
            <w:proofErr w:type="spellEnd"/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</w:tr>
      <w:tr w:rsidR="00080C05" w:rsidRPr="00953073" w:rsidTr="00AE62F9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Нунлигран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Полигон ТБО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023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080C05" w:rsidRPr="00953073" w:rsidTr="00205AA0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Нунлигран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Водозабор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0,573</w:t>
            </w:r>
          </w:p>
        </w:tc>
      </w:tr>
      <w:tr w:rsidR="00953073" w:rsidRPr="00953073" w:rsidTr="008E1310">
        <w:trPr>
          <w:trHeight w:val="39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953073" w:rsidRPr="00953073" w:rsidRDefault="00080C05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0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Энмелен</w:t>
            </w:r>
            <w:proofErr w:type="spellEnd"/>
          </w:p>
        </w:tc>
      </w:tr>
      <w:tr w:rsidR="00080C05" w:rsidRPr="00953073" w:rsidTr="008E131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Заречная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0,617</w:t>
            </w:r>
          </w:p>
        </w:tc>
      </w:tr>
      <w:tr w:rsidR="00080C05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026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0,876</w:t>
            </w:r>
          </w:p>
        </w:tc>
      </w:tr>
      <w:tr w:rsidR="00080C05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5E3250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027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557</w:t>
            </w:r>
          </w:p>
        </w:tc>
      </w:tr>
      <w:tr w:rsidR="00080C05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Копейская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028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0,484</w:t>
            </w:r>
          </w:p>
        </w:tc>
      </w:tr>
      <w:tr w:rsidR="00080C05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Энмелен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Полигон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029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080C05" w:rsidRPr="00953073" w:rsidTr="00205AA0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5E3250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Энмелен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В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 030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4,994</w:t>
            </w:r>
          </w:p>
        </w:tc>
      </w:tr>
      <w:tr w:rsidR="00953073" w:rsidRPr="00953073" w:rsidTr="008E1310">
        <w:trPr>
          <w:trHeight w:val="39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E13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13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Янракыннот</w:t>
            </w:r>
            <w:proofErr w:type="spellEnd"/>
          </w:p>
        </w:tc>
      </w:tr>
      <w:tr w:rsidR="00953073" w:rsidRPr="00953073" w:rsidTr="008E1310">
        <w:trPr>
          <w:trHeight w:val="3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Чукотская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0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0,518</w:t>
            </w:r>
          </w:p>
        </w:tc>
      </w:tr>
      <w:tr w:rsidR="00953073" w:rsidRPr="00953073" w:rsidTr="00080C0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Снежная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0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0,382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0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0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0,402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Ясная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0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5876EF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0,246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953073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0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953073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53073" w:rsidRPr="00953073" w:rsidTr="00AE62F9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231A48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Янракыннот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8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Полигон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0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231A48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0,329</w:t>
            </w:r>
          </w:p>
        </w:tc>
      </w:tr>
      <w:tr w:rsidR="00953073" w:rsidRPr="00953073" w:rsidTr="00AE62F9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3A6963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3" w:rsidRPr="00953073" w:rsidRDefault="00231A48" w:rsidP="00AE62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Янракыннот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В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073" w:rsidRPr="00953073" w:rsidRDefault="00E86E7E" w:rsidP="00AE62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953073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73" w:rsidRPr="00953073" w:rsidRDefault="00231A48" w:rsidP="00AE62F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4,302</w:t>
            </w:r>
          </w:p>
        </w:tc>
      </w:tr>
    </w:tbl>
    <w:p w:rsidR="00953073" w:rsidRPr="00953073" w:rsidRDefault="00080C05" w:rsidP="003A69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30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Pr="009530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Сиреники</w:t>
      </w:r>
      <w:proofErr w:type="spellEnd"/>
    </w:p>
    <w:tbl>
      <w:tblPr>
        <w:tblW w:w="9639" w:type="dxa"/>
        <w:tblInd w:w="108" w:type="dxa"/>
        <w:tblLayout w:type="fixed"/>
        <w:tblLook w:val="04A0"/>
      </w:tblPr>
      <w:tblGrid>
        <w:gridCol w:w="600"/>
        <w:gridCol w:w="3936"/>
        <w:gridCol w:w="3640"/>
        <w:gridCol w:w="1463"/>
      </w:tblGrid>
      <w:tr w:rsidR="00080C05" w:rsidRPr="00953073" w:rsidTr="00972A35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Мандрикова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2,400</w:t>
            </w:r>
          </w:p>
        </w:tc>
      </w:tr>
      <w:tr w:rsidR="00080C05" w:rsidRPr="00953073" w:rsidTr="00972A3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5E3250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080C05" w:rsidRPr="00953073" w:rsidTr="00972A3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Нутаугье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080C05" w:rsidRPr="00953073" w:rsidTr="00972A3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080C05" w:rsidRPr="00953073" w:rsidTr="00205AA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Вертолетная площадка 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араж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0,800</w:t>
            </w:r>
          </w:p>
        </w:tc>
      </w:tr>
      <w:tr w:rsidR="00080C05" w:rsidRPr="00953073" w:rsidTr="005E325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3A6963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Контора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080C05" w:rsidRPr="00953073" w:rsidTr="00972A35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5E3250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3250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олигон ТБО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1,700</w:t>
            </w:r>
          </w:p>
        </w:tc>
      </w:tr>
      <w:tr w:rsidR="00080C05" w:rsidRPr="00953073" w:rsidTr="00972A3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5E3250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Вертолетная площадка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080C05" w:rsidRPr="00953073" w:rsidTr="00972A35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5E3250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5E3250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Сиреники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080C05"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олигон ТБО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080C05" w:rsidRPr="00953073" w:rsidTr="005E3250">
        <w:trPr>
          <w:trHeight w:val="3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5E3250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05" w:rsidRPr="00953073" w:rsidRDefault="00080C05" w:rsidP="00972A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Сиреники</w:t>
            </w:r>
            <w:proofErr w:type="spellEnd"/>
            <w:r w:rsidR="005E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В</w:t>
            </w: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77-220-550 ОП МГ</w:t>
            </w:r>
            <w:r w:rsidR="00EE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05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05" w:rsidRPr="00953073" w:rsidRDefault="00080C05" w:rsidP="00972A3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</w:tbl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Pr="007935CB" w:rsidRDefault="003A6963" w:rsidP="003A6963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935C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93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:rsidR="003A6963" w:rsidRPr="007935CB" w:rsidRDefault="003A6963" w:rsidP="003A696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5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Обнародовать настоящее постановление </w:t>
      </w:r>
      <w:r w:rsidRPr="00793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Провиденского городского округа: </w:t>
      </w:r>
      <w:hyperlink r:id="rId7" w:history="1">
        <w:r w:rsidRPr="007935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7935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7935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provadm</w:t>
        </w:r>
        <w:proofErr w:type="spellEnd"/>
        <w:r w:rsidRPr="007935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7935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7935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6963" w:rsidRPr="007935CB" w:rsidRDefault="003A6963" w:rsidP="003A696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5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обнародования.</w:t>
      </w: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4E" w:rsidRDefault="00CC444E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3050"/>
        <w:gridCol w:w="3158"/>
        <w:gridCol w:w="3431"/>
      </w:tblGrid>
      <w:tr w:rsidR="003A6963" w:rsidRPr="007935CB" w:rsidTr="003A6963">
        <w:tc>
          <w:tcPr>
            <w:tcW w:w="3050" w:type="dxa"/>
            <w:shd w:val="clear" w:color="auto" w:fill="auto"/>
          </w:tcPr>
          <w:p w:rsidR="003A6963" w:rsidRDefault="003A6963" w:rsidP="00A065A0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</w:t>
            </w:r>
          </w:p>
          <w:p w:rsidR="003A6963" w:rsidRPr="007935CB" w:rsidRDefault="003A6963" w:rsidP="00A065A0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</w:t>
            </w:r>
            <w:r w:rsidRPr="00793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</w:t>
            </w:r>
          </w:p>
        </w:tc>
        <w:tc>
          <w:tcPr>
            <w:tcW w:w="3158" w:type="dxa"/>
            <w:shd w:val="clear" w:color="auto" w:fill="auto"/>
          </w:tcPr>
          <w:p w:rsidR="003A6963" w:rsidRPr="007935CB" w:rsidRDefault="003A6963" w:rsidP="00A065A0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3A6963" w:rsidRDefault="003A6963" w:rsidP="00A065A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6963" w:rsidRPr="007935CB" w:rsidRDefault="003A6963" w:rsidP="00A065A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Рекун</w:t>
            </w:r>
            <w:proofErr w:type="spellEnd"/>
          </w:p>
        </w:tc>
      </w:tr>
    </w:tbl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63" w:rsidRPr="00523D28" w:rsidRDefault="003A6963" w:rsidP="003A6963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962"/>
        <w:gridCol w:w="1559"/>
        <w:gridCol w:w="3118"/>
      </w:tblGrid>
      <w:tr w:rsidR="003A6963" w:rsidRPr="00523D28" w:rsidTr="00A065A0">
        <w:tc>
          <w:tcPr>
            <w:tcW w:w="4962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Стоволосова</w:t>
            </w:r>
            <w:proofErr w:type="spellEnd"/>
          </w:p>
        </w:tc>
      </w:tr>
      <w:tr w:rsidR="003A6963" w:rsidRPr="00523D28" w:rsidTr="00A065A0">
        <w:tc>
          <w:tcPr>
            <w:tcW w:w="4962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Карамелев</w:t>
            </w:r>
            <w:proofErr w:type="spellEnd"/>
          </w:p>
        </w:tc>
      </w:tr>
      <w:tr w:rsidR="003A6963" w:rsidRPr="00523D28" w:rsidTr="00A065A0">
        <w:tc>
          <w:tcPr>
            <w:tcW w:w="4962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963" w:rsidRPr="00523D28" w:rsidRDefault="00CC444E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Красикова </w:t>
            </w:r>
          </w:p>
        </w:tc>
      </w:tr>
      <w:tr w:rsidR="003A6963" w:rsidRPr="00523D28" w:rsidTr="00A065A0">
        <w:tc>
          <w:tcPr>
            <w:tcW w:w="4962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963" w:rsidRPr="00523D28" w:rsidRDefault="003A6963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63" w:rsidRPr="00523D28" w:rsidRDefault="003A6963" w:rsidP="003A6963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63" w:rsidRPr="005E3250" w:rsidRDefault="003A6963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дело, ОПУ, 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УППСХП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sectPr w:rsidR="003A6963" w:rsidRPr="005E3250" w:rsidSect="003A696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375"/>
    <w:multiLevelType w:val="hybridMultilevel"/>
    <w:tmpl w:val="F370A234"/>
    <w:lvl w:ilvl="0" w:tplc="C3F04EF2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24D4F"/>
    <w:multiLevelType w:val="hybridMultilevel"/>
    <w:tmpl w:val="5DDAF04E"/>
    <w:lvl w:ilvl="0" w:tplc="04A8F07C">
      <w:start w:val="1"/>
      <w:numFmt w:val="decimal"/>
      <w:suff w:val="space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744EFF"/>
    <w:multiLevelType w:val="hybridMultilevel"/>
    <w:tmpl w:val="F8E28364"/>
    <w:lvl w:ilvl="0" w:tplc="D01ECBB0">
      <w:start w:val="1"/>
      <w:numFmt w:val="decimal"/>
      <w:suff w:val="space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B45C63"/>
    <w:multiLevelType w:val="hybridMultilevel"/>
    <w:tmpl w:val="1FAEDF06"/>
    <w:lvl w:ilvl="0" w:tplc="380EE880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DED62EB"/>
    <w:multiLevelType w:val="hybridMultilevel"/>
    <w:tmpl w:val="D892D6F4"/>
    <w:lvl w:ilvl="0" w:tplc="7944B172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5DBD"/>
    <w:rsid w:val="00032053"/>
    <w:rsid w:val="00080C05"/>
    <w:rsid w:val="000E7355"/>
    <w:rsid w:val="001F29CE"/>
    <w:rsid w:val="001F587A"/>
    <w:rsid w:val="00205AA0"/>
    <w:rsid w:val="002108D1"/>
    <w:rsid w:val="00215E8A"/>
    <w:rsid w:val="00231A48"/>
    <w:rsid w:val="002942FC"/>
    <w:rsid w:val="002D528F"/>
    <w:rsid w:val="00344F53"/>
    <w:rsid w:val="00365D89"/>
    <w:rsid w:val="003A6963"/>
    <w:rsid w:val="0041683C"/>
    <w:rsid w:val="00427392"/>
    <w:rsid w:val="00433E16"/>
    <w:rsid w:val="004419BA"/>
    <w:rsid w:val="00464E05"/>
    <w:rsid w:val="004C2C70"/>
    <w:rsid w:val="004F2ADA"/>
    <w:rsid w:val="00523D28"/>
    <w:rsid w:val="00527DB9"/>
    <w:rsid w:val="005876EF"/>
    <w:rsid w:val="005A0964"/>
    <w:rsid w:val="005A37BC"/>
    <w:rsid w:val="005A64D1"/>
    <w:rsid w:val="005E09DB"/>
    <w:rsid w:val="005E3250"/>
    <w:rsid w:val="006A7121"/>
    <w:rsid w:val="00727A0B"/>
    <w:rsid w:val="0074019D"/>
    <w:rsid w:val="00756179"/>
    <w:rsid w:val="0076185E"/>
    <w:rsid w:val="007935CB"/>
    <w:rsid w:val="007A5CFA"/>
    <w:rsid w:val="0080276F"/>
    <w:rsid w:val="00856F52"/>
    <w:rsid w:val="008702DC"/>
    <w:rsid w:val="0087428D"/>
    <w:rsid w:val="008E1310"/>
    <w:rsid w:val="009409AD"/>
    <w:rsid w:val="00947441"/>
    <w:rsid w:val="00953073"/>
    <w:rsid w:val="009A6CF5"/>
    <w:rsid w:val="009B620A"/>
    <w:rsid w:val="009B6687"/>
    <w:rsid w:val="00A379D3"/>
    <w:rsid w:val="00A8301E"/>
    <w:rsid w:val="00AB74B6"/>
    <w:rsid w:val="00AD12D6"/>
    <w:rsid w:val="00AD3B65"/>
    <w:rsid w:val="00B23943"/>
    <w:rsid w:val="00B2643F"/>
    <w:rsid w:val="00BB1BB9"/>
    <w:rsid w:val="00BC1476"/>
    <w:rsid w:val="00BC3816"/>
    <w:rsid w:val="00C05BC9"/>
    <w:rsid w:val="00C154D4"/>
    <w:rsid w:val="00C160EB"/>
    <w:rsid w:val="00C5300A"/>
    <w:rsid w:val="00C709E2"/>
    <w:rsid w:val="00C75DBD"/>
    <w:rsid w:val="00C830CF"/>
    <w:rsid w:val="00CC3F90"/>
    <w:rsid w:val="00CC444E"/>
    <w:rsid w:val="00D02184"/>
    <w:rsid w:val="00D24639"/>
    <w:rsid w:val="00D547C4"/>
    <w:rsid w:val="00D5726D"/>
    <w:rsid w:val="00D578EE"/>
    <w:rsid w:val="00DB1B6E"/>
    <w:rsid w:val="00DF1A21"/>
    <w:rsid w:val="00E106C4"/>
    <w:rsid w:val="00E86E7E"/>
    <w:rsid w:val="00EB6B28"/>
    <w:rsid w:val="00EC7004"/>
    <w:rsid w:val="00EC73A3"/>
    <w:rsid w:val="00EE3C22"/>
    <w:rsid w:val="00EF2999"/>
    <w:rsid w:val="00F10477"/>
    <w:rsid w:val="00F31B12"/>
    <w:rsid w:val="00F40C01"/>
    <w:rsid w:val="00F82345"/>
    <w:rsid w:val="00FE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3073"/>
    <w:rPr>
      <w:b/>
      <w:bCs/>
    </w:rPr>
  </w:style>
  <w:style w:type="paragraph" w:styleId="a6">
    <w:name w:val="No Spacing"/>
    <w:uiPriority w:val="1"/>
    <w:qFormat/>
    <w:rsid w:val="008E1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B23D-1FF8-44C4-B75D-9C2EB4FA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Стоволосова</cp:lastModifiedBy>
  <cp:revision>44</cp:revision>
  <cp:lastPrinted>2020-11-05T02:54:00Z</cp:lastPrinted>
  <dcterms:created xsi:type="dcterms:W3CDTF">2020-03-02T21:20:00Z</dcterms:created>
  <dcterms:modified xsi:type="dcterms:W3CDTF">2020-11-05T02:54:00Z</dcterms:modified>
</cp:coreProperties>
</file>