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1" w:rsidRDefault="001D63CE" w:rsidP="008E78AD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0" t="0" r="0" b="0"/>
            <wp:wrapNone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503511" w:rsidRPr="00B45FB3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503511" w:rsidTr="00E834DE">
        <w:trPr>
          <w:jc w:val="center"/>
        </w:trPr>
        <w:tc>
          <w:tcPr>
            <w:tcW w:w="3198" w:type="dxa"/>
          </w:tcPr>
          <w:p w:rsidR="00503511" w:rsidRDefault="00503511" w:rsidP="003F2656">
            <w:pPr>
              <w:ind w:left="-111"/>
              <w:contextualSpacing/>
            </w:pPr>
            <w:r>
              <w:t>от</w:t>
            </w:r>
            <w:r w:rsidR="008246D8">
              <w:t xml:space="preserve"> </w:t>
            </w:r>
            <w:r w:rsidR="003F2656">
              <w:t>22</w:t>
            </w:r>
            <w:r w:rsidR="008246D8">
              <w:t xml:space="preserve"> </w:t>
            </w:r>
            <w:r w:rsidR="00E6473B">
              <w:t>июня</w:t>
            </w:r>
            <w:r w:rsidR="008246D8">
              <w:t xml:space="preserve">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503511" w:rsidRPr="00334082" w:rsidRDefault="00503511" w:rsidP="003F2656">
            <w:pPr>
              <w:contextualSpacing/>
              <w:jc w:val="center"/>
              <w:rPr>
                <w:highlight w:val="yellow"/>
              </w:rPr>
            </w:pPr>
            <w:r w:rsidRPr="00F84318">
              <w:t xml:space="preserve">№ </w:t>
            </w:r>
            <w:r w:rsidR="003F2656">
              <w:t>174</w:t>
            </w:r>
          </w:p>
        </w:tc>
        <w:tc>
          <w:tcPr>
            <w:tcW w:w="3206" w:type="dxa"/>
          </w:tcPr>
          <w:p w:rsidR="00503511" w:rsidRDefault="00503511" w:rsidP="005747A8">
            <w:pPr>
              <w:contextualSpacing/>
              <w:jc w:val="right"/>
            </w:pPr>
            <w:r>
              <w:t>пгт. Провидения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D66FB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D66FB4" w:rsidRDefault="00175C47" w:rsidP="00DD25F5">
            <w:pPr>
              <w:spacing w:line="264" w:lineRule="auto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175C47">
              <w:rPr>
                <w:sz w:val="28"/>
                <w:szCs w:val="28"/>
              </w:rPr>
              <w:t xml:space="preserve">О </w:t>
            </w:r>
            <w:r w:rsidR="008246D8">
              <w:rPr>
                <w:sz w:val="28"/>
                <w:szCs w:val="28"/>
              </w:rPr>
              <w:t>внесении изменений в п</w:t>
            </w:r>
            <w:r w:rsidR="00DD25F5">
              <w:rPr>
                <w:sz w:val="28"/>
                <w:szCs w:val="28"/>
              </w:rPr>
              <w:t>остановление Администрации Провиденского городского округа от 19 марта 2020 года № 58</w:t>
            </w:r>
            <w:r w:rsidR="008246D8">
              <w:rPr>
                <w:sz w:val="28"/>
                <w:szCs w:val="28"/>
              </w:rPr>
              <w:t xml:space="preserve"> </w:t>
            </w:r>
            <w:r w:rsidR="001D63CE">
              <w:rPr>
                <w:sz w:val="28"/>
                <w:szCs w:val="28"/>
              </w:rPr>
              <w:t>«</w:t>
            </w:r>
            <w:r w:rsidR="001D63CE" w:rsidRPr="00175C47">
              <w:rPr>
                <w:sz w:val="28"/>
                <w:szCs w:val="28"/>
              </w:rPr>
              <w:t>О неотложных мерах по предупреждению распространения</w:t>
            </w:r>
            <w:r w:rsidR="008246D8">
              <w:rPr>
                <w:sz w:val="28"/>
                <w:szCs w:val="28"/>
              </w:rPr>
              <w:t xml:space="preserve"> </w:t>
            </w:r>
            <w:r w:rsidR="001D63CE" w:rsidRPr="00175C47">
              <w:rPr>
                <w:sz w:val="28"/>
                <w:szCs w:val="28"/>
              </w:rPr>
              <w:t>коронавирусной инфекции (COVID-19)</w:t>
            </w:r>
            <w:r w:rsidR="001D63CE">
              <w:rPr>
                <w:sz w:val="28"/>
                <w:szCs w:val="28"/>
              </w:rPr>
              <w:t xml:space="preserve"> на территории Провиденского городского округа»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p w:rsidR="00A52DDA" w:rsidRPr="00D66FB4" w:rsidRDefault="00A52DDA" w:rsidP="00A52DDA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5DC5">
        <w:rPr>
          <w:sz w:val="28"/>
          <w:szCs w:val="28"/>
        </w:rPr>
        <w:t xml:space="preserve">соответствии с Постановлением Губернатора Чукотского автономного округа от </w:t>
      </w:r>
      <w:r w:rsidR="00334082">
        <w:rPr>
          <w:sz w:val="28"/>
          <w:szCs w:val="28"/>
        </w:rPr>
        <w:t>1</w:t>
      </w:r>
      <w:r w:rsidR="006A2ECF">
        <w:rPr>
          <w:sz w:val="28"/>
          <w:szCs w:val="28"/>
        </w:rPr>
        <w:t>9</w:t>
      </w:r>
      <w:r w:rsidR="008246D8">
        <w:rPr>
          <w:sz w:val="28"/>
          <w:szCs w:val="28"/>
        </w:rPr>
        <w:t xml:space="preserve"> </w:t>
      </w:r>
      <w:r w:rsidR="00334082">
        <w:rPr>
          <w:sz w:val="28"/>
          <w:szCs w:val="28"/>
        </w:rPr>
        <w:t>июня</w:t>
      </w:r>
      <w:r w:rsidR="004F5DC5">
        <w:rPr>
          <w:sz w:val="28"/>
          <w:szCs w:val="28"/>
        </w:rPr>
        <w:t xml:space="preserve"> 2020 года № </w:t>
      </w:r>
      <w:r w:rsidR="006A2ECF">
        <w:rPr>
          <w:sz w:val="28"/>
          <w:szCs w:val="28"/>
        </w:rPr>
        <w:t>56</w:t>
      </w:r>
      <w:r w:rsidR="009254D7">
        <w:rPr>
          <w:sz w:val="28"/>
          <w:szCs w:val="28"/>
        </w:rPr>
        <w:t xml:space="preserve"> «О внесении изменений в Постановление Губернатора Чукотского автономного округа от 17 апреля 2020 года № 38»,</w:t>
      </w:r>
      <w:r w:rsidR="008246D8">
        <w:rPr>
          <w:sz w:val="28"/>
          <w:szCs w:val="28"/>
        </w:rPr>
        <w:t xml:space="preserve"> в</w:t>
      </w:r>
      <w:r w:rsidR="00925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предупреждения распространения на территории Провиденского городского округа </w:t>
      </w:r>
      <w:r w:rsidRPr="00175C47">
        <w:rPr>
          <w:sz w:val="28"/>
          <w:szCs w:val="28"/>
        </w:rPr>
        <w:t>коронавирусной инфекции (COVID-19)</w:t>
      </w:r>
      <w:r>
        <w:rPr>
          <w:sz w:val="28"/>
          <w:szCs w:val="28"/>
        </w:rPr>
        <w:t xml:space="preserve">, </w:t>
      </w:r>
      <w:r w:rsidRPr="00D66FB4">
        <w:rPr>
          <w:sz w:val="28"/>
          <w:szCs w:val="28"/>
        </w:rPr>
        <w:t>Администрация Провиденского городского округа</w:t>
      </w:r>
    </w:p>
    <w:p w:rsidR="0004173B" w:rsidRPr="00D66FB4" w:rsidRDefault="0004173B" w:rsidP="001D675A">
      <w:pPr>
        <w:pStyle w:val="a3"/>
        <w:spacing w:line="264" w:lineRule="auto"/>
        <w:contextualSpacing/>
      </w:pPr>
    </w:p>
    <w:p w:rsidR="007A2E35" w:rsidRPr="00D66FB4" w:rsidRDefault="007A2E35" w:rsidP="001D675A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:rsidR="007C27A1" w:rsidRDefault="007C27A1" w:rsidP="001D675A">
      <w:pPr>
        <w:spacing w:line="264" w:lineRule="auto"/>
        <w:contextualSpacing/>
        <w:jc w:val="both"/>
        <w:rPr>
          <w:sz w:val="28"/>
          <w:szCs w:val="28"/>
        </w:rPr>
      </w:pPr>
    </w:p>
    <w:p w:rsidR="0068762A" w:rsidRDefault="008246D8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="0068762A">
        <w:rPr>
          <w:sz w:val="28"/>
          <w:szCs w:val="28"/>
        </w:rPr>
        <w:t>остановление Администрации Провиденского городского округа от 19 марта 2020 года № 58 «</w:t>
      </w:r>
      <w:r w:rsidR="0068762A" w:rsidRPr="00175C47">
        <w:rPr>
          <w:sz w:val="28"/>
          <w:szCs w:val="28"/>
        </w:rPr>
        <w:t>О неотложных мерах по предупреждению распространения</w:t>
      </w:r>
      <w:r>
        <w:rPr>
          <w:sz w:val="28"/>
          <w:szCs w:val="28"/>
        </w:rPr>
        <w:t xml:space="preserve"> </w:t>
      </w:r>
      <w:r w:rsidR="0068762A" w:rsidRPr="00175C47">
        <w:rPr>
          <w:sz w:val="28"/>
          <w:szCs w:val="28"/>
        </w:rPr>
        <w:t>коронавирусной инфекции (COVID-19)</w:t>
      </w:r>
      <w:r w:rsidR="0068762A">
        <w:rPr>
          <w:sz w:val="28"/>
          <w:szCs w:val="28"/>
        </w:rPr>
        <w:t xml:space="preserve"> на территории Провиденс</w:t>
      </w:r>
      <w:r w:rsidR="005C3C27">
        <w:rPr>
          <w:sz w:val="28"/>
          <w:szCs w:val="28"/>
        </w:rPr>
        <w:t xml:space="preserve">кого </w:t>
      </w:r>
      <w:r>
        <w:rPr>
          <w:sz w:val="28"/>
          <w:szCs w:val="28"/>
        </w:rPr>
        <w:t>городского округа» следующие</w:t>
      </w:r>
      <w:r w:rsidR="0068762A">
        <w:rPr>
          <w:sz w:val="28"/>
          <w:szCs w:val="28"/>
        </w:rPr>
        <w:t xml:space="preserve"> измене</w:t>
      </w:r>
      <w:r>
        <w:rPr>
          <w:sz w:val="28"/>
          <w:szCs w:val="28"/>
        </w:rPr>
        <w:t>ния</w:t>
      </w:r>
      <w:r w:rsidR="0068762A">
        <w:rPr>
          <w:sz w:val="28"/>
          <w:szCs w:val="28"/>
        </w:rPr>
        <w:t>:</w:t>
      </w:r>
    </w:p>
    <w:p w:rsidR="004A25E4" w:rsidRDefault="0032125C" w:rsidP="004A25E4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D655D" w:rsidRPr="003F2656">
        <w:rPr>
          <w:bCs/>
          <w:sz w:val="28"/>
          <w:szCs w:val="28"/>
        </w:rPr>
        <w:t>п</w:t>
      </w:r>
      <w:r w:rsidR="0058597E" w:rsidRPr="003F2656">
        <w:rPr>
          <w:bCs/>
          <w:sz w:val="28"/>
          <w:szCs w:val="28"/>
        </w:rPr>
        <w:t>ункт 2.4</w:t>
      </w:r>
      <w:r w:rsidR="00C84AB9" w:rsidRPr="003F2656">
        <w:rPr>
          <w:bCs/>
          <w:sz w:val="28"/>
          <w:szCs w:val="28"/>
        </w:rPr>
        <w:t xml:space="preserve">.слова </w:t>
      </w:r>
      <w:r>
        <w:rPr>
          <w:bCs/>
          <w:sz w:val="28"/>
          <w:szCs w:val="28"/>
        </w:rPr>
        <w:t>«С</w:t>
      </w:r>
      <w:r w:rsidR="008246D8">
        <w:rPr>
          <w:bCs/>
          <w:sz w:val="28"/>
          <w:szCs w:val="28"/>
        </w:rPr>
        <w:t xml:space="preserve"> </w:t>
      </w:r>
      <w:r w:rsidR="006A2ECF" w:rsidRPr="003F2656">
        <w:rPr>
          <w:bCs/>
          <w:sz w:val="28"/>
          <w:szCs w:val="28"/>
        </w:rPr>
        <w:t>16</w:t>
      </w:r>
      <w:r w:rsidR="00334082" w:rsidRPr="003F2656">
        <w:rPr>
          <w:bCs/>
          <w:sz w:val="28"/>
          <w:szCs w:val="28"/>
        </w:rPr>
        <w:t xml:space="preserve"> июня по </w:t>
      </w:r>
      <w:r w:rsidR="006A2ECF" w:rsidRPr="003F2656">
        <w:rPr>
          <w:bCs/>
          <w:sz w:val="28"/>
          <w:szCs w:val="28"/>
        </w:rPr>
        <w:t>22</w:t>
      </w:r>
      <w:r w:rsidR="00334082" w:rsidRPr="003F2656">
        <w:rPr>
          <w:bCs/>
          <w:sz w:val="28"/>
          <w:szCs w:val="28"/>
        </w:rPr>
        <w:t xml:space="preserve"> июня 2020 года»</w:t>
      </w:r>
      <w:r w:rsidR="008246D8">
        <w:rPr>
          <w:bCs/>
          <w:sz w:val="28"/>
          <w:szCs w:val="28"/>
        </w:rPr>
        <w:t xml:space="preserve"> </w:t>
      </w:r>
      <w:r w:rsidR="0058597E" w:rsidRPr="003F2656">
        <w:rPr>
          <w:bCs/>
          <w:sz w:val="28"/>
          <w:szCs w:val="28"/>
        </w:rPr>
        <w:t>замени</w:t>
      </w:r>
      <w:r w:rsidR="008246D8">
        <w:rPr>
          <w:bCs/>
          <w:sz w:val="28"/>
          <w:szCs w:val="28"/>
        </w:rPr>
        <w:t>ть словами</w:t>
      </w:r>
      <w:r w:rsidR="0058597E" w:rsidRPr="003F2656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</w:t>
      </w:r>
      <w:r w:rsidR="008246D8">
        <w:rPr>
          <w:bCs/>
          <w:sz w:val="28"/>
          <w:szCs w:val="28"/>
        </w:rPr>
        <w:t xml:space="preserve"> </w:t>
      </w:r>
      <w:r w:rsidR="006A2ECF" w:rsidRPr="003F2656">
        <w:rPr>
          <w:bCs/>
          <w:sz w:val="28"/>
          <w:szCs w:val="28"/>
        </w:rPr>
        <w:t>23</w:t>
      </w:r>
      <w:r w:rsidR="008246D8">
        <w:rPr>
          <w:bCs/>
          <w:sz w:val="28"/>
          <w:szCs w:val="28"/>
        </w:rPr>
        <w:t xml:space="preserve"> </w:t>
      </w:r>
      <w:r w:rsidR="00E6473B" w:rsidRPr="003F2656">
        <w:rPr>
          <w:bCs/>
          <w:sz w:val="28"/>
          <w:szCs w:val="28"/>
        </w:rPr>
        <w:t>июня</w:t>
      </w:r>
      <w:r w:rsidR="00B32EE6" w:rsidRPr="003F2656">
        <w:rPr>
          <w:bCs/>
          <w:sz w:val="28"/>
          <w:szCs w:val="28"/>
        </w:rPr>
        <w:t xml:space="preserve"> п</w:t>
      </w:r>
      <w:r w:rsidR="0058597E" w:rsidRPr="003F2656">
        <w:rPr>
          <w:bCs/>
          <w:sz w:val="28"/>
          <w:szCs w:val="28"/>
        </w:rPr>
        <w:t xml:space="preserve">о </w:t>
      </w:r>
      <w:r w:rsidR="00334082" w:rsidRPr="003F2656">
        <w:rPr>
          <w:bCs/>
          <w:sz w:val="28"/>
          <w:szCs w:val="28"/>
        </w:rPr>
        <w:t>2</w:t>
      </w:r>
      <w:r w:rsidR="006A2ECF" w:rsidRPr="003F2656">
        <w:rPr>
          <w:bCs/>
          <w:sz w:val="28"/>
          <w:szCs w:val="28"/>
        </w:rPr>
        <w:t>9</w:t>
      </w:r>
      <w:r w:rsidR="008246D8">
        <w:rPr>
          <w:bCs/>
          <w:sz w:val="28"/>
          <w:szCs w:val="28"/>
        </w:rPr>
        <w:t xml:space="preserve"> </w:t>
      </w:r>
      <w:r w:rsidR="00E6473B" w:rsidRPr="003F2656">
        <w:rPr>
          <w:bCs/>
          <w:sz w:val="28"/>
          <w:szCs w:val="28"/>
        </w:rPr>
        <w:t>июня</w:t>
      </w:r>
      <w:r w:rsidR="002224C3" w:rsidRPr="003F2656">
        <w:rPr>
          <w:bCs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>»;</w:t>
      </w:r>
    </w:p>
    <w:p w:rsidR="0032125C" w:rsidRDefault="0032125C" w:rsidP="004A25E4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дополнить пунктом 2.5. следующего содержания: </w:t>
      </w:r>
    </w:p>
    <w:p w:rsidR="0032125C" w:rsidRPr="003F2656" w:rsidRDefault="0032125C" w:rsidP="004A25E4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D63CE">
        <w:rPr>
          <w:bCs/>
          <w:sz w:val="28"/>
          <w:szCs w:val="28"/>
        </w:rPr>
        <w:t xml:space="preserve">2.5. </w:t>
      </w:r>
      <w:r w:rsidR="00865A64">
        <w:rPr>
          <w:bCs/>
          <w:sz w:val="28"/>
          <w:szCs w:val="28"/>
        </w:rPr>
        <w:t xml:space="preserve">Пассажиры, </w:t>
      </w:r>
      <w:r w:rsidR="001D63CE">
        <w:rPr>
          <w:bCs/>
          <w:sz w:val="28"/>
          <w:szCs w:val="28"/>
        </w:rPr>
        <w:t xml:space="preserve">прибывшие на территорию Провиденского городского округа и </w:t>
      </w:r>
      <w:bookmarkStart w:id="0" w:name="_GoBack"/>
      <w:bookmarkEnd w:id="0"/>
      <w:r w:rsidR="00865A64">
        <w:rPr>
          <w:bCs/>
          <w:sz w:val="28"/>
          <w:szCs w:val="28"/>
        </w:rPr>
        <w:t xml:space="preserve">имеющие отрицательный результат </w:t>
      </w:r>
      <w:proofErr w:type="gramStart"/>
      <w:r w:rsidR="00865A64">
        <w:rPr>
          <w:bCs/>
          <w:sz w:val="28"/>
          <w:szCs w:val="28"/>
        </w:rPr>
        <w:t>экспресс-тестирования</w:t>
      </w:r>
      <w:proofErr w:type="gramEnd"/>
      <w:r w:rsidR="00865A64">
        <w:rPr>
          <w:bCs/>
          <w:sz w:val="28"/>
          <w:szCs w:val="28"/>
        </w:rPr>
        <w:t xml:space="preserve"> на антитела или отрицательный результат исследования методом ПЦР, освобождаются от дальнейшего прохождения самоизоляции, </w:t>
      </w:r>
      <w:r w:rsidR="00865A64">
        <w:rPr>
          <w:bCs/>
          <w:sz w:val="28"/>
          <w:szCs w:val="28"/>
        </w:rPr>
        <w:lastRenderedPageBreak/>
        <w:t>за исключением лиц, направленных на самоизоляцию по постановлению Главного государственного врача по Чукотскому автономному округу.</w:t>
      </w:r>
      <w:r w:rsidR="008246D8">
        <w:rPr>
          <w:bCs/>
          <w:sz w:val="28"/>
          <w:szCs w:val="28"/>
        </w:rPr>
        <w:t>».</w:t>
      </w:r>
    </w:p>
    <w:p w:rsidR="0000491C" w:rsidRPr="00D66FB4" w:rsidRDefault="00252AB9" w:rsidP="0058597E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0491C"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EB08BB" w:rsidRPr="00D66FB4" w:rsidRDefault="00252AB9" w:rsidP="0058597E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B08BB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EB08BB" w:rsidRPr="00D66FB4" w:rsidRDefault="00252AB9" w:rsidP="0058597E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08BB" w:rsidRPr="00D66FB4">
        <w:rPr>
          <w:sz w:val="28"/>
          <w:szCs w:val="28"/>
        </w:rPr>
        <w:t xml:space="preserve">. </w:t>
      </w:r>
      <w:proofErr w:type="gramStart"/>
      <w:r w:rsidR="00EB08BB" w:rsidRPr="00D66FB4">
        <w:rPr>
          <w:sz w:val="28"/>
          <w:szCs w:val="28"/>
        </w:rPr>
        <w:t>Контроль за</w:t>
      </w:r>
      <w:proofErr w:type="gramEnd"/>
      <w:r w:rsidR="00EB08BB" w:rsidRPr="00D66FB4">
        <w:rPr>
          <w:sz w:val="28"/>
          <w:szCs w:val="28"/>
        </w:rPr>
        <w:t xml:space="preserve"> исполнением настоящего постановления </w:t>
      </w:r>
      <w:r w:rsidR="00C70C7C">
        <w:rPr>
          <w:sz w:val="28"/>
          <w:szCs w:val="28"/>
        </w:rPr>
        <w:t>оставляю за собой.</w:t>
      </w:r>
    </w:p>
    <w:p w:rsidR="005747A8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EB08BB" w:rsidRPr="00D66FB4" w:rsidRDefault="00EB08BB" w:rsidP="005747A8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961"/>
        <w:gridCol w:w="4645"/>
      </w:tblGrid>
      <w:tr w:rsidR="00F55D42" w:rsidRPr="00BE71FA" w:rsidTr="00F55D42">
        <w:tc>
          <w:tcPr>
            <w:tcW w:w="4961" w:type="dxa"/>
          </w:tcPr>
          <w:p w:rsidR="00F55D42" w:rsidRPr="00F55D42" w:rsidRDefault="001D675A" w:rsidP="00CC32F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246D8">
              <w:rPr>
                <w:sz w:val="28"/>
                <w:szCs w:val="28"/>
              </w:rPr>
              <w:t xml:space="preserve"> 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:rsidR="00F55D42" w:rsidRPr="00F55D42" w:rsidRDefault="001D675A" w:rsidP="00F55D42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EB08BB" w:rsidRDefault="00604F43" w:rsidP="005747A8">
      <w:pPr>
        <w:contextualSpacing/>
      </w:pPr>
      <w:r>
        <w:br w:type="page"/>
      </w: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604F43" w:rsidRDefault="00604F43" w:rsidP="005747A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707"/>
      </w:tblGrid>
      <w:tr w:rsidR="00EB08BB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252AB9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Мацкевич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F84318" w:rsidP="00F84318">
            <w:pPr>
              <w:ind w:left="2648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Д.В.Рекун</w:t>
            </w:r>
            <w:proofErr w:type="spellEnd"/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RPr="00D854C1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3763CA">
            <w:pPr>
              <w:tabs>
                <w:tab w:val="left" w:pos="6521"/>
              </w:tabs>
              <w:contextualSpacing/>
              <w:jc w:val="both"/>
            </w:pPr>
            <w:r w:rsidRPr="00D854C1">
              <w:t>Разослано: дело; отдел ВМР ГО и ЧС</w:t>
            </w:r>
          </w:p>
          <w:p w:rsidR="003763CA" w:rsidRPr="00D854C1" w:rsidRDefault="003763CA" w:rsidP="003763CA">
            <w:pPr>
              <w:tabs>
                <w:tab w:val="left" w:pos="6521"/>
              </w:tabs>
              <w:contextualSpacing/>
              <w:jc w:val="both"/>
            </w:pPr>
          </w:p>
        </w:tc>
      </w:tr>
    </w:tbl>
    <w:p w:rsidR="00EB08BB" w:rsidRDefault="00EB08BB" w:rsidP="005747A8">
      <w:pPr>
        <w:contextualSpacing/>
        <w:rPr>
          <w:sz w:val="2"/>
          <w:szCs w:val="2"/>
        </w:rPr>
      </w:pPr>
    </w:p>
    <w:p w:rsidR="00604F43" w:rsidRDefault="00604F43" w:rsidP="005747A8">
      <w:pPr>
        <w:contextualSpacing/>
        <w:rPr>
          <w:sz w:val="2"/>
          <w:szCs w:val="2"/>
        </w:rPr>
      </w:pPr>
    </w:p>
    <w:p w:rsidR="00604F43" w:rsidRPr="00C95940" w:rsidRDefault="00604F43" w:rsidP="005747A8">
      <w:pPr>
        <w:contextualSpacing/>
        <w:rPr>
          <w:sz w:val="2"/>
          <w:szCs w:val="2"/>
        </w:rPr>
      </w:pPr>
    </w:p>
    <w:p w:rsidR="009B009A" w:rsidRDefault="009B009A" w:rsidP="009B009A">
      <w:pPr>
        <w:pStyle w:val="32"/>
        <w:shd w:val="clear" w:color="auto" w:fill="auto"/>
        <w:tabs>
          <w:tab w:val="left" w:pos="983"/>
        </w:tabs>
        <w:spacing w:line="240" w:lineRule="auto"/>
        <w:ind w:left="720"/>
        <w:jc w:val="both"/>
        <w:rPr>
          <w:sz w:val="22"/>
          <w:szCs w:val="22"/>
        </w:rPr>
      </w:pPr>
    </w:p>
    <w:sectPr w:rsidR="009B009A" w:rsidSect="003B7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113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323C9"/>
    <w:multiLevelType w:val="hybridMultilevel"/>
    <w:tmpl w:val="061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0880"/>
    <w:multiLevelType w:val="hybridMultilevel"/>
    <w:tmpl w:val="B17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461D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6200"/>
    <w:multiLevelType w:val="hybridMultilevel"/>
    <w:tmpl w:val="D842F9E8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50FF8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C768E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693FB0"/>
    <w:multiLevelType w:val="hybridMultilevel"/>
    <w:tmpl w:val="19CE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148C6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771AD"/>
    <w:multiLevelType w:val="hybridMultilevel"/>
    <w:tmpl w:val="A102410A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65289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C3291"/>
    <w:multiLevelType w:val="multilevel"/>
    <w:tmpl w:val="464E6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3"/>
  </w:num>
  <w:num w:numId="5">
    <w:abstractNumId w:val="30"/>
  </w:num>
  <w:num w:numId="6">
    <w:abstractNumId w:val="27"/>
  </w:num>
  <w:num w:numId="7">
    <w:abstractNumId w:val="10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7"/>
  </w:num>
  <w:num w:numId="13">
    <w:abstractNumId w:val="12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20"/>
  </w:num>
  <w:num w:numId="19">
    <w:abstractNumId w:val="16"/>
  </w:num>
  <w:num w:numId="20">
    <w:abstractNumId w:val="1"/>
  </w:num>
  <w:num w:numId="21">
    <w:abstractNumId w:val="24"/>
  </w:num>
  <w:num w:numId="22">
    <w:abstractNumId w:val="11"/>
  </w:num>
  <w:num w:numId="23">
    <w:abstractNumId w:val="15"/>
  </w:num>
  <w:num w:numId="24">
    <w:abstractNumId w:val="32"/>
  </w:num>
  <w:num w:numId="25">
    <w:abstractNumId w:val="28"/>
  </w:num>
  <w:num w:numId="26">
    <w:abstractNumId w:val="6"/>
  </w:num>
  <w:num w:numId="27">
    <w:abstractNumId w:val="0"/>
  </w:num>
  <w:num w:numId="28">
    <w:abstractNumId w:val="13"/>
  </w:num>
  <w:num w:numId="29">
    <w:abstractNumId w:val="5"/>
  </w:num>
  <w:num w:numId="30">
    <w:abstractNumId w:val="2"/>
  </w:num>
  <w:num w:numId="31">
    <w:abstractNumId w:val="9"/>
  </w:num>
  <w:num w:numId="32">
    <w:abstractNumId w:val="1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4441D"/>
    <w:rsid w:val="000032D4"/>
    <w:rsid w:val="0000397D"/>
    <w:rsid w:val="0000491C"/>
    <w:rsid w:val="000141B4"/>
    <w:rsid w:val="000305A0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E17C2"/>
    <w:rsid w:val="000E1E55"/>
    <w:rsid w:val="000E7B7E"/>
    <w:rsid w:val="000E7C3D"/>
    <w:rsid w:val="00125377"/>
    <w:rsid w:val="001328AE"/>
    <w:rsid w:val="00142684"/>
    <w:rsid w:val="00161BFA"/>
    <w:rsid w:val="00171ACE"/>
    <w:rsid w:val="0017455F"/>
    <w:rsid w:val="00175C47"/>
    <w:rsid w:val="00192573"/>
    <w:rsid w:val="00196687"/>
    <w:rsid w:val="001A41EC"/>
    <w:rsid w:val="001B2349"/>
    <w:rsid w:val="001C70C0"/>
    <w:rsid w:val="001D01FB"/>
    <w:rsid w:val="001D63CE"/>
    <w:rsid w:val="001D675A"/>
    <w:rsid w:val="001D78FC"/>
    <w:rsid w:val="001D7F08"/>
    <w:rsid w:val="001E0955"/>
    <w:rsid w:val="001E487A"/>
    <w:rsid w:val="001F1280"/>
    <w:rsid w:val="001F37FC"/>
    <w:rsid w:val="001F69A3"/>
    <w:rsid w:val="001F6A52"/>
    <w:rsid w:val="001F7F65"/>
    <w:rsid w:val="00220F40"/>
    <w:rsid w:val="002224C3"/>
    <w:rsid w:val="0022629E"/>
    <w:rsid w:val="0023227E"/>
    <w:rsid w:val="00234E5C"/>
    <w:rsid w:val="00240154"/>
    <w:rsid w:val="00244F78"/>
    <w:rsid w:val="00252AB9"/>
    <w:rsid w:val="00282164"/>
    <w:rsid w:val="00291574"/>
    <w:rsid w:val="002A07AD"/>
    <w:rsid w:val="002A198D"/>
    <w:rsid w:val="002A4693"/>
    <w:rsid w:val="002C6B4D"/>
    <w:rsid w:val="002E06B3"/>
    <w:rsid w:val="002F170A"/>
    <w:rsid w:val="003055AF"/>
    <w:rsid w:val="003125F2"/>
    <w:rsid w:val="0032125C"/>
    <w:rsid w:val="0032244E"/>
    <w:rsid w:val="00324B70"/>
    <w:rsid w:val="00334082"/>
    <w:rsid w:val="003365B8"/>
    <w:rsid w:val="00344142"/>
    <w:rsid w:val="00350ED2"/>
    <w:rsid w:val="00352B8B"/>
    <w:rsid w:val="0035787D"/>
    <w:rsid w:val="003701EC"/>
    <w:rsid w:val="00371F31"/>
    <w:rsid w:val="003763CA"/>
    <w:rsid w:val="00391EC4"/>
    <w:rsid w:val="003935F7"/>
    <w:rsid w:val="00394342"/>
    <w:rsid w:val="003A3A94"/>
    <w:rsid w:val="003A4BEF"/>
    <w:rsid w:val="003B26F8"/>
    <w:rsid w:val="003B3741"/>
    <w:rsid w:val="003B58C9"/>
    <w:rsid w:val="003B744E"/>
    <w:rsid w:val="003D47B2"/>
    <w:rsid w:val="003D7631"/>
    <w:rsid w:val="003E4E14"/>
    <w:rsid w:val="003E58D3"/>
    <w:rsid w:val="003F2656"/>
    <w:rsid w:val="003F7090"/>
    <w:rsid w:val="00402799"/>
    <w:rsid w:val="00421430"/>
    <w:rsid w:val="00421B72"/>
    <w:rsid w:val="004248C5"/>
    <w:rsid w:val="00432844"/>
    <w:rsid w:val="00441BDB"/>
    <w:rsid w:val="00445632"/>
    <w:rsid w:val="00447DBF"/>
    <w:rsid w:val="0045194F"/>
    <w:rsid w:val="00452F14"/>
    <w:rsid w:val="00463175"/>
    <w:rsid w:val="00463B5E"/>
    <w:rsid w:val="00470FF0"/>
    <w:rsid w:val="00476251"/>
    <w:rsid w:val="004A25E4"/>
    <w:rsid w:val="004A788C"/>
    <w:rsid w:val="004B5593"/>
    <w:rsid w:val="004B67C0"/>
    <w:rsid w:val="004C2697"/>
    <w:rsid w:val="004E4A0E"/>
    <w:rsid w:val="004F3BE3"/>
    <w:rsid w:val="004F5DC5"/>
    <w:rsid w:val="004F7F0F"/>
    <w:rsid w:val="00502C5A"/>
    <w:rsid w:val="00503511"/>
    <w:rsid w:val="00517E84"/>
    <w:rsid w:val="00530E1B"/>
    <w:rsid w:val="00531A01"/>
    <w:rsid w:val="00531EE4"/>
    <w:rsid w:val="0053743C"/>
    <w:rsid w:val="00544E44"/>
    <w:rsid w:val="00565A2C"/>
    <w:rsid w:val="005746DD"/>
    <w:rsid w:val="005747A8"/>
    <w:rsid w:val="00583422"/>
    <w:rsid w:val="00585187"/>
    <w:rsid w:val="0058597E"/>
    <w:rsid w:val="00591040"/>
    <w:rsid w:val="00594254"/>
    <w:rsid w:val="005B09B1"/>
    <w:rsid w:val="005B50FA"/>
    <w:rsid w:val="005B6EAD"/>
    <w:rsid w:val="005C3C27"/>
    <w:rsid w:val="005C53A3"/>
    <w:rsid w:val="005C7287"/>
    <w:rsid w:val="005E0F69"/>
    <w:rsid w:val="005E44ED"/>
    <w:rsid w:val="005E5213"/>
    <w:rsid w:val="005E6A5B"/>
    <w:rsid w:val="005F0362"/>
    <w:rsid w:val="00604958"/>
    <w:rsid w:val="00604F43"/>
    <w:rsid w:val="00627D6A"/>
    <w:rsid w:val="00636F57"/>
    <w:rsid w:val="00656ADF"/>
    <w:rsid w:val="00682A01"/>
    <w:rsid w:val="0068762A"/>
    <w:rsid w:val="00695829"/>
    <w:rsid w:val="00697928"/>
    <w:rsid w:val="006A2ECF"/>
    <w:rsid w:val="006A3038"/>
    <w:rsid w:val="006B37E6"/>
    <w:rsid w:val="006B636A"/>
    <w:rsid w:val="006C16A0"/>
    <w:rsid w:val="006F7846"/>
    <w:rsid w:val="0071448F"/>
    <w:rsid w:val="00716EC5"/>
    <w:rsid w:val="00723BFA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27A1"/>
    <w:rsid w:val="007C4BBD"/>
    <w:rsid w:val="007C6AE6"/>
    <w:rsid w:val="007E363D"/>
    <w:rsid w:val="007E46B0"/>
    <w:rsid w:val="007E6D13"/>
    <w:rsid w:val="007F5286"/>
    <w:rsid w:val="008161EF"/>
    <w:rsid w:val="008246D8"/>
    <w:rsid w:val="00826498"/>
    <w:rsid w:val="00832979"/>
    <w:rsid w:val="00836B0E"/>
    <w:rsid w:val="00860732"/>
    <w:rsid w:val="00865A64"/>
    <w:rsid w:val="00874711"/>
    <w:rsid w:val="008759C7"/>
    <w:rsid w:val="00876F09"/>
    <w:rsid w:val="008821EB"/>
    <w:rsid w:val="00887ECC"/>
    <w:rsid w:val="008A0CBE"/>
    <w:rsid w:val="008A36A1"/>
    <w:rsid w:val="008C02EC"/>
    <w:rsid w:val="008D3798"/>
    <w:rsid w:val="008D3980"/>
    <w:rsid w:val="008E70D7"/>
    <w:rsid w:val="008E78AD"/>
    <w:rsid w:val="008F08F5"/>
    <w:rsid w:val="00911A6C"/>
    <w:rsid w:val="009254D7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94D69"/>
    <w:rsid w:val="009A5A3D"/>
    <w:rsid w:val="009B009A"/>
    <w:rsid w:val="009C6FFF"/>
    <w:rsid w:val="009D3CCC"/>
    <w:rsid w:val="009D4C9D"/>
    <w:rsid w:val="009D72C8"/>
    <w:rsid w:val="009D7502"/>
    <w:rsid w:val="00A05C5A"/>
    <w:rsid w:val="00A21A2F"/>
    <w:rsid w:val="00A43EBE"/>
    <w:rsid w:val="00A52DDA"/>
    <w:rsid w:val="00A64A19"/>
    <w:rsid w:val="00A665FA"/>
    <w:rsid w:val="00A72389"/>
    <w:rsid w:val="00A8183A"/>
    <w:rsid w:val="00AB5CB6"/>
    <w:rsid w:val="00AD1EA7"/>
    <w:rsid w:val="00AD4EC9"/>
    <w:rsid w:val="00AD655D"/>
    <w:rsid w:val="00AF048F"/>
    <w:rsid w:val="00AF34A3"/>
    <w:rsid w:val="00B012EC"/>
    <w:rsid w:val="00B32EE6"/>
    <w:rsid w:val="00B36842"/>
    <w:rsid w:val="00B4184A"/>
    <w:rsid w:val="00B41E6B"/>
    <w:rsid w:val="00B45FB3"/>
    <w:rsid w:val="00B542C3"/>
    <w:rsid w:val="00B94288"/>
    <w:rsid w:val="00B97F86"/>
    <w:rsid w:val="00BA6059"/>
    <w:rsid w:val="00BB7609"/>
    <w:rsid w:val="00BC0289"/>
    <w:rsid w:val="00BC35BC"/>
    <w:rsid w:val="00BC7F48"/>
    <w:rsid w:val="00BD449C"/>
    <w:rsid w:val="00BF0901"/>
    <w:rsid w:val="00C06751"/>
    <w:rsid w:val="00C10E25"/>
    <w:rsid w:val="00C16D0F"/>
    <w:rsid w:val="00C21620"/>
    <w:rsid w:val="00C227E4"/>
    <w:rsid w:val="00C322CD"/>
    <w:rsid w:val="00C33270"/>
    <w:rsid w:val="00C373FD"/>
    <w:rsid w:val="00C47758"/>
    <w:rsid w:val="00C54E6E"/>
    <w:rsid w:val="00C67BE0"/>
    <w:rsid w:val="00C70C7C"/>
    <w:rsid w:val="00C80D88"/>
    <w:rsid w:val="00C82F81"/>
    <w:rsid w:val="00C84AB9"/>
    <w:rsid w:val="00C91C7F"/>
    <w:rsid w:val="00C94B1D"/>
    <w:rsid w:val="00C94F5F"/>
    <w:rsid w:val="00CA2A56"/>
    <w:rsid w:val="00CA608C"/>
    <w:rsid w:val="00CB226E"/>
    <w:rsid w:val="00CC32F2"/>
    <w:rsid w:val="00CC6153"/>
    <w:rsid w:val="00CD18BD"/>
    <w:rsid w:val="00CE3C9A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25736"/>
    <w:rsid w:val="00D30A15"/>
    <w:rsid w:val="00D31F57"/>
    <w:rsid w:val="00D4441D"/>
    <w:rsid w:val="00D60C3B"/>
    <w:rsid w:val="00D642CA"/>
    <w:rsid w:val="00D66FB4"/>
    <w:rsid w:val="00D700C1"/>
    <w:rsid w:val="00D85CDA"/>
    <w:rsid w:val="00D96234"/>
    <w:rsid w:val="00DA0FED"/>
    <w:rsid w:val="00DA137C"/>
    <w:rsid w:val="00DB1C12"/>
    <w:rsid w:val="00DB20D1"/>
    <w:rsid w:val="00DC31A3"/>
    <w:rsid w:val="00DC6892"/>
    <w:rsid w:val="00DD25F5"/>
    <w:rsid w:val="00E00297"/>
    <w:rsid w:val="00E32158"/>
    <w:rsid w:val="00E33AC6"/>
    <w:rsid w:val="00E35B96"/>
    <w:rsid w:val="00E53D6C"/>
    <w:rsid w:val="00E553AB"/>
    <w:rsid w:val="00E6473B"/>
    <w:rsid w:val="00E64DF8"/>
    <w:rsid w:val="00E75B2A"/>
    <w:rsid w:val="00E834DE"/>
    <w:rsid w:val="00E910D3"/>
    <w:rsid w:val="00EA297D"/>
    <w:rsid w:val="00EB08BB"/>
    <w:rsid w:val="00EB10B3"/>
    <w:rsid w:val="00EB65F5"/>
    <w:rsid w:val="00ED5874"/>
    <w:rsid w:val="00ED5D5B"/>
    <w:rsid w:val="00EE0E99"/>
    <w:rsid w:val="00EF0D7D"/>
    <w:rsid w:val="00F4759C"/>
    <w:rsid w:val="00F55D42"/>
    <w:rsid w:val="00F55E97"/>
    <w:rsid w:val="00F607AC"/>
    <w:rsid w:val="00F6678B"/>
    <w:rsid w:val="00F84318"/>
    <w:rsid w:val="00F900BC"/>
    <w:rsid w:val="00F9099A"/>
    <w:rsid w:val="00F92BA1"/>
    <w:rsid w:val="00F93EE4"/>
    <w:rsid w:val="00F966B3"/>
    <w:rsid w:val="00FA0CFF"/>
    <w:rsid w:val="00FB58AD"/>
    <w:rsid w:val="00FB6D84"/>
    <w:rsid w:val="00FC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basedOn w:val="a0"/>
    <w:link w:val="32"/>
    <w:rsid w:val="00175C4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C4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basedOn w:val="a0"/>
    <w:rsid w:val="0000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Отдел_кадров</cp:lastModifiedBy>
  <cp:revision>2</cp:revision>
  <cp:lastPrinted>2020-06-22T03:53:00Z</cp:lastPrinted>
  <dcterms:created xsi:type="dcterms:W3CDTF">2020-06-22T05:05:00Z</dcterms:created>
  <dcterms:modified xsi:type="dcterms:W3CDTF">2020-06-22T05:05:00Z</dcterms:modified>
</cp:coreProperties>
</file>