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AF3273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Pr="00E2486A" w:rsidRDefault="00E2486A" w:rsidP="00E2486A">
      <w:pPr>
        <w:tabs>
          <w:tab w:val="left" w:pos="6240"/>
        </w:tabs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:rsidR="00D774F0" w:rsidRPr="008B2364" w:rsidRDefault="008B23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:rsidR="00D774F0" w:rsidRDefault="00D774F0"/>
    <w:p w:rsidR="00D774F0" w:rsidRDefault="00D774F0">
      <w:pPr>
        <w:pStyle w:val="ab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6" w:type="dxa"/>
        <w:tblInd w:w="250" w:type="dxa"/>
        <w:tblLayout w:type="fixed"/>
        <w:tblLook w:val="0000"/>
      </w:tblPr>
      <w:tblGrid>
        <w:gridCol w:w="534"/>
        <w:gridCol w:w="2976"/>
        <w:gridCol w:w="1560"/>
        <w:gridCol w:w="1167"/>
        <w:gridCol w:w="3969"/>
      </w:tblGrid>
      <w:tr w:rsidR="00D774F0" w:rsidTr="00D00B43">
        <w:tc>
          <w:tcPr>
            <w:tcW w:w="534" w:type="dxa"/>
          </w:tcPr>
          <w:p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D774F0" w:rsidRDefault="00971F08" w:rsidP="005F6DB8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18</w:t>
            </w:r>
            <w:r w:rsidR="008B2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августа</w:t>
            </w:r>
            <w:r w:rsidR="0081150D">
              <w:rPr>
                <w:sz w:val="24"/>
                <w:szCs w:val="24"/>
              </w:rPr>
              <w:t xml:space="preserve">  </w:t>
            </w:r>
            <w:r w:rsidR="00D774F0">
              <w:rPr>
                <w:sz w:val="24"/>
                <w:szCs w:val="24"/>
              </w:rPr>
              <w:t>20</w:t>
            </w:r>
            <w:r w:rsidR="008D5C55">
              <w:rPr>
                <w:sz w:val="24"/>
                <w:szCs w:val="24"/>
              </w:rPr>
              <w:t>2</w:t>
            </w:r>
            <w:r w:rsidR="00482815">
              <w:rPr>
                <w:sz w:val="24"/>
                <w:szCs w:val="24"/>
              </w:rPr>
              <w:t>1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774F0" w:rsidRDefault="00D774F0" w:rsidP="008F738F">
            <w:pPr>
              <w:pStyle w:val="ac"/>
              <w:tabs>
                <w:tab w:val="clear" w:pos="4153"/>
                <w:tab w:val="clear" w:pos="8306"/>
              </w:tabs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D00B43"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151051"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B4273">
              <w:rPr>
                <w:sz w:val="24"/>
                <w:szCs w:val="24"/>
              </w:rPr>
              <w:t xml:space="preserve"> </w:t>
            </w:r>
            <w:r w:rsidR="00DF22FB"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30</w:t>
            </w:r>
            <w:r w:rsidR="008F738F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210"/>
                <w:tab w:val="left" w:pos="1203"/>
              </w:tabs>
              <w:ind w:left="-249"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00B4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 w:rsidR="00D774F0">
              <w:rPr>
                <w:sz w:val="24"/>
                <w:szCs w:val="24"/>
              </w:rPr>
              <w:t>. Провидения</w:t>
            </w:r>
          </w:p>
        </w:tc>
      </w:tr>
    </w:tbl>
    <w:p w:rsidR="00D774F0" w:rsidRDefault="00D774F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10158" w:type="dxa"/>
        <w:tblInd w:w="-459" w:type="dxa"/>
        <w:tblLook w:val="01E0"/>
      </w:tblPr>
      <w:tblGrid>
        <w:gridCol w:w="10475"/>
      </w:tblGrid>
      <w:tr w:rsidR="00D774F0" w:rsidRPr="00D774F0" w:rsidTr="00151051">
        <w:tc>
          <w:tcPr>
            <w:tcW w:w="10158" w:type="dxa"/>
          </w:tcPr>
          <w:p w:rsidR="00705CE7" w:rsidRDefault="005D27B7" w:rsidP="0070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692" w:type="dxa"/>
              <w:tblInd w:w="567" w:type="dxa"/>
              <w:tblLook w:val="04A0"/>
            </w:tblPr>
            <w:tblGrid>
              <w:gridCol w:w="5279"/>
              <w:gridCol w:w="4413"/>
            </w:tblGrid>
            <w:tr w:rsidR="00705CE7" w:rsidRPr="00134B07" w:rsidTr="003938A7">
              <w:tc>
                <w:tcPr>
                  <w:tcW w:w="5279" w:type="dxa"/>
                </w:tcPr>
                <w:p w:rsidR="00705CE7" w:rsidRPr="00134B07" w:rsidRDefault="00355B34" w:rsidP="008F738F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Pr="00940C1D">
                    <w:rPr>
                      <w:sz w:val="28"/>
                      <w:szCs w:val="28"/>
                    </w:rPr>
                    <w:t xml:space="preserve">в </w:t>
                  </w:r>
                  <w:r w:rsidR="00E2486A">
                    <w:rPr>
                      <w:sz w:val="28"/>
                      <w:szCs w:val="28"/>
                    </w:rPr>
                    <w:t xml:space="preserve">Порядок </w:t>
                  </w:r>
                  <w:r w:rsidR="00C268E6" w:rsidRPr="00940C1D">
                    <w:rPr>
                      <w:sz w:val="28"/>
                      <w:szCs w:val="28"/>
                    </w:rPr>
                    <w:t xml:space="preserve"> </w:t>
                  </w:r>
                  <w:r w:rsidR="008F738F" w:rsidRPr="008F738F">
                    <w:rPr>
                      <w:color w:val="000000"/>
                      <w:sz w:val="28"/>
                      <w:szCs w:val="28"/>
                    </w:rPr>
                    <w:t>предоставления субсидий из бюджета Провиденского городского округа в целях финансового обеспечения (возмещения) части затрат по доставке в Провиденский городской округ отдельных групп продовольственных товаров с ограниченным сроком реализации</w:t>
                  </w:r>
                  <w:r w:rsidR="0089257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E2486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268E6" w:rsidRPr="00940C1D">
                    <w:rPr>
                      <w:sz w:val="28"/>
                      <w:szCs w:val="28"/>
                    </w:rPr>
                    <w:t>утверждённ</w:t>
                  </w:r>
                  <w:r w:rsidR="00892578">
                    <w:rPr>
                      <w:sz w:val="28"/>
                      <w:szCs w:val="28"/>
                    </w:rPr>
                    <w:t>ый</w:t>
                  </w:r>
                  <w:r w:rsidR="00C268E6" w:rsidRPr="00C268E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постановление</w:t>
                  </w:r>
                  <w:r w:rsidR="00C268E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Администрации Пров</w:t>
                  </w:r>
                  <w:r w:rsidR="005F6DB8">
                    <w:rPr>
                      <w:sz w:val="28"/>
                      <w:szCs w:val="28"/>
                    </w:rPr>
                    <w:t>иденского городского округа от 31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D5C55">
                    <w:rPr>
                      <w:sz w:val="28"/>
                      <w:szCs w:val="28"/>
                    </w:rPr>
                    <w:t>ма</w:t>
                  </w:r>
                  <w:r w:rsidR="005F6DB8">
                    <w:rPr>
                      <w:sz w:val="28"/>
                      <w:szCs w:val="28"/>
                    </w:rPr>
                    <w:t>я</w:t>
                  </w:r>
                  <w:r w:rsidR="008D5C55">
                    <w:rPr>
                      <w:sz w:val="28"/>
                      <w:szCs w:val="28"/>
                    </w:rPr>
                    <w:t xml:space="preserve"> 202</w:t>
                  </w:r>
                  <w:r w:rsidR="005F6DB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года № </w:t>
                  </w:r>
                  <w:r w:rsidR="005F6DB8">
                    <w:rPr>
                      <w:sz w:val="28"/>
                      <w:szCs w:val="28"/>
                    </w:rPr>
                    <w:t>21</w:t>
                  </w:r>
                  <w:r w:rsidR="008F738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13" w:type="dxa"/>
                </w:tcPr>
                <w:p w:rsidR="00705CE7" w:rsidRPr="00134B07" w:rsidRDefault="00705CE7" w:rsidP="00151051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3B6" w:rsidRPr="00D774F0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C4AA0" w:rsidRDefault="006C4AA0" w:rsidP="00892578">
      <w:pPr>
        <w:pStyle w:val="1"/>
        <w:ind w:firstLine="709"/>
        <w:jc w:val="both"/>
        <w:rPr>
          <w:b w:val="0"/>
          <w:szCs w:val="28"/>
        </w:rPr>
      </w:pPr>
    </w:p>
    <w:p w:rsidR="00D774F0" w:rsidRPr="00892578" w:rsidRDefault="008D5C55" w:rsidP="00892578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892578">
        <w:rPr>
          <w:b w:val="0"/>
          <w:szCs w:val="28"/>
        </w:rPr>
        <w:t xml:space="preserve"> целях уточнения</w:t>
      </w:r>
      <w:r w:rsidR="00355B34">
        <w:rPr>
          <w:b w:val="0"/>
          <w:szCs w:val="28"/>
        </w:rPr>
        <w:t xml:space="preserve"> отдельных положений</w:t>
      </w:r>
      <w:r w:rsidR="00355B34" w:rsidRPr="00355B34">
        <w:rPr>
          <w:b w:val="0"/>
          <w:szCs w:val="28"/>
        </w:rPr>
        <w:t xml:space="preserve"> </w:t>
      </w:r>
      <w:r w:rsidR="00355B34" w:rsidRPr="00612338">
        <w:rPr>
          <w:b w:val="0"/>
          <w:szCs w:val="28"/>
        </w:rPr>
        <w:t>Поряд</w:t>
      </w:r>
      <w:r w:rsidR="00355B34">
        <w:rPr>
          <w:b w:val="0"/>
          <w:szCs w:val="28"/>
        </w:rPr>
        <w:t xml:space="preserve">ка </w:t>
      </w:r>
      <w:r w:rsidR="008F738F" w:rsidRPr="008F738F">
        <w:rPr>
          <w:b w:val="0"/>
          <w:color w:val="000000"/>
          <w:szCs w:val="28"/>
        </w:rPr>
        <w:t>предоставления субсидий из бюджета Провиденского городского округа в целях финансового обеспечения (возмещения) части затрат по доставке в Провиденский городской округ отдельных групп продовольственных товаров с ограниченным сроком реализации</w:t>
      </w:r>
      <w:r w:rsidR="00892578">
        <w:rPr>
          <w:b w:val="0"/>
          <w:color w:val="000000"/>
          <w:szCs w:val="28"/>
        </w:rPr>
        <w:t>, Администрация Провиденского городского округа</w:t>
      </w:r>
    </w:p>
    <w:p w:rsidR="00D774F0" w:rsidRDefault="00D774F0" w:rsidP="00EF0E7E">
      <w:pPr>
        <w:spacing w:line="276" w:lineRule="auto"/>
        <w:ind w:firstLine="851"/>
        <w:jc w:val="both"/>
        <w:outlineLvl w:val="2"/>
        <w:rPr>
          <w:sz w:val="28"/>
          <w:szCs w:val="28"/>
        </w:rPr>
      </w:pPr>
    </w:p>
    <w:p w:rsidR="00D774F0" w:rsidRPr="00892578" w:rsidRDefault="00892578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E2486A" w:rsidRPr="005F6DB8" w:rsidRDefault="00E2486A" w:rsidP="00892578">
      <w:pPr>
        <w:pStyle w:val="af"/>
        <w:numPr>
          <w:ilvl w:val="0"/>
          <w:numId w:val="6"/>
        </w:numPr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 xml:space="preserve">Внести в </w:t>
      </w:r>
      <w:r w:rsidR="00892578">
        <w:rPr>
          <w:b w:val="0"/>
          <w:szCs w:val="28"/>
        </w:rPr>
        <w:t>Порядок</w:t>
      </w:r>
      <w:r w:rsidRPr="00E2486A">
        <w:rPr>
          <w:b w:val="0"/>
          <w:szCs w:val="28"/>
        </w:rPr>
        <w:t xml:space="preserve"> </w:t>
      </w:r>
      <w:r w:rsidR="008F738F" w:rsidRPr="008F738F">
        <w:rPr>
          <w:b w:val="0"/>
          <w:color w:val="000000"/>
          <w:szCs w:val="28"/>
        </w:rPr>
        <w:t>предоставления субсидий из бюджета Провиденского городского округа в целях финансового обеспечения (возмещения) части затрат по доставке в Провиденский городской округ отдельных групп продовольственных товаров с ограниченным сроком реализации</w:t>
      </w:r>
      <w:r w:rsidR="005F6DB8" w:rsidRPr="005F6DB8">
        <w:rPr>
          <w:b w:val="0"/>
          <w:color w:val="000000"/>
          <w:szCs w:val="28"/>
        </w:rPr>
        <w:t>, утверждённый постановлением Администрации Провиденского городского округа от 31 мая 2021 года № 21</w:t>
      </w:r>
      <w:r w:rsidR="008F738F">
        <w:rPr>
          <w:b w:val="0"/>
          <w:color w:val="000000"/>
          <w:szCs w:val="28"/>
        </w:rPr>
        <w:t>6</w:t>
      </w:r>
      <w:r>
        <w:rPr>
          <w:b w:val="0"/>
        </w:rPr>
        <w:t xml:space="preserve"> следующие изменения:</w:t>
      </w:r>
    </w:p>
    <w:p w:rsidR="00617F67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</w:t>
      </w:r>
      <w:r w:rsidR="00773C24">
        <w:rPr>
          <w:b w:val="0"/>
        </w:rPr>
        <w:t>1</w:t>
      </w:r>
      <w:r>
        <w:rPr>
          <w:b w:val="0"/>
        </w:rPr>
        <w:tab/>
        <w:t xml:space="preserve">Пункт 3.10. раздела </w:t>
      </w:r>
      <w:r w:rsidRPr="002C40AD">
        <w:rPr>
          <w:b w:val="0"/>
        </w:rPr>
        <w:t xml:space="preserve">3. </w:t>
      </w:r>
      <w:r w:rsidR="00617F67"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 w:rsidR="00617F67">
        <w:rPr>
          <w:b w:val="0"/>
        </w:rPr>
        <w:t>»</w:t>
      </w:r>
      <w:r>
        <w:rPr>
          <w:b w:val="0"/>
        </w:rPr>
        <w:t xml:space="preserve"> изложить в новой редакции: 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="00773C24" w:rsidRPr="00773C24">
        <w:rPr>
          <w:b w:val="0"/>
        </w:rPr>
        <w:t>3.10. Показатели результативности устанавливаются согласно приложению 5 к настоящему Порядку.</w:t>
      </w:r>
      <w:r>
        <w:rPr>
          <w:b w:val="0"/>
        </w:rPr>
        <w:t>»;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lastRenderedPageBreak/>
        <w:t>1.</w:t>
      </w:r>
      <w:r w:rsidR="00773C24">
        <w:rPr>
          <w:b w:val="0"/>
        </w:rPr>
        <w:t>2</w:t>
      </w:r>
      <w:r>
        <w:rPr>
          <w:b w:val="0"/>
        </w:rPr>
        <w:tab/>
        <w:t>Дополнить приложением</w:t>
      </w:r>
      <w:r w:rsidR="002907D2">
        <w:rPr>
          <w:b w:val="0"/>
        </w:rPr>
        <w:t xml:space="preserve"> </w:t>
      </w:r>
      <w:r w:rsidR="00773C24">
        <w:rPr>
          <w:b w:val="0"/>
        </w:rPr>
        <w:t>5</w:t>
      </w:r>
      <w:r>
        <w:rPr>
          <w:b w:val="0"/>
        </w:rPr>
        <w:t xml:space="preserve"> </w:t>
      </w:r>
      <w:r w:rsidR="003938A7">
        <w:rPr>
          <w:b w:val="0"/>
        </w:rPr>
        <w:t>следующего содержания:</w:t>
      </w:r>
    </w:p>
    <w:p w:rsidR="002907D2" w:rsidRDefault="002907D2" w:rsidP="005F6DB8">
      <w:pPr>
        <w:pStyle w:val="af"/>
        <w:ind w:firstLine="851"/>
        <w:jc w:val="both"/>
        <w:rPr>
          <w:b w:val="0"/>
        </w:rPr>
      </w:pPr>
    </w:p>
    <w:p w:rsidR="00773C24" w:rsidRPr="00CD1D05" w:rsidRDefault="00773C24" w:rsidP="00773C24">
      <w:pPr>
        <w:ind w:left="4536"/>
        <w:jc w:val="right"/>
        <w:rPr>
          <w:color w:val="000000"/>
        </w:rPr>
      </w:pPr>
      <w:r w:rsidRPr="003938A7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   </w:t>
      </w:r>
      <w:r w:rsidRPr="00CD1D05">
        <w:rPr>
          <w:color w:val="000000"/>
        </w:rPr>
        <w:t>П</w:t>
      </w:r>
      <w:r w:rsidRPr="00D34473">
        <w:rPr>
          <w:color w:val="000000"/>
        </w:rPr>
        <w:t xml:space="preserve">риложение </w:t>
      </w:r>
      <w:r>
        <w:rPr>
          <w:color w:val="000000"/>
        </w:rPr>
        <w:t>5</w:t>
      </w:r>
      <w:r w:rsidRPr="00CD1D05">
        <w:rPr>
          <w:color w:val="000000"/>
        </w:rPr>
        <w:t xml:space="preserve"> </w:t>
      </w:r>
      <w:r w:rsidRPr="00D34473">
        <w:rPr>
          <w:color w:val="000000"/>
        </w:rPr>
        <w:t>к Порядку предоставления субсидий из бюджета</w:t>
      </w:r>
      <w:r w:rsidRPr="00CD1D05">
        <w:rPr>
          <w:color w:val="000000"/>
        </w:rPr>
        <w:t xml:space="preserve"> </w:t>
      </w:r>
      <w:r w:rsidRPr="00D34473">
        <w:rPr>
          <w:color w:val="000000"/>
        </w:rPr>
        <w:t>Провиденского городского округа в целях финансового обеспечения (возмещения)</w:t>
      </w:r>
      <w:r w:rsidRPr="00CD1D05">
        <w:rPr>
          <w:color w:val="000000"/>
        </w:rPr>
        <w:t xml:space="preserve"> </w:t>
      </w:r>
      <w:r w:rsidRPr="00D34473">
        <w:rPr>
          <w:color w:val="000000"/>
        </w:rPr>
        <w:t>части затрат по доставке в Провиденский городской округ отдельных групп продовольственны</w:t>
      </w:r>
      <w:r w:rsidRPr="00CD1D05">
        <w:rPr>
          <w:color w:val="000000"/>
        </w:rPr>
        <w:t>х товаров с ограниченным сроком реализации</w:t>
      </w:r>
    </w:p>
    <w:p w:rsidR="00773C24" w:rsidRDefault="00773C24" w:rsidP="00773C24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73C24" w:rsidRDefault="00773C24" w:rsidP="00773C24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73C24" w:rsidRDefault="00773C24" w:rsidP="00773C24">
      <w:pPr>
        <w:widowControl w:val="0"/>
        <w:autoSpaceDE w:val="0"/>
        <w:autoSpaceDN w:val="0"/>
        <w:jc w:val="center"/>
        <w:rPr>
          <w:b/>
        </w:rPr>
      </w:pPr>
    </w:p>
    <w:p w:rsidR="00773C24" w:rsidRPr="00B51A5F" w:rsidRDefault="00773C24" w:rsidP="00773C24">
      <w:pPr>
        <w:widowControl w:val="0"/>
        <w:autoSpaceDE w:val="0"/>
        <w:autoSpaceDN w:val="0"/>
        <w:jc w:val="center"/>
        <w:rPr>
          <w:b/>
        </w:rPr>
      </w:pPr>
      <w:r w:rsidRPr="00B51A5F">
        <w:rPr>
          <w:b/>
        </w:rPr>
        <w:t xml:space="preserve">Показатели </w:t>
      </w:r>
    </w:p>
    <w:p w:rsidR="00773C24" w:rsidRPr="00B51A5F" w:rsidRDefault="00773C24" w:rsidP="00773C24">
      <w:pPr>
        <w:widowControl w:val="0"/>
        <w:autoSpaceDE w:val="0"/>
        <w:autoSpaceDN w:val="0"/>
        <w:jc w:val="center"/>
        <w:rPr>
          <w:b/>
        </w:rPr>
      </w:pPr>
      <w:r w:rsidRPr="00B51A5F">
        <w:rPr>
          <w:b/>
        </w:rPr>
        <w:t>результативности использования субсидии</w:t>
      </w:r>
    </w:p>
    <w:p w:rsidR="00773C24" w:rsidRPr="00B51A5F" w:rsidRDefault="00773C24" w:rsidP="00773C24">
      <w:pPr>
        <w:widowControl w:val="0"/>
        <w:autoSpaceDE w:val="0"/>
        <w:autoSpaceDN w:val="0"/>
        <w:ind w:firstLine="709"/>
        <w:jc w:val="both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88"/>
        <w:gridCol w:w="851"/>
        <w:gridCol w:w="1702"/>
        <w:gridCol w:w="1371"/>
        <w:gridCol w:w="710"/>
        <w:gridCol w:w="2467"/>
      </w:tblGrid>
      <w:tr w:rsidR="00773C24" w:rsidRPr="00B51A5F" w:rsidTr="00D602FA">
        <w:tc>
          <w:tcPr>
            <w:tcW w:w="1177" w:type="pct"/>
            <w:vMerge w:val="restar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Наименование мероприятия</w:t>
            </w:r>
            <w:hyperlink w:anchor="P1623" w:history="1"/>
          </w:p>
        </w:tc>
        <w:tc>
          <w:tcPr>
            <w:tcW w:w="458" w:type="pct"/>
            <w:vMerge w:val="restar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Код строки</w:t>
            </w:r>
          </w:p>
        </w:tc>
        <w:tc>
          <w:tcPr>
            <w:tcW w:w="916" w:type="pct"/>
            <w:vMerge w:val="restar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20" w:type="pct"/>
            <w:gridSpan w:val="2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51A5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2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Значение показателя результативности</w:t>
            </w:r>
          </w:p>
        </w:tc>
      </w:tr>
      <w:tr w:rsidR="00773C24" w:rsidRPr="00B51A5F" w:rsidTr="00D602FA">
        <w:trPr>
          <w:trHeight w:val="383"/>
        </w:trPr>
        <w:tc>
          <w:tcPr>
            <w:tcW w:w="1177" w:type="pct"/>
            <w:vMerge/>
          </w:tcPr>
          <w:p w:rsidR="00773C24" w:rsidRPr="00B51A5F" w:rsidRDefault="00773C24" w:rsidP="00D602F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773C24" w:rsidRPr="00B51A5F" w:rsidRDefault="00773C24" w:rsidP="00D602F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</w:tcPr>
          <w:p w:rsidR="00773C24" w:rsidRPr="00B51A5F" w:rsidRDefault="00773C24" w:rsidP="00D602F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код</w:t>
            </w:r>
          </w:p>
        </w:tc>
        <w:tc>
          <w:tcPr>
            <w:tcW w:w="132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51A5F">
              <w:rPr>
                <w:sz w:val="20"/>
                <w:szCs w:val="20"/>
              </w:rPr>
              <w:t xml:space="preserve"> г.</w:t>
            </w:r>
          </w:p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3C24" w:rsidRPr="00B51A5F" w:rsidTr="00D602FA">
        <w:trPr>
          <w:trHeight w:val="187"/>
        </w:trPr>
        <w:tc>
          <w:tcPr>
            <w:tcW w:w="1177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2</w:t>
            </w:r>
          </w:p>
        </w:tc>
        <w:tc>
          <w:tcPr>
            <w:tcW w:w="916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3</w:t>
            </w:r>
          </w:p>
        </w:tc>
        <w:tc>
          <w:tcPr>
            <w:tcW w:w="73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5</w:t>
            </w:r>
          </w:p>
        </w:tc>
        <w:tc>
          <w:tcPr>
            <w:tcW w:w="132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1A5F">
              <w:rPr>
                <w:sz w:val="20"/>
                <w:szCs w:val="20"/>
              </w:rPr>
              <w:t>6</w:t>
            </w:r>
          </w:p>
        </w:tc>
      </w:tr>
      <w:tr w:rsidR="00773C24" w:rsidRPr="00B51A5F" w:rsidTr="00D602FA">
        <w:trPr>
          <w:trHeight w:val="1818"/>
        </w:trPr>
        <w:tc>
          <w:tcPr>
            <w:tcW w:w="1177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  <w:r w:rsidRPr="00B51A5F">
              <w:t>Субсиди</w:t>
            </w:r>
            <w:r>
              <w:t>я</w:t>
            </w:r>
            <w:r w:rsidRPr="00B51A5F">
              <w:t xml:space="preserve"> на </w:t>
            </w:r>
            <w:r>
              <w:t>доставку определенных групп товаров с ограниченным сроком реализации</w:t>
            </w:r>
          </w:p>
        </w:tc>
        <w:tc>
          <w:tcPr>
            <w:tcW w:w="45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  <w:r w:rsidRPr="00B51A5F">
              <w:t>01</w:t>
            </w:r>
          </w:p>
        </w:tc>
        <w:tc>
          <w:tcPr>
            <w:tcW w:w="916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  <w:r>
              <w:t>Количество авиарейсов</w:t>
            </w:r>
          </w:p>
        </w:tc>
        <w:tc>
          <w:tcPr>
            <w:tcW w:w="73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382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  <w:r>
              <w:t>796</w:t>
            </w:r>
          </w:p>
        </w:tc>
        <w:tc>
          <w:tcPr>
            <w:tcW w:w="1328" w:type="pct"/>
          </w:tcPr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  <w:r w:rsidRPr="00B51A5F">
              <w:t xml:space="preserve">не менее </w:t>
            </w:r>
            <w:r>
              <w:t>5</w:t>
            </w:r>
          </w:p>
          <w:p w:rsidR="00773C24" w:rsidRPr="00B51A5F" w:rsidRDefault="00773C24" w:rsidP="00D602F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938A7" w:rsidRPr="00773C24" w:rsidRDefault="003938A7" w:rsidP="00773C24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773C24">
        <w:rPr>
          <w:rFonts w:ascii="Times New Roman" w:hAnsi="Times New Roman" w:cs="Times New Roman"/>
          <w:sz w:val="28"/>
          <w:szCs w:val="28"/>
        </w:rPr>
        <w:t>»</w:t>
      </w:r>
    </w:p>
    <w:p w:rsidR="002907D2" w:rsidRDefault="002907D2" w:rsidP="002907D2">
      <w:pPr>
        <w:pStyle w:val="af"/>
        <w:ind w:firstLine="851"/>
        <w:jc w:val="both"/>
        <w:rPr>
          <w:b w:val="0"/>
        </w:rPr>
      </w:pPr>
      <w:r>
        <w:rPr>
          <w:b w:val="0"/>
        </w:rPr>
        <w:t>1.</w:t>
      </w:r>
      <w:r w:rsidR="002A3959">
        <w:rPr>
          <w:b w:val="0"/>
        </w:rPr>
        <w:t>3</w:t>
      </w:r>
      <w:r>
        <w:rPr>
          <w:b w:val="0"/>
        </w:rPr>
        <w:tab/>
      </w:r>
      <w:r w:rsidR="00C22CD7">
        <w:rPr>
          <w:b w:val="0"/>
        </w:rPr>
        <w:t xml:space="preserve">Абзац </w:t>
      </w:r>
      <w:r w:rsidR="002A3959">
        <w:rPr>
          <w:b w:val="0"/>
        </w:rPr>
        <w:t>3</w:t>
      </w:r>
      <w:r w:rsidR="00C22CD7">
        <w:rPr>
          <w:b w:val="0"/>
        </w:rPr>
        <w:t xml:space="preserve"> </w:t>
      </w:r>
      <w:r>
        <w:rPr>
          <w:b w:val="0"/>
        </w:rPr>
        <w:t>пункт</w:t>
      </w:r>
      <w:r w:rsidR="00C22CD7">
        <w:rPr>
          <w:b w:val="0"/>
        </w:rPr>
        <w:t>а</w:t>
      </w:r>
      <w:r>
        <w:rPr>
          <w:b w:val="0"/>
        </w:rPr>
        <w:t xml:space="preserve"> 3.11. раздела </w:t>
      </w:r>
      <w:r w:rsidRPr="002C40AD">
        <w:rPr>
          <w:b w:val="0"/>
        </w:rPr>
        <w:t xml:space="preserve">3. </w:t>
      </w:r>
      <w:r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>
        <w:rPr>
          <w:b w:val="0"/>
        </w:rPr>
        <w:t>» исключить</w:t>
      </w:r>
      <w:r w:rsidR="00C22CD7">
        <w:rPr>
          <w:b w:val="0"/>
        </w:rPr>
        <w:t>;</w:t>
      </w:r>
    </w:p>
    <w:p w:rsidR="002907D2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</w:t>
      </w:r>
      <w:r w:rsidR="002A3959">
        <w:rPr>
          <w:b w:val="0"/>
        </w:rPr>
        <w:t>4</w:t>
      </w:r>
      <w:r>
        <w:rPr>
          <w:b w:val="0"/>
        </w:rPr>
        <w:tab/>
        <w:t xml:space="preserve">Пункт 3.11. раздела </w:t>
      </w:r>
      <w:r w:rsidRPr="002C40AD">
        <w:rPr>
          <w:b w:val="0"/>
        </w:rPr>
        <w:t xml:space="preserve">3. </w:t>
      </w:r>
      <w:r w:rsidR="002907D2"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 w:rsidR="002907D2">
        <w:rPr>
          <w:b w:val="0"/>
        </w:rPr>
        <w:t>»</w:t>
      </w:r>
      <w:r>
        <w:rPr>
          <w:b w:val="0"/>
        </w:rPr>
        <w:t xml:space="preserve"> дополнить</w:t>
      </w:r>
      <w:r w:rsidR="002907D2">
        <w:rPr>
          <w:b w:val="0"/>
        </w:rPr>
        <w:t xml:space="preserve"> абзацем следующего содержания: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="002A3959" w:rsidRPr="002A3959">
        <w:rPr>
          <w:b w:val="0"/>
        </w:rPr>
        <w:t>Уполномоченный орган осуществляет проверку расчетов, поступивших от Получателя субсидии, и в случае отсутствия замечаний по расчетам в течение 10 (десяти) рабочих дней осуществляет перечисление Субсидии на расчетный счет Получателя субсидии.</w:t>
      </w:r>
      <w:r>
        <w:rPr>
          <w:b w:val="0"/>
        </w:rPr>
        <w:t>»</w:t>
      </w:r>
    </w:p>
    <w:p w:rsidR="00EE3DD7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Администрации Провиденского городского округа - Парамонова В.В. </w:t>
      </w:r>
    </w:p>
    <w:p w:rsidR="00EE3DD7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67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9167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1 января 2022 года.</w:t>
      </w:r>
      <w:r w:rsidRPr="00D91672">
        <w:rPr>
          <w:sz w:val="28"/>
          <w:szCs w:val="28"/>
        </w:rPr>
        <w:t xml:space="preserve"> </w:t>
      </w:r>
    </w:p>
    <w:p w:rsidR="00EE3DD7" w:rsidRPr="00D91672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91672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D91672">
        <w:rPr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>
        <w:rPr>
          <w:sz w:val="28"/>
          <w:szCs w:val="28"/>
        </w:rPr>
        <w:t>(</w:t>
      </w:r>
      <w:r w:rsidRPr="00D91672">
        <w:rPr>
          <w:sz w:val="28"/>
          <w:szCs w:val="28"/>
        </w:rPr>
        <w:t>www.provadm.ru</w:t>
      </w:r>
      <w:r>
        <w:rPr>
          <w:sz w:val="28"/>
          <w:szCs w:val="28"/>
        </w:rPr>
        <w:t>)</w:t>
      </w:r>
      <w:r w:rsidRPr="00D91672">
        <w:rPr>
          <w:sz w:val="28"/>
          <w:szCs w:val="28"/>
        </w:rPr>
        <w:t>.</w:t>
      </w:r>
    </w:p>
    <w:p w:rsidR="005F6DB8" w:rsidRDefault="005F6DB8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Pr="001C3238" w:rsidRDefault="006C4AA0" w:rsidP="006C4AA0">
      <w:pPr>
        <w:pStyle w:val="af"/>
        <w:jc w:val="both"/>
        <w:rPr>
          <w:b w:val="0"/>
        </w:rPr>
      </w:pPr>
      <w:r>
        <w:rPr>
          <w:b w:val="0"/>
        </w:rPr>
        <w:t>И.о. Главы администрации                                                         Е.В. Подлесный</w:t>
      </w:r>
    </w:p>
    <w:p w:rsidR="006C4AA0" w:rsidRDefault="006C4AA0">
      <w:pPr>
        <w:rPr>
          <w:sz w:val="28"/>
          <w:szCs w:val="20"/>
        </w:rPr>
      </w:pPr>
      <w:r>
        <w:rPr>
          <w:b/>
        </w:rPr>
        <w:br w:type="page"/>
      </w:r>
    </w:p>
    <w:p w:rsidR="005F6DB8" w:rsidRDefault="005F6DB8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Пенечейвун О.Ю.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7F67">
        <w:rPr>
          <w:color w:val="000000"/>
          <w:sz w:val="28"/>
          <w:szCs w:val="28"/>
        </w:rPr>
        <w:t>Красикова Е.А.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Карамелев К.Б.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7F67">
        <w:rPr>
          <w:color w:val="000000"/>
          <w:sz w:val="28"/>
          <w:szCs w:val="28"/>
        </w:rPr>
        <w:t>Юрченко Е. М.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дело, УППСХПиТ, УФЭиИО.</w:t>
      </w:r>
    </w:p>
    <w:p w:rsidR="005F6DB8" w:rsidRDefault="005F6DB8" w:rsidP="005F6DB8">
      <w:pPr>
        <w:pStyle w:val="af"/>
        <w:jc w:val="both"/>
        <w:rPr>
          <w:b w:val="0"/>
        </w:rPr>
      </w:pPr>
    </w:p>
    <w:sectPr w:rsidR="005F6DB8" w:rsidSect="00393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39" w:rsidRDefault="00137A39">
      <w:r>
        <w:separator/>
      </w:r>
    </w:p>
  </w:endnote>
  <w:endnote w:type="continuationSeparator" w:id="1">
    <w:p w:rsidR="00137A39" w:rsidRDefault="001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39" w:rsidRDefault="00137A39">
      <w:r>
        <w:separator/>
      </w:r>
    </w:p>
  </w:footnote>
  <w:footnote w:type="continuationSeparator" w:id="1">
    <w:p w:rsidR="00137A39" w:rsidRDefault="0013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1DF662E"/>
    <w:multiLevelType w:val="hybridMultilevel"/>
    <w:tmpl w:val="CBB4681C"/>
    <w:lvl w:ilvl="0" w:tplc="7104430E">
      <w:start w:val="1"/>
      <w:numFmt w:val="decimal"/>
      <w:lvlText w:val="%1)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F934557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">
    <w:nsid w:val="4E4E5924"/>
    <w:multiLevelType w:val="multilevel"/>
    <w:tmpl w:val="D30AC8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8">
    <w:nsid w:val="55EF08DB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66D70D16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604D"/>
    <w:rsid w:val="00013294"/>
    <w:rsid w:val="0001396D"/>
    <w:rsid w:val="0003612B"/>
    <w:rsid w:val="00045E72"/>
    <w:rsid w:val="00047F50"/>
    <w:rsid w:val="000523DE"/>
    <w:rsid w:val="000526BE"/>
    <w:rsid w:val="00064223"/>
    <w:rsid w:val="00072C17"/>
    <w:rsid w:val="00076A4D"/>
    <w:rsid w:val="00083505"/>
    <w:rsid w:val="000924EE"/>
    <w:rsid w:val="00096A54"/>
    <w:rsid w:val="000B3DE0"/>
    <w:rsid w:val="000B5166"/>
    <w:rsid w:val="000C0C42"/>
    <w:rsid w:val="000D01E4"/>
    <w:rsid w:val="000D628D"/>
    <w:rsid w:val="00110C51"/>
    <w:rsid w:val="00124BDA"/>
    <w:rsid w:val="0013062A"/>
    <w:rsid w:val="00134B07"/>
    <w:rsid w:val="00137A39"/>
    <w:rsid w:val="00151051"/>
    <w:rsid w:val="00151AFB"/>
    <w:rsid w:val="00152BDA"/>
    <w:rsid w:val="00155289"/>
    <w:rsid w:val="00180D24"/>
    <w:rsid w:val="001826FC"/>
    <w:rsid w:val="00183D31"/>
    <w:rsid w:val="001939FB"/>
    <w:rsid w:val="00196B4A"/>
    <w:rsid w:val="001A6F24"/>
    <w:rsid w:val="001B4B88"/>
    <w:rsid w:val="001C0E8B"/>
    <w:rsid w:val="001D6CF2"/>
    <w:rsid w:val="001F3AB7"/>
    <w:rsid w:val="0020451C"/>
    <w:rsid w:val="00207078"/>
    <w:rsid w:val="00221702"/>
    <w:rsid w:val="00224A45"/>
    <w:rsid w:val="00226ED0"/>
    <w:rsid w:val="00233AD7"/>
    <w:rsid w:val="00246663"/>
    <w:rsid w:val="002606E1"/>
    <w:rsid w:val="00263797"/>
    <w:rsid w:val="0026544C"/>
    <w:rsid w:val="002763DA"/>
    <w:rsid w:val="002907D2"/>
    <w:rsid w:val="002909F6"/>
    <w:rsid w:val="00292419"/>
    <w:rsid w:val="002A0B85"/>
    <w:rsid w:val="002A3959"/>
    <w:rsid w:val="002A3E52"/>
    <w:rsid w:val="002B4273"/>
    <w:rsid w:val="002B5442"/>
    <w:rsid w:val="002B5E4E"/>
    <w:rsid w:val="002B6136"/>
    <w:rsid w:val="002C40AD"/>
    <w:rsid w:val="002C5DCF"/>
    <w:rsid w:val="002E3848"/>
    <w:rsid w:val="002F25B4"/>
    <w:rsid w:val="002F493D"/>
    <w:rsid w:val="002F62A7"/>
    <w:rsid w:val="003154C4"/>
    <w:rsid w:val="0032208C"/>
    <w:rsid w:val="00324030"/>
    <w:rsid w:val="00327C40"/>
    <w:rsid w:val="00336B04"/>
    <w:rsid w:val="003408B5"/>
    <w:rsid w:val="00343873"/>
    <w:rsid w:val="00355B34"/>
    <w:rsid w:val="003562FB"/>
    <w:rsid w:val="003572EE"/>
    <w:rsid w:val="00363AEC"/>
    <w:rsid w:val="00366DC8"/>
    <w:rsid w:val="003714E6"/>
    <w:rsid w:val="00382CD3"/>
    <w:rsid w:val="00392B4C"/>
    <w:rsid w:val="003938A7"/>
    <w:rsid w:val="0039709C"/>
    <w:rsid w:val="003C7268"/>
    <w:rsid w:val="003D6583"/>
    <w:rsid w:val="003D7FC0"/>
    <w:rsid w:val="003E7955"/>
    <w:rsid w:val="0040397D"/>
    <w:rsid w:val="00415422"/>
    <w:rsid w:val="00416CDB"/>
    <w:rsid w:val="0042239E"/>
    <w:rsid w:val="00422D30"/>
    <w:rsid w:val="00435226"/>
    <w:rsid w:val="00451449"/>
    <w:rsid w:val="00452ECD"/>
    <w:rsid w:val="00462D14"/>
    <w:rsid w:val="00463062"/>
    <w:rsid w:val="00465859"/>
    <w:rsid w:val="00482815"/>
    <w:rsid w:val="004877D7"/>
    <w:rsid w:val="004911D3"/>
    <w:rsid w:val="00495533"/>
    <w:rsid w:val="004960C7"/>
    <w:rsid w:val="00496588"/>
    <w:rsid w:val="004A3671"/>
    <w:rsid w:val="004A7B95"/>
    <w:rsid w:val="004C52C9"/>
    <w:rsid w:val="004C7AC3"/>
    <w:rsid w:val="004D28F1"/>
    <w:rsid w:val="004E0CC7"/>
    <w:rsid w:val="004E510D"/>
    <w:rsid w:val="004E5E00"/>
    <w:rsid w:val="0050067F"/>
    <w:rsid w:val="00515D15"/>
    <w:rsid w:val="00555E6B"/>
    <w:rsid w:val="0055708E"/>
    <w:rsid w:val="0056105F"/>
    <w:rsid w:val="0056144F"/>
    <w:rsid w:val="00564574"/>
    <w:rsid w:val="00577B13"/>
    <w:rsid w:val="005819B5"/>
    <w:rsid w:val="00594C7F"/>
    <w:rsid w:val="005958FE"/>
    <w:rsid w:val="005A6193"/>
    <w:rsid w:val="005B1660"/>
    <w:rsid w:val="005B4A07"/>
    <w:rsid w:val="005C34DF"/>
    <w:rsid w:val="005C5737"/>
    <w:rsid w:val="005C74C8"/>
    <w:rsid w:val="005D27B7"/>
    <w:rsid w:val="005D4677"/>
    <w:rsid w:val="005F3D19"/>
    <w:rsid w:val="005F4407"/>
    <w:rsid w:val="005F6DB8"/>
    <w:rsid w:val="00602B89"/>
    <w:rsid w:val="00607199"/>
    <w:rsid w:val="00610720"/>
    <w:rsid w:val="00612338"/>
    <w:rsid w:val="00617F67"/>
    <w:rsid w:val="006237BE"/>
    <w:rsid w:val="00634FA5"/>
    <w:rsid w:val="00653D39"/>
    <w:rsid w:val="0066195B"/>
    <w:rsid w:val="006B5364"/>
    <w:rsid w:val="006C4AA0"/>
    <w:rsid w:val="006D022F"/>
    <w:rsid w:val="006E03CF"/>
    <w:rsid w:val="006F1379"/>
    <w:rsid w:val="006F53F1"/>
    <w:rsid w:val="00702ADB"/>
    <w:rsid w:val="00705CE7"/>
    <w:rsid w:val="007228DF"/>
    <w:rsid w:val="00733C3A"/>
    <w:rsid w:val="0075150A"/>
    <w:rsid w:val="0075448E"/>
    <w:rsid w:val="007564F2"/>
    <w:rsid w:val="00757523"/>
    <w:rsid w:val="00773C24"/>
    <w:rsid w:val="00774AA9"/>
    <w:rsid w:val="007806C3"/>
    <w:rsid w:val="00780CB7"/>
    <w:rsid w:val="00786B18"/>
    <w:rsid w:val="00791B7E"/>
    <w:rsid w:val="00794D46"/>
    <w:rsid w:val="00795AB1"/>
    <w:rsid w:val="00795BD6"/>
    <w:rsid w:val="007A2FB2"/>
    <w:rsid w:val="007A3479"/>
    <w:rsid w:val="007B4E6B"/>
    <w:rsid w:val="007C4B36"/>
    <w:rsid w:val="007D7502"/>
    <w:rsid w:val="007E014D"/>
    <w:rsid w:val="007E389C"/>
    <w:rsid w:val="007E3ABB"/>
    <w:rsid w:val="007F428E"/>
    <w:rsid w:val="00800004"/>
    <w:rsid w:val="0080360D"/>
    <w:rsid w:val="00804F75"/>
    <w:rsid w:val="00806E37"/>
    <w:rsid w:val="0081150D"/>
    <w:rsid w:val="0082380D"/>
    <w:rsid w:val="00825319"/>
    <w:rsid w:val="00826E01"/>
    <w:rsid w:val="00830256"/>
    <w:rsid w:val="00832983"/>
    <w:rsid w:val="00835B9A"/>
    <w:rsid w:val="00837367"/>
    <w:rsid w:val="00843699"/>
    <w:rsid w:val="00847E91"/>
    <w:rsid w:val="008549FC"/>
    <w:rsid w:val="00857EFF"/>
    <w:rsid w:val="00863163"/>
    <w:rsid w:val="00874850"/>
    <w:rsid w:val="00884F1B"/>
    <w:rsid w:val="00892578"/>
    <w:rsid w:val="008A03F9"/>
    <w:rsid w:val="008A428A"/>
    <w:rsid w:val="008B2364"/>
    <w:rsid w:val="008C2D3F"/>
    <w:rsid w:val="008C4A28"/>
    <w:rsid w:val="008D5C55"/>
    <w:rsid w:val="008F2787"/>
    <w:rsid w:val="008F738F"/>
    <w:rsid w:val="00907B15"/>
    <w:rsid w:val="00910525"/>
    <w:rsid w:val="00925DD4"/>
    <w:rsid w:val="00926B9E"/>
    <w:rsid w:val="0093065B"/>
    <w:rsid w:val="00940C1D"/>
    <w:rsid w:val="0094418A"/>
    <w:rsid w:val="00964A70"/>
    <w:rsid w:val="00971F08"/>
    <w:rsid w:val="009747BB"/>
    <w:rsid w:val="009771A7"/>
    <w:rsid w:val="0098265C"/>
    <w:rsid w:val="0098642D"/>
    <w:rsid w:val="00987AE7"/>
    <w:rsid w:val="00990235"/>
    <w:rsid w:val="00990E8F"/>
    <w:rsid w:val="00993660"/>
    <w:rsid w:val="00993CFE"/>
    <w:rsid w:val="009A0DFA"/>
    <w:rsid w:val="009B1CA9"/>
    <w:rsid w:val="009B3A28"/>
    <w:rsid w:val="009E5146"/>
    <w:rsid w:val="009F41B3"/>
    <w:rsid w:val="00A12F83"/>
    <w:rsid w:val="00A203E9"/>
    <w:rsid w:val="00A26480"/>
    <w:rsid w:val="00A42EB9"/>
    <w:rsid w:val="00A53F7E"/>
    <w:rsid w:val="00A574B0"/>
    <w:rsid w:val="00A7138C"/>
    <w:rsid w:val="00A83520"/>
    <w:rsid w:val="00A844BF"/>
    <w:rsid w:val="00A866EE"/>
    <w:rsid w:val="00A917A0"/>
    <w:rsid w:val="00A93CB2"/>
    <w:rsid w:val="00A94DCC"/>
    <w:rsid w:val="00A95134"/>
    <w:rsid w:val="00A96F72"/>
    <w:rsid w:val="00AA2D68"/>
    <w:rsid w:val="00AB4DB2"/>
    <w:rsid w:val="00AB5BFF"/>
    <w:rsid w:val="00AC0640"/>
    <w:rsid w:val="00AC58E1"/>
    <w:rsid w:val="00AC6192"/>
    <w:rsid w:val="00AD79CE"/>
    <w:rsid w:val="00AF3273"/>
    <w:rsid w:val="00AF40B3"/>
    <w:rsid w:val="00AF53B6"/>
    <w:rsid w:val="00B02BFA"/>
    <w:rsid w:val="00B26A14"/>
    <w:rsid w:val="00B3680C"/>
    <w:rsid w:val="00B4227F"/>
    <w:rsid w:val="00B42B71"/>
    <w:rsid w:val="00B43D43"/>
    <w:rsid w:val="00B570EC"/>
    <w:rsid w:val="00B6427A"/>
    <w:rsid w:val="00B662E3"/>
    <w:rsid w:val="00B7195B"/>
    <w:rsid w:val="00B7259D"/>
    <w:rsid w:val="00B963E0"/>
    <w:rsid w:val="00BA0E0F"/>
    <w:rsid w:val="00BA4612"/>
    <w:rsid w:val="00BA5D8C"/>
    <w:rsid w:val="00BB1E16"/>
    <w:rsid w:val="00BB2F91"/>
    <w:rsid w:val="00BD2F36"/>
    <w:rsid w:val="00BE0030"/>
    <w:rsid w:val="00BF1DB3"/>
    <w:rsid w:val="00BF4E6E"/>
    <w:rsid w:val="00BF6757"/>
    <w:rsid w:val="00C0148D"/>
    <w:rsid w:val="00C040B6"/>
    <w:rsid w:val="00C06776"/>
    <w:rsid w:val="00C131AB"/>
    <w:rsid w:val="00C13253"/>
    <w:rsid w:val="00C14072"/>
    <w:rsid w:val="00C17816"/>
    <w:rsid w:val="00C20446"/>
    <w:rsid w:val="00C22CD7"/>
    <w:rsid w:val="00C268E6"/>
    <w:rsid w:val="00C26F06"/>
    <w:rsid w:val="00C314D6"/>
    <w:rsid w:val="00C315E6"/>
    <w:rsid w:val="00C330E0"/>
    <w:rsid w:val="00C35D94"/>
    <w:rsid w:val="00C451FD"/>
    <w:rsid w:val="00C57F98"/>
    <w:rsid w:val="00C77507"/>
    <w:rsid w:val="00C82001"/>
    <w:rsid w:val="00C83CC0"/>
    <w:rsid w:val="00C92048"/>
    <w:rsid w:val="00C9798B"/>
    <w:rsid w:val="00CA10BE"/>
    <w:rsid w:val="00CA1B37"/>
    <w:rsid w:val="00CB3C00"/>
    <w:rsid w:val="00CB5DC9"/>
    <w:rsid w:val="00CC0849"/>
    <w:rsid w:val="00CC4CF9"/>
    <w:rsid w:val="00CD4514"/>
    <w:rsid w:val="00CE413D"/>
    <w:rsid w:val="00CF644C"/>
    <w:rsid w:val="00D00B43"/>
    <w:rsid w:val="00D03021"/>
    <w:rsid w:val="00D209F7"/>
    <w:rsid w:val="00D237A2"/>
    <w:rsid w:val="00D33819"/>
    <w:rsid w:val="00D41B65"/>
    <w:rsid w:val="00D46E06"/>
    <w:rsid w:val="00D53024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C296B"/>
    <w:rsid w:val="00DD1C76"/>
    <w:rsid w:val="00DD3726"/>
    <w:rsid w:val="00DE184A"/>
    <w:rsid w:val="00DE2B05"/>
    <w:rsid w:val="00DF22FB"/>
    <w:rsid w:val="00E01AD9"/>
    <w:rsid w:val="00E028C5"/>
    <w:rsid w:val="00E07327"/>
    <w:rsid w:val="00E161F7"/>
    <w:rsid w:val="00E17727"/>
    <w:rsid w:val="00E2486A"/>
    <w:rsid w:val="00E363E7"/>
    <w:rsid w:val="00E420B5"/>
    <w:rsid w:val="00E474A0"/>
    <w:rsid w:val="00E602C4"/>
    <w:rsid w:val="00E74388"/>
    <w:rsid w:val="00E76935"/>
    <w:rsid w:val="00E83F01"/>
    <w:rsid w:val="00EA07B7"/>
    <w:rsid w:val="00EA731F"/>
    <w:rsid w:val="00EC1CE4"/>
    <w:rsid w:val="00EC48C8"/>
    <w:rsid w:val="00EC5CCE"/>
    <w:rsid w:val="00ED39AC"/>
    <w:rsid w:val="00EE3DD7"/>
    <w:rsid w:val="00EE6E42"/>
    <w:rsid w:val="00EF0E7E"/>
    <w:rsid w:val="00EF2901"/>
    <w:rsid w:val="00F03731"/>
    <w:rsid w:val="00F4125A"/>
    <w:rsid w:val="00F546CB"/>
    <w:rsid w:val="00F560A5"/>
    <w:rsid w:val="00F620E0"/>
    <w:rsid w:val="00F637D6"/>
    <w:rsid w:val="00F64710"/>
    <w:rsid w:val="00F874DB"/>
    <w:rsid w:val="00F92CBA"/>
    <w:rsid w:val="00F96D12"/>
    <w:rsid w:val="00FA335E"/>
    <w:rsid w:val="00FC3AB7"/>
    <w:rsid w:val="00FC672B"/>
    <w:rsid w:val="00FD3A76"/>
    <w:rsid w:val="00FD56B3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A03F9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8A03F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8A03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8A0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8A03F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8A0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8A03F9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8A03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8A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3"/>
    <w:link w:val="af0"/>
    <w:uiPriority w:val="99"/>
    <w:qFormat/>
    <w:rsid w:val="008A03F9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uiPriority w:val="99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8A03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8A03F9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8A03F9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8A03F9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8A03F9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8A03F9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8A03F9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8A03F9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8A03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8A03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A0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A0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8A03F9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8A03F9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8A03F9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uiPriority w:val="99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styleId="aff0">
    <w:name w:val="Title"/>
    <w:basedOn w:val="a3"/>
    <w:link w:val="aff1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1">
    <w:name w:val="Название Знак"/>
    <w:link w:val="aff0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3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3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Hyperlink"/>
    <w:rsid w:val="003D7FC0"/>
    <w:rPr>
      <w:color w:val="0000FF"/>
      <w:u w:val="single"/>
    </w:rPr>
  </w:style>
  <w:style w:type="paragraph" w:customStyle="1" w:styleId="aff6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7">
    <w:name w:val="FollowedHyperlink"/>
    <w:rsid w:val="003D7FC0"/>
    <w:rPr>
      <w:color w:val="800080"/>
      <w:u w:val="single"/>
    </w:rPr>
  </w:style>
  <w:style w:type="character" w:customStyle="1" w:styleId="aff8">
    <w:name w:val="Текст Знак"/>
    <w:link w:val="aff9"/>
    <w:locked/>
    <w:rsid w:val="003D7FC0"/>
    <w:rPr>
      <w:rFonts w:ascii="Courier New" w:hAnsi="Courier New" w:cs="Courier New"/>
    </w:rPr>
  </w:style>
  <w:style w:type="paragraph" w:styleId="aff9">
    <w:name w:val="Plain Text"/>
    <w:basedOn w:val="a3"/>
    <w:link w:val="aff8"/>
    <w:rsid w:val="003D7FC0"/>
    <w:rPr>
      <w:rFonts w:ascii="Courier New" w:hAnsi="Courier New"/>
      <w:sz w:val="20"/>
      <w:szCs w:val="20"/>
    </w:rPr>
  </w:style>
  <w:style w:type="character" w:customStyle="1" w:styleId="16">
    <w:name w:val="Текст Знак1"/>
    <w:uiPriority w:val="99"/>
    <w:rsid w:val="003D7FC0"/>
    <w:rPr>
      <w:rFonts w:ascii="Courier New" w:hAnsi="Courier New" w:cs="Courier New"/>
    </w:rPr>
  </w:style>
  <w:style w:type="paragraph" w:styleId="affa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c">
    <w:name w:val="Информация об изменениях документа"/>
    <w:basedOn w:val="affb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d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e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annotation reference"/>
    <w:rsid w:val="003D7FC0"/>
    <w:rPr>
      <w:sz w:val="16"/>
      <w:szCs w:val="16"/>
    </w:rPr>
  </w:style>
  <w:style w:type="paragraph" w:styleId="afff1">
    <w:name w:val="annotation text"/>
    <w:basedOn w:val="a3"/>
    <w:link w:val="afff2"/>
    <w:rsid w:val="003D7FC0"/>
    <w:rPr>
      <w:sz w:val="20"/>
      <w:szCs w:val="20"/>
    </w:rPr>
  </w:style>
  <w:style w:type="character" w:customStyle="1" w:styleId="afff2">
    <w:name w:val="Текст примечания Знак"/>
    <w:basedOn w:val="a4"/>
    <w:link w:val="afff1"/>
    <w:rsid w:val="003D7FC0"/>
  </w:style>
  <w:style w:type="paragraph" w:styleId="afff3">
    <w:name w:val="annotation subject"/>
    <w:basedOn w:val="afff1"/>
    <w:next w:val="afff1"/>
    <w:link w:val="afff4"/>
    <w:rsid w:val="003D7FC0"/>
    <w:rPr>
      <w:b/>
      <w:bCs/>
    </w:rPr>
  </w:style>
  <w:style w:type="character" w:customStyle="1" w:styleId="afff4">
    <w:name w:val="Тема примечания Знак"/>
    <w:link w:val="afff3"/>
    <w:rsid w:val="003D7FC0"/>
    <w:rPr>
      <w:b/>
      <w:bCs/>
    </w:rPr>
  </w:style>
  <w:style w:type="paragraph" w:styleId="afff5">
    <w:name w:val="Revision"/>
    <w:hidden/>
    <w:uiPriority w:val="99"/>
    <w:semiHidden/>
    <w:rsid w:val="003D7FC0"/>
  </w:style>
  <w:style w:type="paragraph" w:styleId="afff6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7">
    <w:name w:val="Emphasis"/>
    <w:qFormat/>
    <w:rsid w:val="003D7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B12CBE3073896670DA5155A95C19CC8D63EDCC61D5F8C504101A292F27F551052F0E595DB09A68D57F8856AT8g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0144-B650-4EF4-AF01-43FC7D5A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Пенечейвун</cp:lastModifiedBy>
  <cp:revision>6</cp:revision>
  <cp:lastPrinted>2021-08-18T05:14:00Z</cp:lastPrinted>
  <dcterms:created xsi:type="dcterms:W3CDTF">2021-08-18T03:06:00Z</dcterms:created>
  <dcterms:modified xsi:type="dcterms:W3CDTF">2021-08-18T05:20:00Z</dcterms:modified>
</cp:coreProperties>
</file>