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D3AE9" w14:textId="010E2A39" w:rsidR="00274870" w:rsidRDefault="00274870" w:rsidP="00274870">
      <w:pPr>
        <w:tabs>
          <w:tab w:val="left" w:pos="1785"/>
        </w:tabs>
        <w:rPr>
          <w:bCs/>
          <w:color w:val="000000" w:themeColor="text1"/>
        </w:rPr>
      </w:pPr>
      <w:r w:rsidRPr="00274870">
        <w:rPr>
          <w:rFonts w:ascii="Times New Roman" w:hAnsi="Times New Roman"/>
          <w:noProof/>
          <w:sz w:val="20"/>
          <w:szCs w:val="20"/>
        </w:rPr>
        <w:drawing>
          <wp:anchor distT="0" distB="0" distL="114300" distR="114300" simplePos="0" relativeHeight="251658240" behindDoc="0" locked="0" layoutInCell="1" allowOverlap="1" wp14:anchorId="647BB486" wp14:editId="6A2BCE7B">
            <wp:simplePos x="0" y="0"/>
            <wp:positionH relativeFrom="column">
              <wp:posOffset>2656840</wp:posOffset>
            </wp:positionH>
            <wp:positionV relativeFrom="paragraph">
              <wp:posOffset>-217170</wp:posOffset>
            </wp:positionV>
            <wp:extent cx="798830" cy="928370"/>
            <wp:effectExtent l="0" t="0" r="1270" b="5080"/>
            <wp:wrapNone/>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830" cy="928370"/>
                    </a:xfrm>
                    <a:prstGeom prst="rect">
                      <a:avLst/>
                    </a:prstGeom>
                    <a:noFill/>
                    <a:ln w="9525">
                      <a:noFill/>
                      <a:miter lim="800000"/>
                      <a:headEnd/>
                      <a:tailEnd/>
                    </a:ln>
                  </pic:spPr>
                </pic:pic>
              </a:graphicData>
            </a:graphic>
          </wp:anchor>
        </w:drawing>
      </w:r>
      <w:r>
        <w:rPr>
          <w:bCs/>
          <w:color w:val="000000" w:themeColor="text1"/>
        </w:rPr>
        <w:tab/>
      </w:r>
      <w:bookmarkStart w:id="0" w:name="_Hlk102568355"/>
    </w:p>
    <w:p w14:paraId="2B0CDE2E" w14:textId="77777777" w:rsidR="00274870" w:rsidRPr="00274870" w:rsidRDefault="00274870" w:rsidP="00274870">
      <w:pPr>
        <w:tabs>
          <w:tab w:val="left" w:pos="1785"/>
        </w:tabs>
        <w:rPr>
          <w:rFonts w:ascii="Courier" w:hAnsi="Courier"/>
          <w:sz w:val="24"/>
          <w:szCs w:val="20"/>
        </w:rPr>
      </w:pPr>
    </w:p>
    <w:p w14:paraId="3CEC06DC" w14:textId="77777777" w:rsidR="00274870" w:rsidRPr="00274870" w:rsidRDefault="00274870" w:rsidP="00274870">
      <w:pPr>
        <w:spacing w:after="0" w:line="240" w:lineRule="auto"/>
        <w:jc w:val="center"/>
        <w:rPr>
          <w:rFonts w:ascii="Times New Roman" w:hAnsi="Times New Roman"/>
          <w:b/>
          <w:sz w:val="28"/>
          <w:szCs w:val="28"/>
        </w:rPr>
      </w:pPr>
    </w:p>
    <w:p w14:paraId="45D00801" w14:textId="77777777" w:rsidR="00274870" w:rsidRPr="00274870" w:rsidRDefault="00274870" w:rsidP="00274870">
      <w:pPr>
        <w:spacing w:after="0" w:line="240" w:lineRule="auto"/>
        <w:jc w:val="center"/>
        <w:rPr>
          <w:rFonts w:ascii="Times New Roman" w:hAnsi="Times New Roman"/>
          <w:b/>
          <w:sz w:val="28"/>
          <w:szCs w:val="28"/>
        </w:rPr>
      </w:pPr>
      <w:r w:rsidRPr="00274870">
        <w:rPr>
          <w:rFonts w:ascii="Times New Roman" w:hAnsi="Times New Roman"/>
          <w:b/>
          <w:sz w:val="28"/>
          <w:szCs w:val="28"/>
        </w:rPr>
        <w:t xml:space="preserve"> АДМИНИСТРАЦИЯ</w:t>
      </w:r>
    </w:p>
    <w:p w14:paraId="58CFDF49" w14:textId="77777777" w:rsidR="00274870" w:rsidRPr="00274870" w:rsidRDefault="00274870" w:rsidP="00274870">
      <w:pPr>
        <w:spacing w:after="0" w:line="240" w:lineRule="auto"/>
        <w:jc w:val="center"/>
        <w:rPr>
          <w:rFonts w:ascii="Times New Roman" w:hAnsi="Times New Roman"/>
          <w:b/>
          <w:sz w:val="28"/>
          <w:szCs w:val="28"/>
        </w:rPr>
      </w:pPr>
      <w:r w:rsidRPr="00274870">
        <w:rPr>
          <w:rFonts w:ascii="Times New Roman" w:hAnsi="Times New Roman"/>
          <w:b/>
          <w:sz w:val="28"/>
          <w:szCs w:val="28"/>
        </w:rPr>
        <w:t>ПРОВИДЕНСКОГО ГОРОДСКОГО ОКРУГА</w:t>
      </w:r>
    </w:p>
    <w:p w14:paraId="39B5D3F4" w14:textId="77777777" w:rsidR="00274870" w:rsidRPr="00274870" w:rsidRDefault="00274870" w:rsidP="00274870">
      <w:pPr>
        <w:keepNext/>
        <w:spacing w:after="0" w:line="240" w:lineRule="auto"/>
        <w:jc w:val="center"/>
        <w:outlineLvl w:val="0"/>
        <w:rPr>
          <w:rFonts w:ascii="Times New Roman" w:hAnsi="Times New Roman"/>
          <w:b/>
          <w:sz w:val="32"/>
          <w:szCs w:val="20"/>
        </w:rPr>
      </w:pPr>
    </w:p>
    <w:p w14:paraId="0F9108B7" w14:textId="77777777" w:rsidR="00274870" w:rsidRPr="00274870" w:rsidRDefault="00274870" w:rsidP="00274870">
      <w:pPr>
        <w:keepNext/>
        <w:spacing w:after="0" w:line="240" w:lineRule="auto"/>
        <w:jc w:val="center"/>
        <w:outlineLvl w:val="0"/>
        <w:rPr>
          <w:rFonts w:ascii="Times New Roman" w:hAnsi="Times New Roman"/>
          <w:b/>
          <w:sz w:val="28"/>
          <w:szCs w:val="28"/>
        </w:rPr>
      </w:pPr>
      <w:r w:rsidRPr="00274870">
        <w:rPr>
          <w:rFonts w:ascii="Times New Roman" w:hAnsi="Times New Roman"/>
          <w:b/>
          <w:sz w:val="28"/>
          <w:szCs w:val="28"/>
        </w:rPr>
        <w:t>ПОСТАНОВЛЕНИЕ</w:t>
      </w:r>
    </w:p>
    <w:p w14:paraId="4A081C7C" w14:textId="77777777" w:rsidR="00274870" w:rsidRPr="00274870" w:rsidRDefault="00274870" w:rsidP="00274870">
      <w:pPr>
        <w:spacing w:after="0" w:line="240" w:lineRule="auto"/>
        <w:rPr>
          <w:rFonts w:ascii="Times New Roman" w:hAnsi="Times New Roman"/>
          <w:sz w:val="20"/>
          <w:szCs w:val="20"/>
        </w:rPr>
      </w:pPr>
    </w:p>
    <w:tbl>
      <w:tblPr>
        <w:tblW w:w="9180" w:type="dxa"/>
        <w:tblLayout w:type="fixed"/>
        <w:tblLook w:val="0000" w:firstRow="0" w:lastRow="0" w:firstColumn="0" w:lastColumn="0" w:noHBand="0" w:noVBand="0"/>
      </w:tblPr>
      <w:tblGrid>
        <w:gridCol w:w="534"/>
        <w:gridCol w:w="2835"/>
        <w:gridCol w:w="1134"/>
        <w:gridCol w:w="1275"/>
        <w:gridCol w:w="3402"/>
      </w:tblGrid>
      <w:tr w:rsidR="00274870" w:rsidRPr="00274870" w14:paraId="0791897F" w14:textId="77777777" w:rsidTr="00C803FF">
        <w:tc>
          <w:tcPr>
            <w:tcW w:w="534" w:type="dxa"/>
          </w:tcPr>
          <w:p w14:paraId="3439B03E" w14:textId="77777777" w:rsidR="00274870" w:rsidRPr="00274870" w:rsidRDefault="00274870" w:rsidP="00274870">
            <w:pPr>
              <w:spacing w:after="0" w:line="240" w:lineRule="auto"/>
              <w:rPr>
                <w:rFonts w:ascii="Times New Roman" w:hAnsi="Times New Roman"/>
                <w:sz w:val="24"/>
                <w:szCs w:val="24"/>
              </w:rPr>
            </w:pPr>
            <w:r w:rsidRPr="00274870">
              <w:rPr>
                <w:rFonts w:ascii="Times New Roman" w:hAnsi="Times New Roman"/>
                <w:sz w:val="24"/>
                <w:szCs w:val="24"/>
              </w:rPr>
              <w:t>от</w:t>
            </w:r>
          </w:p>
        </w:tc>
        <w:tc>
          <w:tcPr>
            <w:tcW w:w="2835" w:type="dxa"/>
          </w:tcPr>
          <w:p w14:paraId="242B0348" w14:textId="269648CB" w:rsidR="00274870" w:rsidRPr="00274870" w:rsidRDefault="00D63AAE" w:rsidP="00274870">
            <w:pPr>
              <w:spacing w:after="0" w:line="240" w:lineRule="auto"/>
              <w:ind w:left="-108"/>
              <w:jc w:val="both"/>
              <w:rPr>
                <w:rFonts w:ascii="Times New Roman" w:hAnsi="Times New Roman"/>
                <w:sz w:val="24"/>
                <w:szCs w:val="24"/>
              </w:rPr>
            </w:pPr>
            <w:r>
              <w:rPr>
                <w:rFonts w:ascii="Times New Roman" w:hAnsi="Times New Roman"/>
                <w:sz w:val="24"/>
                <w:szCs w:val="24"/>
              </w:rPr>
              <w:t>29</w:t>
            </w:r>
            <w:r w:rsidR="00274870" w:rsidRPr="00274870">
              <w:rPr>
                <w:rFonts w:ascii="Times New Roman" w:hAnsi="Times New Roman"/>
                <w:sz w:val="24"/>
                <w:szCs w:val="24"/>
              </w:rPr>
              <w:t xml:space="preserve"> апреля 2022 г.</w:t>
            </w:r>
          </w:p>
        </w:tc>
        <w:tc>
          <w:tcPr>
            <w:tcW w:w="1134" w:type="dxa"/>
          </w:tcPr>
          <w:p w14:paraId="2129A2F2" w14:textId="77777777" w:rsidR="00274870" w:rsidRPr="00274870" w:rsidRDefault="00274870" w:rsidP="00274870">
            <w:pPr>
              <w:spacing w:after="0" w:line="240" w:lineRule="auto"/>
              <w:ind w:right="34"/>
              <w:jc w:val="right"/>
              <w:rPr>
                <w:rFonts w:ascii="Times New Roman" w:hAnsi="Times New Roman"/>
                <w:sz w:val="24"/>
                <w:szCs w:val="24"/>
              </w:rPr>
            </w:pPr>
            <w:r w:rsidRPr="00274870">
              <w:rPr>
                <w:rFonts w:ascii="Times New Roman" w:hAnsi="Times New Roman"/>
                <w:sz w:val="24"/>
                <w:szCs w:val="24"/>
              </w:rPr>
              <w:t>№</w:t>
            </w:r>
          </w:p>
        </w:tc>
        <w:tc>
          <w:tcPr>
            <w:tcW w:w="1275" w:type="dxa"/>
          </w:tcPr>
          <w:p w14:paraId="555CE3D2" w14:textId="12492886" w:rsidR="00274870" w:rsidRPr="00274870" w:rsidRDefault="00BA4373" w:rsidP="00274870">
            <w:pPr>
              <w:spacing w:after="0" w:line="240" w:lineRule="auto"/>
              <w:ind w:left="-108"/>
              <w:rPr>
                <w:rFonts w:ascii="Times New Roman" w:hAnsi="Times New Roman"/>
                <w:sz w:val="24"/>
                <w:szCs w:val="24"/>
              </w:rPr>
            </w:pPr>
            <w:r>
              <w:rPr>
                <w:rFonts w:ascii="Times New Roman" w:hAnsi="Times New Roman"/>
                <w:sz w:val="24"/>
                <w:szCs w:val="24"/>
              </w:rPr>
              <w:t>250</w:t>
            </w:r>
          </w:p>
        </w:tc>
        <w:tc>
          <w:tcPr>
            <w:tcW w:w="3402" w:type="dxa"/>
          </w:tcPr>
          <w:p w14:paraId="679CDB2F" w14:textId="77777777" w:rsidR="00274870" w:rsidRPr="00274870" w:rsidRDefault="00274870" w:rsidP="00274870">
            <w:pPr>
              <w:spacing w:after="0" w:line="240" w:lineRule="auto"/>
              <w:jc w:val="right"/>
              <w:rPr>
                <w:rFonts w:ascii="Times New Roman" w:hAnsi="Times New Roman"/>
                <w:sz w:val="24"/>
                <w:szCs w:val="24"/>
              </w:rPr>
            </w:pPr>
            <w:r w:rsidRPr="00274870">
              <w:rPr>
                <w:rFonts w:ascii="Times New Roman" w:hAnsi="Times New Roman"/>
                <w:sz w:val="24"/>
                <w:szCs w:val="24"/>
              </w:rPr>
              <w:t>пгт. Провидения</w:t>
            </w:r>
          </w:p>
        </w:tc>
      </w:tr>
    </w:tbl>
    <w:p w14:paraId="7554846E" w14:textId="77777777" w:rsidR="00274870" w:rsidRPr="00274870" w:rsidRDefault="00274870" w:rsidP="00274870">
      <w:pPr>
        <w:spacing w:after="0" w:line="240" w:lineRule="auto"/>
        <w:rPr>
          <w:rFonts w:ascii="Times New Roman" w:hAnsi="Times New Roman"/>
          <w:sz w:val="28"/>
          <w:szCs w:val="28"/>
        </w:rPr>
      </w:pPr>
    </w:p>
    <w:tbl>
      <w:tblPr>
        <w:tblW w:w="0" w:type="auto"/>
        <w:tblLook w:val="01E0" w:firstRow="1" w:lastRow="1" w:firstColumn="1" w:lastColumn="1" w:noHBand="0" w:noVBand="0"/>
      </w:tblPr>
      <w:tblGrid>
        <w:gridCol w:w="4786"/>
      </w:tblGrid>
      <w:tr w:rsidR="00274870" w:rsidRPr="00274870" w14:paraId="564B89A4" w14:textId="77777777" w:rsidTr="00C803FF">
        <w:tc>
          <w:tcPr>
            <w:tcW w:w="4786" w:type="dxa"/>
          </w:tcPr>
          <w:p w14:paraId="4669721C" w14:textId="5DE67440" w:rsidR="00274870" w:rsidRPr="00274870" w:rsidRDefault="00274870" w:rsidP="009D27D6">
            <w:pPr>
              <w:tabs>
                <w:tab w:val="left" w:pos="4145"/>
                <w:tab w:val="left" w:pos="6379"/>
                <w:tab w:val="left" w:pos="9639"/>
              </w:tabs>
              <w:spacing w:after="0" w:line="240" w:lineRule="auto"/>
              <w:ind w:right="34"/>
              <w:jc w:val="both"/>
              <w:rPr>
                <w:rFonts w:ascii="Times New Roman" w:hAnsi="Times New Roman"/>
                <w:sz w:val="28"/>
                <w:szCs w:val="28"/>
              </w:rPr>
            </w:pPr>
            <w:r w:rsidRPr="00274870">
              <w:rPr>
                <w:rFonts w:ascii="Times New Roman" w:hAnsi="Times New Roman"/>
                <w:bCs/>
                <w:sz w:val="28"/>
                <w:szCs w:val="28"/>
              </w:rPr>
              <w:t xml:space="preserve">Об утверждении </w:t>
            </w:r>
            <w:r w:rsidRPr="00274870">
              <w:rPr>
                <w:rFonts w:ascii="Times New Roman" w:hAnsi="Times New Roman"/>
                <w:sz w:val="28"/>
                <w:szCs w:val="28"/>
              </w:rPr>
              <w:t>Административного регламента по предоставлению муниципальной услуги «</w:t>
            </w:r>
            <w:r w:rsidR="009D27D6">
              <w:rPr>
                <w:rFonts w:ascii="Times New Roman" w:hAnsi="Times New Roman"/>
                <w:sz w:val="28"/>
                <w:szCs w:val="28"/>
              </w:rPr>
              <w:t>П</w:t>
            </w:r>
            <w:r w:rsidR="009D27D6" w:rsidRPr="009D27D6">
              <w:rPr>
                <w:rFonts w:ascii="Times New Roman" w:hAnsi="Times New Roman"/>
                <w:sz w:val="28"/>
                <w:szCs w:val="28"/>
              </w:rPr>
              <w:t>редоставлени</w:t>
            </w:r>
            <w:r w:rsidR="009D27D6">
              <w:rPr>
                <w:rFonts w:ascii="Times New Roman" w:hAnsi="Times New Roman"/>
                <w:sz w:val="28"/>
                <w:szCs w:val="28"/>
              </w:rPr>
              <w:t>е</w:t>
            </w:r>
            <w:r w:rsidR="009D27D6" w:rsidRPr="009D27D6">
              <w:rPr>
                <w:rFonts w:ascii="Times New Roman" w:hAnsi="Times New Roman"/>
                <w:sz w:val="28"/>
                <w:szCs w:val="28"/>
              </w:rPr>
              <w:t xml:space="preserve"> разрешения на отклонение от предельных параметров</w:t>
            </w:r>
            <w:r w:rsidR="009D27D6">
              <w:rPr>
                <w:rFonts w:ascii="Times New Roman" w:hAnsi="Times New Roman"/>
                <w:sz w:val="28"/>
                <w:szCs w:val="28"/>
              </w:rPr>
              <w:t xml:space="preserve"> </w:t>
            </w:r>
            <w:r w:rsidR="009D27D6" w:rsidRPr="009D27D6">
              <w:rPr>
                <w:rFonts w:ascii="Times New Roman" w:hAnsi="Times New Roman"/>
                <w:sz w:val="28"/>
                <w:szCs w:val="28"/>
              </w:rPr>
              <w:t>разрешенного строительства, реконструкции объекта капитального</w:t>
            </w:r>
            <w:r w:rsidR="009D27D6">
              <w:rPr>
                <w:rFonts w:ascii="Times New Roman" w:hAnsi="Times New Roman"/>
                <w:sz w:val="28"/>
                <w:szCs w:val="28"/>
              </w:rPr>
              <w:t xml:space="preserve"> </w:t>
            </w:r>
            <w:r w:rsidR="009D27D6" w:rsidRPr="009D27D6">
              <w:rPr>
                <w:rFonts w:ascii="Times New Roman" w:hAnsi="Times New Roman"/>
                <w:sz w:val="28"/>
                <w:szCs w:val="28"/>
              </w:rPr>
              <w:t>строительства</w:t>
            </w:r>
            <w:r w:rsidRPr="00274870">
              <w:rPr>
                <w:rFonts w:ascii="Times New Roman" w:hAnsi="Times New Roman"/>
                <w:sz w:val="28"/>
                <w:szCs w:val="28"/>
              </w:rPr>
              <w:t>»</w:t>
            </w:r>
          </w:p>
        </w:tc>
      </w:tr>
    </w:tbl>
    <w:p w14:paraId="2AEC40E1" w14:textId="77777777" w:rsidR="00274870" w:rsidRPr="00274870" w:rsidRDefault="00274870" w:rsidP="00274870">
      <w:pPr>
        <w:tabs>
          <w:tab w:val="left" w:pos="9639"/>
        </w:tabs>
        <w:spacing w:after="0" w:line="240" w:lineRule="auto"/>
        <w:ind w:right="-1" w:firstLine="851"/>
        <w:jc w:val="both"/>
        <w:rPr>
          <w:rFonts w:ascii="Times New Roman" w:hAnsi="Times New Roman"/>
          <w:sz w:val="28"/>
          <w:szCs w:val="28"/>
        </w:rPr>
      </w:pPr>
    </w:p>
    <w:p w14:paraId="4481CB95" w14:textId="77777777" w:rsidR="00274870" w:rsidRPr="00274870" w:rsidRDefault="00274870" w:rsidP="00274870">
      <w:pPr>
        <w:widowControl w:val="0"/>
        <w:suppressAutoHyphens/>
        <w:spacing w:after="0" w:line="240" w:lineRule="auto"/>
        <w:ind w:firstLine="709"/>
        <w:jc w:val="both"/>
        <w:rPr>
          <w:rFonts w:ascii="Times New Roman" w:hAnsi="Times New Roman"/>
          <w:sz w:val="28"/>
          <w:szCs w:val="28"/>
        </w:rPr>
      </w:pPr>
      <w:r w:rsidRPr="00274870">
        <w:rPr>
          <w:rFonts w:ascii="Times New Roman" w:hAnsi="Times New Roman" w:cs="Arial"/>
          <w:sz w:val="28"/>
          <w:szCs w:val="28"/>
        </w:rPr>
        <w:t>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исполнения муниципальных функций в соответствии с Федеральным законом от 06.10.2003г. № 131-ФЗ «</w:t>
      </w:r>
      <w:r w:rsidRPr="00274870">
        <w:rPr>
          <w:rFonts w:ascii="Times New Roman" w:hAnsi="Times New Roman" w:cs="Arial"/>
          <w:color w:val="000000"/>
          <w:sz w:val="28"/>
          <w:szCs w:val="28"/>
        </w:rPr>
        <w:t>Об общих принципах организации местного самоуправления в Российской Федерации</w:t>
      </w:r>
      <w:r w:rsidRPr="00274870">
        <w:rPr>
          <w:rFonts w:ascii="Times New Roman" w:hAnsi="Times New Roman" w:cs="Arial"/>
          <w:sz w:val="28"/>
          <w:szCs w:val="28"/>
        </w:rPr>
        <w:t>», постановлением Администрации Провиденского городского округа 20.01.2017 г. №11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Уставом Провиденского городского округа, Администрация Провиденского городского округа</w:t>
      </w:r>
    </w:p>
    <w:p w14:paraId="426BF6C9" w14:textId="77777777" w:rsidR="00274870" w:rsidRPr="00274870" w:rsidRDefault="00274870" w:rsidP="00274870">
      <w:pPr>
        <w:spacing w:after="0" w:line="240" w:lineRule="auto"/>
        <w:jc w:val="both"/>
        <w:rPr>
          <w:rFonts w:ascii="Times New Roman" w:hAnsi="Times New Roman"/>
          <w:b/>
          <w:bCs/>
          <w:sz w:val="28"/>
          <w:szCs w:val="28"/>
        </w:rPr>
      </w:pPr>
    </w:p>
    <w:p w14:paraId="42E746D3" w14:textId="77777777" w:rsidR="00274870" w:rsidRPr="00274870" w:rsidRDefault="00274870" w:rsidP="00274870">
      <w:pPr>
        <w:spacing w:after="0" w:line="240" w:lineRule="auto"/>
        <w:jc w:val="both"/>
        <w:rPr>
          <w:rFonts w:ascii="Times New Roman" w:hAnsi="Times New Roman"/>
          <w:b/>
          <w:bCs/>
          <w:sz w:val="28"/>
          <w:szCs w:val="28"/>
        </w:rPr>
      </w:pPr>
      <w:r w:rsidRPr="00274870">
        <w:rPr>
          <w:rFonts w:ascii="Times New Roman" w:hAnsi="Times New Roman"/>
          <w:b/>
          <w:bCs/>
          <w:sz w:val="28"/>
          <w:szCs w:val="28"/>
        </w:rPr>
        <w:t>ПОСТАНОВЛЯЕТ:</w:t>
      </w:r>
    </w:p>
    <w:p w14:paraId="3D94E345" w14:textId="77777777" w:rsidR="00274870" w:rsidRPr="00274870" w:rsidRDefault="00274870" w:rsidP="00274870">
      <w:pPr>
        <w:spacing w:after="0" w:line="240" w:lineRule="auto"/>
        <w:jc w:val="both"/>
        <w:rPr>
          <w:rFonts w:ascii="Times New Roman" w:hAnsi="Times New Roman"/>
          <w:b/>
          <w:bCs/>
          <w:sz w:val="28"/>
          <w:szCs w:val="28"/>
        </w:rPr>
      </w:pPr>
    </w:p>
    <w:p w14:paraId="13DFA702" w14:textId="02899CDF" w:rsidR="00274870" w:rsidRPr="00274870" w:rsidRDefault="00274870" w:rsidP="003514D3">
      <w:pPr>
        <w:numPr>
          <w:ilvl w:val="0"/>
          <w:numId w:val="2"/>
        </w:numPr>
        <w:spacing w:after="0" w:line="240" w:lineRule="auto"/>
        <w:ind w:left="0" w:firstLine="567"/>
        <w:jc w:val="both"/>
        <w:rPr>
          <w:rFonts w:ascii="Times New Roman" w:hAnsi="Times New Roman"/>
          <w:sz w:val="28"/>
          <w:szCs w:val="28"/>
        </w:rPr>
      </w:pPr>
      <w:bookmarkStart w:id="1" w:name="sub_100"/>
      <w:r w:rsidRPr="00274870">
        <w:rPr>
          <w:rFonts w:ascii="Times New Roman" w:hAnsi="Times New Roman"/>
          <w:sz w:val="28"/>
          <w:szCs w:val="28"/>
        </w:rPr>
        <w:t>Утвердить прилагаемый Административный регламент</w:t>
      </w:r>
      <w:r w:rsidRPr="00274870">
        <w:rPr>
          <w:rFonts w:ascii="Times New Roman" w:hAnsi="Times New Roman"/>
          <w:b/>
          <w:sz w:val="28"/>
          <w:szCs w:val="28"/>
        </w:rPr>
        <w:t xml:space="preserve"> </w:t>
      </w:r>
      <w:r w:rsidRPr="00274870">
        <w:rPr>
          <w:rFonts w:ascii="Times New Roman" w:hAnsi="Times New Roman"/>
          <w:sz w:val="28"/>
          <w:szCs w:val="28"/>
        </w:rPr>
        <w:t>по предоставлению муниципальной услуги «</w:t>
      </w:r>
      <w:r w:rsidR="009D27D6">
        <w:rPr>
          <w:rFonts w:ascii="Times New Roman" w:hAnsi="Times New Roman"/>
          <w:sz w:val="28"/>
          <w:szCs w:val="28"/>
        </w:rPr>
        <w:t>П</w:t>
      </w:r>
      <w:r w:rsidR="009D27D6" w:rsidRPr="009D27D6">
        <w:rPr>
          <w:rFonts w:ascii="Times New Roman" w:hAnsi="Times New Roman"/>
          <w:sz w:val="28"/>
          <w:szCs w:val="28"/>
        </w:rPr>
        <w:t>редоставлени</w:t>
      </w:r>
      <w:r w:rsidR="009D27D6">
        <w:rPr>
          <w:rFonts w:ascii="Times New Roman" w:hAnsi="Times New Roman"/>
          <w:sz w:val="28"/>
          <w:szCs w:val="28"/>
        </w:rPr>
        <w:t>е</w:t>
      </w:r>
      <w:r w:rsidR="009D27D6" w:rsidRPr="009D27D6">
        <w:rPr>
          <w:rFonts w:ascii="Times New Roman" w:hAnsi="Times New Roman"/>
          <w:sz w:val="28"/>
          <w:szCs w:val="28"/>
        </w:rPr>
        <w:t xml:space="preserve"> разрешения на отклонение от предельных параметров</w:t>
      </w:r>
      <w:r w:rsidR="009D27D6">
        <w:rPr>
          <w:rFonts w:ascii="Times New Roman" w:hAnsi="Times New Roman"/>
          <w:sz w:val="28"/>
          <w:szCs w:val="28"/>
        </w:rPr>
        <w:t xml:space="preserve"> </w:t>
      </w:r>
      <w:r w:rsidR="009D27D6" w:rsidRPr="009D27D6">
        <w:rPr>
          <w:rFonts w:ascii="Times New Roman" w:hAnsi="Times New Roman"/>
          <w:sz w:val="28"/>
          <w:szCs w:val="28"/>
        </w:rPr>
        <w:t>разрешенного строительства, реконструкции объекта капитального</w:t>
      </w:r>
      <w:r w:rsidR="009D27D6">
        <w:rPr>
          <w:rFonts w:ascii="Times New Roman" w:hAnsi="Times New Roman"/>
          <w:sz w:val="28"/>
          <w:szCs w:val="28"/>
        </w:rPr>
        <w:t xml:space="preserve"> </w:t>
      </w:r>
      <w:r w:rsidR="009D27D6" w:rsidRPr="009D27D6">
        <w:rPr>
          <w:rFonts w:ascii="Times New Roman" w:hAnsi="Times New Roman"/>
          <w:sz w:val="28"/>
          <w:szCs w:val="28"/>
        </w:rPr>
        <w:t>строительства</w:t>
      </w:r>
      <w:r w:rsidRPr="00274870">
        <w:rPr>
          <w:rFonts w:ascii="Times New Roman" w:hAnsi="Times New Roman"/>
          <w:sz w:val="28"/>
          <w:szCs w:val="28"/>
        </w:rPr>
        <w:t>».</w:t>
      </w:r>
    </w:p>
    <w:p w14:paraId="4EBEDCE0" w14:textId="669FB955" w:rsidR="009D27D6" w:rsidRDefault="009D27D6" w:rsidP="009D27D6">
      <w:pPr>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00274870" w:rsidRPr="00274870">
        <w:rPr>
          <w:rFonts w:ascii="Times New Roman" w:hAnsi="Times New Roman"/>
          <w:sz w:val="28"/>
          <w:szCs w:val="28"/>
        </w:rPr>
        <w:t>Считать утратившим</w:t>
      </w:r>
      <w:r>
        <w:rPr>
          <w:rFonts w:ascii="Times New Roman" w:hAnsi="Times New Roman"/>
          <w:sz w:val="28"/>
          <w:szCs w:val="28"/>
        </w:rPr>
        <w:t>и</w:t>
      </w:r>
      <w:r w:rsidR="00274870" w:rsidRPr="00274870">
        <w:rPr>
          <w:rFonts w:ascii="Times New Roman" w:hAnsi="Times New Roman"/>
          <w:sz w:val="28"/>
          <w:szCs w:val="28"/>
        </w:rPr>
        <w:t xml:space="preserve"> силу</w:t>
      </w:r>
      <w:r>
        <w:rPr>
          <w:rFonts w:ascii="Times New Roman" w:hAnsi="Times New Roman"/>
          <w:sz w:val="28"/>
          <w:szCs w:val="28"/>
        </w:rPr>
        <w:t>:</w:t>
      </w:r>
    </w:p>
    <w:p w14:paraId="0616C282" w14:textId="084EC481" w:rsidR="00274870" w:rsidRDefault="009D27D6" w:rsidP="009D27D6">
      <w:pPr>
        <w:spacing w:after="0" w:line="240" w:lineRule="auto"/>
        <w:ind w:firstLine="567"/>
        <w:jc w:val="both"/>
        <w:rPr>
          <w:rFonts w:ascii="Times New Roman" w:hAnsi="Times New Roman"/>
          <w:sz w:val="28"/>
          <w:szCs w:val="28"/>
        </w:rPr>
      </w:pPr>
      <w:r>
        <w:rPr>
          <w:rFonts w:ascii="Times New Roman" w:hAnsi="Times New Roman"/>
          <w:sz w:val="28"/>
          <w:szCs w:val="28"/>
        </w:rPr>
        <w:t>2.1.</w:t>
      </w:r>
      <w:r w:rsidR="00274870" w:rsidRPr="00274870">
        <w:rPr>
          <w:rFonts w:ascii="Times New Roman" w:hAnsi="Times New Roman"/>
          <w:sz w:val="28"/>
          <w:szCs w:val="28"/>
        </w:rPr>
        <w:t xml:space="preserve"> Постановление Главы администрации Провиденского </w:t>
      </w:r>
      <w:r w:rsidR="00E761DA">
        <w:rPr>
          <w:rFonts w:ascii="Times New Roman" w:hAnsi="Times New Roman"/>
          <w:sz w:val="28"/>
          <w:szCs w:val="28"/>
        </w:rPr>
        <w:t xml:space="preserve">городского округа </w:t>
      </w:r>
      <w:r w:rsidR="00274870" w:rsidRPr="00274870">
        <w:rPr>
          <w:rFonts w:ascii="Times New Roman" w:hAnsi="Times New Roman"/>
          <w:sz w:val="28"/>
          <w:szCs w:val="28"/>
        </w:rPr>
        <w:t xml:space="preserve">от </w:t>
      </w:r>
      <w:r>
        <w:rPr>
          <w:rFonts w:ascii="Times New Roman" w:hAnsi="Times New Roman"/>
          <w:sz w:val="28"/>
          <w:szCs w:val="28"/>
        </w:rPr>
        <w:t>03 апреля 2018</w:t>
      </w:r>
      <w:r w:rsidR="00274870" w:rsidRPr="00274870">
        <w:rPr>
          <w:rFonts w:ascii="Times New Roman" w:hAnsi="Times New Roman"/>
          <w:sz w:val="28"/>
          <w:szCs w:val="28"/>
        </w:rPr>
        <w:t xml:space="preserve"> г. № </w:t>
      </w:r>
      <w:r>
        <w:rPr>
          <w:rFonts w:ascii="Times New Roman" w:hAnsi="Times New Roman"/>
          <w:sz w:val="28"/>
          <w:szCs w:val="28"/>
        </w:rPr>
        <w:t>101</w:t>
      </w:r>
      <w:r w:rsidR="00274870" w:rsidRPr="00274870">
        <w:rPr>
          <w:rFonts w:ascii="Times New Roman" w:hAnsi="Times New Roman"/>
          <w:sz w:val="28"/>
          <w:szCs w:val="28"/>
        </w:rPr>
        <w:t xml:space="preserve"> </w:t>
      </w:r>
      <w:r>
        <w:rPr>
          <w:rFonts w:ascii="Times New Roman" w:hAnsi="Times New Roman"/>
          <w:sz w:val="28"/>
          <w:szCs w:val="28"/>
        </w:rPr>
        <w:t>«</w:t>
      </w:r>
      <w:r w:rsidRPr="009D27D6">
        <w:rPr>
          <w:rFonts w:ascii="Times New Roman" w:hAnsi="Times New Roman"/>
          <w:bCs/>
          <w:sz w:val="28"/>
          <w:szCs w:val="28"/>
        </w:rPr>
        <w:t xml:space="preserve">Об утверждении </w:t>
      </w:r>
      <w:r w:rsidRPr="009D27D6">
        <w:rPr>
          <w:rFonts w:ascii="Times New Roman" w:hAnsi="Times New Roman"/>
          <w:sz w:val="28"/>
          <w:szCs w:val="28"/>
        </w:rPr>
        <w:t xml:space="preserve">Административного регламента по предоставлению муниципальной услуги </w:t>
      </w:r>
      <w:r w:rsidRPr="009D27D6">
        <w:rPr>
          <w:rFonts w:ascii="Times New Roman" w:eastAsia="Arial" w:hAnsi="Times New Roman"/>
          <w:bCs/>
          <w:sz w:val="28"/>
          <w:szCs w:val="28"/>
        </w:rPr>
        <w:t xml:space="preserve">«Предоставление разрешения на </w:t>
      </w:r>
      <w:r w:rsidRPr="009D27D6">
        <w:rPr>
          <w:rFonts w:ascii="Times New Roman" w:eastAsia="Arial" w:hAnsi="Times New Roman"/>
          <w:bCs/>
          <w:sz w:val="28"/>
          <w:szCs w:val="28"/>
        </w:rPr>
        <w:lastRenderedPageBreak/>
        <w:t>отклонение от предельных параметров разрешенного строительства, реконструкции объектов капитального строительства»</w:t>
      </w:r>
      <w:r>
        <w:rPr>
          <w:rFonts w:ascii="Times New Roman" w:eastAsia="Arial" w:hAnsi="Times New Roman"/>
          <w:bCs/>
          <w:sz w:val="28"/>
          <w:szCs w:val="28"/>
        </w:rPr>
        <w:t>»</w:t>
      </w:r>
      <w:r w:rsidR="00274870" w:rsidRPr="00274870">
        <w:rPr>
          <w:rFonts w:ascii="Times New Roman" w:hAnsi="Times New Roman"/>
          <w:sz w:val="28"/>
          <w:szCs w:val="28"/>
        </w:rPr>
        <w:t>;</w:t>
      </w:r>
    </w:p>
    <w:p w14:paraId="3238B981" w14:textId="180C4FF2" w:rsidR="009D27D6" w:rsidRPr="00274870" w:rsidRDefault="009D27D6" w:rsidP="009D27D6">
      <w:pPr>
        <w:spacing w:after="0" w:line="240" w:lineRule="auto"/>
        <w:ind w:firstLine="567"/>
        <w:jc w:val="both"/>
        <w:rPr>
          <w:rFonts w:ascii="Times New Roman" w:hAnsi="Times New Roman"/>
          <w:sz w:val="28"/>
          <w:szCs w:val="28"/>
        </w:rPr>
      </w:pPr>
      <w:r>
        <w:rPr>
          <w:rFonts w:ascii="Times New Roman" w:hAnsi="Times New Roman"/>
          <w:sz w:val="28"/>
          <w:szCs w:val="28"/>
        </w:rPr>
        <w:t>2.2.</w:t>
      </w:r>
      <w:r w:rsidRPr="009D27D6">
        <w:rPr>
          <w:rFonts w:ascii="Times New Roman" w:hAnsi="Times New Roman"/>
          <w:sz w:val="28"/>
          <w:szCs w:val="28"/>
        </w:rPr>
        <w:t xml:space="preserve"> </w:t>
      </w:r>
      <w:r w:rsidRPr="00274870">
        <w:rPr>
          <w:rFonts w:ascii="Times New Roman" w:hAnsi="Times New Roman"/>
          <w:sz w:val="28"/>
          <w:szCs w:val="28"/>
        </w:rPr>
        <w:t xml:space="preserve">Постановление Главы администрации Провиденского </w:t>
      </w:r>
      <w:r>
        <w:rPr>
          <w:rFonts w:ascii="Times New Roman" w:hAnsi="Times New Roman"/>
          <w:sz w:val="28"/>
          <w:szCs w:val="28"/>
        </w:rPr>
        <w:t xml:space="preserve">городского округа </w:t>
      </w:r>
      <w:r w:rsidRPr="00274870">
        <w:rPr>
          <w:rFonts w:ascii="Times New Roman" w:hAnsi="Times New Roman"/>
          <w:sz w:val="28"/>
          <w:szCs w:val="28"/>
        </w:rPr>
        <w:t xml:space="preserve">от </w:t>
      </w:r>
      <w:r>
        <w:rPr>
          <w:rFonts w:ascii="Times New Roman" w:hAnsi="Times New Roman"/>
          <w:sz w:val="28"/>
          <w:szCs w:val="28"/>
        </w:rPr>
        <w:t>04 июня 2018</w:t>
      </w:r>
      <w:r w:rsidRPr="00274870">
        <w:rPr>
          <w:rFonts w:ascii="Times New Roman" w:hAnsi="Times New Roman"/>
          <w:sz w:val="28"/>
          <w:szCs w:val="28"/>
        </w:rPr>
        <w:t xml:space="preserve"> г. № </w:t>
      </w:r>
      <w:r>
        <w:rPr>
          <w:rFonts w:ascii="Times New Roman" w:hAnsi="Times New Roman"/>
          <w:sz w:val="28"/>
          <w:szCs w:val="28"/>
        </w:rPr>
        <w:t>172 «</w:t>
      </w:r>
      <w:r w:rsidRPr="009D27D6">
        <w:rPr>
          <w:rFonts w:ascii="Times New Roman" w:hAnsi="Times New Roman"/>
          <w:sz w:val="28"/>
          <w:szCs w:val="28"/>
        </w:rPr>
        <w:t>О внесении изменений в постановление Администрации Провиденского городского округа от 03 апреля 2018 №101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 xml:space="preserve">». </w:t>
      </w:r>
    </w:p>
    <w:bookmarkEnd w:id="1"/>
    <w:p w14:paraId="3230B358" w14:textId="21591678" w:rsidR="00274870" w:rsidRPr="00274870" w:rsidRDefault="009D27D6" w:rsidP="009D27D6">
      <w:pPr>
        <w:spacing w:after="0" w:line="240" w:lineRule="auto"/>
        <w:ind w:firstLine="567"/>
        <w:jc w:val="both"/>
        <w:rPr>
          <w:rFonts w:ascii="Times New Roman" w:hAnsi="Times New Roman"/>
          <w:sz w:val="28"/>
          <w:szCs w:val="28"/>
        </w:rPr>
      </w:pPr>
      <w:r>
        <w:rPr>
          <w:rFonts w:ascii="Times New Roman" w:hAnsi="Times New Roman"/>
          <w:sz w:val="28"/>
          <w:szCs w:val="28"/>
        </w:rPr>
        <w:t>3.</w:t>
      </w:r>
      <w:r w:rsidR="00274870" w:rsidRPr="00274870">
        <w:rPr>
          <w:rFonts w:ascii="Times New Roman" w:hAnsi="Times New Roman"/>
          <w:sz w:val="28"/>
          <w:szCs w:val="28"/>
        </w:rPr>
        <w:t xml:space="preserve">Обнародовать настоящее постановление на официальном сайте администрации Провиденского городского округа - </w:t>
      </w:r>
      <w:hyperlink r:id="rId9" w:history="1">
        <w:r w:rsidR="00274870" w:rsidRPr="00274870">
          <w:rPr>
            <w:rFonts w:ascii="Times New Roman" w:hAnsi="Times New Roman"/>
            <w:color w:val="0000FF"/>
            <w:sz w:val="28"/>
            <w:szCs w:val="28"/>
            <w:u w:val="single"/>
            <w:lang w:val="en-US"/>
          </w:rPr>
          <w:t>www</w:t>
        </w:r>
        <w:r w:rsidR="00274870" w:rsidRPr="00274870">
          <w:rPr>
            <w:rFonts w:ascii="Times New Roman" w:hAnsi="Times New Roman"/>
            <w:color w:val="0000FF"/>
            <w:sz w:val="28"/>
            <w:szCs w:val="28"/>
            <w:u w:val="single"/>
          </w:rPr>
          <w:t>.</w:t>
        </w:r>
        <w:r w:rsidR="00274870" w:rsidRPr="00274870">
          <w:rPr>
            <w:rFonts w:ascii="Times New Roman" w:hAnsi="Times New Roman"/>
            <w:color w:val="0000FF"/>
            <w:sz w:val="28"/>
            <w:szCs w:val="28"/>
            <w:u w:val="single"/>
            <w:lang w:val="en-US"/>
          </w:rPr>
          <w:t>provadm</w:t>
        </w:r>
        <w:r w:rsidR="00274870" w:rsidRPr="00274870">
          <w:rPr>
            <w:rFonts w:ascii="Times New Roman" w:hAnsi="Times New Roman"/>
            <w:color w:val="0000FF"/>
            <w:sz w:val="28"/>
            <w:szCs w:val="28"/>
            <w:u w:val="single"/>
          </w:rPr>
          <w:t>.</w:t>
        </w:r>
        <w:r w:rsidR="00274870" w:rsidRPr="00274870">
          <w:rPr>
            <w:rFonts w:ascii="Times New Roman" w:hAnsi="Times New Roman"/>
            <w:color w:val="0000FF"/>
            <w:sz w:val="28"/>
            <w:szCs w:val="28"/>
            <w:u w:val="single"/>
            <w:lang w:val="en-US"/>
          </w:rPr>
          <w:t>ru</w:t>
        </w:r>
      </w:hyperlink>
      <w:r w:rsidR="00274870" w:rsidRPr="00274870">
        <w:rPr>
          <w:rFonts w:ascii="Times New Roman" w:hAnsi="Times New Roman"/>
          <w:sz w:val="28"/>
          <w:szCs w:val="28"/>
        </w:rPr>
        <w:t>.</w:t>
      </w:r>
    </w:p>
    <w:p w14:paraId="115D00B4" w14:textId="62DDAC02" w:rsidR="00274870" w:rsidRPr="00274870" w:rsidRDefault="009D27D6" w:rsidP="009D27D6">
      <w:pPr>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00274870" w:rsidRPr="00274870">
        <w:rPr>
          <w:rFonts w:ascii="Times New Roman" w:hAnsi="Times New Roman"/>
          <w:sz w:val="28"/>
          <w:szCs w:val="28"/>
        </w:rPr>
        <w:t>Настоящее постановление вступает в силу с</w:t>
      </w:r>
      <w:r>
        <w:rPr>
          <w:rFonts w:ascii="Times New Roman" w:hAnsi="Times New Roman"/>
          <w:sz w:val="28"/>
          <w:szCs w:val="28"/>
        </w:rPr>
        <w:t>о</w:t>
      </w:r>
      <w:r w:rsidR="00274870" w:rsidRPr="00274870">
        <w:rPr>
          <w:rFonts w:ascii="Times New Roman" w:hAnsi="Times New Roman"/>
          <w:sz w:val="28"/>
          <w:szCs w:val="28"/>
        </w:rPr>
        <w:t xml:space="preserve"> </w:t>
      </w:r>
      <w:r>
        <w:rPr>
          <w:rFonts w:ascii="Times New Roman" w:hAnsi="Times New Roman"/>
          <w:sz w:val="28"/>
          <w:szCs w:val="28"/>
        </w:rPr>
        <w:t>дня</w:t>
      </w:r>
      <w:r w:rsidR="00274870" w:rsidRPr="00274870">
        <w:rPr>
          <w:rFonts w:ascii="Times New Roman" w:hAnsi="Times New Roman"/>
          <w:sz w:val="28"/>
          <w:szCs w:val="28"/>
        </w:rPr>
        <w:t xml:space="preserve"> обнародования.</w:t>
      </w:r>
    </w:p>
    <w:p w14:paraId="37F0A2AD" w14:textId="02A037CB" w:rsidR="00274870" w:rsidRPr="00274870" w:rsidRDefault="009D27D6" w:rsidP="009D27D6">
      <w:pPr>
        <w:spacing w:after="0" w:line="240" w:lineRule="auto"/>
        <w:ind w:firstLine="567"/>
        <w:jc w:val="both"/>
        <w:rPr>
          <w:rFonts w:ascii="Times New Roman" w:hAnsi="Times New Roman"/>
          <w:sz w:val="26"/>
          <w:szCs w:val="28"/>
        </w:rPr>
      </w:pPr>
      <w:r>
        <w:rPr>
          <w:rFonts w:ascii="Times New Roman" w:hAnsi="Times New Roman"/>
          <w:sz w:val="28"/>
          <w:szCs w:val="20"/>
        </w:rPr>
        <w:t xml:space="preserve">5. </w:t>
      </w:r>
      <w:r w:rsidR="00274870" w:rsidRPr="00274870">
        <w:rPr>
          <w:rFonts w:ascii="Times New Roman" w:hAnsi="Times New Roman"/>
          <w:sz w:val="28"/>
          <w:szCs w:val="20"/>
        </w:rPr>
        <w:t>Контроль за исполнением настоящего постановления возложить на Управление промышленной политики Провиденского городского округа (Парамонов В. В.).</w:t>
      </w:r>
    </w:p>
    <w:p w14:paraId="175D705D" w14:textId="77777777" w:rsidR="00274870" w:rsidRPr="00274870" w:rsidRDefault="00274870" w:rsidP="00274870">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4667"/>
      </w:tblGrid>
      <w:tr w:rsidR="00274870" w:rsidRPr="00274870" w14:paraId="03183513" w14:textId="77777777" w:rsidTr="00C803FF">
        <w:trPr>
          <w:trHeight w:val="90"/>
        </w:trPr>
        <w:tc>
          <w:tcPr>
            <w:tcW w:w="4620" w:type="dxa"/>
            <w:tcBorders>
              <w:top w:val="nil"/>
              <w:left w:val="nil"/>
              <w:bottom w:val="nil"/>
              <w:right w:val="nil"/>
            </w:tcBorders>
          </w:tcPr>
          <w:p w14:paraId="76AC57C1" w14:textId="77777777" w:rsidR="00274870" w:rsidRPr="00274870" w:rsidRDefault="00274870" w:rsidP="00274870">
            <w:pPr>
              <w:spacing w:after="0" w:line="240" w:lineRule="auto"/>
              <w:jc w:val="both"/>
              <w:rPr>
                <w:rFonts w:ascii="Times New Roman" w:hAnsi="Times New Roman"/>
                <w:sz w:val="28"/>
                <w:szCs w:val="20"/>
              </w:rPr>
            </w:pPr>
            <w:r w:rsidRPr="00274870">
              <w:rPr>
                <w:rFonts w:ascii="Times New Roman" w:hAnsi="Times New Roman"/>
                <w:sz w:val="28"/>
                <w:szCs w:val="20"/>
              </w:rPr>
              <w:t>Глава администрации</w:t>
            </w:r>
          </w:p>
        </w:tc>
        <w:tc>
          <w:tcPr>
            <w:tcW w:w="4667" w:type="dxa"/>
            <w:tcBorders>
              <w:top w:val="nil"/>
              <w:left w:val="nil"/>
              <w:bottom w:val="nil"/>
              <w:right w:val="nil"/>
            </w:tcBorders>
          </w:tcPr>
          <w:p w14:paraId="4CAF7B40" w14:textId="77777777" w:rsidR="00274870" w:rsidRPr="00274870" w:rsidRDefault="00274870" w:rsidP="00274870">
            <w:pPr>
              <w:spacing w:after="0" w:line="240" w:lineRule="auto"/>
              <w:jc w:val="right"/>
              <w:rPr>
                <w:rFonts w:ascii="Times New Roman" w:hAnsi="Times New Roman"/>
                <w:sz w:val="28"/>
                <w:szCs w:val="20"/>
              </w:rPr>
            </w:pPr>
            <w:r w:rsidRPr="00274870">
              <w:rPr>
                <w:rFonts w:ascii="Times New Roman" w:hAnsi="Times New Roman"/>
                <w:sz w:val="28"/>
                <w:szCs w:val="20"/>
              </w:rPr>
              <w:t>Е.В. Подлесный</w:t>
            </w:r>
          </w:p>
        </w:tc>
      </w:tr>
    </w:tbl>
    <w:p w14:paraId="52B8BFD1" w14:textId="77777777" w:rsidR="00274870" w:rsidRPr="00274870" w:rsidRDefault="00274870" w:rsidP="00274870">
      <w:pPr>
        <w:spacing w:after="0" w:line="240" w:lineRule="auto"/>
        <w:jc w:val="both"/>
        <w:rPr>
          <w:rFonts w:ascii="Times New Roman" w:hAnsi="Times New Roman"/>
          <w:sz w:val="20"/>
          <w:szCs w:val="20"/>
        </w:rPr>
      </w:pPr>
    </w:p>
    <w:p w14:paraId="14A38B53" w14:textId="77777777" w:rsidR="00274870" w:rsidRPr="00274870" w:rsidRDefault="00274870" w:rsidP="00274870">
      <w:pPr>
        <w:spacing w:after="0" w:line="240" w:lineRule="auto"/>
        <w:jc w:val="both"/>
        <w:rPr>
          <w:rFonts w:ascii="Times New Roman" w:hAnsi="Times New Roman"/>
          <w:sz w:val="20"/>
          <w:szCs w:val="20"/>
        </w:rPr>
      </w:pPr>
    </w:p>
    <w:p w14:paraId="6124A3D3" w14:textId="77777777" w:rsidR="00274870" w:rsidRPr="00274870" w:rsidRDefault="00274870" w:rsidP="00274870">
      <w:pPr>
        <w:spacing w:after="0" w:line="240" w:lineRule="auto"/>
        <w:jc w:val="both"/>
        <w:rPr>
          <w:rFonts w:ascii="Times New Roman" w:hAnsi="Times New Roman"/>
          <w:sz w:val="20"/>
          <w:szCs w:val="20"/>
        </w:rPr>
      </w:pPr>
    </w:p>
    <w:p w14:paraId="55ADCA17" w14:textId="77777777" w:rsidR="00274870" w:rsidRPr="00274870" w:rsidRDefault="00274870" w:rsidP="00274870">
      <w:pPr>
        <w:spacing w:after="0" w:line="240" w:lineRule="auto"/>
        <w:jc w:val="both"/>
        <w:rPr>
          <w:rFonts w:ascii="Times New Roman" w:hAnsi="Times New Roman"/>
          <w:sz w:val="20"/>
          <w:szCs w:val="20"/>
        </w:rPr>
      </w:pPr>
    </w:p>
    <w:p w14:paraId="072EB88A" w14:textId="77777777" w:rsidR="00274870" w:rsidRPr="00274870" w:rsidRDefault="00274870" w:rsidP="00274870">
      <w:pPr>
        <w:spacing w:after="0" w:line="240" w:lineRule="auto"/>
        <w:jc w:val="both"/>
        <w:rPr>
          <w:rFonts w:ascii="Times New Roman" w:hAnsi="Times New Roman"/>
          <w:sz w:val="20"/>
          <w:szCs w:val="20"/>
        </w:rPr>
      </w:pPr>
    </w:p>
    <w:p w14:paraId="266A33FE" w14:textId="77777777" w:rsidR="00274870" w:rsidRPr="00274870" w:rsidRDefault="00274870" w:rsidP="00274870">
      <w:pPr>
        <w:spacing w:after="0" w:line="240" w:lineRule="auto"/>
        <w:jc w:val="both"/>
        <w:rPr>
          <w:rFonts w:ascii="Times New Roman" w:hAnsi="Times New Roman"/>
          <w:sz w:val="20"/>
          <w:szCs w:val="20"/>
        </w:rPr>
      </w:pPr>
    </w:p>
    <w:p w14:paraId="5359510B" w14:textId="77777777" w:rsidR="00274870" w:rsidRPr="00274870" w:rsidRDefault="00274870" w:rsidP="00274870">
      <w:pPr>
        <w:spacing w:after="0" w:line="240" w:lineRule="auto"/>
        <w:jc w:val="both"/>
        <w:rPr>
          <w:rFonts w:ascii="Times New Roman" w:hAnsi="Times New Roman"/>
          <w:sz w:val="20"/>
          <w:szCs w:val="20"/>
        </w:rPr>
      </w:pPr>
    </w:p>
    <w:p w14:paraId="2486EE8F" w14:textId="77777777" w:rsidR="00274870" w:rsidRPr="00274870" w:rsidRDefault="00274870" w:rsidP="00274870">
      <w:pPr>
        <w:spacing w:after="0" w:line="240" w:lineRule="auto"/>
        <w:jc w:val="both"/>
        <w:rPr>
          <w:rFonts w:ascii="Times New Roman" w:hAnsi="Times New Roman"/>
          <w:sz w:val="20"/>
          <w:szCs w:val="20"/>
        </w:rPr>
      </w:pPr>
    </w:p>
    <w:p w14:paraId="677ABC70" w14:textId="77777777" w:rsidR="00274870" w:rsidRPr="00274870" w:rsidRDefault="00274870" w:rsidP="00274870">
      <w:pPr>
        <w:spacing w:after="0" w:line="240" w:lineRule="auto"/>
        <w:jc w:val="both"/>
        <w:rPr>
          <w:rFonts w:ascii="Times New Roman" w:hAnsi="Times New Roman"/>
          <w:sz w:val="20"/>
          <w:szCs w:val="20"/>
        </w:rPr>
      </w:pPr>
    </w:p>
    <w:p w14:paraId="6A9C0261" w14:textId="77777777" w:rsidR="00274870" w:rsidRPr="00274870" w:rsidRDefault="00274870" w:rsidP="00274870">
      <w:pPr>
        <w:spacing w:after="0" w:line="240" w:lineRule="auto"/>
        <w:jc w:val="both"/>
        <w:rPr>
          <w:rFonts w:ascii="Times New Roman" w:hAnsi="Times New Roman"/>
          <w:sz w:val="20"/>
          <w:szCs w:val="20"/>
        </w:rPr>
      </w:pPr>
    </w:p>
    <w:p w14:paraId="7E144071" w14:textId="77777777" w:rsidR="00274870" w:rsidRPr="00274870" w:rsidRDefault="00274870" w:rsidP="00274870">
      <w:pPr>
        <w:spacing w:after="0" w:line="240" w:lineRule="auto"/>
        <w:jc w:val="both"/>
        <w:rPr>
          <w:rFonts w:ascii="Times New Roman" w:hAnsi="Times New Roman"/>
          <w:sz w:val="20"/>
          <w:szCs w:val="20"/>
        </w:rPr>
      </w:pPr>
    </w:p>
    <w:p w14:paraId="69F91CE5" w14:textId="77777777" w:rsidR="00274870" w:rsidRPr="00274870" w:rsidRDefault="00274870" w:rsidP="00274870">
      <w:pPr>
        <w:spacing w:after="0" w:line="240" w:lineRule="auto"/>
        <w:jc w:val="both"/>
        <w:rPr>
          <w:rFonts w:ascii="Times New Roman" w:hAnsi="Times New Roman"/>
          <w:sz w:val="20"/>
          <w:szCs w:val="20"/>
        </w:rPr>
      </w:pPr>
    </w:p>
    <w:p w14:paraId="14D6621F" w14:textId="77777777" w:rsidR="00274870" w:rsidRPr="00274870" w:rsidRDefault="00274870" w:rsidP="00274870">
      <w:pPr>
        <w:spacing w:after="0" w:line="240" w:lineRule="auto"/>
        <w:jc w:val="both"/>
        <w:rPr>
          <w:rFonts w:ascii="Times New Roman" w:hAnsi="Times New Roman"/>
          <w:sz w:val="20"/>
          <w:szCs w:val="20"/>
        </w:rPr>
      </w:pPr>
    </w:p>
    <w:p w14:paraId="7F7F0C6F" w14:textId="77777777" w:rsidR="00274870" w:rsidRPr="00274870" w:rsidRDefault="00274870" w:rsidP="00274870">
      <w:pPr>
        <w:spacing w:after="0" w:line="240" w:lineRule="auto"/>
        <w:jc w:val="both"/>
        <w:rPr>
          <w:rFonts w:ascii="Times New Roman" w:hAnsi="Times New Roman"/>
          <w:sz w:val="20"/>
          <w:szCs w:val="20"/>
        </w:rPr>
      </w:pPr>
    </w:p>
    <w:p w14:paraId="480D01F9" w14:textId="77777777" w:rsidR="00274870" w:rsidRPr="00274870" w:rsidRDefault="00274870" w:rsidP="00274870">
      <w:pPr>
        <w:spacing w:after="0" w:line="240" w:lineRule="auto"/>
        <w:jc w:val="both"/>
        <w:rPr>
          <w:rFonts w:ascii="Times New Roman" w:hAnsi="Times New Roman"/>
          <w:sz w:val="20"/>
          <w:szCs w:val="20"/>
        </w:rPr>
      </w:pPr>
    </w:p>
    <w:p w14:paraId="36118CD7" w14:textId="77777777" w:rsidR="00274870" w:rsidRPr="00274870" w:rsidRDefault="00274870" w:rsidP="00274870">
      <w:pPr>
        <w:spacing w:after="0" w:line="240" w:lineRule="auto"/>
        <w:jc w:val="both"/>
        <w:rPr>
          <w:rFonts w:ascii="Times New Roman" w:hAnsi="Times New Roman"/>
          <w:sz w:val="20"/>
          <w:szCs w:val="20"/>
        </w:rPr>
      </w:pPr>
    </w:p>
    <w:p w14:paraId="5A54F6B6" w14:textId="77777777" w:rsidR="00274870" w:rsidRPr="00274870" w:rsidRDefault="00274870" w:rsidP="00274870">
      <w:pPr>
        <w:spacing w:after="0" w:line="240" w:lineRule="auto"/>
        <w:jc w:val="both"/>
        <w:rPr>
          <w:rFonts w:ascii="Times New Roman" w:hAnsi="Times New Roman"/>
          <w:sz w:val="20"/>
          <w:szCs w:val="20"/>
        </w:rPr>
      </w:pPr>
    </w:p>
    <w:p w14:paraId="08897F75" w14:textId="77777777" w:rsidR="00274870" w:rsidRPr="00274870" w:rsidRDefault="00274870" w:rsidP="00274870">
      <w:pPr>
        <w:spacing w:after="0" w:line="240" w:lineRule="auto"/>
        <w:jc w:val="both"/>
        <w:rPr>
          <w:rFonts w:ascii="Times New Roman" w:hAnsi="Times New Roman"/>
          <w:sz w:val="20"/>
          <w:szCs w:val="20"/>
        </w:rPr>
      </w:pPr>
    </w:p>
    <w:p w14:paraId="1DEB6F17" w14:textId="77777777" w:rsidR="00274870" w:rsidRPr="00274870" w:rsidRDefault="00274870" w:rsidP="00274870">
      <w:pPr>
        <w:spacing w:after="0" w:line="240" w:lineRule="auto"/>
        <w:jc w:val="both"/>
        <w:rPr>
          <w:rFonts w:ascii="Times New Roman" w:hAnsi="Times New Roman"/>
          <w:sz w:val="20"/>
          <w:szCs w:val="20"/>
        </w:rPr>
      </w:pPr>
    </w:p>
    <w:p w14:paraId="6C11990C" w14:textId="77777777" w:rsidR="00274870" w:rsidRPr="00274870" w:rsidRDefault="00274870" w:rsidP="00274870">
      <w:pPr>
        <w:spacing w:after="0" w:line="240" w:lineRule="auto"/>
        <w:jc w:val="both"/>
        <w:rPr>
          <w:rFonts w:ascii="Times New Roman" w:hAnsi="Times New Roman"/>
          <w:sz w:val="20"/>
          <w:szCs w:val="20"/>
        </w:rPr>
      </w:pPr>
    </w:p>
    <w:p w14:paraId="7A295D70" w14:textId="77777777" w:rsidR="00274870" w:rsidRPr="00274870" w:rsidRDefault="00274870" w:rsidP="00274870">
      <w:pPr>
        <w:spacing w:after="0" w:line="240" w:lineRule="auto"/>
        <w:jc w:val="both"/>
        <w:rPr>
          <w:rFonts w:ascii="Times New Roman" w:hAnsi="Times New Roman"/>
          <w:sz w:val="20"/>
          <w:szCs w:val="20"/>
        </w:rPr>
      </w:pPr>
    </w:p>
    <w:bookmarkEnd w:id="0"/>
    <w:p w14:paraId="1FF28A19" w14:textId="77777777" w:rsidR="00274870" w:rsidRPr="00274870" w:rsidRDefault="00274870" w:rsidP="00274870">
      <w:pPr>
        <w:spacing w:after="0" w:line="240" w:lineRule="auto"/>
        <w:jc w:val="both"/>
        <w:rPr>
          <w:rFonts w:ascii="Times New Roman" w:hAnsi="Times New Roman"/>
          <w:sz w:val="20"/>
          <w:szCs w:val="20"/>
        </w:rPr>
      </w:pPr>
    </w:p>
    <w:p w14:paraId="36A8B707" w14:textId="77777777" w:rsidR="00274870" w:rsidRPr="00274870" w:rsidRDefault="00274870" w:rsidP="00274870">
      <w:pPr>
        <w:spacing w:after="0" w:line="240" w:lineRule="auto"/>
        <w:jc w:val="both"/>
        <w:rPr>
          <w:rFonts w:ascii="Times New Roman" w:hAnsi="Times New Roman"/>
          <w:sz w:val="20"/>
          <w:szCs w:val="20"/>
        </w:rPr>
      </w:pPr>
    </w:p>
    <w:p w14:paraId="01824823" w14:textId="77777777" w:rsidR="00274870" w:rsidRPr="00274870" w:rsidRDefault="00274870" w:rsidP="00274870">
      <w:pPr>
        <w:spacing w:after="0" w:line="240" w:lineRule="auto"/>
        <w:jc w:val="both"/>
        <w:rPr>
          <w:rFonts w:ascii="Times New Roman" w:hAnsi="Times New Roman"/>
          <w:sz w:val="20"/>
          <w:szCs w:val="20"/>
        </w:rPr>
      </w:pPr>
    </w:p>
    <w:p w14:paraId="7E1609DA" w14:textId="77777777" w:rsidR="00274870" w:rsidRPr="00274870" w:rsidRDefault="00274870" w:rsidP="00274870">
      <w:pPr>
        <w:spacing w:after="0" w:line="240" w:lineRule="auto"/>
        <w:jc w:val="both"/>
        <w:rPr>
          <w:rFonts w:ascii="Times New Roman" w:hAnsi="Times New Roman"/>
          <w:sz w:val="20"/>
          <w:szCs w:val="20"/>
        </w:rPr>
      </w:pPr>
    </w:p>
    <w:p w14:paraId="2E84F7AB" w14:textId="77777777" w:rsidR="00274870" w:rsidRPr="00274870" w:rsidRDefault="00274870" w:rsidP="00274870">
      <w:pPr>
        <w:spacing w:after="0" w:line="240" w:lineRule="auto"/>
        <w:jc w:val="both"/>
        <w:rPr>
          <w:rFonts w:ascii="Times New Roman" w:hAnsi="Times New Roman"/>
          <w:sz w:val="20"/>
          <w:szCs w:val="20"/>
        </w:rPr>
      </w:pPr>
    </w:p>
    <w:p w14:paraId="3E1E29B9" w14:textId="77777777" w:rsidR="00274870" w:rsidRPr="00274870" w:rsidRDefault="00274870" w:rsidP="00274870">
      <w:pPr>
        <w:spacing w:after="0" w:line="240" w:lineRule="auto"/>
        <w:jc w:val="both"/>
        <w:rPr>
          <w:rFonts w:ascii="Times New Roman" w:hAnsi="Times New Roman"/>
          <w:sz w:val="20"/>
          <w:szCs w:val="20"/>
        </w:rPr>
      </w:pPr>
    </w:p>
    <w:p w14:paraId="26336671" w14:textId="77777777" w:rsidR="00274870" w:rsidRPr="00274870" w:rsidRDefault="00274870" w:rsidP="00274870">
      <w:pPr>
        <w:spacing w:after="0" w:line="240" w:lineRule="auto"/>
        <w:jc w:val="both"/>
        <w:rPr>
          <w:rFonts w:ascii="Times New Roman" w:hAnsi="Times New Roman"/>
          <w:sz w:val="20"/>
          <w:szCs w:val="20"/>
        </w:rPr>
      </w:pPr>
    </w:p>
    <w:p w14:paraId="1CEDB46D" w14:textId="77777777" w:rsidR="00274870" w:rsidRPr="00274870" w:rsidRDefault="00274870" w:rsidP="00274870">
      <w:pPr>
        <w:spacing w:after="0" w:line="240" w:lineRule="auto"/>
        <w:jc w:val="both"/>
        <w:rPr>
          <w:rFonts w:ascii="Times New Roman" w:hAnsi="Times New Roman"/>
          <w:sz w:val="20"/>
          <w:szCs w:val="20"/>
        </w:rPr>
      </w:pPr>
    </w:p>
    <w:p w14:paraId="662F75FD" w14:textId="77777777" w:rsidR="00274870" w:rsidRPr="00274870" w:rsidRDefault="00274870" w:rsidP="00274870">
      <w:pPr>
        <w:spacing w:after="0" w:line="240" w:lineRule="auto"/>
        <w:jc w:val="both"/>
        <w:rPr>
          <w:rFonts w:ascii="Times New Roman" w:hAnsi="Times New Roman"/>
          <w:sz w:val="20"/>
          <w:szCs w:val="20"/>
        </w:rPr>
      </w:pPr>
    </w:p>
    <w:p w14:paraId="45CE542F" w14:textId="77777777" w:rsidR="00274870" w:rsidRPr="00274870" w:rsidRDefault="00274870" w:rsidP="00274870">
      <w:pPr>
        <w:spacing w:after="0" w:line="240" w:lineRule="auto"/>
        <w:jc w:val="both"/>
        <w:rPr>
          <w:rFonts w:ascii="Times New Roman" w:hAnsi="Times New Roman"/>
          <w:sz w:val="20"/>
          <w:szCs w:val="20"/>
        </w:rPr>
      </w:pPr>
    </w:p>
    <w:p w14:paraId="178070C9" w14:textId="77777777" w:rsidR="00274870" w:rsidRPr="00274870" w:rsidRDefault="00274870" w:rsidP="00274870">
      <w:pPr>
        <w:spacing w:after="0" w:line="240" w:lineRule="auto"/>
        <w:jc w:val="both"/>
        <w:rPr>
          <w:rFonts w:ascii="Times New Roman" w:hAnsi="Times New Roman"/>
          <w:sz w:val="20"/>
          <w:szCs w:val="20"/>
        </w:rPr>
      </w:pPr>
    </w:p>
    <w:p w14:paraId="35737D1A" w14:textId="77777777" w:rsidR="00274870" w:rsidRPr="00274870" w:rsidRDefault="00274870" w:rsidP="00274870">
      <w:pPr>
        <w:spacing w:after="0" w:line="240" w:lineRule="auto"/>
        <w:jc w:val="both"/>
        <w:rPr>
          <w:rFonts w:ascii="Times New Roman" w:hAnsi="Times New Roman"/>
          <w:sz w:val="20"/>
          <w:szCs w:val="20"/>
        </w:rPr>
      </w:pPr>
    </w:p>
    <w:p w14:paraId="2A931D1F" w14:textId="77777777" w:rsidR="00274870" w:rsidRPr="00274870" w:rsidRDefault="00274870" w:rsidP="00274870">
      <w:pPr>
        <w:spacing w:after="0" w:line="240" w:lineRule="auto"/>
        <w:jc w:val="both"/>
        <w:rPr>
          <w:rFonts w:ascii="Times New Roman" w:hAnsi="Times New Roman"/>
          <w:sz w:val="20"/>
          <w:szCs w:val="20"/>
        </w:rPr>
      </w:pPr>
    </w:p>
    <w:p w14:paraId="68D0FD75" w14:textId="77777777" w:rsidR="00274870" w:rsidRPr="00274870" w:rsidRDefault="00274870" w:rsidP="00274870">
      <w:pPr>
        <w:spacing w:after="0" w:line="240" w:lineRule="auto"/>
        <w:jc w:val="both"/>
        <w:rPr>
          <w:rFonts w:ascii="Times New Roman" w:hAnsi="Times New Roman"/>
          <w:sz w:val="20"/>
          <w:szCs w:val="20"/>
        </w:rPr>
      </w:pPr>
    </w:p>
    <w:p w14:paraId="3498717C" w14:textId="77777777" w:rsidR="00274870" w:rsidRPr="00274870" w:rsidRDefault="00274870" w:rsidP="00274870">
      <w:pPr>
        <w:spacing w:after="0" w:line="240" w:lineRule="auto"/>
        <w:jc w:val="both"/>
        <w:rPr>
          <w:rFonts w:ascii="Times New Roman" w:hAnsi="Times New Roman"/>
          <w:sz w:val="20"/>
          <w:szCs w:val="20"/>
        </w:rPr>
      </w:pPr>
    </w:p>
    <w:p w14:paraId="57465ED0" w14:textId="77777777" w:rsidR="00274870" w:rsidRPr="00274870" w:rsidRDefault="00274870" w:rsidP="00274870">
      <w:pPr>
        <w:spacing w:after="0" w:line="240" w:lineRule="auto"/>
        <w:jc w:val="both"/>
        <w:rPr>
          <w:rFonts w:ascii="Times New Roman" w:hAnsi="Times New Roman"/>
          <w:sz w:val="20"/>
          <w:szCs w:val="20"/>
        </w:rPr>
      </w:pPr>
    </w:p>
    <w:p w14:paraId="41B03751" w14:textId="77777777" w:rsidR="00274870" w:rsidRPr="00274870" w:rsidRDefault="00274870" w:rsidP="00274870">
      <w:pPr>
        <w:spacing w:after="0" w:line="240" w:lineRule="auto"/>
        <w:jc w:val="both"/>
        <w:rPr>
          <w:rFonts w:ascii="Times New Roman" w:hAnsi="Times New Roman"/>
          <w:sz w:val="20"/>
          <w:szCs w:val="20"/>
        </w:rPr>
      </w:pPr>
    </w:p>
    <w:p w14:paraId="2046EB87" w14:textId="77777777" w:rsidR="00274870" w:rsidRPr="00274870" w:rsidRDefault="00274870" w:rsidP="00274870">
      <w:pPr>
        <w:spacing w:after="0" w:line="240" w:lineRule="auto"/>
        <w:jc w:val="both"/>
        <w:rPr>
          <w:rFonts w:ascii="Times New Roman" w:hAnsi="Times New Roman"/>
          <w:sz w:val="20"/>
          <w:szCs w:val="20"/>
        </w:rPr>
      </w:pPr>
    </w:p>
    <w:p w14:paraId="5BC6705C" w14:textId="77777777" w:rsidR="00274870" w:rsidRPr="00274870" w:rsidRDefault="00274870" w:rsidP="00274870">
      <w:pPr>
        <w:spacing w:after="0" w:line="240" w:lineRule="auto"/>
        <w:jc w:val="both"/>
        <w:rPr>
          <w:rFonts w:ascii="Times New Roman" w:hAnsi="Times New Roman"/>
          <w:sz w:val="20"/>
          <w:szCs w:val="20"/>
        </w:rPr>
      </w:pPr>
    </w:p>
    <w:p w14:paraId="66D15CDA" w14:textId="77777777" w:rsidR="00274870" w:rsidRPr="00274870" w:rsidRDefault="00274870" w:rsidP="00274870">
      <w:pPr>
        <w:spacing w:after="0" w:line="240" w:lineRule="auto"/>
        <w:jc w:val="both"/>
        <w:rPr>
          <w:rFonts w:ascii="Times New Roman" w:hAnsi="Times New Roman"/>
          <w:sz w:val="20"/>
          <w:szCs w:val="20"/>
        </w:rPr>
      </w:pPr>
    </w:p>
    <w:p w14:paraId="08E3F276" w14:textId="77777777" w:rsidR="00274870" w:rsidRPr="00274870" w:rsidRDefault="00274870" w:rsidP="00274870">
      <w:pPr>
        <w:spacing w:after="0" w:line="240" w:lineRule="auto"/>
        <w:jc w:val="both"/>
        <w:rPr>
          <w:rFonts w:ascii="Times New Roman" w:hAnsi="Times New Roman"/>
          <w:sz w:val="20"/>
          <w:szCs w:val="20"/>
        </w:rPr>
      </w:pPr>
    </w:p>
    <w:p w14:paraId="2BD9557C" w14:textId="77777777" w:rsidR="00274870" w:rsidRPr="00274870" w:rsidRDefault="00274870" w:rsidP="00274870">
      <w:pPr>
        <w:spacing w:after="0" w:line="240" w:lineRule="auto"/>
        <w:jc w:val="both"/>
        <w:rPr>
          <w:rFonts w:ascii="Times New Roman" w:hAnsi="Times New Roman"/>
          <w:sz w:val="20"/>
          <w:szCs w:val="20"/>
        </w:rPr>
      </w:pPr>
    </w:p>
    <w:p w14:paraId="7E63B835" w14:textId="77777777" w:rsidR="007C2FA4" w:rsidRPr="007C2FA4" w:rsidRDefault="007C2FA4" w:rsidP="007C2FA4">
      <w:pPr>
        <w:widowControl w:val="0"/>
        <w:spacing w:after="0" w:line="322" w:lineRule="exact"/>
        <w:jc w:val="center"/>
        <w:rPr>
          <w:rFonts w:ascii="Times New Roman" w:hAnsi="Times New Roman"/>
          <w:b/>
          <w:bCs/>
          <w:color w:val="000000"/>
          <w:sz w:val="28"/>
          <w:szCs w:val="28"/>
          <w:lang w:bidi="ru-RU"/>
        </w:rPr>
      </w:pPr>
      <w:r w:rsidRPr="007C2FA4">
        <w:rPr>
          <w:rFonts w:ascii="Times New Roman" w:hAnsi="Times New Roman"/>
          <w:b/>
          <w:bCs/>
          <w:color w:val="000000"/>
          <w:sz w:val="28"/>
          <w:szCs w:val="28"/>
          <w:lang w:bidi="ru-RU"/>
        </w:rPr>
        <w:t xml:space="preserve">Административный регламент </w:t>
      </w:r>
    </w:p>
    <w:p w14:paraId="529ED512" w14:textId="77777777" w:rsidR="007C2FA4" w:rsidRPr="007C2FA4" w:rsidRDefault="007C2FA4" w:rsidP="007C2FA4">
      <w:pPr>
        <w:widowControl w:val="0"/>
        <w:spacing w:after="0" w:line="322" w:lineRule="exact"/>
        <w:jc w:val="center"/>
        <w:rPr>
          <w:rFonts w:ascii="Times New Roman" w:hAnsi="Times New Roman"/>
          <w:b/>
          <w:bCs/>
          <w:color w:val="000000"/>
          <w:sz w:val="28"/>
          <w:szCs w:val="28"/>
          <w:lang w:bidi="ru-RU"/>
        </w:rPr>
      </w:pPr>
      <w:r w:rsidRPr="007C2FA4">
        <w:rPr>
          <w:rFonts w:ascii="Times New Roman" w:hAnsi="Times New Roman"/>
          <w:b/>
          <w:bCs/>
          <w:color w:val="000000"/>
          <w:sz w:val="28"/>
          <w:szCs w:val="28"/>
          <w:lang w:bidi="ru-RU"/>
        </w:rPr>
        <w:t>предоставления муниципальной услуги</w:t>
      </w:r>
      <w:r w:rsidRPr="007C2FA4">
        <w:rPr>
          <w:rFonts w:ascii="Times New Roman" w:hAnsi="Times New Roman"/>
          <w:b/>
          <w:bCs/>
          <w:color w:val="000000"/>
          <w:sz w:val="28"/>
          <w:szCs w:val="28"/>
          <w:lang w:bidi="ru-RU"/>
        </w:rPr>
        <w:br/>
        <w:t>по предоставлению разрешения на отклонение от предельных параметров</w:t>
      </w:r>
      <w:r w:rsidRPr="007C2FA4">
        <w:rPr>
          <w:rFonts w:ascii="Times New Roman" w:hAnsi="Times New Roman"/>
          <w:b/>
          <w:bCs/>
          <w:color w:val="000000"/>
          <w:sz w:val="28"/>
          <w:szCs w:val="28"/>
          <w:lang w:bidi="ru-RU"/>
        </w:rPr>
        <w:br/>
        <w:t>разрешенного строительства, реконструкции объекта капитального</w:t>
      </w:r>
    </w:p>
    <w:p w14:paraId="3260EB48" w14:textId="77777777" w:rsidR="007C2FA4" w:rsidRPr="007C2FA4" w:rsidRDefault="007C2FA4" w:rsidP="007C2FA4">
      <w:pPr>
        <w:keepNext/>
        <w:keepLines/>
        <w:widowControl w:val="0"/>
        <w:spacing w:after="309" w:line="322" w:lineRule="exact"/>
        <w:jc w:val="center"/>
        <w:outlineLvl w:val="0"/>
        <w:rPr>
          <w:rFonts w:ascii="Times New Roman" w:hAnsi="Times New Roman"/>
          <w:b/>
          <w:bCs/>
          <w:color w:val="000000"/>
          <w:sz w:val="28"/>
          <w:szCs w:val="28"/>
          <w:lang w:bidi="ru-RU"/>
        </w:rPr>
      </w:pPr>
      <w:bookmarkStart w:id="2" w:name="bookmark0"/>
      <w:r w:rsidRPr="007C2FA4">
        <w:rPr>
          <w:rFonts w:ascii="Times New Roman" w:hAnsi="Times New Roman"/>
          <w:b/>
          <w:bCs/>
          <w:color w:val="000000"/>
          <w:sz w:val="28"/>
          <w:szCs w:val="28"/>
          <w:lang w:bidi="ru-RU"/>
        </w:rPr>
        <w:t>строительства</w:t>
      </w:r>
      <w:bookmarkEnd w:id="2"/>
    </w:p>
    <w:p w14:paraId="4B2EF788" w14:textId="77777777" w:rsidR="007C2FA4" w:rsidRPr="007C2FA4" w:rsidRDefault="007C2FA4" w:rsidP="003514D3">
      <w:pPr>
        <w:keepNext/>
        <w:keepLines/>
        <w:widowControl w:val="0"/>
        <w:numPr>
          <w:ilvl w:val="0"/>
          <w:numId w:val="3"/>
        </w:numPr>
        <w:tabs>
          <w:tab w:val="left" w:pos="4028"/>
        </w:tabs>
        <w:spacing w:after="291" w:line="310" w:lineRule="exact"/>
        <w:ind w:left="3700"/>
        <w:outlineLvl w:val="0"/>
        <w:rPr>
          <w:rFonts w:ascii="Times New Roman" w:hAnsi="Times New Roman"/>
          <w:b/>
          <w:bCs/>
          <w:color w:val="000000"/>
          <w:sz w:val="28"/>
          <w:szCs w:val="28"/>
          <w:lang w:bidi="ru-RU"/>
        </w:rPr>
      </w:pPr>
      <w:bookmarkStart w:id="3" w:name="bookmark1"/>
      <w:r w:rsidRPr="007C2FA4">
        <w:rPr>
          <w:rFonts w:ascii="Times New Roman" w:hAnsi="Times New Roman"/>
          <w:b/>
          <w:bCs/>
          <w:color w:val="000000"/>
          <w:sz w:val="28"/>
          <w:szCs w:val="28"/>
          <w:lang w:bidi="ru-RU"/>
        </w:rPr>
        <w:t>Общие положения</w:t>
      </w:r>
      <w:bookmarkEnd w:id="3"/>
    </w:p>
    <w:p w14:paraId="63DAF618" w14:textId="77777777" w:rsidR="007C2FA4" w:rsidRPr="007C2FA4" w:rsidRDefault="007C2FA4" w:rsidP="003514D3">
      <w:pPr>
        <w:widowControl w:val="0"/>
        <w:numPr>
          <w:ilvl w:val="1"/>
          <w:numId w:val="3"/>
        </w:numPr>
        <w:tabs>
          <w:tab w:val="left" w:pos="1421"/>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государственная (муниципальная) услуга).</w:t>
      </w:r>
    </w:p>
    <w:p w14:paraId="621FE0D1" w14:textId="77777777" w:rsidR="007C2FA4" w:rsidRPr="007C2FA4" w:rsidRDefault="007C2FA4" w:rsidP="003514D3">
      <w:pPr>
        <w:widowControl w:val="0"/>
        <w:numPr>
          <w:ilvl w:val="1"/>
          <w:numId w:val="3"/>
        </w:numPr>
        <w:tabs>
          <w:tab w:val="left" w:pos="1690"/>
          <w:tab w:val="left" w:pos="4936"/>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Получатели услуги:</w:t>
      </w:r>
      <w:r w:rsidRPr="007C2FA4">
        <w:rPr>
          <w:rFonts w:ascii="Times New Roman" w:hAnsi="Times New Roman"/>
          <w:color w:val="000000"/>
          <w:sz w:val="28"/>
          <w:szCs w:val="28"/>
          <w:lang w:bidi="ru-RU"/>
        </w:rPr>
        <w:tab/>
        <w:t>физические лица, индивидуальные</w:t>
      </w:r>
    </w:p>
    <w:p w14:paraId="7C00938E" w14:textId="77777777" w:rsidR="007C2FA4" w:rsidRPr="007C2FA4" w:rsidRDefault="007C2FA4" w:rsidP="007C2FA4">
      <w:pPr>
        <w:widowControl w:val="0"/>
        <w:spacing w:after="0" w:line="322" w:lineRule="exact"/>
        <w:rPr>
          <w:rFonts w:ascii="Times New Roman" w:hAnsi="Times New Roman"/>
          <w:color w:val="000000"/>
          <w:sz w:val="28"/>
          <w:szCs w:val="28"/>
          <w:lang w:bidi="ru-RU"/>
        </w:rPr>
      </w:pPr>
      <w:r w:rsidRPr="007C2FA4">
        <w:rPr>
          <w:rFonts w:ascii="Times New Roman" w:hAnsi="Times New Roman"/>
          <w:color w:val="000000"/>
          <w:sz w:val="28"/>
          <w:szCs w:val="28"/>
          <w:lang w:bidi="ru-RU"/>
        </w:rPr>
        <w:t>предприниматели, юридические лица (далее - заявитель).</w:t>
      </w:r>
    </w:p>
    <w:p w14:paraId="3D29A26D" w14:textId="77777777" w:rsidR="007C2FA4" w:rsidRPr="007C2FA4" w:rsidRDefault="007C2FA4" w:rsidP="007C2FA4">
      <w:pPr>
        <w:widowControl w:val="0"/>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0149028C" w14:textId="77777777" w:rsidR="007C2FA4" w:rsidRPr="007C2FA4" w:rsidRDefault="007C2FA4" w:rsidP="003514D3">
      <w:pPr>
        <w:widowControl w:val="0"/>
        <w:numPr>
          <w:ilvl w:val="1"/>
          <w:numId w:val="3"/>
        </w:numPr>
        <w:tabs>
          <w:tab w:val="left" w:pos="1255"/>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Информирование о предоставлении муниципальной услуги:</w:t>
      </w:r>
    </w:p>
    <w:p w14:paraId="68F36B41" w14:textId="77777777" w:rsidR="007C2FA4" w:rsidRPr="007C2FA4" w:rsidRDefault="007C2FA4" w:rsidP="003514D3">
      <w:pPr>
        <w:widowControl w:val="0"/>
        <w:numPr>
          <w:ilvl w:val="2"/>
          <w:numId w:val="3"/>
        </w:numPr>
        <w:tabs>
          <w:tab w:val="left" w:pos="1690"/>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информация о порядке предоставления муниципальной услуги размещается:</w:t>
      </w:r>
    </w:p>
    <w:p w14:paraId="5D6697DF" w14:textId="77777777" w:rsidR="007C2FA4" w:rsidRPr="007C2FA4" w:rsidRDefault="007C2FA4" w:rsidP="003514D3">
      <w:pPr>
        <w:widowControl w:val="0"/>
        <w:numPr>
          <w:ilvl w:val="0"/>
          <w:numId w:val="4"/>
        </w:numPr>
        <w:tabs>
          <w:tab w:val="left" w:pos="1105"/>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на информационных стендах, расположенных в помещениях органа местного самоуправления (далее - Уполномоченный орган), многофункциональных центров предоставления государственных и муниципальных услуг.</w:t>
      </w:r>
    </w:p>
    <w:p w14:paraId="43DD2399" w14:textId="77777777" w:rsidR="007C2FA4" w:rsidRPr="007C2FA4" w:rsidRDefault="007C2FA4" w:rsidP="003514D3">
      <w:pPr>
        <w:widowControl w:val="0"/>
        <w:numPr>
          <w:ilvl w:val="0"/>
          <w:numId w:val="4"/>
        </w:numPr>
        <w:tabs>
          <w:tab w:val="left" w:pos="1105"/>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 xml:space="preserve">на официальном сайте Уполномоченного органа в </w:t>
      </w:r>
      <w:proofErr w:type="spellStart"/>
      <w:r w:rsidRPr="007C2FA4">
        <w:rPr>
          <w:rFonts w:ascii="Times New Roman" w:hAnsi="Times New Roman"/>
          <w:color w:val="000000"/>
          <w:sz w:val="28"/>
          <w:szCs w:val="28"/>
          <w:lang w:bidi="ru-RU"/>
        </w:rPr>
        <w:t>информационно</w:t>
      </w:r>
      <w:r w:rsidRPr="007C2FA4">
        <w:rPr>
          <w:rFonts w:ascii="Times New Roman" w:hAnsi="Times New Roman"/>
          <w:color w:val="000000"/>
          <w:sz w:val="28"/>
          <w:szCs w:val="28"/>
          <w:lang w:bidi="ru-RU"/>
        </w:rPr>
        <w:softHyphen/>
        <w:t>телекоммуникационной</w:t>
      </w:r>
      <w:proofErr w:type="spellEnd"/>
      <w:r w:rsidRPr="007C2FA4">
        <w:rPr>
          <w:rFonts w:ascii="Times New Roman" w:hAnsi="Times New Roman"/>
          <w:color w:val="000000"/>
          <w:sz w:val="28"/>
          <w:szCs w:val="28"/>
          <w:lang w:bidi="ru-RU"/>
        </w:rPr>
        <w:t xml:space="preserve"> сети «Интернет» </w:t>
      </w:r>
      <w:r w:rsidRPr="007C2FA4">
        <w:rPr>
          <w:rFonts w:ascii="Times New Roman" w:hAnsi="Times New Roman"/>
          <w:iCs/>
          <w:color w:val="000000"/>
          <w:sz w:val="28"/>
          <w:szCs w:val="28"/>
          <w:lang w:bidi="ru-RU"/>
        </w:rPr>
        <w:t>(provadm.ru</w:t>
      </w:r>
      <w:r w:rsidRPr="007C2FA4">
        <w:rPr>
          <w:rFonts w:ascii="Times New Roman" w:hAnsi="Times New Roman"/>
          <w:i/>
          <w:iCs/>
          <w:color w:val="000000"/>
          <w:sz w:val="28"/>
          <w:szCs w:val="28"/>
          <w:lang w:bidi="ru-RU"/>
        </w:rPr>
        <w:t>).</w:t>
      </w:r>
    </w:p>
    <w:p w14:paraId="15AB7967" w14:textId="77777777" w:rsidR="007C2FA4" w:rsidRPr="007C2FA4" w:rsidRDefault="007C2FA4" w:rsidP="003514D3">
      <w:pPr>
        <w:widowControl w:val="0"/>
        <w:numPr>
          <w:ilvl w:val="0"/>
          <w:numId w:val="4"/>
        </w:numPr>
        <w:tabs>
          <w:tab w:val="left" w:pos="1105"/>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на Портале государственных и муниципальных услуг (далее - Региональный портал);</w:t>
      </w:r>
    </w:p>
    <w:p w14:paraId="6E5D2F92" w14:textId="77777777" w:rsidR="007C2FA4" w:rsidRPr="007C2FA4" w:rsidRDefault="007C2FA4" w:rsidP="003514D3">
      <w:pPr>
        <w:widowControl w:val="0"/>
        <w:numPr>
          <w:ilvl w:val="0"/>
          <w:numId w:val="4"/>
        </w:numPr>
        <w:tabs>
          <w:tab w:val="left" w:pos="1105"/>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на Едином портале государственных и муниципальных услуг (функций) (</w:t>
      </w:r>
      <w:r w:rsidRPr="007C2FA4">
        <w:rPr>
          <w:rFonts w:ascii="Times New Roman" w:hAnsi="Times New Roman"/>
          <w:color w:val="000000"/>
          <w:sz w:val="28"/>
          <w:szCs w:val="28"/>
          <w:lang w:val="en-US" w:bidi="ru-RU"/>
        </w:rPr>
        <w:t>gosuslugi</w:t>
      </w:r>
      <w:r w:rsidRPr="007C2FA4">
        <w:rPr>
          <w:rFonts w:ascii="Times New Roman" w:hAnsi="Times New Roman"/>
          <w:color w:val="000000"/>
          <w:sz w:val="28"/>
          <w:szCs w:val="28"/>
          <w:lang w:bidi="ru-RU"/>
        </w:rPr>
        <w:t>.</w:t>
      </w:r>
      <w:r w:rsidRPr="007C2FA4">
        <w:rPr>
          <w:rFonts w:ascii="Times New Roman" w:hAnsi="Times New Roman"/>
          <w:color w:val="000000"/>
          <w:sz w:val="28"/>
          <w:szCs w:val="28"/>
          <w:lang w:val="en-US" w:bidi="ru-RU"/>
        </w:rPr>
        <w:t>ru</w:t>
      </w:r>
      <w:r w:rsidRPr="007C2FA4">
        <w:rPr>
          <w:rFonts w:ascii="Times New Roman" w:hAnsi="Times New Roman"/>
          <w:color w:val="000000"/>
          <w:sz w:val="28"/>
          <w:szCs w:val="28"/>
          <w:lang w:bidi="ru-RU"/>
        </w:rPr>
        <w:t xml:space="preserve">) (далее </w:t>
      </w:r>
      <w:r w:rsidRPr="007C2FA4">
        <w:rPr>
          <w:rFonts w:ascii="Times New Roman" w:hAnsi="Times New Roman"/>
          <w:b/>
          <w:bCs/>
          <w:smallCaps/>
          <w:color w:val="000000"/>
          <w:sz w:val="24"/>
          <w:szCs w:val="24"/>
          <w:lang w:bidi="ru-RU"/>
        </w:rPr>
        <w:t xml:space="preserve">- Единый </w:t>
      </w:r>
      <w:r w:rsidRPr="007C2FA4">
        <w:rPr>
          <w:rFonts w:ascii="Times New Roman" w:hAnsi="Times New Roman"/>
          <w:color w:val="000000"/>
          <w:sz w:val="28"/>
          <w:szCs w:val="28"/>
          <w:lang w:bidi="ru-RU"/>
        </w:rPr>
        <w:t>портал);</w:t>
      </w:r>
    </w:p>
    <w:p w14:paraId="07F6D500" w14:textId="77777777" w:rsidR="007C2FA4" w:rsidRPr="007C2FA4" w:rsidRDefault="007C2FA4" w:rsidP="003514D3">
      <w:pPr>
        <w:widowControl w:val="0"/>
        <w:numPr>
          <w:ilvl w:val="0"/>
          <w:numId w:val="4"/>
        </w:numPr>
        <w:tabs>
          <w:tab w:val="left" w:pos="1105"/>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в государственной информационной системе «Реестр государственных и муниципальных услуг» (</w:t>
      </w:r>
      <w:proofErr w:type="spellStart"/>
      <w:r w:rsidRPr="007C2FA4">
        <w:rPr>
          <w:rFonts w:ascii="Times New Roman" w:hAnsi="Times New Roman"/>
          <w:color w:val="000000"/>
          <w:sz w:val="28"/>
          <w:szCs w:val="28"/>
          <w:lang w:val="en-US" w:bidi="ru-RU"/>
        </w:rPr>
        <w:t>frgu</w:t>
      </w:r>
      <w:proofErr w:type="spellEnd"/>
      <w:r w:rsidRPr="007C2FA4">
        <w:rPr>
          <w:rFonts w:ascii="Times New Roman" w:hAnsi="Times New Roman"/>
          <w:color w:val="000000"/>
          <w:sz w:val="28"/>
          <w:szCs w:val="28"/>
          <w:lang w:bidi="ru-RU"/>
        </w:rPr>
        <w:t>.</w:t>
      </w:r>
      <w:r w:rsidRPr="007C2FA4">
        <w:rPr>
          <w:rFonts w:ascii="Times New Roman" w:hAnsi="Times New Roman"/>
          <w:color w:val="000000"/>
          <w:sz w:val="28"/>
          <w:szCs w:val="28"/>
          <w:lang w:val="en-US" w:bidi="ru-RU"/>
        </w:rPr>
        <w:t>ru</w:t>
      </w:r>
      <w:r w:rsidRPr="007C2FA4">
        <w:rPr>
          <w:rFonts w:ascii="Times New Roman" w:hAnsi="Times New Roman"/>
          <w:color w:val="000000"/>
          <w:sz w:val="28"/>
          <w:szCs w:val="28"/>
          <w:lang w:bidi="ru-RU"/>
        </w:rPr>
        <w:t>) (далее - Региональный реестр).</w:t>
      </w:r>
    </w:p>
    <w:p w14:paraId="23561647" w14:textId="77777777" w:rsidR="007C2FA4" w:rsidRPr="007C2FA4" w:rsidRDefault="007C2FA4" w:rsidP="003514D3">
      <w:pPr>
        <w:widowControl w:val="0"/>
        <w:numPr>
          <w:ilvl w:val="0"/>
          <w:numId w:val="4"/>
        </w:numPr>
        <w:tabs>
          <w:tab w:val="left" w:pos="1105"/>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непосредственно при личном приеме заявителя в Уполномоченном органе (Управлении промышленной политики Администрации Провиденского городского округа) или многофункциональном центре предоставления государственных и муниципальных услуг (далее - многофункционального центра, МФЦ);</w:t>
      </w:r>
    </w:p>
    <w:p w14:paraId="38A15AE4" w14:textId="77777777" w:rsidR="007C2FA4" w:rsidRPr="007C2FA4" w:rsidRDefault="007C2FA4" w:rsidP="003514D3">
      <w:pPr>
        <w:widowControl w:val="0"/>
        <w:numPr>
          <w:ilvl w:val="0"/>
          <w:numId w:val="4"/>
        </w:numPr>
        <w:tabs>
          <w:tab w:val="left" w:pos="1105"/>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 xml:space="preserve">по телефону Уполномоченным органом или многофункционального </w:t>
      </w:r>
      <w:r w:rsidRPr="007C2FA4">
        <w:rPr>
          <w:rFonts w:ascii="Times New Roman" w:hAnsi="Times New Roman"/>
          <w:color w:val="000000"/>
          <w:sz w:val="28"/>
          <w:szCs w:val="28"/>
          <w:lang w:bidi="ru-RU"/>
        </w:rPr>
        <w:lastRenderedPageBreak/>
        <w:t>центра;</w:t>
      </w:r>
    </w:p>
    <w:p w14:paraId="2128A00A" w14:textId="77777777" w:rsidR="007C2FA4" w:rsidRPr="007C2FA4" w:rsidRDefault="007C2FA4" w:rsidP="003514D3">
      <w:pPr>
        <w:widowControl w:val="0"/>
        <w:numPr>
          <w:ilvl w:val="0"/>
          <w:numId w:val="4"/>
        </w:numPr>
        <w:tabs>
          <w:tab w:val="left" w:pos="1106"/>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письменно, в том числе посредством электронной почты, факсимильной</w:t>
      </w:r>
    </w:p>
    <w:p w14:paraId="2E9076DA" w14:textId="77777777" w:rsidR="007C2FA4" w:rsidRPr="007C2FA4" w:rsidRDefault="007C2FA4" w:rsidP="007C2FA4">
      <w:pPr>
        <w:widowControl w:val="0"/>
        <w:spacing w:after="0" w:line="322" w:lineRule="exact"/>
        <w:rPr>
          <w:rFonts w:ascii="Times New Roman" w:hAnsi="Times New Roman"/>
          <w:color w:val="000000"/>
          <w:sz w:val="28"/>
          <w:szCs w:val="28"/>
          <w:lang w:bidi="ru-RU"/>
        </w:rPr>
      </w:pPr>
      <w:r w:rsidRPr="007C2FA4">
        <w:rPr>
          <w:rFonts w:ascii="Times New Roman" w:hAnsi="Times New Roman"/>
          <w:color w:val="000000"/>
          <w:sz w:val="28"/>
          <w:szCs w:val="28"/>
          <w:lang w:bidi="ru-RU"/>
        </w:rPr>
        <w:t>связи.</w:t>
      </w:r>
    </w:p>
    <w:p w14:paraId="772C4D27" w14:textId="77777777" w:rsidR="007C2FA4" w:rsidRPr="007C2FA4" w:rsidRDefault="007C2FA4" w:rsidP="003514D3">
      <w:pPr>
        <w:widowControl w:val="0"/>
        <w:numPr>
          <w:ilvl w:val="2"/>
          <w:numId w:val="3"/>
        </w:numPr>
        <w:tabs>
          <w:tab w:val="left" w:pos="1478"/>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Консультирование по вопросам предоставления муниципальной услуги осуществляется:</w:t>
      </w:r>
    </w:p>
    <w:p w14:paraId="7998C7B4" w14:textId="77777777" w:rsidR="007C2FA4" w:rsidRPr="007C2FA4" w:rsidRDefault="007C2FA4" w:rsidP="003514D3">
      <w:pPr>
        <w:widowControl w:val="0"/>
        <w:numPr>
          <w:ilvl w:val="0"/>
          <w:numId w:val="5"/>
        </w:numPr>
        <w:tabs>
          <w:tab w:val="left" w:pos="1071"/>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в многофункциональных центрах при устном обращении - лично или по телефону;</w:t>
      </w:r>
    </w:p>
    <w:p w14:paraId="75322C03" w14:textId="77777777" w:rsidR="007C2FA4" w:rsidRPr="007C2FA4" w:rsidRDefault="007C2FA4" w:rsidP="003514D3">
      <w:pPr>
        <w:widowControl w:val="0"/>
        <w:numPr>
          <w:ilvl w:val="0"/>
          <w:numId w:val="5"/>
        </w:numPr>
        <w:tabs>
          <w:tab w:val="left" w:pos="1071"/>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14:paraId="20CF7763" w14:textId="77777777" w:rsidR="007C2FA4" w:rsidRPr="007C2FA4" w:rsidRDefault="007C2FA4" w:rsidP="003514D3">
      <w:pPr>
        <w:widowControl w:val="0"/>
        <w:numPr>
          <w:ilvl w:val="2"/>
          <w:numId w:val="3"/>
        </w:numPr>
        <w:tabs>
          <w:tab w:val="left" w:pos="1478"/>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Информация о порядке и сроках предоставления муниципальной услуги предоставляется заявителю бесплатно.</w:t>
      </w:r>
    </w:p>
    <w:p w14:paraId="5223D406" w14:textId="77777777" w:rsidR="007C2FA4" w:rsidRPr="007C2FA4" w:rsidRDefault="007C2FA4" w:rsidP="003514D3">
      <w:pPr>
        <w:widowControl w:val="0"/>
        <w:numPr>
          <w:ilvl w:val="2"/>
          <w:numId w:val="3"/>
        </w:numPr>
        <w:tabs>
          <w:tab w:val="left" w:pos="1478"/>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местного самоуправления с учетом требований к информированию, установленных Административным регламентом.</w:t>
      </w:r>
    </w:p>
    <w:p w14:paraId="4389D9D3" w14:textId="77777777" w:rsidR="007C2FA4" w:rsidRPr="007C2FA4" w:rsidRDefault="007C2FA4" w:rsidP="007C2FA4">
      <w:pPr>
        <w:widowControl w:val="0"/>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2.3,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14:paraId="1A763FDB" w14:textId="77777777" w:rsidR="007C2FA4" w:rsidRPr="007C2FA4" w:rsidRDefault="007C2FA4" w:rsidP="007C2FA4">
      <w:pPr>
        <w:widowControl w:val="0"/>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457C83FC" w14:textId="77777777" w:rsidR="007C2FA4" w:rsidRPr="007C2FA4" w:rsidRDefault="007C2FA4" w:rsidP="007C2FA4">
      <w:pPr>
        <w:widowControl w:val="0"/>
        <w:spacing w:after="329"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54E022B4" w14:textId="77777777" w:rsidR="007C2FA4" w:rsidRPr="007C2FA4" w:rsidRDefault="007C2FA4" w:rsidP="003514D3">
      <w:pPr>
        <w:keepNext/>
        <w:keepLines/>
        <w:widowControl w:val="0"/>
        <w:numPr>
          <w:ilvl w:val="0"/>
          <w:numId w:val="3"/>
        </w:numPr>
        <w:tabs>
          <w:tab w:val="left" w:pos="807"/>
        </w:tabs>
        <w:spacing w:after="320" w:line="310" w:lineRule="exact"/>
        <w:ind w:left="480"/>
        <w:outlineLvl w:val="0"/>
        <w:rPr>
          <w:rFonts w:ascii="Times New Roman" w:hAnsi="Times New Roman"/>
          <w:b/>
          <w:bCs/>
          <w:color w:val="000000"/>
          <w:sz w:val="28"/>
          <w:szCs w:val="28"/>
          <w:lang w:bidi="ru-RU"/>
        </w:rPr>
      </w:pPr>
      <w:bookmarkStart w:id="4" w:name="bookmark2"/>
      <w:r w:rsidRPr="007C2FA4">
        <w:rPr>
          <w:rFonts w:ascii="Times New Roman" w:hAnsi="Times New Roman"/>
          <w:b/>
          <w:bCs/>
          <w:color w:val="000000"/>
          <w:sz w:val="28"/>
          <w:szCs w:val="28"/>
          <w:lang w:bidi="ru-RU"/>
        </w:rPr>
        <w:t>Стандарт предоставления муниципальной услуги</w:t>
      </w:r>
      <w:bookmarkEnd w:id="4"/>
    </w:p>
    <w:p w14:paraId="35A02A29" w14:textId="77777777" w:rsidR="007C2FA4" w:rsidRPr="007C2FA4" w:rsidRDefault="007C2FA4" w:rsidP="003514D3">
      <w:pPr>
        <w:widowControl w:val="0"/>
        <w:numPr>
          <w:ilvl w:val="1"/>
          <w:numId w:val="3"/>
        </w:numPr>
        <w:tabs>
          <w:tab w:val="left" w:pos="1849"/>
        </w:tabs>
        <w:spacing w:after="315" w:line="310" w:lineRule="exact"/>
        <w:ind w:left="1320"/>
        <w:rPr>
          <w:rFonts w:ascii="Times New Roman" w:hAnsi="Times New Roman"/>
          <w:color w:val="000000"/>
          <w:sz w:val="28"/>
          <w:szCs w:val="28"/>
          <w:lang w:bidi="ru-RU"/>
        </w:rPr>
      </w:pPr>
      <w:r w:rsidRPr="007C2FA4">
        <w:rPr>
          <w:rFonts w:ascii="Times New Roman" w:hAnsi="Times New Roman"/>
          <w:color w:val="000000"/>
          <w:sz w:val="28"/>
          <w:szCs w:val="28"/>
          <w:lang w:bidi="ru-RU"/>
        </w:rPr>
        <w:t>Наименование муниципальной услуги</w:t>
      </w:r>
    </w:p>
    <w:p w14:paraId="5C7E2768" w14:textId="77777777" w:rsidR="007C2FA4" w:rsidRPr="007C2FA4" w:rsidRDefault="007C2FA4" w:rsidP="007C2FA4">
      <w:pPr>
        <w:widowControl w:val="0"/>
        <w:spacing w:after="0" w:line="317"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14:paraId="6EBAA9AE" w14:textId="77777777" w:rsidR="007C2FA4" w:rsidRPr="007C2FA4" w:rsidRDefault="007C2FA4" w:rsidP="003514D3">
      <w:pPr>
        <w:widowControl w:val="0"/>
        <w:numPr>
          <w:ilvl w:val="1"/>
          <w:numId w:val="3"/>
        </w:numPr>
        <w:tabs>
          <w:tab w:val="left" w:pos="792"/>
        </w:tabs>
        <w:spacing w:after="324" w:line="322" w:lineRule="exact"/>
        <w:ind w:left="220"/>
        <w:jc w:val="center"/>
        <w:rPr>
          <w:rFonts w:ascii="Times New Roman" w:hAnsi="Times New Roman"/>
          <w:color w:val="000000"/>
          <w:sz w:val="28"/>
          <w:szCs w:val="28"/>
          <w:lang w:bidi="ru-RU"/>
        </w:rPr>
      </w:pPr>
      <w:r w:rsidRPr="007C2FA4">
        <w:rPr>
          <w:rFonts w:ascii="Times New Roman" w:hAnsi="Times New Roman"/>
          <w:color w:val="000000"/>
          <w:sz w:val="28"/>
          <w:szCs w:val="28"/>
          <w:lang w:bidi="ru-RU"/>
        </w:rPr>
        <w:t>Наименование исполнительно-распорядительного органа местного самоуправления, непосредственно предоставляющего муниципальную услугу</w:t>
      </w:r>
    </w:p>
    <w:p w14:paraId="0A0C5D71" w14:textId="77777777" w:rsidR="007C2FA4" w:rsidRPr="007C2FA4" w:rsidRDefault="007C2FA4" w:rsidP="007C2FA4">
      <w:pPr>
        <w:widowControl w:val="0"/>
        <w:tabs>
          <w:tab w:val="left" w:pos="792"/>
        </w:tabs>
        <w:spacing w:after="324" w:line="322" w:lineRule="exact"/>
        <w:ind w:left="22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lastRenderedPageBreak/>
        <w:t>Управление промышленной политики Администрации Провиденского городского округа</w:t>
      </w:r>
    </w:p>
    <w:p w14:paraId="17697AD1" w14:textId="77777777" w:rsidR="007C2FA4" w:rsidRPr="007C2FA4" w:rsidRDefault="007C2FA4" w:rsidP="003514D3">
      <w:pPr>
        <w:widowControl w:val="0"/>
        <w:numPr>
          <w:ilvl w:val="1"/>
          <w:numId w:val="3"/>
        </w:numPr>
        <w:tabs>
          <w:tab w:val="left" w:pos="1032"/>
        </w:tabs>
        <w:spacing w:after="0" w:line="310" w:lineRule="exact"/>
        <w:ind w:left="460"/>
        <w:rPr>
          <w:rFonts w:ascii="Times New Roman" w:hAnsi="Times New Roman"/>
          <w:color w:val="000000"/>
          <w:sz w:val="28"/>
          <w:szCs w:val="28"/>
          <w:lang w:bidi="ru-RU"/>
        </w:rPr>
      </w:pPr>
      <w:r w:rsidRPr="007C2FA4">
        <w:rPr>
          <w:rFonts w:ascii="Times New Roman" w:hAnsi="Times New Roman"/>
          <w:color w:val="000000"/>
          <w:sz w:val="28"/>
          <w:szCs w:val="28"/>
          <w:lang w:bidi="ru-RU"/>
        </w:rPr>
        <w:t>Перечень нормативных правовых актов, регулирующих предоставление</w:t>
      </w:r>
    </w:p>
    <w:p w14:paraId="44995155" w14:textId="77777777" w:rsidR="007C2FA4" w:rsidRPr="007C2FA4" w:rsidRDefault="007C2FA4" w:rsidP="007C2FA4">
      <w:pPr>
        <w:widowControl w:val="0"/>
        <w:spacing w:after="311" w:line="310" w:lineRule="exact"/>
        <w:jc w:val="center"/>
        <w:rPr>
          <w:rFonts w:ascii="Times New Roman" w:hAnsi="Times New Roman"/>
          <w:color w:val="000000"/>
          <w:sz w:val="28"/>
          <w:szCs w:val="28"/>
          <w:lang w:bidi="ru-RU"/>
        </w:rPr>
      </w:pPr>
      <w:r w:rsidRPr="007C2FA4">
        <w:rPr>
          <w:rFonts w:ascii="Times New Roman" w:hAnsi="Times New Roman"/>
          <w:color w:val="000000"/>
          <w:sz w:val="28"/>
          <w:szCs w:val="28"/>
          <w:lang w:bidi="ru-RU"/>
        </w:rPr>
        <w:t>государственной услуги</w:t>
      </w:r>
    </w:p>
    <w:p w14:paraId="48D20691" w14:textId="77777777" w:rsidR="007C2FA4" w:rsidRPr="007C2FA4" w:rsidRDefault="007C2FA4" w:rsidP="007C2FA4">
      <w:pPr>
        <w:widowControl w:val="0"/>
        <w:spacing w:after="0" w:line="322" w:lineRule="exact"/>
        <w:jc w:val="center"/>
        <w:rPr>
          <w:rFonts w:ascii="Times New Roman" w:hAnsi="Times New Roman"/>
          <w:color w:val="000000"/>
          <w:sz w:val="28"/>
          <w:szCs w:val="28"/>
          <w:lang w:bidi="ru-RU"/>
        </w:rPr>
      </w:pPr>
      <w:r w:rsidRPr="007C2FA4">
        <w:rPr>
          <w:rFonts w:ascii="Times New Roman" w:hAnsi="Times New Roman"/>
          <w:color w:val="000000"/>
          <w:sz w:val="28"/>
          <w:szCs w:val="28"/>
          <w:lang w:bidi="ru-RU"/>
        </w:rPr>
        <w:t>Перечень нормативных правовых актов, регулирующих предоставление</w:t>
      </w:r>
      <w:r w:rsidRPr="007C2FA4">
        <w:rPr>
          <w:rFonts w:ascii="Times New Roman" w:hAnsi="Times New Roman"/>
          <w:color w:val="000000"/>
          <w:sz w:val="28"/>
          <w:szCs w:val="28"/>
          <w:lang w:bidi="ru-RU"/>
        </w:rPr>
        <w:br/>
        <w:t>муниципальной услуги (с указанием их реквизитов и источников официального</w:t>
      </w:r>
      <w:r w:rsidRPr="007C2FA4">
        <w:rPr>
          <w:rFonts w:ascii="Times New Roman" w:hAnsi="Times New Roman"/>
          <w:color w:val="000000"/>
          <w:sz w:val="28"/>
          <w:szCs w:val="28"/>
          <w:lang w:bidi="ru-RU"/>
        </w:rPr>
        <w:br/>
        <w:t>опубликования), размещается в федеральной государственной информационной</w:t>
      </w:r>
      <w:r w:rsidRPr="007C2FA4">
        <w:rPr>
          <w:rFonts w:ascii="Times New Roman" w:hAnsi="Times New Roman"/>
          <w:color w:val="000000"/>
          <w:sz w:val="28"/>
          <w:szCs w:val="28"/>
          <w:lang w:bidi="ru-RU"/>
        </w:rPr>
        <w:br/>
        <w:t>системе «Федеральный реестр государственных и муниципальных услуг</w:t>
      </w:r>
    </w:p>
    <w:p w14:paraId="3C52B69A" w14:textId="77777777" w:rsidR="007C2FA4" w:rsidRPr="007C2FA4" w:rsidRDefault="007C2FA4" w:rsidP="007C2FA4">
      <w:pPr>
        <w:widowControl w:val="0"/>
        <w:spacing w:after="329" w:line="322" w:lineRule="exact"/>
        <w:jc w:val="center"/>
        <w:rPr>
          <w:rFonts w:ascii="Times New Roman" w:hAnsi="Times New Roman"/>
          <w:color w:val="000000"/>
          <w:sz w:val="28"/>
          <w:szCs w:val="28"/>
          <w:lang w:bidi="ru-RU"/>
        </w:rPr>
      </w:pPr>
      <w:r w:rsidRPr="007C2FA4">
        <w:rPr>
          <w:rFonts w:ascii="Times New Roman" w:hAnsi="Times New Roman"/>
          <w:color w:val="000000"/>
          <w:sz w:val="28"/>
          <w:szCs w:val="28"/>
          <w:lang w:bidi="ru-RU"/>
        </w:rPr>
        <w:t>(функций) и на Едином портале.</w:t>
      </w:r>
    </w:p>
    <w:p w14:paraId="4C340830" w14:textId="77777777" w:rsidR="007C2FA4" w:rsidRPr="007C2FA4" w:rsidRDefault="007C2FA4" w:rsidP="003514D3">
      <w:pPr>
        <w:widowControl w:val="0"/>
        <w:numPr>
          <w:ilvl w:val="1"/>
          <w:numId w:val="3"/>
        </w:numPr>
        <w:tabs>
          <w:tab w:val="left" w:pos="1036"/>
        </w:tabs>
        <w:spacing w:after="311" w:line="310" w:lineRule="exact"/>
        <w:ind w:left="460"/>
        <w:jc w:val="center"/>
        <w:rPr>
          <w:rFonts w:ascii="Times New Roman" w:hAnsi="Times New Roman"/>
          <w:color w:val="000000"/>
          <w:sz w:val="28"/>
          <w:szCs w:val="28"/>
          <w:lang w:bidi="ru-RU"/>
        </w:rPr>
      </w:pPr>
      <w:r w:rsidRPr="007C2FA4">
        <w:rPr>
          <w:rFonts w:ascii="Times New Roman" w:hAnsi="Times New Roman"/>
          <w:color w:val="000000"/>
          <w:sz w:val="28"/>
          <w:szCs w:val="28"/>
          <w:lang w:bidi="ru-RU"/>
        </w:rPr>
        <w:t>Описание результата предоставления муниципальной услуги</w:t>
      </w:r>
    </w:p>
    <w:p w14:paraId="032AF5E7" w14:textId="77777777" w:rsidR="007C2FA4" w:rsidRPr="007C2FA4" w:rsidRDefault="007C2FA4" w:rsidP="007C2FA4">
      <w:pPr>
        <w:widowControl w:val="0"/>
        <w:spacing w:after="0" w:line="322" w:lineRule="exact"/>
        <w:ind w:firstLine="70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Результатами предоставления муниципальной услуги являются:</w:t>
      </w:r>
    </w:p>
    <w:p w14:paraId="222857F1" w14:textId="77777777" w:rsidR="007C2FA4" w:rsidRPr="007C2FA4" w:rsidRDefault="007C2FA4" w:rsidP="003514D3">
      <w:pPr>
        <w:widowControl w:val="0"/>
        <w:numPr>
          <w:ilvl w:val="0"/>
          <w:numId w:val="6"/>
        </w:numPr>
        <w:tabs>
          <w:tab w:val="left" w:pos="1442"/>
        </w:tabs>
        <w:spacing w:after="0" w:line="322" w:lineRule="exact"/>
        <w:ind w:firstLine="102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решение о предоставлении разрешения отклонение от предельных</w:t>
      </w:r>
    </w:p>
    <w:p w14:paraId="00C274CD" w14:textId="77777777" w:rsidR="007C2FA4" w:rsidRPr="007C2FA4" w:rsidRDefault="007C2FA4" w:rsidP="007C2FA4">
      <w:pPr>
        <w:widowControl w:val="0"/>
        <w:tabs>
          <w:tab w:val="left" w:pos="7589"/>
        </w:tabs>
        <w:spacing w:after="0" w:line="322" w:lineRule="exact"/>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14:paraId="3F078216" w14:textId="77777777" w:rsidR="007C2FA4" w:rsidRPr="007C2FA4" w:rsidRDefault="007C2FA4" w:rsidP="003514D3">
      <w:pPr>
        <w:widowControl w:val="0"/>
        <w:numPr>
          <w:ilvl w:val="0"/>
          <w:numId w:val="6"/>
        </w:numPr>
        <w:tabs>
          <w:tab w:val="left" w:pos="1442"/>
        </w:tabs>
        <w:spacing w:after="320" w:line="322" w:lineRule="exact"/>
        <w:ind w:firstLine="102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решение об отказе в предоставлении муниципальной услуги (по форме, согласно приложению № 3 к настоящему Административному регламенту).</w:t>
      </w:r>
    </w:p>
    <w:p w14:paraId="1E1666E1" w14:textId="77777777" w:rsidR="007C2FA4" w:rsidRPr="007C2FA4" w:rsidRDefault="007C2FA4" w:rsidP="003514D3">
      <w:pPr>
        <w:widowControl w:val="0"/>
        <w:numPr>
          <w:ilvl w:val="1"/>
          <w:numId w:val="6"/>
        </w:numPr>
        <w:tabs>
          <w:tab w:val="left" w:pos="1023"/>
        </w:tabs>
        <w:spacing w:after="320" w:line="322" w:lineRule="exact"/>
        <w:ind w:firstLine="5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5C757F5B" w14:textId="77777777" w:rsidR="007C2FA4" w:rsidRPr="007C2FA4" w:rsidRDefault="007C2FA4" w:rsidP="003514D3">
      <w:pPr>
        <w:widowControl w:val="0"/>
        <w:numPr>
          <w:ilvl w:val="2"/>
          <w:numId w:val="6"/>
        </w:numPr>
        <w:tabs>
          <w:tab w:val="left" w:pos="1503"/>
        </w:tabs>
        <w:spacing w:after="0" w:line="322" w:lineRule="exact"/>
        <w:ind w:firstLine="70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Срок предоставления муниципальной услуги не может превышать 30 рабочих дней рабочих дней со дня регистрации заявления и документов, необходимых для предоставления муниципальной услуги.</w:t>
      </w:r>
    </w:p>
    <w:p w14:paraId="22A3BA0D" w14:textId="77777777" w:rsidR="007C2FA4" w:rsidRPr="007C2FA4" w:rsidRDefault="007C2FA4" w:rsidP="003514D3">
      <w:pPr>
        <w:widowControl w:val="0"/>
        <w:numPr>
          <w:ilvl w:val="2"/>
          <w:numId w:val="6"/>
        </w:numPr>
        <w:tabs>
          <w:tab w:val="left" w:pos="1455"/>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 Административного регламента.</w:t>
      </w:r>
    </w:p>
    <w:p w14:paraId="7E253F17" w14:textId="77777777" w:rsidR="007C2FA4" w:rsidRPr="007C2FA4" w:rsidRDefault="007C2FA4" w:rsidP="003514D3">
      <w:pPr>
        <w:widowControl w:val="0"/>
        <w:numPr>
          <w:ilvl w:val="2"/>
          <w:numId w:val="6"/>
        </w:numPr>
        <w:tabs>
          <w:tab w:val="left" w:pos="1450"/>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14:paraId="75F2424C" w14:textId="77777777" w:rsidR="007C2FA4" w:rsidRPr="007C2FA4" w:rsidRDefault="007C2FA4" w:rsidP="003514D3">
      <w:pPr>
        <w:widowControl w:val="0"/>
        <w:numPr>
          <w:ilvl w:val="2"/>
          <w:numId w:val="6"/>
        </w:numPr>
        <w:tabs>
          <w:tab w:val="left" w:pos="1810"/>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Приостановление срока предоставления муниципальной услуги не предусмотрено.</w:t>
      </w:r>
    </w:p>
    <w:p w14:paraId="69E66201" w14:textId="77777777" w:rsidR="007C2FA4" w:rsidRPr="007C2FA4" w:rsidRDefault="007C2FA4" w:rsidP="003514D3">
      <w:pPr>
        <w:widowControl w:val="0"/>
        <w:numPr>
          <w:ilvl w:val="2"/>
          <w:numId w:val="6"/>
        </w:numPr>
        <w:tabs>
          <w:tab w:val="left" w:pos="1618"/>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14:paraId="464ABF11" w14:textId="77777777" w:rsidR="007C2FA4" w:rsidRPr="007C2FA4" w:rsidRDefault="007C2FA4" w:rsidP="007C2FA4">
      <w:pPr>
        <w:widowControl w:val="0"/>
        <w:spacing w:after="329"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lastRenderedPageBreak/>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3C90CEEF" w14:textId="77777777" w:rsidR="007C2FA4" w:rsidRPr="007C2FA4" w:rsidRDefault="007C2FA4" w:rsidP="003514D3">
      <w:pPr>
        <w:widowControl w:val="0"/>
        <w:numPr>
          <w:ilvl w:val="1"/>
          <w:numId w:val="6"/>
        </w:numPr>
        <w:tabs>
          <w:tab w:val="left" w:pos="1074"/>
        </w:tabs>
        <w:spacing w:after="0" w:line="310" w:lineRule="exact"/>
        <w:ind w:left="540"/>
        <w:rPr>
          <w:rFonts w:ascii="Times New Roman" w:hAnsi="Times New Roman"/>
          <w:color w:val="000000"/>
          <w:sz w:val="28"/>
          <w:szCs w:val="28"/>
          <w:lang w:bidi="ru-RU"/>
        </w:rPr>
      </w:pPr>
      <w:r w:rsidRPr="007C2FA4">
        <w:rPr>
          <w:rFonts w:ascii="Times New Roman" w:hAnsi="Times New Roman"/>
          <w:color w:val="000000"/>
          <w:sz w:val="28"/>
          <w:szCs w:val="28"/>
          <w:lang w:bidi="ru-RU"/>
        </w:rPr>
        <w:t>Исчерпывающий перечень документов, необходимых в соответствии с</w:t>
      </w:r>
    </w:p>
    <w:p w14:paraId="1A5F85E9" w14:textId="77777777" w:rsidR="007C2FA4" w:rsidRPr="007C2FA4" w:rsidRDefault="007C2FA4" w:rsidP="007C2FA4">
      <w:pPr>
        <w:widowControl w:val="0"/>
        <w:spacing w:after="316" w:line="322" w:lineRule="exact"/>
        <w:jc w:val="center"/>
        <w:rPr>
          <w:rFonts w:ascii="Times New Roman" w:hAnsi="Times New Roman"/>
          <w:color w:val="000000"/>
          <w:sz w:val="28"/>
          <w:szCs w:val="28"/>
          <w:lang w:bidi="ru-RU"/>
        </w:rPr>
      </w:pPr>
      <w:r w:rsidRPr="007C2FA4">
        <w:rPr>
          <w:rFonts w:ascii="Times New Roman" w:hAnsi="Times New Roman"/>
          <w:color w:val="000000"/>
          <w:sz w:val="28"/>
          <w:szCs w:val="28"/>
          <w:lang w:bidi="ru-RU"/>
        </w:rPr>
        <w:t>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w:t>
      </w:r>
    </w:p>
    <w:p w14:paraId="5DA10260" w14:textId="77777777" w:rsidR="007C2FA4" w:rsidRPr="007C2FA4" w:rsidRDefault="007C2FA4" w:rsidP="003514D3">
      <w:pPr>
        <w:widowControl w:val="0"/>
        <w:numPr>
          <w:ilvl w:val="2"/>
          <w:numId w:val="6"/>
        </w:numPr>
        <w:tabs>
          <w:tab w:val="left" w:pos="1455"/>
        </w:tabs>
        <w:spacing w:after="0" w:line="326"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Для получения муниципальной услуги заявитель представляет следующие документы:</w:t>
      </w:r>
    </w:p>
    <w:p w14:paraId="04E508B3" w14:textId="77777777" w:rsidR="007C2FA4" w:rsidRPr="007C2FA4" w:rsidRDefault="007C2FA4" w:rsidP="003514D3">
      <w:pPr>
        <w:widowControl w:val="0"/>
        <w:numPr>
          <w:ilvl w:val="0"/>
          <w:numId w:val="7"/>
        </w:numPr>
        <w:tabs>
          <w:tab w:val="left" w:pos="1072"/>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документ, удостоверяющий личность;</w:t>
      </w:r>
    </w:p>
    <w:p w14:paraId="618B7D1D" w14:textId="77777777" w:rsidR="007C2FA4" w:rsidRPr="007C2FA4" w:rsidRDefault="007C2FA4" w:rsidP="003514D3">
      <w:pPr>
        <w:widowControl w:val="0"/>
        <w:numPr>
          <w:ilvl w:val="0"/>
          <w:numId w:val="7"/>
        </w:numPr>
        <w:tabs>
          <w:tab w:val="left" w:pos="1071"/>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3F4BA351" w14:textId="77777777" w:rsidR="007C2FA4" w:rsidRPr="007C2FA4" w:rsidRDefault="007C2FA4" w:rsidP="003514D3">
      <w:pPr>
        <w:widowControl w:val="0"/>
        <w:numPr>
          <w:ilvl w:val="0"/>
          <w:numId w:val="7"/>
        </w:numPr>
        <w:tabs>
          <w:tab w:val="left" w:pos="1096"/>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заявление:</w:t>
      </w:r>
    </w:p>
    <w:p w14:paraId="53C535D6" w14:textId="77777777" w:rsidR="007C2FA4" w:rsidRPr="007C2FA4" w:rsidRDefault="007C2FA4" w:rsidP="007C2FA4">
      <w:pPr>
        <w:widowControl w:val="0"/>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 в форме документа на бумажном носителе по форме, согласно приложению № 1 к настоящему Административному регламенту;</w:t>
      </w:r>
    </w:p>
    <w:p w14:paraId="4FAF43A9" w14:textId="77777777" w:rsidR="007C2FA4" w:rsidRPr="007C2FA4" w:rsidRDefault="007C2FA4" w:rsidP="007C2FA4">
      <w:pPr>
        <w:widowControl w:val="0"/>
        <w:spacing w:after="0" w:line="322" w:lineRule="exact"/>
        <w:ind w:firstLine="1260"/>
        <w:rPr>
          <w:rFonts w:ascii="Times New Roman" w:hAnsi="Times New Roman"/>
          <w:color w:val="000000"/>
          <w:sz w:val="28"/>
          <w:szCs w:val="28"/>
          <w:lang w:bidi="ru-RU"/>
        </w:rPr>
      </w:pPr>
      <w:r w:rsidRPr="007C2FA4">
        <w:rPr>
          <w:rFonts w:ascii="Times New Roman" w:hAnsi="Times New Roman"/>
          <w:color w:val="000000"/>
          <w:sz w:val="28"/>
          <w:szCs w:val="28"/>
          <w:lang w:bidi="ru-RU"/>
        </w:rPr>
        <w:t>в электронной форме (заполняется посредством внесения соответствующих сведений в интерактивную форму заявления).</w:t>
      </w:r>
    </w:p>
    <w:p w14:paraId="11C379F9" w14:textId="77777777" w:rsidR="007C2FA4" w:rsidRPr="007C2FA4" w:rsidRDefault="007C2FA4" w:rsidP="007C2FA4">
      <w:pPr>
        <w:widowControl w:val="0"/>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14:paraId="132AF530" w14:textId="77777777" w:rsidR="007C2FA4" w:rsidRPr="007C2FA4" w:rsidRDefault="007C2FA4" w:rsidP="007C2FA4">
      <w:pPr>
        <w:widowControl w:val="0"/>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20D00F6" w14:textId="77777777" w:rsidR="007C2FA4" w:rsidRPr="007C2FA4" w:rsidRDefault="007C2FA4" w:rsidP="003514D3">
      <w:pPr>
        <w:widowControl w:val="0"/>
        <w:numPr>
          <w:ilvl w:val="2"/>
          <w:numId w:val="6"/>
        </w:numPr>
        <w:tabs>
          <w:tab w:val="left" w:pos="1495"/>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К заявлению прилагаются:</w:t>
      </w:r>
    </w:p>
    <w:p w14:paraId="77EAC4FD" w14:textId="77777777" w:rsidR="007C2FA4" w:rsidRPr="007C2FA4" w:rsidRDefault="007C2FA4" w:rsidP="003514D3">
      <w:pPr>
        <w:widowControl w:val="0"/>
        <w:numPr>
          <w:ilvl w:val="0"/>
          <w:numId w:val="8"/>
        </w:numPr>
        <w:tabs>
          <w:tab w:val="left" w:pos="1088"/>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04942635" w14:textId="77777777" w:rsidR="007C2FA4" w:rsidRPr="007C2FA4" w:rsidRDefault="007C2FA4" w:rsidP="003514D3">
      <w:pPr>
        <w:widowControl w:val="0"/>
        <w:numPr>
          <w:ilvl w:val="0"/>
          <w:numId w:val="8"/>
        </w:numPr>
        <w:tabs>
          <w:tab w:val="left" w:pos="1088"/>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428A8251" w14:textId="77777777" w:rsidR="007C2FA4" w:rsidRPr="007C2FA4" w:rsidRDefault="007C2FA4" w:rsidP="003514D3">
      <w:pPr>
        <w:widowControl w:val="0"/>
        <w:numPr>
          <w:ilvl w:val="2"/>
          <w:numId w:val="6"/>
        </w:numPr>
        <w:tabs>
          <w:tab w:val="left" w:pos="1484"/>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 xml:space="preserve">Заявление и прилагаемые документы могут быть представлены </w:t>
      </w:r>
      <w:r w:rsidRPr="007C2FA4">
        <w:rPr>
          <w:rFonts w:ascii="Times New Roman" w:hAnsi="Times New Roman"/>
          <w:color w:val="000000"/>
          <w:sz w:val="28"/>
          <w:szCs w:val="28"/>
          <w:lang w:bidi="ru-RU"/>
        </w:rPr>
        <w:lastRenderedPageBreak/>
        <w:t>(направлены) заявителем одним из следующих способов:</w:t>
      </w:r>
    </w:p>
    <w:p w14:paraId="56B626B4" w14:textId="77777777" w:rsidR="007C2FA4" w:rsidRPr="007C2FA4" w:rsidRDefault="007C2FA4" w:rsidP="003514D3">
      <w:pPr>
        <w:widowControl w:val="0"/>
        <w:numPr>
          <w:ilvl w:val="0"/>
          <w:numId w:val="9"/>
        </w:numPr>
        <w:tabs>
          <w:tab w:val="left" w:pos="1088"/>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лично или посредством почтового отправления в орган государственной власти субъекта Российской Федерации или местного самоуправления;</w:t>
      </w:r>
    </w:p>
    <w:p w14:paraId="24F7B9F5" w14:textId="77777777" w:rsidR="007C2FA4" w:rsidRPr="007C2FA4" w:rsidRDefault="007C2FA4" w:rsidP="003514D3">
      <w:pPr>
        <w:widowControl w:val="0"/>
        <w:numPr>
          <w:ilvl w:val="0"/>
          <w:numId w:val="10"/>
        </w:numPr>
        <w:tabs>
          <w:tab w:val="left" w:pos="1092"/>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через МФЦ;</w:t>
      </w:r>
    </w:p>
    <w:p w14:paraId="4EA5BB6D" w14:textId="77777777" w:rsidR="007C2FA4" w:rsidRPr="007C2FA4" w:rsidRDefault="007C2FA4" w:rsidP="003514D3">
      <w:pPr>
        <w:widowControl w:val="0"/>
        <w:numPr>
          <w:ilvl w:val="0"/>
          <w:numId w:val="10"/>
        </w:numPr>
        <w:tabs>
          <w:tab w:val="left" w:pos="1111"/>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через Региональный или Единый портал.</w:t>
      </w:r>
    </w:p>
    <w:p w14:paraId="4714331E" w14:textId="77777777" w:rsidR="007C2FA4" w:rsidRPr="007C2FA4" w:rsidRDefault="007C2FA4" w:rsidP="003514D3">
      <w:pPr>
        <w:widowControl w:val="0"/>
        <w:numPr>
          <w:ilvl w:val="2"/>
          <w:numId w:val="6"/>
        </w:numPr>
        <w:tabs>
          <w:tab w:val="left" w:pos="1500"/>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Запрещается требовать от заявителя:</w:t>
      </w:r>
    </w:p>
    <w:p w14:paraId="6CF9DCAA" w14:textId="77777777" w:rsidR="007C2FA4" w:rsidRPr="007C2FA4" w:rsidRDefault="007C2FA4" w:rsidP="003514D3">
      <w:pPr>
        <w:widowControl w:val="0"/>
        <w:numPr>
          <w:ilvl w:val="0"/>
          <w:numId w:val="11"/>
        </w:numPr>
        <w:tabs>
          <w:tab w:val="left" w:pos="1088"/>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48934CA2" w14:textId="77777777" w:rsidR="007C2FA4" w:rsidRPr="007C2FA4" w:rsidRDefault="007C2FA4" w:rsidP="003514D3">
      <w:pPr>
        <w:widowControl w:val="0"/>
        <w:numPr>
          <w:ilvl w:val="0"/>
          <w:numId w:val="11"/>
        </w:numPr>
        <w:tabs>
          <w:tab w:val="left" w:pos="1088"/>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14:paraId="55EFCBD3" w14:textId="77777777" w:rsidR="007C2FA4" w:rsidRPr="007C2FA4" w:rsidRDefault="007C2FA4" w:rsidP="003514D3">
      <w:pPr>
        <w:widowControl w:val="0"/>
        <w:numPr>
          <w:ilvl w:val="0"/>
          <w:numId w:val="11"/>
        </w:numPr>
        <w:tabs>
          <w:tab w:val="left" w:pos="1088"/>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6B6B49D9" w14:textId="77777777" w:rsidR="007C2FA4" w:rsidRPr="007C2FA4" w:rsidRDefault="007C2FA4" w:rsidP="003514D3">
      <w:pPr>
        <w:widowControl w:val="0"/>
        <w:numPr>
          <w:ilvl w:val="0"/>
          <w:numId w:val="11"/>
        </w:numPr>
        <w:tabs>
          <w:tab w:val="left" w:pos="1217"/>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DFCEEC4" w14:textId="77777777" w:rsidR="007C2FA4" w:rsidRPr="007C2FA4" w:rsidRDefault="007C2FA4" w:rsidP="007C2FA4">
      <w:pPr>
        <w:widowControl w:val="0"/>
        <w:tabs>
          <w:tab w:val="left" w:pos="1217"/>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а)</w:t>
      </w:r>
      <w:r w:rsidRPr="007C2FA4">
        <w:rPr>
          <w:rFonts w:ascii="Times New Roman" w:hAnsi="Times New Roman"/>
          <w:color w:val="000000"/>
          <w:sz w:val="28"/>
          <w:szCs w:val="28"/>
          <w:lang w:bidi="ru-RU"/>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B607C17" w14:textId="77777777" w:rsidR="007C2FA4" w:rsidRPr="007C2FA4" w:rsidRDefault="007C2FA4" w:rsidP="007C2FA4">
      <w:pPr>
        <w:widowControl w:val="0"/>
        <w:tabs>
          <w:tab w:val="left" w:pos="1217"/>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б)</w:t>
      </w:r>
      <w:r w:rsidRPr="007C2FA4">
        <w:rPr>
          <w:rFonts w:ascii="Times New Roman" w:hAnsi="Times New Roman"/>
          <w:color w:val="000000"/>
          <w:sz w:val="28"/>
          <w:szCs w:val="28"/>
          <w:lang w:bidi="ru-RU"/>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F85629B" w14:textId="77777777" w:rsidR="007C2FA4" w:rsidRPr="007C2FA4" w:rsidRDefault="007C2FA4" w:rsidP="007C2FA4">
      <w:pPr>
        <w:widowControl w:val="0"/>
        <w:tabs>
          <w:tab w:val="left" w:pos="1062"/>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в)</w:t>
      </w:r>
      <w:r w:rsidRPr="007C2FA4">
        <w:rPr>
          <w:rFonts w:ascii="Times New Roman" w:hAnsi="Times New Roman"/>
          <w:color w:val="000000"/>
          <w:sz w:val="28"/>
          <w:szCs w:val="28"/>
          <w:lang w:bidi="ru-RU"/>
        </w:rPr>
        <w:tab/>
        <w:t xml:space="preserve">истечение срока действия документов или изменение информации после </w:t>
      </w:r>
      <w:r w:rsidRPr="007C2FA4">
        <w:rPr>
          <w:rFonts w:ascii="Times New Roman" w:hAnsi="Times New Roman"/>
          <w:color w:val="000000"/>
          <w:sz w:val="28"/>
          <w:szCs w:val="28"/>
          <w:lang w:bidi="ru-RU"/>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B24D5DC" w14:textId="77777777" w:rsidR="007C2FA4" w:rsidRPr="007C2FA4" w:rsidRDefault="007C2FA4" w:rsidP="007C2FA4">
      <w:pPr>
        <w:widowControl w:val="0"/>
        <w:tabs>
          <w:tab w:val="left" w:pos="1217"/>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г)</w:t>
      </w:r>
      <w:r w:rsidRPr="007C2FA4">
        <w:rPr>
          <w:rFonts w:ascii="Times New Roman" w:hAnsi="Times New Roman"/>
          <w:color w:val="000000"/>
          <w:sz w:val="28"/>
          <w:szCs w:val="28"/>
          <w:lang w:bidi="ru-RU"/>
        </w:rPr>
        <w:tab/>
        <w:t>выявление документально подтвержденного факта (признаков)</w:t>
      </w:r>
    </w:p>
    <w:p w14:paraId="0F2D3503" w14:textId="77777777" w:rsidR="007C2FA4" w:rsidRPr="007C2FA4" w:rsidRDefault="007C2FA4" w:rsidP="007C2FA4">
      <w:pPr>
        <w:widowControl w:val="0"/>
        <w:tabs>
          <w:tab w:val="left" w:pos="4087"/>
          <w:tab w:val="left" w:pos="8940"/>
        </w:tabs>
        <w:spacing w:after="0" w:line="322" w:lineRule="exact"/>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ошибочного или противоправного действия (бездействия) должностного лица органа, предоставляющего</w:t>
      </w:r>
      <w:r w:rsidRPr="007C2FA4">
        <w:rPr>
          <w:rFonts w:ascii="Times New Roman" w:hAnsi="Times New Roman"/>
          <w:color w:val="000000"/>
          <w:sz w:val="28"/>
          <w:szCs w:val="28"/>
          <w:lang w:bidi="ru-RU"/>
        </w:rPr>
        <w:tab/>
        <w:t>государственную услугу, или</w:t>
      </w:r>
      <w:r w:rsidRPr="007C2FA4">
        <w:rPr>
          <w:rFonts w:ascii="Times New Roman" w:hAnsi="Times New Roman"/>
          <w:color w:val="000000"/>
          <w:sz w:val="28"/>
          <w:szCs w:val="28"/>
          <w:lang w:bidi="ru-RU"/>
        </w:rPr>
        <w:tab/>
        <w:t>органа,</w:t>
      </w:r>
    </w:p>
    <w:p w14:paraId="545770A2" w14:textId="77777777" w:rsidR="007C2FA4" w:rsidRPr="007C2FA4" w:rsidRDefault="007C2FA4" w:rsidP="007C2FA4">
      <w:pPr>
        <w:widowControl w:val="0"/>
        <w:tabs>
          <w:tab w:val="left" w:pos="4087"/>
          <w:tab w:val="left" w:pos="8940"/>
        </w:tabs>
        <w:spacing w:after="0" w:line="322" w:lineRule="exact"/>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предоставляющего муниципальную услугу, государственного или муниципального служащего, работника многофункционального центра,</w:t>
      </w:r>
    </w:p>
    <w:p w14:paraId="3988C7B3" w14:textId="77777777" w:rsidR="007C2FA4" w:rsidRPr="007C2FA4" w:rsidRDefault="007C2FA4" w:rsidP="007C2FA4">
      <w:pPr>
        <w:widowControl w:val="0"/>
        <w:spacing w:after="320" w:line="322" w:lineRule="exact"/>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F61F77E" w14:textId="77777777" w:rsidR="007C2FA4" w:rsidRPr="007C2FA4" w:rsidRDefault="007C2FA4" w:rsidP="003514D3">
      <w:pPr>
        <w:widowControl w:val="0"/>
        <w:numPr>
          <w:ilvl w:val="1"/>
          <w:numId w:val="6"/>
        </w:numPr>
        <w:tabs>
          <w:tab w:val="left" w:pos="1030"/>
        </w:tabs>
        <w:spacing w:after="329" w:line="322" w:lineRule="exact"/>
        <w:ind w:left="160"/>
        <w:jc w:val="center"/>
        <w:rPr>
          <w:rFonts w:ascii="Times New Roman" w:hAnsi="Times New Roman"/>
          <w:color w:val="000000"/>
          <w:sz w:val="28"/>
          <w:szCs w:val="28"/>
          <w:lang w:bidi="ru-RU"/>
        </w:rPr>
      </w:pPr>
      <w:r w:rsidRPr="007C2FA4">
        <w:rPr>
          <w:rFonts w:ascii="Times New Roman" w:hAnsi="Times New Roman"/>
          <w:color w:val="000000"/>
          <w:sz w:val="28"/>
          <w:szCs w:val="28"/>
          <w:lang w:bidi="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r w:rsidRPr="007C2FA4">
        <w:rPr>
          <w:rFonts w:ascii="Times New Roman" w:hAnsi="Times New Roman"/>
          <w:color w:val="000000"/>
          <w:sz w:val="28"/>
          <w:szCs w:val="28"/>
          <w:lang w:bidi="ru-RU"/>
        </w:rPr>
        <w:br/>
        <w:t>государственный орган, орган местного самоуправления либо организация, в</w:t>
      </w:r>
      <w:r w:rsidRPr="007C2FA4">
        <w:rPr>
          <w:rFonts w:ascii="Times New Roman" w:hAnsi="Times New Roman"/>
          <w:color w:val="000000"/>
          <w:sz w:val="28"/>
          <w:szCs w:val="28"/>
          <w:lang w:bidi="ru-RU"/>
        </w:rPr>
        <w:br/>
        <w:t>распоряжении которых находятся данные документы</w:t>
      </w:r>
    </w:p>
    <w:p w14:paraId="7C6071F7" w14:textId="77777777" w:rsidR="007C2FA4" w:rsidRPr="007C2FA4" w:rsidRDefault="007C2FA4" w:rsidP="003514D3">
      <w:pPr>
        <w:widowControl w:val="0"/>
        <w:numPr>
          <w:ilvl w:val="2"/>
          <w:numId w:val="6"/>
        </w:numPr>
        <w:tabs>
          <w:tab w:val="left" w:pos="1500"/>
        </w:tabs>
        <w:spacing w:after="0" w:line="310"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Получаются в рамках межведомственного взаимодействия:</w:t>
      </w:r>
    </w:p>
    <w:p w14:paraId="1B00FEBA" w14:textId="77777777" w:rsidR="007C2FA4" w:rsidRPr="007C2FA4" w:rsidRDefault="007C2FA4" w:rsidP="003514D3">
      <w:pPr>
        <w:widowControl w:val="0"/>
        <w:numPr>
          <w:ilvl w:val="0"/>
          <w:numId w:val="12"/>
        </w:numPr>
        <w:tabs>
          <w:tab w:val="left" w:pos="1112"/>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1038F1ED" w14:textId="77777777" w:rsidR="007C2FA4" w:rsidRPr="007C2FA4" w:rsidRDefault="007C2FA4" w:rsidP="003514D3">
      <w:pPr>
        <w:widowControl w:val="0"/>
        <w:numPr>
          <w:ilvl w:val="0"/>
          <w:numId w:val="12"/>
        </w:numPr>
        <w:tabs>
          <w:tab w:val="left" w:pos="1112"/>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выписка из ЕГРН на объект капитального строительства из Федеральной службы государственной регистрации, кадастра и картографии;</w:t>
      </w:r>
    </w:p>
    <w:p w14:paraId="73A5C818" w14:textId="77777777" w:rsidR="007C2FA4" w:rsidRPr="007C2FA4" w:rsidRDefault="007C2FA4" w:rsidP="003514D3">
      <w:pPr>
        <w:widowControl w:val="0"/>
        <w:numPr>
          <w:ilvl w:val="0"/>
          <w:numId w:val="12"/>
        </w:numPr>
        <w:tabs>
          <w:tab w:val="left" w:pos="1112"/>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39FA26FF" w14:textId="77777777" w:rsidR="007C2FA4" w:rsidRPr="007C2FA4" w:rsidRDefault="007C2FA4" w:rsidP="003514D3">
      <w:pPr>
        <w:widowControl w:val="0"/>
        <w:numPr>
          <w:ilvl w:val="0"/>
          <w:numId w:val="12"/>
        </w:numPr>
        <w:tabs>
          <w:tab w:val="left" w:pos="1112"/>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4CB6DC3A" w14:textId="77777777" w:rsidR="007C2FA4" w:rsidRPr="007C2FA4" w:rsidRDefault="007C2FA4" w:rsidP="003514D3">
      <w:pPr>
        <w:widowControl w:val="0"/>
        <w:numPr>
          <w:ilvl w:val="2"/>
          <w:numId w:val="6"/>
        </w:numPr>
        <w:tabs>
          <w:tab w:val="left" w:pos="1480"/>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Заявитель вправе предоставить документы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1E2B83E0" w14:textId="77777777" w:rsidR="007C2FA4" w:rsidRPr="007C2FA4" w:rsidRDefault="007C2FA4" w:rsidP="003514D3">
      <w:pPr>
        <w:widowControl w:val="0"/>
        <w:numPr>
          <w:ilvl w:val="2"/>
          <w:numId w:val="6"/>
        </w:numPr>
        <w:tabs>
          <w:tab w:val="left" w:pos="1480"/>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lastRenderedPageBreak/>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066EE3F2" w14:textId="77777777" w:rsidR="007C2FA4" w:rsidRPr="007C2FA4" w:rsidRDefault="007C2FA4" w:rsidP="007C2FA4">
      <w:pPr>
        <w:widowControl w:val="0"/>
        <w:spacing w:after="32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672B7DE6" w14:textId="77777777" w:rsidR="007C2FA4" w:rsidRPr="007C2FA4" w:rsidRDefault="007C2FA4" w:rsidP="003514D3">
      <w:pPr>
        <w:widowControl w:val="0"/>
        <w:numPr>
          <w:ilvl w:val="1"/>
          <w:numId w:val="6"/>
        </w:numPr>
        <w:tabs>
          <w:tab w:val="left" w:pos="1112"/>
        </w:tabs>
        <w:spacing w:after="320" w:line="322" w:lineRule="exact"/>
        <w:ind w:left="460"/>
        <w:rPr>
          <w:rFonts w:ascii="Times New Roman" w:hAnsi="Times New Roman"/>
          <w:color w:val="000000"/>
          <w:sz w:val="28"/>
          <w:szCs w:val="28"/>
          <w:lang w:bidi="ru-RU"/>
        </w:rPr>
      </w:pPr>
      <w:r w:rsidRPr="007C2FA4">
        <w:rPr>
          <w:rFonts w:ascii="Times New Roman" w:hAnsi="Times New Roman"/>
          <w:color w:val="000000"/>
          <w:sz w:val="28"/>
          <w:szCs w:val="28"/>
          <w:lang w:bidi="ru-RU"/>
        </w:rPr>
        <w:t>Исчерпывающий перечень оснований для отказа в приеме документов, необходимых для предоставления муниципальной услуги</w:t>
      </w:r>
    </w:p>
    <w:p w14:paraId="0A89C93C" w14:textId="77777777" w:rsidR="007C2FA4" w:rsidRPr="007C2FA4" w:rsidRDefault="007C2FA4" w:rsidP="003514D3">
      <w:pPr>
        <w:widowControl w:val="0"/>
        <w:numPr>
          <w:ilvl w:val="2"/>
          <w:numId w:val="6"/>
        </w:numPr>
        <w:tabs>
          <w:tab w:val="left" w:pos="1480"/>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Основаниями для отказа в приеме документов, необходимых для предоставления муниципальной услуги, являются:</w:t>
      </w:r>
    </w:p>
    <w:p w14:paraId="62F9ACC1" w14:textId="77777777" w:rsidR="007C2FA4" w:rsidRPr="007C2FA4" w:rsidRDefault="007C2FA4" w:rsidP="003514D3">
      <w:pPr>
        <w:widowControl w:val="0"/>
        <w:numPr>
          <w:ilvl w:val="0"/>
          <w:numId w:val="13"/>
        </w:numPr>
        <w:tabs>
          <w:tab w:val="left" w:pos="1480"/>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F655D87" w14:textId="77777777" w:rsidR="007C2FA4" w:rsidRPr="007C2FA4" w:rsidRDefault="007C2FA4" w:rsidP="003514D3">
      <w:pPr>
        <w:widowControl w:val="0"/>
        <w:numPr>
          <w:ilvl w:val="0"/>
          <w:numId w:val="13"/>
        </w:numPr>
        <w:tabs>
          <w:tab w:val="left" w:pos="1480"/>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14:paraId="0EC1CFB9" w14:textId="77777777" w:rsidR="007C2FA4" w:rsidRPr="007C2FA4" w:rsidRDefault="007C2FA4" w:rsidP="003514D3">
      <w:pPr>
        <w:widowControl w:val="0"/>
        <w:numPr>
          <w:ilvl w:val="0"/>
          <w:numId w:val="13"/>
        </w:numPr>
        <w:tabs>
          <w:tab w:val="left" w:pos="1438"/>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3C4AB137" w14:textId="77777777" w:rsidR="007C2FA4" w:rsidRPr="007C2FA4" w:rsidRDefault="007C2FA4" w:rsidP="003514D3">
      <w:pPr>
        <w:widowControl w:val="0"/>
        <w:numPr>
          <w:ilvl w:val="0"/>
          <w:numId w:val="13"/>
        </w:numPr>
        <w:tabs>
          <w:tab w:val="left" w:pos="1438"/>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подача заявления (запроса) от имени заявителя не уполномоченным на то лицом;</w:t>
      </w:r>
    </w:p>
    <w:p w14:paraId="187D6FFD" w14:textId="77777777" w:rsidR="007C2FA4" w:rsidRPr="007C2FA4" w:rsidRDefault="007C2FA4" w:rsidP="003514D3">
      <w:pPr>
        <w:widowControl w:val="0"/>
        <w:numPr>
          <w:ilvl w:val="0"/>
          <w:numId w:val="13"/>
        </w:numPr>
        <w:tabs>
          <w:tab w:val="left" w:pos="1438"/>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1F3DEAB2" w14:textId="77777777" w:rsidR="007C2FA4" w:rsidRPr="007C2FA4" w:rsidRDefault="007C2FA4" w:rsidP="003514D3">
      <w:pPr>
        <w:widowControl w:val="0"/>
        <w:numPr>
          <w:ilvl w:val="0"/>
          <w:numId w:val="13"/>
        </w:numPr>
        <w:tabs>
          <w:tab w:val="left" w:pos="1438"/>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14:paraId="25616178" w14:textId="77777777" w:rsidR="007C2FA4" w:rsidRPr="007C2FA4" w:rsidRDefault="007C2FA4" w:rsidP="003514D3">
      <w:pPr>
        <w:widowControl w:val="0"/>
        <w:numPr>
          <w:ilvl w:val="0"/>
          <w:numId w:val="13"/>
        </w:numPr>
        <w:tabs>
          <w:tab w:val="left" w:pos="1438"/>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электронные документы не соответствуют требованиям к форматам их предоставления и (или) не читаются;</w:t>
      </w:r>
    </w:p>
    <w:p w14:paraId="23E4F1EA" w14:textId="77777777" w:rsidR="007C2FA4" w:rsidRPr="007C2FA4" w:rsidRDefault="007C2FA4" w:rsidP="007C2FA4">
      <w:pPr>
        <w:widowControl w:val="0"/>
        <w:spacing w:after="329"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9) несоблюдение установленных статьей 11 Федерального закона № 63- ФЗ условий признания действительности, усиленной квалифицированной электронной подписи».</w:t>
      </w:r>
    </w:p>
    <w:p w14:paraId="21217620" w14:textId="77777777" w:rsidR="007C2FA4" w:rsidRPr="007C2FA4" w:rsidRDefault="007C2FA4" w:rsidP="003514D3">
      <w:pPr>
        <w:widowControl w:val="0"/>
        <w:numPr>
          <w:ilvl w:val="1"/>
          <w:numId w:val="6"/>
        </w:numPr>
        <w:tabs>
          <w:tab w:val="left" w:pos="949"/>
        </w:tabs>
        <w:spacing w:after="0" w:line="310" w:lineRule="exact"/>
        <w:ind w:left="420"/>
        <w:rPr>
          <w:rFonts w:ascii="Times New Roman" w:hAnsi="Times New Roman"/>
          <w:color w:val="000000"/>
          <w:sz w:val="28"/>
          <w:szCs w:val="28"/>
          <w:lang w:bidi="ru-RU"/>
        </w:rPr>
      </w:pPr>
      <w:r w:rsidRPr="007C2FA4">
        <w:rPr>
          <w:rFonts w:ascii="Times New Roman" w:hAnsi="Times New Roman"/>
          <w:color w:val="000000"/>
          <w:sz w:val="28"/>
          <w:szCs w:val="28"/>
          <w:lang w:bidi="ru-RU"/>
        </w:rPr>
        <w:t>Исчерпывающий перечень оснований для приостановления или отказа в</w:t>
      </w:r>
    </w:p>
    <w:p w14:paraId="1BBD747B" w14:textId="77777777" w:rsidR="007C2FA4" w:rsidRPr="007C2FA4" w:rsidRDefault="007C2FA4" w:rsidP="007C2FA4">
      <w:pPr>
        <w:widowControl w:val="0"/>
        <w:spacing w:after="311" w:line="310" w:lineRule="exact"/>
        <w:jc w:val="center"/>
        <w:rPr>
          <w:rFonts w:ascii="Times New Roman" w:hAnsi="Times New Roman"/>
          <w:color w:val="000000"/>
          <w:sz w:val="28"/>
          <w:szCs w:val="28"/>
          <w:lang w:bidi="ru-RU"/>
        </w:rPr>
      </w:pPr>
      <w:r w:rsidRPr="007C2FA4">
        <w:rPr>
          <w:rFonts w:ascii="Times New Roman" w:hAnsi="Times New Roman"/>
          <w:color w:val="000000"/>
          <w:sz w:val="28"/>
          <w:szCs w:val="28"/>
          <w:lang w:bidi="ru-RU"/>
        </w:rPr>
        <w:t>предоставлении муниципальной услуги</w:t>
      </w:r>
    </w:p>
    <w:p w14:paraId="4E2A57C4" w14:textId="77777777" w:rsidR="007C2FA4" w:rsidRPr="007C2FA4" w:rsidRDefault="007C2FA4" w:rsidP="003514D3">
      <w:pPr>
        <w:widowControl w:val="0"/>
        <w:numPr>
          <w:ilvl w:val="2"/>
          <w:numId w:val="6"/>
        </w:numPr>
        <w:tabs>
          <w:tab w:val="left" w:pos="1446"/>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lastRenderedPageBreak/>
        <w:t>Основания для приостановления предоставления муниципальной услуги отсутствуют.</w:t>
      </w:r>
    </w:p>
    <w:p w14:paraId="4975E62D" w14:textId="77777777" w:rsidR="007C2FA4" w:rsidRPr="007C2FA4" w:rsidRDefault="007C2FA4" w:rsidP="003514D3">
      <w:pPr>
        <w:widowControl w:val="0"/>
        <w:numPr>
          <w:ilvl w:val="2"/>
          <w:numId w:val="6"/>
        </w:numPr>
        <w:tabs>
          <w:tab w:val="left" w:pos="1680"/>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Основания для отказа в предоставлении муниципальной услуги:</w:t>
      </w:r>
    </w:p>
    <w:p w14:paraId="4B0C1C5F" w14:textId="77777777" w:rsidR="007C2FA4" w:rsidRPr="007C2FA4" w:rsidRDefault="007C2FA4" w:rsidP="003514D3">
      <w:pPr>
        <w:widowControl w:val="0"/>
        <w:numPr>
          <w:ilvl w:val="0"/>
          <w:numId w:val="14"/>
        </w:numPr>
        <w:tabs>
          <w:tab w:val="left" w:pos="1130"/>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14:paraId="2AA9420D" w14:textId="77777777" w:rsidR="007C2FA4" w:rsidRPr="007C2FA4" w:rsidRDefault="007C2FA4" w:rsidP="003514D3">
      <w:pPr>
        <w:widowControl w:val="0"/>
        <w:numPr>
          <w:ilvl w:val="0"/>
          <w:numId w:val="14"/>
        </w:numPr>
        <w:tabs>
          <w:tab w:val="left" w:pos="1130"/>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сведения, указанные в заявлении, не подтверждены сведениями, полученными в рамках межведомственного взаимодействия;</w:t>
      </w:r>
    </w:p>
    <w:p w14:paraId="3A57C8E3" w14:textId="77777777" w:rsidR="007C2FA4" w:rsidRPr="007C2FA4" w:rsidRDefault="007C2FA4" w:rsidP="003514D3">
      <w:pPr>
        <w:widowControl w:val="0"/>
        <w:numPr>
          <w:ilvl w:val="0"/>
          <w:numId w:val="14"/>
        </w:numPr>
        <w:tabs>
          <w:tab w:val="left" w:pos="1130"/>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14:paraId="54C26FF9" w14:textId="77777777" w:rsidR="007C2FA4" w:rsidRPr="007C2FA4" w:rsidRDefault="007C2FA4" w:rsidP="003514D3">
      <w:pPr>
        <w:widowControl w:val="0"/>
        <w:numPr>
          <w:ilvl w:val="0"/>
          <w:numId w:val="14"/>
        </w:numPr>
        <w:tabs>
          <w:tab w:val="left" w:pos="1130"/>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14:paraId="424E968C" w14:textId="77777777" w:rsidR="007C2FA4" w:rsidRPr="007C2FA4" w:rsidRDefault="007C2FA4" w:rsidP="003514D3">
      <w:pPr>
        <w:widowControl w:val="0"/>
        <w:numPr>
          <w:ilvl w:val="0"/>
          <w:numId w:val="14"/>
        </w:numPr>
        <w:tabs>
          <w:tab w:val="left" w:pos="1130"/>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14:paraId="5BF252B2" w14:textId="77777777" w:rsidR="007C2FA4" w:rsidRPr="007C2FA4" w:rsidRDefault="007C2FA4" w:rsidP="003514D3">
      <w:pPr>
        <w:widowControl w:val="0"/>
        <w:numPr>
          <w:ilvl w:val="0"/>
          <w:numId w:val="14"/>
        </w:numPr>
        <w:tabs>
          <w:tab w:val="left" w:pos="1154"/>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14:paraId="7A5B6EB2" w14:textId="77777777" w:rsidR="007C2FA4" w:rsidRPr="007C2FA4" w:rsidRDefault="007C2FA4" w:rsidP="003514D3">
      <w:pPr>
        <w:widowControl w:val="0"/>
        <w:numPr>
          <w:ilvl w:val="0"/>
          <w:numId w:val="14"/>
        </w:numPr>
        <w:tabs>
          <w:tab w:val="left" w:pos="1154"/>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14:paraId="20B2A26B" w14:textId="77777777" w:rsidR="007C2FA4" w:rsidRPr="007C2FA4" w:rsidRDefault="007C2FA4" w:rsidP="003514D3">
      <w:pPr>
        <w:widowControl w:val="0"/>
        <w:numPr>
          <w:ilvl w:val="0"/>
          <w:numId w:val="14"/>
        </w:numPr>
        <w:tabs>
          <w:tab w:val="left" w:pos="1407"/>
          <w:tab w:val="left" w:pos="8187"/>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запрашиваемое отклонение не соответствует</w:t>
      </w:r>
      <w:r w:rsidRPr="007C2FA4">
        <w:rPr>
          <w:rFonts w:ascii="Times New Roman" w:hAnsi="Times New Roman"/>
          <w:color w:val="000000"/>
          <w:sz w:val="28"/>
          <w:szCs w:val="28"/>
          <w:lang w:bidi="ru-RU"/>
        </w:rPr>
        <w:tab/>
        <w:t>ограничениям</w:t>
      </w:r>
    </w:p>
    <w:p w14:paraId="000DB12D" w14:textId="77777777" w:rsidR="007C2FA4" w:rsidRPr="007C2FA4" w:rsidRDefault="007C2FA4" w:rsidP="007C2FA4">
      <w:pPr>
        <w:widowControl w:val="0"/>
        <w:spacing w:after="0" w:line="322" w:lineRule="exact"/>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 xml:space="preserve">использования объектов недвижимости, установленным на </w:t>
      </w:r>
      <w:proofErr w:type="spellStart"/>
      <w:r w:rsidRPr="007C2FA4">
        <w:rPr>
          <w:rFonts w:ascii="Times New Roman" w:hAnsi="Times New Roman"/>
          <w:color w:val="000000"/>
          <w:sz w:val="28"/>
          <w:szCs w:val="28"/>
          <w:lang w:bidi="ru-RU"/>
        </w:rPr>
        <w:t>приаэродромной</w:t>
      </w:r>
      <w:proofErr w:type="spellEnd"/>
      <w:r w:rsidRPr="007C2FA4">
        <w:rPr>
          <w:rFonts w:ascii="Times New Roman" w:hAnsi="Times New Roman"/>
          <w:color w:val="000000"/>
          <w:sz w:val="28"/>
          <w:szCs w:val="28"/>
          <w:lang w:bidi="ru-RU"/>
        </w:rPr>
        <w:t xml:space="preserve"> территории (при наличии </w:t>
      </w:r>
      <w:proofErr w:type="spellStart"/>
      <w:r w:rsidRPr="007C2FA4">
        <w:rPr>
          <w:rFonts w:ascii="Times New Roman" w:hAnsi="Times New Roman"/>
          <w:color w:val="000000"/>
          <w:sz w:val="28"/>
          <w:szCs w:val="28"/>
          <w:lang w:bidi="ru-RU"/>
        </w:rPr>
        <w:t>приаэродромные</w:t>
      </w:r>
      <w:proofErr w:type="spellEnd"/>
      <w:r w:rsidRPr="007C2FA4">
        <w:rPr>
          <w:rFonts w:ascii="Times New Roman" w:hAnsi="Times New Roman"/>
          <w:color w:val="000000"/>
          <w:sz w:val="28"/>
          <w:szCs w:val="28"/>
          <w:lang w:bidi="ru-RU"/>
        </w:rPr>
        <w:t xml:space="preserve"> территории);</w:t>
      </w:r>
    </w:p>
    <w:p w14:paraId="2852B7B5" w14:textId="77777777" w:rsidR="007C2FA4" w:rsidRPr="007C2FA4" w:rsidRDefault="007C2FA4" w:rsidP="003514D3">
      <w:pPr>
        <w:widowControl w:val="0"/>
        <w:numPr>
          <w:ilvl w:val="0"/>
          <w:numId w:val="14"/>
        </w:numPr>
        <w:tabs>
          <w:tab w:val="left" w:pos="1154"/>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085E629E" w14:textId="77777777" w:rsidR="007C2FA4" w:rsidRPr="007C2FA4" w:rsidRDefault="007C2FA4" w:rsidP="003514D3">
      <w:pPr>
        <w:widowControl w:val="0"/>
        <w:numPr>
          <w:ilvl w:val="0"/>
          <w:numId w:val="14"/>
        </w:numPr>
        <w:tabs>
          <w:tab w:val="left" w:pos="1407"/>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запрошено разрешение на отклонение от предельных параметров</w:t>
      </w:r>
    </w:p>
    <w:p w14:paraId="27F9E991" w14:textId="77777777" w:rsidR="007C2FA4" w:rsidRPr="007C2FA4" w:rsidRDefault="007C2FA4" w:rsidP="007C2FA4">
      <w:pPr>
        <w:widowControl w:val="0"/>
        <w:tabs>
          <w:tab w:val="left" w:pos="8187"/>
        </w:tabs>
        <w:spacing w:after="0" w:line="322" w:lineRule="exact"/>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разрешенного строительства, реконструкции объектов</w:t>
      </w:r>
      <w:r w:rsidRPr="007C2FA4">
        <w:rPr>
          <w:rFonts w:ascii="Times New Roman" w:hAnsi="Times New Roman"/>
          <w:color w:val="000000"/>
          <w:sz w:val="28"/>
          <w:szCs w:val="28"/>
          <w:lang w:bidi="ru-RU"/>
        </w:rPr>
        <w:tab/>
        <w:t>капитального</w:t>
      </w:r>
    </w:p>
    <w:p w14:paraId="398232EC" w14:textId="77777777" w:rsidR="007C2FA4" w:rsidRPr="007C2FA4" w:rsidRDefault="007C2FA4" w:rsidP="007C2FA4">
      <w:pPr>
        <w:widowControl w:val="0"/>
        <w:spacing w:after="0" w:line="322" w:lineRule="exact"/>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 xml:space="preserve">строительства в части предельного количества этажей, предельной высоты зданий, </w:t>
      </w:r>
      <w:r w:rsidRPr="007C2FA4">
        <w:rPr>
          <w:rFonts w:ascii="Times New Roman" w:hAnsi="Times New Roman"/>
          <w:color w:val="000000"/>
          <w:sz w:val="28"/>
          <w:szCs w:val="28"/>
          <w:lang w:bidi="ru-RU"/>
        </w:rPr>
        <w:lastRenderedPageBreak/>
        <w:t>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14:paraId="52E85A01" w14:textId="77777777" w:rsidR="007C2FA4" w:rsidRPr="007C2FA4" w:rsidRDefault="007C2FA4" w:rsidP="003514D3">
      <w:pPr>
        <w:widowControl w:val="0"/>
        <w:numPr>
          <w:ilvl w:val="0"/>
          <w:numId w:val="14"/>
        </w:numPr>
        <w:tabs>
          <w:tab w:val="left" w:pos="1210"/>
        </w:tabs>
        <w:spacing w:after="32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14:paraId="36D1C323" w14:textId="77777777" w:rsidR="007C2FA4" w:rsidRPr="007C2FA4" w:rsidRDefault="007C2FA4" w:rsidP="003514D3">
      <w:pPr>
        <w:widowControl w:val="0"/>
        <w:numPr>
          <w:ilvl w:val="1"/>
          <w:numId w:val="6"/>
        </w:numPr>
        <w:tabs>
          <w:tab w:val="left" w:pos="1459"/>
        </w:tabs>
        <w:spacing w:after="320" w:line="322" w:lineRule="exact"/>
        <w:ind w:left="20"/>
        <w:jc w:val="center"/>
        <w:rPr>
          <w:rFonts w:ascii="Times New Roman" w:hAnsi="Times New Roman"/>
          <w:color w:val="000000"/>
          <w:sz w:val="28"/>
          <w:szCs w:val="28"/>
          <w:lang w:bidi="ru-RU"/>
        </w:rPr>
      </w:pPr>
      <w:r w:rsidRPr="007C2FA4">
        <w:rPr>
          <w:rFonts w:ascii="Times New Roman" w:hAnsi="Times New Roman"/>
          <w:color w:val="000000"/>
          <w:sz w:val="28"/>
          <w:szCs w:val="28"/>
          <w:lang w:bidi="ru-RU"/>
        </w:rPr>
        <w:t>Порядок, размер и основания взимания государственной пошлины или иной платы, взимаемой за предоставление муниципальной услуги</w:t>
      </w:r>
    </w:p>
    <w:p w14:paraId="2837E956" w14:textId="77777777" w:rsidR="007C2FA4" w:rsidRPr="007C2FA4" w:rsidRDefault="007C2FA4" w:rsidP="007C2FA4">
      <w:pPr>
        <w:widowControl w:val="0"/>
        <w:spacing w:after="320" w:line="322" w:lineRule="exact"/>
        <w:ind w:firstLine="760"/>
        <w:jc w:val="both"/>
        <w:rPr>
          <w:rFonts w:ascii="Times New Roman" w:hAnsi="Times New Roman"/>
          <w:iCs/>
          <w:color w:val="000000"/>
          <w:sz w:val="28"/>
          <w:szCs w:val="28"/>
          <w:lang w:bidi="ru-RU"/>
        </w:rPr>
      </w:pPr>
      <w:r w:rsidRPr="007C2FA4">
        <w:rPr>
          <w:rFonts w:ascii="Times New Roman" w:hAnsi="Times New Roman"/>
          <w:iCs/>
          <w:color w:val="000000"/>
          <w:sz w:val="28"/>
          <w:szCs w:val="28"/>
          <w:lang w:bidi="ru-RU"/>
        </w:rPr>
        <w:t>Муниципальная услуга предоставляется заявителям бесплатно.</w:t>
      </w:r>
    </w:p>
    <w:p w14:paraId="03FF56FF" w14:textId="77777777" w:rsidR="007C2FA4" w:rsidRPr="007C2FA4" w:rsidRDefault="007C2FA4" w:rsidP="003514D3">
      <w:pPr>
        <w:widowControl w:val="0"/>
        <w:numPr>
          <w:ilvl w:val="1"/>
          <w:numId w:val="6"/>
        </w:numPr>
        <w:tabs>
          <w:tab w:val="left" w:pos="1537"/>
        </w:tabs>
        <w:spacing w:after="0" w:line="322" w:lineRule="exact"/>
        <w:ind w:firstLine="940"/>
        <w:rPr>
          <w:rFonts w:ascii="Times New Roman" w:hAnsi="Times New Roman"/>
          <w:color w:val="000000"/>
          <w:sz w:val="28"/>
          <w:szCs w:val="28"/>
          <w:lang w:bidi="ru-RU"/>
        </w:rPr>
      </w:pPr>
      <w:r w:rsidRPr="007C2FA4">
        <w:rPr>
          <w:rFonts w:ascii="Times New Roman" w:hAnsi="Times New Roman"/>
          <w:color w:val="000000"/>
          <w:sz w:val="28"/>
          <w:szCs w:val="28"/>
          <w:lang w:bidi="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75B92470" w14:textId="77777777" w:rsidR="007C2FA4" w:rsidRPr="007C2FA4" w:rsidRDefault="007C2FA4" w:rsidP="003514D3">
      <w:pPr>
        <w:widowControl w:val="0"/>
        <w:numPr>
          <w:ilvl w:val="2"/>
          <w:numId w:val="6"/>
        </w:numPr>
        <w:tabs>
          <w:tab w:val="left" w:pos="1764"/>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Время ожидания при подаче заявления на получение муниципальной услуги - не более 15 минут.</w:t>
      </w:r>
    </w:p>
    <w:p w14:paraId="5AB7D88B" w14:textId="77777777" w:rsidR="007C2FA4" w:rsidRPr="007C2FA4" w:rsidRDefault="007C2FA4" w:rsidP="003514D3">
      <w:pPr>
        <w:widowControl w:val="0"/>
        <w:numPr>
          <w:ilvl w:val="2"/>
          <w:numId w:val="6"/>
        </w:numPr>
        <w:tabs>
          <w:tab w:val="left" w:pos="1764"/>
        </w:tabs>
        <w:spacing w:after="324"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При получении результата предоставления муниципальной услуги максимальный срок ожидания в очереди не должен превышать 15 минут.</w:t>
      </w:r>
    </w:p>
    <w:p w14:paraId="59FB3013" w14:textId="77777777" w:rsidR="007C2FA4" w:rsidRPr="007C2FA4" w:rsidRDefault="007C2FA4" w:rsidP="003514D3">
      <w:pPr>
        <w:widowControl w:val="0"/>
        <w:numPr>
          <w:ilvl w:val="1"/>
          <w:numId w:val="6"/>
        </w:numPr>
        <w:tabs>
          <w:tab w:val="left" w:pos="1430"/>
        </w:tabs>
        <w:spacing w:after="0" w:line="317"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Срок и порядок регистрации запроса заявителя о предоставлении</w:t>
      </w:r>
    </w:p>
    <w:p w14:paraId="1470321B" w14:textId="77777777" w:rsidR="007C2FA4" w:rsidRPr="007C2FA4" w:rsidRDefault="007C2FA4" w:rsidP="007C2FA4">
      <w:pPr>
        <w:widowControl w:val="0"/>
        <w:spacing w:after="0" w:line="317" w:lineRule="exact"/>
        <w:jc w:val="center"/>
        <w:rPr>
          <w:rFonts w:ascii="Times New Roman" w:hAnsi="Times New Roman"/>
          <w:color w:val="000000"/>
          <w:sz w:val="28"/>
          <w:szCs w:val="28"/>
          <w:lang w:bidi="ru-RU"/>
        </w:rPr>
      </w:pPr>
      <w:r w:rsidRPr="007C2FA4">
        <w:rPr>
          <w:rFonts w:ascii="Times New Roman" w:hAnsi="Times New Roman"/>
          <w:color w:val="000000"/>
          <w:sz w:val="28"/>
          <w:szCs w:val="28"/>
          <w:lang w:bidi="ru-RU"/>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2F3EEA2F" w14:textId="77777777" w:rsidR="007C2FA4" w:rsidRPr="007C2FA4" w:rsidRDefault="007C2FA4" w:rsidP="003514D3">
      <w:pPr>
        <w:widowControl w:val="0"/>
        <w:numPr>
          <w:ilvl w:val="2"/>
          <w:numId w:val="6"/>
        </w:numPr>
        <w:tabs>
          <w:tab w:val="left" w:pos="1602"/>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14:paraId="1BAAE5A4" w14:textId="77777777" w:rsidR="007C2FA4" w:rsidRPr="007C2FA4" w:rsidRDefault="007C2FA4" w:rsidP="003514D3">
      <w:pPr>
        <w:widowControl w:val="0"/>
        <w:numPr>
          <w:ilvl w:val="2"/>
          <w:numId w:val="6"/>
        </w:numPr>
        <w:tabs>
          <w:tab w:val="left" w:pos="1597"/>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063892E2" w14:textId="77777777" w:rsidR="007C2FA4" w:rsidRPr="007C2FA4" w:rsidRDefault="007C2FA4" w:rsidP="003514D3">
      <w:pPr>
        <w:widowControl w:val="0"/>
        <w:numPr>
          <w:ilvl w:val="2"/>
          <w:numId w:val="6"/>
        </w:numPr>
        <w:tabs>
          <w:tab w:val="left" w:pos="1764"/>
        </w:tabs>
        <w:spacing w:after="329"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43679476" w14:textId="77777777" w:rsidR="007C2FA4" w:rsidRPr="007C2FA4" w:rsidRDefault="007C2FA4" w:rsidP="003514D3">
      <w:pPr>
        <w:widowControl w:val="0"/>
        <w:numPr>
          <w:ilvl w:val="1"/>
          <w:numId w:val="6"/>
        </w:numPr>
        <w:tabs>
          <w:tab w:val="left" w:pos="2235"/>
        </w:tabs>
        <w:spacing w:after="0" w:line="310" w:lineRule="exact"/>
        <w:ind w:left="1560"/>
        <w:rPr>
          <w:rFonts w:ascii="Times New Roman" w:hAnsi="Times New Roman"/>
          <w:color w:val="000000"/>
          <w:sz w:val="28"/>
          <w:szCs w:val="28"/>
          <w:lang w:bidi="ru-RU"/>
        </w:rPr>
      </w:pPr>
      <w:r w:rsidRPr="007C2FA4">
        <w:rPr>
          <w:rFonts w:ascii="Times New Roman" w:hAnsi="Times New Roman"/>
          <w:color w:val="000000"/>
          <w:sz w:val="28"/>
          <w:szCs w:val="28"/>
          <w:lang w:bidi="ru-RU"/>
        </w:rPr>
        <w:t>Требования к помещениям, в которых предоставляются</w:t>
      </w:r>
    </w:p>
    <w:p w14:paraId="77B73AB8" w14:textId="77777777" w:rsidR="007C2FA4" w:rsidRPr="007C2FA4" w:rsidRDefault="007C2FA4" w:rsidP="007C2FA4">
      <w:pPr>
        <w:widowControl w:val="0"/>
        <w:spacing w:after="0" w:line="322" w:lineRule="exact"/>
        <w:ind w:left="440" w:firstLine="320"/>
        <w:rPr>
          <w:rFonts w:ascii="Times New Roman" w:hAnsi="Times New Roman"/>
          <w:color w:val="000000"/>
          <w:sz w:val="28"/>
          <w:szCs w:val="28"/>
          <w:lang w:bidi="ru-RU"/>
        </w:rPr>
      </w:pPr>
      <w:r w:rsidRPr="007C2FA4">
        <w:rPr>
          <w:rFonts w:ascii="Times New Roman" w:hAnsi="Times New Roman"/>
          <w:color w:val="000000"/>
          <w:sz w:val="28"/>
          <w:szCs w:val="28"/>
          <w:lang w:bidi="ru-RU"/>
        </w:rPr>
        <w:t xml:space="preserve">государственные и муниципальные услуги, к залу ожидания, местам для </w:t>
      </w:r>
      <w:r w:rsidRPr="007C2FA4">
        <w:rPr>
          <w:rFonts w:ascii="Times New Roman" w:hAnsi="Times New Roman"/>
          <w:color w:val="000000"/>
          <w:sz w:val="28"/>
          <w:szCs w:val="28"/>
          <w:lang w:bidi="ru-RU"/>
        </w:rPr>
        <w:lastRenderedPageBreak/>
        <w:t>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B54AC77" w14:textId="77777777" w:rsidR="007C2FA4" w:rsidRPr="007C2FA4" w:rsidRDefault="007C2FA4" w:rsidP="003514D3">
      <w:pPr>
        <w:widowControl w:val="0"/>
        <w:numPr>
          <w:ilvl w:val="2"/>
          <w:numId w:val="6"/>
        </w:numPr>
        <w:tabs>
          <w:tab w:val="left" w:pos="1764"/>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Предоставление муниципальной услуги осуществляется в зданиях и помещениях, оборудованных противопожарной системой и системой пожаротушения.</w:t>
      </w:r>
    </w:p>
    <w:p w14:paraId="0A692262" w14:textId="77777777" w:rsidR="007C2FA4" w:rsidRPr="007C2FA4" w:rsidRDefault="007C2FA4" w:rsidP="007C2FA4">
      <w:pPr>
        <w:widowControl w:val="0"/>
        <w:spacing w:after="0" w:line="317"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Места приема заявителей оборудуются необходимой мебелью для оформления документов, информационными стендами.</w:t>
      </w:r>
    </w:p>
    <w:p w14:paraId="7E58B236" w14:textId="77777777" w:rsidR="007C2FA4" w:rsidRPr="007C2FA4" w:rsidRDefault="007C2FA4" w:rsidP="007C2FA4">
      <w:pPr>
        <w:widowControl w:val="0"/>
        <w:spacing w:after="0" w:line="317"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Обеспечивается беспрепятственный доступ инвалидов к месту предоставления муниципальной услуги.</w:t>
      </w:r>
    </w:p>
    <w:p w14:paraId="2BB9ACB1" w14:textId="77777777" w:rsidR="007C2FA4" w:rsidRPr="007C2FA4" w:rsidRDefault="007C2FA4" w:rsidP="007C2FA4">
      <w:pPr>
        <w:widowControl w:val="0"/>
        <w:spacing w:after="0" w:line="317"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0D22CB82" w14:textId="77777777" w:rsidR="007C2FA4" w:rsidRPr="007C2FA4" w:rsidRDefault="007C2FA4" w:rsidP="003514D3">
      <w:pPr>
        <w:widowControl w:val="0"/>
        <w:numPr>
          <w:ilvl w:val="2"/>
          <w:numId w:val="6"/>
        </w:numPr>
        <w:tabs>
          <w:tab w:val="left" w:pos="1646"/>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0AE5FF77" w14:textId="77777777" w:rsidR="007C2FA4" w:rsidRPr="007C2FA4" w:rsidRDefault="007C2FA4" w:rsidP="003514D3">
      <w:pPr>
        <w:widowControl w:val="0"/>
        <w:numPr>
          <w:ilvl w:val="0"/>
          <w:numId w:val="15"/>
        </w:numPr>
        <w:tabs>
          <w:tab w:val="left" w:pos="1094"/>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сопровождение инвалидов, имеющих стойкие расстройства функции зрения и самостоятельного передвижения, и оказание им помощи;</w:t>
      </w:r>
    </w:p>
    <w:p w14:paraId="3486256A" w14:textId="77777777" w:rsidR="007C2FA4" w:rsidRPr="007C2FA4" w:rsidRDefault="007C2FA4" w:rsidP="003514D3">
      <w:pPr>
        <w:widowControl w:val="0"/>
        <w:numPr>
          <w:ilvl w:val="0"/>
          <w:numId w:val="15"/>
        </w:numPr>
        <w:tabs>
          <w:tab w:val="left" w:pos="1094"/>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возможность посадки в транспортное средство и высадки из него, в том числе с использованием кресла-коляски;</w:t>
      </w:r>
    </w:p>
    <w:p w14:paraId="19561B4B" w14:textId="77777777" w:rsidR="007C2FA4" w:rsidRPr="007C2FA4" w:rsidRDefault="007C2FA4" w:rsidP="003514D3">
      <w:pPr>
        <w:widowControl w:val="0"/>
        <w:numPr>
          <w:ilvl w:val="0"/>
          <w:numId w:val="15"/>
        </w:numPr>
        <w:tabs>
          <w:tab w:val="left" w:pos="1259"/>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1761C02D" w14:textId="77777777" w:rsidR="007C2FA4" w:rsidRPr="007C2FA4" w:rsidRDefault="007C2FA4" w:rsidP="003514D3">
      <w:pPr>
        <w:widowControl w:val="0"/>
        <w:numPr>
          <w:ilvl w:val="0"/>
          <w:numId w:val="15"/>
        </w:numPr>
        <w:tabs>
          <w:tab w:val="left" w:pos="1094"/>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C162D1B" w14:textId="77777777" w:rsidR="007C2FA4" w:rsidRPr="007C2FA4" w:rsidRDefault="007C2FA4" w:rsidP="003514D3">
      <w:pPr>
        <w:widowControl w:val="0"/>
        <w:numPr>
          <w:ilvl w:val="0"/>
          <w:numId w:val="15"/>
        </w:numPr>
        <w:tabs>
          <w:tab w:val="left" w:pos="1096"/>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 xml:space="preserve">допуск сурдопереводчика и </w:t>
      </w:r>
      <w:proofErr w:type="spellStart"/>
      <w:r w:rsidRPr="007C2FA4">
        <w:rPr>
          <w:rFonts w:ascii="Times New Roman" w:hAnsi="Times New Roman"/>
          <w:color w:val="000000"/>
          <w:sz w:val="28"/>
          <w:szCs w:val="28"/>
          <w:lang w:bidi="ru-RU"/>
        </w:rPr>
        <w:t>тифлосурдопереводчика</w:t>
      </w:r>
      <w:proofErr w:type="spellEnd"/>
      <w:r w:rsidRPr="007C2FA4">
        <w:rPr>
          <w:rFonts w:ascii="Times New Roman" w:hAnsi="Times New Roman"/>
          <w:color w:val="000000"/>
          <w:sz w:val="28"/>
          <w:szCs w:val="28"/>
          <w:lang w:bidi="ru-RU"/>
        </w:rPr>
        <w:t>;</w:t>
      </w:r>
    </w:p>
    <w:p w14:paraId="19CD2579" w14:textId="77777777" w:rsidR="007C2FA4" w:rsidRPr="007C2FA4" w:rsidRDefault="007C2FA4" w:rsidP="003514D3">
      <w:pPr>
        <w:widowControl w:val="0"/>
        <w:numPr>
          <w:ilvl w:val="0"/>
          <w:numId w:val="15"/>
        </w:numPr>
        <w:tabs>
          <w:tab w:val="left" w:pos="1094"/>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w:t>
      </w:r>
      <w:r w:rsidRPr="007C2FA4">
        <w:rPr>
          <w:rFonts w:ascii="Times New Roman" w:hAnsi="Times New Roman"/>
          <w:color w:val="000000"/>
          <w:sz w:val="28"/>
          <w:szCs w:val="28"/>
          <w:u w:val="single"/>
          <w:lang w:bidi="ru-RU"/>
        </w:rPr>
        <w:t>щ</w:t>
      </w:r>
      <w:r w:rsidRPr="007C2FA4">
        <w:rPr>
          <w:rFonts w:ascii="Times New Roman" w:hAnsi="Times New Roman"/>
          <w:color w:val="000000"/>
          <w:sz w:val="28"/>
          <w:szCs w:val="28"/>
          <w:lang w:bidi="ru-RU"/>
        </w:rPr>
        <w:t>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6E23636D" w14:textId="77777777" w:rsidR="007C2FA4" w:rsidRPr="007C2FA4" w:rsidRDefault="007C2FA4" w:rsidP="007C2FA4">
      <w:pPr>
        <w:widowControl w:val="0"/>
        <w:spacing w:after="329"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1-4 настоящего пункта, применяются к объектам и средствам, введенным в эксплуатацию или прошедшим модернизацию, реконструкцию после 1 июля 2016 года.</w:t>
      </w:r>
    </w:p>
    <w:p w14:paraId="5EAA4FF2" w14:textId="77777777" w:rsidR="007C2FA4" w:rsidRPr="007C2FA4" w:rsidRDefault="007C2FA4" w:rsidP="003514D3">
      <w:pPr>
        <w:widowControl w:val="0"/>
        <w:numPr>
          <w:ilvl w:val="1"/>
          <w:numId w:val="6"/>
        </w:numPr>
        <w:tabs>
          <w:tab w:val="left" w:pos="1308"/>
        </w:tabs>
        <w:spacing w:after="311" w:line="310" w:lineRule="exact"/>
        <w:ind w:left="640"/>
        <w:jc w:val="center"/>
        <w:rPr>
          <w:rFonts w:ascii="Times New Roman" w:hAnsi="Times New Roman"/>
          <w:color w:val="000000"/>
          <w:sz w:val="28"/>
          <w:szCs w:val="28"/>
          <w:lang w:bidi="ru-RU"/>
        </w:rPr>
      </w:pPr>
      <w:r w:rsidRPr="007C2FA4">
        <w:rPr>
          <w:rFonts w:ascii="Times New Roman" w:hAnsi="Times New Roman"/>
          <w:color w:val="000000"/>
          <w:sz w:val="28"/>
          <w:szCs w:val="28"/>
          <w:lang w:bidi="ru-RU"/>
        </w:rPr>
        <w:t>Показатели доступности и качества муниципальной услуги</w:t>
      </w:r>
    </w:p>
    <w:p w14:paraId="46C9E0CA" w14:textId="77777777" w:rsidR="007C2FA4" w:rsidRPr="007C2FA4" w:rsidRDefault="007C2FA4" w:rsidP="003514D3">
      <w:pPr>
        <w:widowControl w:val="0"/>
        <w:numPr>
          <w:ilvl w:val="2"/>
          <w:numId w:val="6"/>
        </w:numPr>
        <w:tabs>
          <w:tab w:val="left" w:pos="1646"/>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lastRenderedPageBreak/>
        <w:t>Показателями доступности предоставления муниципальной услуги являются:</w:t>
      </w:r>
    </w:p>
    <w:p w14:paraId="49C1721C" w14:textId="77777777" w:rsidR="007C2FA4" w:rsidRPr="007C2FA4" w:rsidRDefault="007C2FA4" w:rsidP="007C2FA4">
      <w:pPr>
        <w:widowControl w:val="0"/>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расположенность помещения, в котором ведется прием, выдача документов в зоне доступности общественного транспорта;</w:t>
      </w:r>
    </w:p>
    <w:p w14:paraId="1D437603" w14:textId="77777777" w:rsidR="007C2FA4" w:rsidRPr="007C2FA4" w:rsidRDefault="007C2FA4" w:rsidP="007C2FA4">
      <w:pPr>
        <w:widowControl w:val="0"/>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наличие необходимого количества специалистов, а также помещений, в которых осуществляется прием документов от заявителей;</w:t>
      </w:r>
    </w:p>
    <w:p w14:paraId="401322C3" w14:textId="77777777" w:rsidR="007C2FA4" w:rsidRPr="007C2FA4" w:rsidRDefault="007C2FA4" w:rsidP="007C2FA4">
      <w:pPr>
        <w:widowControl w:val="0"/>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14:paraId="39296C3B" w14:textId="77777777" w:rsidR="007C2FA4" w:rsidRPr="007C2FA4" w:rsidRDefault="007C2FA4" w:rsidP="007C2FA4">
      <w:pPr>
        <w:widowControl w:val="0"/>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оказание помощи инвалидам в преодолении барьеров, мешающих получению ими услуг наравне с другими лицами.</w:t>
      </w:r>
    </w:p>
    <w:p w14:paraId="0529E1AA" w14:textId="77777777" w:rsidR="007C2FA4" w:rsidRPr="007C2FA4" w:rsidRDefault="007C2FA4" w:rsidP="003514D3">
      <w:pPr>
        <w:widowControl w:val="0"/>
        <w:numPr>
          <w:ilvl w:val="2"/>
          <w:numId w:val="6"/>
        </w:numPr>
        <w:tabs>
          <w:tab w:val="left" w:pos="1916"/>
          <w:tab w:val="left" w:pos="7888"/>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Показателями качества предоставления</w:t>
      </w:r>
      <w:r w:rsidRPr="007C2FA4">
        <w:rPr>
          <w:rFonts w:ascii="Times New Roman" w:hAnsi="Times New Roman"/>
          <w:color w:val="000000"/>
          <w:sz w:val="28"/>
          <w:szCs w:val="28"/>
          <w:lang w:bidi="ru-RU"/>
        </w:rPr>
        <w:tab/>
        <w:t>государственной</w:t>
      </w:r>
    </w:p>
    <w:p w14:paraId="32C2DC26" w14:textId="77777777" w:rsidR="007C2FA4" w:rsidRPr="007C2FA4" w:rsidRDefault="007C2FA4" w:rsidP="007C2FA4">
      <w:pPr>
        <w:widowControl w:val="0"/>
        <w:spacing w:after="0" w:line="322" w:lineRule="exact"/>
        <w:rPr>
          <w:rFonts w:ascii="Times New Roman" w:hAnsi="Times New Roman"/>
          <w:color w:val="000000"/>
          <w:sz w:val="28"/>
          <w:szCs w:val="28"/>
          <w:lang w:bidi="ru-RU"/>
        </w:rPr>
      </w:pPr>
      <w:r w:rsidRPr="007C2FA4">
        <w:rPr>
          <w:rFonts w:ascii="Times New Roman" w:hAnsi="Times New Roman"/>
          <w:color w:val="000000"/>
          <w:sz w:val="28"/>
          <w:szCs w:val="28"/>
          <w:lang w:bidi="ru-RU"/>
        </w:rPr>
        <w:t>(муниципальной) услуги являются:</w:t>
      </w:r>
    </w:p>
    <w:p w14:paraId="788469C7" w14:textId="77777777" w:rsidR="007C2FA4" w:rsidRPr="007C2FA4" w:rsidRDefault="007C2FA4" w:rsidP="003514D3">
      <w:pPr>
        <w:widowControl w:val="0"/>
        <w:numPr>
          <w:ilvl w:val="0"/>
          <w:numId w:val="16"/>
        </w:numPr>
        <w:tabs>
          <w:tab w:val="left" w:pos="1444"/>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соблюдение сроков приема и рассмотрения документов;</w:t>
      </w:r>
    </w:p>
    <w:p w14:paraId="0ADAFE8B" w14:textId="77777777" w:rsidR="007C2FA4" w:rsidRPr="007C2FA4" w:rsidRDefault="007C2FA4" w:rsidP="003514D3">
      <w:pPr>
        <w:widowControl w:val="0"/>
        <w:numPr>
          <w:ilvl w:val="0"/>
          <w:numId w:val="16"/>
        </w:numPr>
        <w:tabs>
          <w:tab w:val="left" w:pos="1444"/>
          <w:tab w:val="left" w:pos="7888"/>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соблюдение срока получения результата</w:t>
      </w:r>
      <w:r w:rsidRPr="007C2FA4">
        <w:rPr>
          <w:rFonts w:ascii="Times New Roman" w:hAnsi="Times New Roman"/>
          <w:color w:val="000000"/>
          <w:sz w:val="28"/>
          <w:szCs w:val="28"/>
          <w:lang w:bidi="ru-RU"/>
        </w:rPr>
        <w:tab/>
        <w:t>государственной</w:t>
      </w:r>
    </w:p>
    <w:p w14:paraId="0E63C8BB" w14:textId="77777777" w:rsidR="007C2FA4" w:rsidRPr="007C2FA4" w:rsidRDefault="007C2FA4" w:rsidP="007C2FA4">
      <w:pPr>
        <w:widowControl w:val="0"/>
        <w:spacing w:after="0" w:line="322" w:lineRule="exact"/>
        <w:rPr>
          <w:rFonts w:ascii="Times New Roman" w:hAnsi="Times New Roman"/>
          <w:color w:val="000000"/>
          <w:sz w:val="28"/>
          <w:szCs w:val="28"/>
          <w:lang w:bidi="ru-RU"/>
        </w:rPr>
      </w:pPr>
      <w:r w:rsidRPr="007C2FA4">
        <w:rPr>
          <w:rFonts w:ascii="Times New Roman" w:hAnsi="Times New Roman"/>
          <w:color w:val="000000"/>
          <w:sz w:val="28"/>
          <w:szCs w:val="28"/>
          <w:lang w:bidi="ru-RU"/>
        </w:rPr>
        <w:t>(муниципальной) услуги;</w:t>
      </w:r>
    </w:p>
    <w:p w14:paraId="2518642F" w14:textId="77777777" w:rsidR="007C2FA4" w:rsidRPr="007C2FA4" w:rsidRDefault="007C2FA4" w:rsidP="003514D3">
      <w:pPr>
        <w:widowControl w:val="0"/>
        <w:numPr>
          <w:ilvl w:val="0"/>
          <w:numId w:val="16"/>
        </w:numPr>
        <w:tabs>
          <w:tab w:val="left" w:pos="1444"/>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w:t>
      </w:r>
    </w:p>
    <w:p w14:paraId="33C82608" w14:textId="77777777" w:rsidR="007C2FA4" w:rsidRPr="007C2FA4" w:rsidRDefault="007C2FA4" w:rsidP="003514D3">
      <w:pPr>
        <w:widowControl w:val="0"/>
        <w:numPr>
          <w:ilvl w:val="0"/>
          <w:numId w:val="16"/>
        </w:numPr>
        <w:tabs>
          <w:tab w:val="left" w:pos="1444"/>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количество взаимодействий заявителя с должностными лицами (без учета консультаций).</w:t>
      </w:r>
    </w:p>
    <w:p w14:paraId="2067DB46" w14:textId="77777777" w:rsidR="007C2FA4" w:rsidRPr="007C2FA4" w:rsidRDefault="007C2FA4" w:rsidP="007C2FA4">
      <w:pPr>
        <w:widowControl w:val="0"/>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14:paraId="4B53C227" w14:textId="77777777" w:rsidR="007C2FA4" w:rsidRPr="007C2FA4" w:rsidRDefault="007C2FA4" w:rsidP="003514D3">
      <w:pPr>
        <w:widowControl w:val="0"/>
        <w:numPr>
          <w:ilvl w:val="2"/>
          <w:numId w:val="6"/>
        </w:numPr>
        <w:tabs>
          <w:tab w:val="left" w:pos="1916"/>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14:paraId="674C3512" w14:textId="77777777" w:rsidR="007C2FA4" w:rsidRPr="007C2FA4" w:rsidRDefault="007C2FA4" w:rsidP="003514D3">
      <w:pPr>
        <w:widowControl w:val="0"/>
        <w:numPr>
          <w:ilvl w:val="2"/>
          <w:numId w:val="6"/>
        </w:numPr>
        <w:tabs>
          <w:tab w:val="left" w:pos="1644"/>
        </w:tabs>
        <w:spacing w:after="32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14:paraId="719CEABF" w14:textId="77777777" w:rsidR="007C2FA4" w:rsidRPr="007C2FA4" w:rsidRDefault="007C2FA4" w:rsidP="003514D3">
      <w:pPr>
        <w:widowControl w:val="0"/>
        <w:numPr>
          <w:ilvl w:val="1"/>
          <w:numId w:val="6"/>
        </w:numPr>
        <w:tabs>
          <w:tab w:val="left" w:pos="1916"/>
        </w:tabs>
        <w:spacing w:after="320" w:line="322" w:lineRule="exact"/>
        <w:ind w:left="1320"/>
        <w:jc w:val="center"/>
        <w:rPr>
          <w:rFonts w:ascii="Times New Roman" w:hAnsi="Times New Roman"/>
          <w:color w:val="000000"/>
          <w:sz w:val="28"/>
          <w:szCs w:val="28"/>
          <w:lang w:bidi="ru-RU"/>
        </w:rPr>
      </w:pPr>
      <w:r w:rsidRPr="007C2FA4">
        <w:rPr>
          <w:rFonts w:ascii="Times New Roman" w:hAnsi="Times New Roman"/>
          <w:color w:val="000000"/>
          <w:sz w:val="28"/>
          <w:szCs w:val="28"/>
          <w:lang w:bidi="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w:t>
      </w:r>
      <w:r w:rsidRPr="007C2FA4">
        <w:rPr>
          <w:rFonts w:ascii="Times New Roman" w:hAnsi="Times New Roman"/>
          <w:color w:val="000000"/>
          <w:sz w:val="28"/>
          <w:szCs w:val="28"/>
          <w:lang w:bidi="ru-RU"/>
        </w:rPr>
        <w:br/>
        <w:t>предоставляется по экстерриториальному принципу) и особенности</w:t>
      </w:r>
      <w:r w:rsidRPr="007C2FA4">
        <w:rPr>
          <w:rFonts w:ascii="Times New Roman" w:hAnsi="Times New Roman"/>
          <w:color w:val="000000"/>
          <w:sz w:val="28"/>
          <w:szCs w:val="28"/>
          <w:lang w:bidi="ru-RU"/>
        </w:rPr>
        <w:br/>
        <w:t>предоставления муниципальной услуги в электронной форме</w:t>
      </w:r>
    </w:p>
    <w:p w14:paraId="2BE6A137" w14:textId="77777777" w:rsidR="007C2FA4" w:rsidRPr="007C2FA4" w:rsidRDefault="007C2FA4" w:rsidP="003514D3">
      <w:pPr>
        <w:widowControl w:val="0"/>
        <w:numPr>
          <w:ilvl w:val="2"/>
          <w:numId w:val="6"/>
        </w:numPr>
        <w:tabs>
          <w:tab w:val="left" w:pos="1644"/>
        </w:tabs>
        <w:spacing w:after="0" w:line="326"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При предоставлении муниципальной услуги в электронной форме заявитель вправе:</w:t>
      </w:r>
    </w:p>
    <w:p w14:paraId="49C39053" w14:textId="77777777" w:rsidR="007C2FA4" w:rsidRPr="007C2FA4" w:rsidRDefault="007C2FA4" w:rsidP="007C2FA4">
      <w:pPr>
        <w:widowControl w:val="0"/>
        <w:tabs>
          <w:tab w:val="left" w:pos="1272"/>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а)</w:t>
      </w:r>
      <w:r w:rsidRPr="007C2FA4">
        <w:rPr>
          <w:rFonts w:ascii="Times New Roman" w:hAnsi="Times New Roman"/>
          <w:color w:val="000000"/>
          <w:sz w:val="28"/>
          <w:szCs w:val="28"/>
          <w:lang w:bidi="ru-RU"/>
        </w:rPr>
        <w:tab/>
        <w:t xml:space="preserve">получить информацию о порядке и сроках предоставления муниципальной услуги, размещенную на Едином портале и на Региональном </w:t>
      </w:r>
      <w:r w:rsidRPr="007C2FA4">
        <w:rPr>
          <w:rFonts w:ascii="Times New Roman" w:hAnsi="Times New Roman"/>
          <w:color w:val="000000"/>
          <w:sz w:val="28"/>
          <w:szCs w:val="28"/>
          <w:lang w:bidi="ru-RU"/>
        </w:rPr>
        <w:lastRenderedPageBreak/>
        <w:t>портале;</w:t>
      </w:r>
    </w:p>
    <w:p w14:paraId="6E8495B8" w14:textId="77777777" w:rsidR="007C2FA4" w:rsidRPr="007C2FA4" w:rsidRDefault="007C2FA4" w:rsidP="007C2FA4">
      <w:pPr>
        <w:widowControl w:val="0"/>
        <w:tabs>
          <w:tab w:val="left" w:pos="1099"/>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б)</w:t>
      </w:r>
      <w:r w:rsidRPr="007C2FA4">
        <w:rPr>
          <w:rFonts w:ascii="Times New Roman" w:hAnsi="Times New Roman"/>
          <w:color w:val="000000"/>
          <w:sz w:val="28"/>
          <w:szCs w:val="28"/>
          <w:lang w:bidi="ru-RU"/>
        </w:rPr>
        <w:tab/>
        <w:t>подать заявление о предоставлении муниципальной услуги и иные документы, необходимые для предоставления муниципальной услуги;</w:t>
      </w:r>
    </w:p>
    <w:p w14:paraId="6F709E50" w14:textId="77777777" w:rsidR="007C2FA4" w:rsidRPr="007C2FA4" w:rsidRDefault="007C2FA4" w:rsidP="007C2FA4">
      <w:pPr>
        <w:widowControl w:val="0"/>
        <w:tabs>
          <w:tab w:val="left" w:pos="1099"/>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в)</w:t>
      </w:r>
      <w:r w:rsidRPr="007C2FA4">
        <w:rPr>
          <w:rFonts w:ascii="Times New Roman" w:hAnsi="Times New Roman"/>
          <w:color w:val="000000"/>
          <w:sz w:val="28"/>
          <w:szCs w:val="28"/>
          <w:lang w:bidi="ru-RU"/>
        </w:rPr>
        <w:tab/>
        <w:t>получить сведения о ходе выполнения заявлений о предоставлении муниципальной услуги, поданных в электронной форме;</w:t>
      </w:r>
    </w:p>
    <w:p w14:paraId="4E76679C" w14:textId="77777777" w:rsidR="007C2FA4" w:rsidRPr="007C2FA4" w:rsidRDefault="007C2FA4" w:rsidP="007C2FA4">
      <w:pPr>
        <w:widowControl w:val="0"/>
        <w:tabs>
          <w:tab w:val="left" w:pos="1203"/>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г)</w:t>
      </w:r>
      <w:r w:rsidRPr="007C2FA4">
        <w:rPr>
          <w:rFonts w:ascii="Times New Roman" w:hAnsi="Times New Roman"/>
          <w:color w:val="000000"/>
          <w:sz w:val="28"/>
          <w:szCs w:val="28"/>
          <w:lang w:bidi="ru-RU"/>
        </w:rPr>
        <w:tab/>
        <w:t>осуществить оценку качества предоставления муниципальной услуги посредством Регионального портала;</w:t>
      </w:r>
    </w:p>
    <w:p w14:paraId="2F71B1F3" w14:textId="77777777" w:rsidR="007C2FA4" w:rsidRPr="007C2FA4" w:rsidRDefault="007C2FA4" w:rsidP="007C2FA4">
      <w:pPr>
        <w:widowControl w:val="0"/>
        <w:tabs>
          <w:tab w:val="left" w:pos="1094"/>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д)</w:t>
      </w:r>
      <w:r w:rsidRPr="007C2FA4">
        <w:rPr>
          <w:rFonts w:ascii="Times New Roman" w:hAnsi="Times New Roman"/>
          <w:color w:val="000000"/>
          <w:sz w:val="28"/>
          <w:szCs w:val="28"/>
          <w:lang w:bidi="ru-RU"/>
        </w:rPr>
        <w:tab/>
        <w:t>получить результат предоставления муниципальной услуги в форме электронного документа;</w:t>
      </w:r>
    </w:p>
    <w:p w14:paraId="37C48ECB" w14:textId="77777777" w:rsidR="007C2FA4" w:rsidRPr="007C2FA4" w:rsidRDefault="007C2FA4" w:rsidP="007C2FA4">
      <w:pPr>
        <w:widowControl w:val="0"/>
        <w:tabs>
          <w:tab w:val="left" w:pos="1094"/>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е)</w:t>
      </w:r>
      <w:r w:rsidRPr="007C2FA4">
        <w:rPr>
          <w:rFonts w:ascii="Times New Roman" w:hAnsi="Times New Roman"/>
          <w:color w:val="000000"/>
          <w:sz w:val="28"/>
          <w:szCs w:val="28"/>
          <w:lang w:bidi="ru-RU"/>
        </w:rPr>
        <w:tab/>
        <w:t>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0AA6E195" w14:textId="77777777" w:rsidR="007C2FA4" w:rsidRPr="007C2FA4" w:rsidRDefault="007C2FA4" w:rsidP="003514D3">
      <w:pPr>
        <w:widowControl w:val="0"/>
        <w:numPr>
          <w:ilvl w:val="2"/>
          <w:numId w:val="6"/>
        </w:numPr>
        <w:tabs>
          <w:tab w:val="left" w:pos="1632"/>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14:paraId="3F28D0D1" w14:textId="77777777" w:rsidR="007C2FA4" w:rsidRPr="007C2FA4" w:rsidRDefault="007C2FA4" w:rsidP="003514D3">
      <w:pPr>
        <w:widowControl w:val="0"/>
        <w:numPr>
          <w:ilvl w:val="2"/>
          <w:numId w:val="6"/>
        </w:numPr>
        <w:tabs>
          <w:tab w:val="left" w:pos="1632"/>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При наличии технической возможности может осуществляться предварительная запись заявителей на прием посредством Регионального портала.</w:t>
      </w:r>
    </w:p>
    <w:p w14:paraId="1BDFCAE7" w14:textId="77777777" w:rsidR="007C2FA4" w:rsidRPr="007C2FA4" w:rsidRDefault="007C2FA4" w:rsidP="007C2FA4">
      <w:pPr>
        <w:widowControl w:val="0"/>
        <w:tabs>
          <w:tab w:val="left" w:pos="1632"/>
        </w:tabs>
        <w:spacing w:after="0" w:line="322" w:lineRule="exact"/>
        <w:ind w:left="740"/>
        <w:jc w:val="both"/>
        <w:rPr>
          <w:rFonts w:ascii="Times New Roman" w:hAnsi="Times New Roman"/>
          <w:color w:val="000000"/>
          <w:sz w:val="28"/>
          <w:szCs w:val="28"/>
          <w:lang w:bidi="ru-RU"/>
        </w:rPr>
      </w:pPr>
    </w:p>
    <w:p w14:paraId="7377C5C0" w14:textId="77777777" w:rsidR="007C2FA4" w:rsidRPr="007C2FA4" w:rsidRDefault="007C2FA4" w:rsidP="003514D3">
      <w:pPr>
        <w:widowControl w:val="0"/>
        <w:numPr>
          <w:ilvl w:val="0"/>
          <w:numId w:val="3"/>
        </w:numPr>
        <w:tabs>
          <w:tab w:val="left" w:pos="796"/>
        </w:tabs>
        <w:spacing w:after="329" w:line="322" w:lineRule="exact"/>
        <w:ind w:left="320" w:firstLine="120"/>
        <w:rPr>
          <w:rFonts w:ascii="Times New Roman" w:hAnsi="Times New Roman"/>
          <w:b/>
          <w:bCs/>
          <w:color w:val="000000"/>
          <w:sz w:val="28"/>
          <w:szCs w:val="28"/>
          <w:lang w:bidi="ru-RU"/>
        </w:rPr>
      </w:pPr>
      <w:r w:rsidRPr="007C2FA4">
        <w:rPr>
          <w:rFonts w:ascii="Times New Roman" w:hAnsi="Times New Roman"/>
          <w:b/>
          <w:bCs/>
          <w:color w:val="000000"/>
          <w:sz w:val="28"/>
          <w:szCs w:val="28"/>
          <w:lang w:bidi="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54EA3BAD" w14:textId="77777777" w:rsidR="007C2FA4" w:rsidRPr="007C2FA4" w:rsidRDefault="007C2FA4" w:rsidP="003514D3">
      <w:pPr>
        <w:widowControl w:val="0"/>
        <w:numPr>
          <w:ilvl w:val="0"/>
          <w:numId w:val="17"/>
        </w:numPr>
        <w:tabs>
          <w:tab w:val="left" w:pos="1239"/>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Предоставление муниципальной услуги включает в себя следующие процедуры:</w:t>
      </w:r>
    </w:p>
    <w:p w14:paraId="39004F76" w14:textId="77777777" w:rsidR="007C2FA4" w:rsidRPr="007C2FA4" w:rsidRDefault="007C2FA4" w:rsidP="003514D3">
      <w:pPr>
        <w:widowControl w:val="0"/>
        <w:numPr>
          <w:ilvl w:val="0"/>
          <w:numId w:val="18"/>
        </w:numPr>
        <w:tabs>
          <w:tab w:val="left" w:pos="1426"/>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проверка документов и регистрация заявления;</w:t>
      </w:r>
    </w:p>
    <w:p w14:paraId="5BF5461F" w14:textId="77777777" w:rsidR="007C2FA4" w:rsidRPr="007C2FA4" w:rsidRDefault="007C2FA4" w:rsidP="003514D3">
      <w:pPr>
        <w:widowControl w:val="0"/>
        <w:numPr>
          <w:ilvl w:val="0"/>
          <w:numId w:val="18"/>
        </w:numPr>
        <w:tabs>
          <w:tab w:val="left" w:pos="1426"/>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6B8FEE72" w14:textId="77777777" w:rsidR="007C2FA4" w:rsidRPr="007C2FA4" w:rsidRDefault="007C2FA4" w:rsidP="003514D3">
      <w:pPr>
        <w:widowControl w:val="0"/>
        <w:numPr>
          <w:ilvl w:val="0"/>
          <w:numId w:val="18"/>
        </w:numPr>
        <w:tabs>
          <w:tab w:val="left" w:pos="1426"/>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рассмотрение документов и сведений;</w:t>
      </w:r>
    </w:p>
    <w:p w14:paraId="0BBB8DCB" w14:textId="77777777" w:rsidR="007C2FA4" w:rsidRPr="007C2FA4" w:rsidRDefault="007C2FA4" w:rsidP="003514D3">
      <w:pPr>
        <w:widowControl w:val="0"/>
        <w:numPr>
          <w:ilvl w:val="0"/>
          <w:numId w:val="18"/>
        </w:numPr>
        <w:tabs>
          <w:tab w:val="left" w:pos="1426"/>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организация и проведение публичных слушаний или общественных обсуждений;</w:t>
      </w:r>
    </w:p>
    <w:p w14:paraId="353B5A52" w14:textId="77777777" w:rsidR="007C2FA4" w:rsidRPr="007C2FA4" w:rsidRDefault="007C2FA4" w:rsidP="003514D3">
      <w:pPr>
        <w:widowControl w:val="0"/>
        <w:numPr>
          <w:ilvl w:val="0"/>
          <w:numId w:val="18"/>
        </w:numPr>
        <w:tabs>
          <w:tab w:val="left" w:pos="1426"/>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14:paraId="4104D0C2" w14:textId="77777777" w:rsidR="007C2FA4" w:rsidRPr="007C2FA4" w:rsidRDefault="007C2FA4" w:rsidP="003514D3">
      <w:pPr>
        <w:widowControl w:val="0"/>
        <w:numPr>
          <w:ilvl w:val="0"/>
          <w:numId w:val="18"/>
        </w:numPr>
        <w:tabs>
          <w:tab w:val="left" w:pos="1439"/>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lastRenderedPageBreak/>
        <w:t>принятие решения о предоставлении услуги;</w:t>
      </w:r>
    </w:p>
    <w:p w14:paraId="70C97B90" w14:textId="77777777" w:rsidR="007C2FA4" w:rsidRPr="007C2FA4" w:rsidRDefault="007C2FA4" w:rsidP="003514D3">
      <w:pPr>
        <w:widowControl w:val="0"/>
        <w:numPr>
          <w:ilvl w:val="0"/>
          <w:numId w:val="18"/>
        </w:numPr>
        <w:tabs>
          <w:tab w:val="left" w:pos="1439"/>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выдача (направление) заявителю результата; муниципальной услуги.</w:t>
      </w:r>
    </w:p>
    <w:p w14:paraId="7C964263" w14:textId="77777777" w:rsidR="007C2FA4" w:rsidRPr="007C2FA4" w:rsidRDefault="007C2FA4" w:rsidP="007C2FA4">
      <w:pPr>
        <w:widowControl w:val="0"/>
        <w:spacing w:after="329" w:line="322" w:lineRule="exact"/>
        <w:ind w:firstLine="740"/>
        <w:rPr>
          <w:rFonts w:ascii="Times New Roman" w:hAnsi="Times New Roman"/>
          <w:color w:val="000000"/>
          <w:sz w:val="28"/>
          <w:szCs w:val="28"/>
          <w:lang w:bidi="ru-RU"/>
        </w:rPr>
      </w:pPr>
      <w:r w:rsidRPr="007C2FA4">
        <w:rPr>
          <w:rFonts w:ascii="Times New Roman" w:hAnsi="Times New Roman"/>
          <w:color w:val="000000"/>
          <w:sz w:val="28"/>
          <w:szCs w:val="28"/>
          <w:lang w:bidi="ru-RU"/>
        </w:rPr>
        <w:t>Описание административных процедур представлено в Приложении № 5 к настоящему Административному регламенту.</w:t>
      </w:r>
    </w:p>
    <w:p w14:paraId="2B7DD291" w14:textId="77777777" w:rsidR="007C2FA4" w:rsidRPr="007C2FA4" w:rsidRDefault="007C2FA4" w:rsidP="003514D3">
      <w:pPr>
        <w:keepNext/>
        <w:keepLines/>
        <w:widowControl w:val="0"/>
        <w:numPr>
          <w:ilvl w:val="0"/>
          <w:numId w:val="3"/>
        </w:numPr>
        <w:tabs>
          <w:tab w:val="left" w:pos="1007"/>
        </w:tabs>
        <w:spacing w:after="311" w:line="310" w:lineRule="exact"/>
        <w:ind w:left="660"/>
        <w:outlineLvl w:val="0"/>
        <w:rPr>
          <w:rFonts w:ascii="Times New Roman" w:hAnsi="Times New Roman"/>
          <w:b/>
          <w:bCs/>
          <w:color w:val="000000"/>
          <w:sz w:val="28"/>
          <w:szCs w:val="28"/>
          <w:lang w:bidi="ru-RU"/>
        </w:rPr>
      </w:pPr>
      <w:bookmarkStart w:id="5" w:name="bookmark3"/>
      <w:r w:rsidRPr="007C2FA4">
        <w:rPr>
          <w:rFonts w:ascii="Times New Roman" w:hAnsi="Times New Roman"/>
          <w:b/>
          <w:bCs/>
          <w:color w:val="000000"/>
          <w:sz w:val="28"/>
          <w:szCs w:val="28"/>
          <w:lang w:bidi="ru-RU"/>
        </w:rPr>
        <w:t>Формы контроля за исполнением административного регламента</w:t>
      </w:r>
      <w:bookmarkEnd w:id="5"/>
    </w:p>
    <w:p w14:paraId="1503CF3B" w14:textId="77777777" w:rsidR="007C2FA4" w:rsidRPr="007C2FA4" w:rsidRDefault="007C2FA4" w:rsidP="003514D3">
      <w:pPr>
        <w:widowControl w:val="0"/>
        <w:numPr>
          <w:ilvl w:val="1"/>
          <w:numId w:val="3"/>
        </w:numPr>
        <w:tabs>
          <w:tab w:val="left" w:pos="1264"/>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Управления промышленной политики Администрации Провиденского городского округа</w:t>
      </w:r>
      <w:r w:rsidRPr="007C2FA4">
        <w:rPr>
          <w:rFonts w:ascii="Times New Roman" w:hAnsi="Times New Roman"/>
          <w:i/>
          <w:iCs/>
          <w:color w:val="000000"/>
          <w:sz w:val="28"/>
          <w:szCs w:val="28"/>
          <w:lang w:bidi="ru-RU"/>
        </w:rPr>
        <w:t>.</w:t>
      </w:r>
    </w:p>
    <w:p w14:paraId="4E31DA02" w14:textId="77777777" w:rsidR="007C2FA4" w:rsidRPr="007C2FA4" w:rsidRDefault="007C2FA4" w:rsidP="003514D3">
      <w:pPr>
        <w:widowControl w:val="0"/>
        <w:numPr>
          <w:ilvl w:val="2"/>
          <w:numId w:val="3"/>
        </w:numPr>
        <w:tabs>
          <w:tab w:val="left" w:pos="1475"/>
        </w:tabs>
        <w:spacing w:after="0" w:line="317"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Контроль за деятельностью органа местного самоуправления по предоставлению муниципальной услуги осуществляется Главой Администрации Провиденского городского округа.</w:t>
      </w:r>
    </w:p>
    <w:p w14:paraId="698554D1" w14:textId="77777777" w:rsidR="007C2FA4" w:rsidRPr="007C2FA4" w:rsidRDefault="007C2FA4" w:rsidP="003514D3">
      <w:pPr>
        <w:widowControl w:val="0"/>
        <w:numPr>
          <w:ilvl w:val="2"/>
          <w:numId w:val="3"/>
        </w:numPr>
        <w:tabs>
          <w:tab w:val="left" w:pos="1466"/>
        </w:tabs>
        <w:spacing w:after="32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Контроль за исполнением настоящего Административного регламента сотрудниками МФЦ осуществляется руководителем МФЦ.</w:t>
      </w:r>
    </w:p>
    <w:p w14:paraId="3B13CAD1" w14:textId="77777777" w:rsidR="007C2FA4" w:rsidRPr="007C2FA4" w:rsidRDefault="007C2FA4" w:rsidP="003514D3">
      <w:pPr>
        <w:widowControl w:val="0"/>
        <w:numPr>
          <w:ilvl w:val="1"/>
          <w:numId w:val="3"/>
        </w:numPr>
        <w:tabs>
          <w:tab w:val="left" w:pos="689"/>
        </w:tabs>
        <w:spacing w:after="311" w:line="310" w:lineRule="exact"/>
        <w:ind w:left="20"/>
        <w:jc w:val="center"/>
        <w:rPr>
          <w:rFonts w:ascii="Times New Roman" w:hAnsi="Times New Roman"/>
          <w:color w:val="000000"/>
          <w:sz w:val="28"/>
          <w:szCs w:val="28"/>
          <w:lang w:bidi="ru-RU"/>
        </w:rPr>
      </w:pPr>
      <w:r w:rsidRPr="007C2FA4">
        <w:rPr>
          <w:rFonts w:ascii="Times New Roman" w:hAnsi="Times New Roman"/>
          <w:color w:val="000000"/>
          <w:sz w:val="28"/>
          <w:szCs w:val="28"/>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1587531" w14:textId="77777777" w:rsidR="007C2FA4" w:rsidRPr="007C2FA4" w:rsidRDefault="007C2FA4" w:rsidP="003514D3">
      <w:pPr>
        <w:widowControl w:val="0"/>
        <w:numPr>
          <w:ilvl w:val="2"/>
          <w:numId w:val="3"/>
        </w:numPr>
        <w:tabs>
          <w:tab w:val="left" w:pos="1461"/>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Контроль полноты и качества предоставления муниципальной услуги осуществляется путем проведения плановых и внеплановых проверок.</w:t>
      </w:r>
    </w:p>
    <w:p w14:paraId="3994944B" w14:textId="77777777" w:rsidR="007C2FA4" w:rsidRPr="007C2FA4" w:rsidRDefault="007C2FA4" w:rsidP="007C2FA4">
      <w:pPr>
        <w:widowControl w:val="0"/>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Плановые проверки проводятся в соответствии с планом работы Уполномоченного органа</w:t>
      </w:r>
      <w:r w:rsidRPr="007C2FA4">
        <w:rPr>
          <w:rFonts w:ascii="Times New Roman" w:hAnsi="Times New Roman"/>
          <w:i/>
          <w:iCs/>
          <w:color w:val="000000"/>
          <w:sz w:val="28"/>
          <w:szCs w:val="28"/>
          <w:lang w:bidi="ru-RU"/>
        </w:rPr>
        <w:t>.</w:t>
      </w:r>
    </w:p>
    <w:p w14:paraId="1409E3A2" w14:textId="77777777" w:rsidR="007C2FA4" w:rsidRPr="007C2FA4" w:rsidRDefault="007C2FA4" w:rsidP="007C2FA4">
      <w:pPr>
        <w:widowControl w:val="0"/>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14:paraId="5A6E6962" w14:textId="77777777" w:rsidR="007C2FA4" w:rsidRPr="007C2FA4" w:rsidRDefault="007C2FA4" w:rsidP="003514D3">
      <w:pPr>
        <w:widowControl w:val="0"/>
        <w:numPr>
          <w:ilvl w:val="2"/>
          <w:numId w:val="3"/>
        </w:numPr>
        <w:tabs>
          <w:tab w:val="left" w:pos="1466"/>
        </w:tabs>
        <w:spacing w:after="0" w:line="317"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Внеплановые проверки проводятся в форме документарной проверки и (или) выездной проверки в порядке, установленном законодательством.</w:t>
      </w:r>
    </w:p>
    <w:p w14:paraId="58CDC2E5" w14:textId="77777777" w:rsidR="007C2FA4" w:rsidRPr="007C2FA4" w:rsidRDefault="007C2FA4" w:rsidP="007C2FA4">
      <w:pPr>
        <w:widowControl w:val="0"/>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14:paraId="68BAB36A" w14:textId="77777777" w:rsidR="007C2FA4" w:rsidRPr="007C2FA4" w:rsidRDefault="007C2FA4" w:rsidP="003514D3">
      <w:pPr>
        <w:widowControl w:val="0"/>
        <w:numPr>
          <w:ilvl w:val="2"/>
          <w:numId w:val="3"/>
        </w:numPr>
        <w:tabs>
          <w:tab w:val="left" w:pos="1470"/>
        </w:tabs>
        <w:spacing w:after="32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14:paraId="5D81DCBF" w14:textId="77777777" w:rsidR="007C2FA4" w:rsidRPr="007C2FA4" w:rsidRDefault="007C2FA4" w:rsidP="003514D3">
      <w:pPr>
        <w:widowControl w:val="0"/>
        <w:numPr>
          <w:ilvl w:val="1"/>
          <w:numId w:val="3"/>
        </w:numPr>
        <w:tabs>
          <w:tab w:val="left" w:pos="1549"/>
        </w:tabs>
        <w:spacing w:after="0" w:line="322" w:lineRule="exact"/>
        <w:ind w:left="1000"/>
        <w:rPr>
          <w:rFonts w:ascii="Times New Roman" w:hAnsi="Times New Roman"/>
          <w:color w:val="000000"/>
          <w:sz w:val="28"/>
          <w:szCs w:val="28"/>
          <w:lang w:bidi="ru-RU"/>
        </w:rPr>
      </w:pPr>
      <w:r w:rsidRPr="007C2FA4">
        <w:rPr>
          <w:rFonts w:ascii="Times New Roman" w:hAnsi="Times New Roman"/>
          <w:color w:val="000000"/>
          <w:sz w:val="28"/>
          <w:szCs w:val="28"/>
          <w:lang w:bidi="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w:t>
      </w:r>
    </w:p>
    <w:p w14:paraId="59FE7329" w14:textId="77777777" w:rsidR="007C2FA4" w:rsidRPr="007C2FA4" w:rsidRDefault="007C2FA4" w:rsidP="007C2FA4">
      <w:pPr>
        <w:widowControl w:val="0"/>
        <w:spacing w:after="311" w:line="310" w:lineRule="exact"/>
        <w:jc w:val="center"/>
        <w:rPr>
          <w:rFonts w:ascii="Times New Roman" w:hAnsi="Times New Roman"/>
          <w:color w:val="000000"/>
          <w:sz w:val="28"/>
          <w:szCs w:val="28"/>
          <w:lang w:bidi="ru-RU"/>
        </w:rPr>
      </w:pPr>
      <w:r w:rsidRPr="007C2FA4">
        <w:rPr>
          <w:rFonts w:ascii="Times New Roman" w:hAnsi="Times New Roman"/>
          <w:color w:val="000000"/>
          <w:sz w:val="28"/>
          <w:szCs w:val="28"/>
          <w:lang w:bidi="ru-RU"/>
        </w:rPr>
        <w:t>муниципальной услуги</w:t>
      </w:r>
    </w:p>
    <w:p w14:paraId="1194DBB1" w14:textId="77777777" w:rsidR="007C2FA4" w:rsidRPr="007C2FA4" w:rsidRDefault="007C2FA4" w:rsidP="003514D3">
      <w:pPr>
        <w:widowControl w:val="0"/>
        <w:numPr>
          <w:ilvl w:val="2"/>
          <w:numId w:val="3"/>
        </w:numPr>
        <w:tabs>
          <w:tab w:val="left" w:pos="1824"/>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lastRenderedPageBreak/>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14:paraId="16BCC914" w14:textId="77777777" w:rsidR="007C2FA4" w:rsidRPr="007C2FA4" w:rsidRDefault="007C2FA4" w:rsidP="007C2FA4">
      <w:pPr>
        <w:widowControl w:val="0"/>
        <w:spacing w:after="0" w:line="326"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МФЦ и его работники несут ответственность, установленную законодательством Российской Федерации:</w:t>
      </w:r>
    </w:p>
    <w:p w14:paraId="637ACB72" w14:textId="77777777" w:rsidR="007C2FA4" w:rsidRPr="007C2FA4" w:rsidRDefault="007C2FA4" w:rsidP="003514D3">
      <w:pPr>
        <w:widowControl w:val="0"/>
        <w:numPr>
          <w:ilvl w:val="0"/>
          <w:numId w:val="19"/>
        </w:numPr>
        <w:tabs>
          <w:tab w:val="left" w:pos="1082"/>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за полноту передаваемых в Уполномоченный орган заявлений, иных документов, принятых от заявителя в МФЦ;</w:t>
      </w:r>
    </w:p>
    <w:p w14:paraId="78DBC3AE" w14:textId="77777777" w:rsidR="007C2FA4" w:rsidRPr="007C2FA4" w:rsidRDefault="007C2FA4" w:rsidP="003514D3">
      <w:pPr>
        <w:widowControl w:val="0"/>
        <w:numPr>
          <w:ilvl w:val="0"/>
          <w:numId w:val="19"/>
        </w:numPr>
        <w:tabs>
          <w:tab w:val="left" w:pos="1082"/>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14:paraId="21EEE04D" w14:textId="77777777" w:rsidR="007C2FA4" w:rsidRPr="007C2FA4" w:rsidRDefault="007C2FA4" w:rsidP="003514D3">
      <w:pPr>
        <w:widowControl w:val="0"/>
        <w:numPr>
          <w:ilvl w:val="0"/>
          <w:numId w:val="19"/>
        </w:numPr>
        <w:tabs>
          <w:tab w:val="left" w:pos="1082"/>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641FA7A3" w14:textId="77777777" w:rsidR="007C2FA4" w:rsidRPr="007C2FA4" w:rsidRDefault="007C2FA4" w:rsidP="007C2FA4">
      <w:pPr>
        <w:widowControl w:val="0"/>
        <w:spacing w:after="32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органом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14:paraId="2D6F04DD" w14:textId="77777777" w:rsidR="007C2FA4" w:rsidRPr="007C2FA4" w:rsidRDefault="007C2FA4" w:rsidP="003514D3">
      <w:pPr>
        <w:widowControl w:val="0"/>
        <w:numPr>
          <w:ilvl w:val="1"/>
          <w:numId w:val="3"/>
        </w:numPr>
        <w:tabs>
          <w:tab w:val="left" w:pos="738"/>
        </w:tabs>
        <w:spacing w:after="320" w:line="322" w:lineRule="exact"/>
        <w:ind w:left="200"/>
        <w:rPr>
          <w:rFonts w:ascii="Times New Roman" w:hAnsi="Times New Roman"/>
          <w:color w:val="000000"/>
          <w:sz w:val="28"/>
          <w:szCs w:val="28"/>
          <w:lang w:bidi="ru-RU"/>
        </w:rPr>
      </w:pPr>
      <w:r w:rsidRPr="007C2FA4">
        <w:rPr>
          <w:rFonts w:ascii="Times New Roman" w:hAnsi="Times New Roman"/>
          <w:color w:val="000000"/>
          <w:sz w:val="28"/>
          <w:szCs w:val="28"/>
          <w:lang w:bidi="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71A544D" w14:textId="77777777" w:rsidR="007C2FA4" w:rsidRPr="007C2FA4" w:rsidRDefault="007C2FA4" w:rsidP="007C2FA4">
      <w:pPr>
        <w:widowControl w:val="0"/>
        <w:spacing w:after="32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6820C26C" w14:textId="77777777" w:rsidR="007C2FA4" w:rsidRPr="007C2FA4" w:rsidRDefault="007C2FA4" w:rsidP="003514D3">
      <w:pPr>
        <w:widowControl w:val="0"/>
        <w:numPr>
          <w:ilvl w:val="0"/>
          <w:numId w:val="3"/>
        </w:numPr>
        <w:tabs>
          <w:tab w:val="left" w:pos="719"/>
        </w:tabs>
        <w:spacing w:after="0" w:line="322" w:lineRule="exact"/>
        <w:ind w:left="200" w:firstLine="160"/>
        <w:jc w:val="both"/>
        <w:rPr>
          <w:rFonts w:ascii="Times New Roman" w:hAnsi="Times New Roman"/>
          <w:b/>
          <w:bCs/>
          <w:color w:val="000000"/>
          <w:sz w:val="28"/>
          <w:szCs w:val="28"/>
          <w:lang w:bidi="ru-RU"/>
        </w:rPr>
      </w:pPr>
      <w:r w:rsidRPr="007C2FA4">
        <w:rPr>
          <w:rFonts w:ascii="Times New Roman" w:hAnsi="Times New Roman"/>
          <w:b/>
          <w:bCs/>
          <w:color w:val="000000"/>
          <w:sz w:val="28"/>
          <w:szCs w:val="28"/>
          <w:lang w:bidi="ru-RU"/>
        </w:rPr>
        <w:t>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14:paraId="4BCF88C4" w14:textId="77777777" w:rsidR="007C2FA4" w:rsidRPr="007C2FA4" w:rsidRDefault="007C2FA4" w:rsidP="007C2FA4">
      <w:pPr>
        <w:widowControl w:val="0"/>
        <w:spacing w:after="0" w:line="322" w:lineRule="exact"/>
        <w:jc w:val="center"/>
        <w:rPr>
          <w:rFonts w:ascii="Times New Roman" w:hAnsi="Times New Roman"/>
          <w:b/>
          <w:bCs/>
          <w:color w:val="000000"/>
          <w:sz w:val="28"/>
          <w:szCs w:val="28"/>
          <w:lang w:bidi="ru-RU"/>
        </w:rPr>
      </w:pPr>
    </w:p>
    <w:p w14:paraId="73BEB7BE" w14:textId="77777777" w:rsidR="007C2FA4" w:rsidRPr="007C2FA4" w:rsidRDefault="007C2FA4" w:rsidP="003514D3">
      <w:pPr>
        <w:widowControl w:val="0"/>
        <w:numPr>
          <w:ilvl w:val="1"/>
          <w:numId w:val="3"/>
        </w:numPr>
        <w:tabs>
          <w:tab w:val="left" w:pos="1244"/>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14:paraId="769BED7B" w14:textId="77777777" w:rsidR="007C2FA4" w:rsidRPr="007C2FA4" w:rsidRDefault="007C2FA4" w:rsidP="007C2FA4">
      <w:pPr>
        <w:widowControl w:val="0"/>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Заявитель может обратиться с жалобой, в том числе в следующих случаях:</w:t>
      </w:r>
    </w:p>
    <w:p w14:paraId="56F27275" w14:textId="77777777" w:rsidR="007C2FA4" w:rsidRPr="007C2FA4" w:rsidRDefault="007C2FA4" w:rsidP="003514D3">
      <w:pPr>
        <w:widowControl w:val="0"/>
        <w:numPr>
          <w:ilvl w:val="0"/>
          <w:numId w:val="20"/>
        </w:numPr>
        <w:tabs>
          <w:tab w:val="left" w:pos="1066"/>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lastRenderedPageBreak/>
        <w:t>нарушение срока регистрации запроса заявителя о предоставлении муниципальной услуги;</w:t>
      </w:r>
    </w:p>
    <w:p w14:paraId="2E1DC633" w14:textId="77777777" w:rsidR="007C2FA4" w:rsidRPr="007C2FA4" w:rsidRDefault="007C2FA4" w:rsidP="003514D3">
      <w:pPr>
        <w:widowControl w:val="0"/>
        <w:numPr>
          <w:ilvl w:val="0"/>
          <w:numId w:val="20"/>
        </w:numPr>
        <w:tabs>
          <w:tab w:val="left" w:pos="1071"/>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нарушение срока предоставления муниципальной услуги;</w:t>
      </w:r>
    </w:p>
    <w:p w14:paraId="4749683F" w14:textId="77777777" w:rsidR="007C2FA4" w:rsidRPr="007C2FA4" w:rsidRDefault="007C2FA4" w:rsidP="003514D3">
      <w:pPr>
        <w:widowControl w:val="0"/>
        <w:numPr>
          <w:ilvl w:val="0"/>
          <w:numId w:val="20"/>
        </w:numPr>
        <w:tabs>
          <w:tab w:val="left" w:pos="1111"/>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требование у заявителя документов или информации либо осуществления</w:t>
      </w:r>
    </w:p>
    <w:p w14:paraId="66310AEE" w14:textId="77777777" w:rsidR="007C2FA4" w:rsidRPr="007C2FA4" w:rsidRDefault="007C2FA4" w:rsidP="007C2FA4">
      <w:pPr>
        <w:widowControl w:val="0"/>
        <w:tabs>
          <w:tab w:val="left" w:pos="1747"/>
          <w:tab w:val="left" w:pos="4200"/>
          <w:tab w:val="left" w:pos="5952"/>
          <w:tab w:val="left" w:pos="7147"/>
          <w:tab w:val="left" w:pos="7987"/>
        </w:tabs>
        <w:spacing w:after="0" w:line="322" w:lineRule="exact"/>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действий, представление или осуществление которых не предусмотрено нормативными правовыми актами Российской Федерации, субъекта Российской Федерации,</w:t>
      </w:r>
      <w:r w:rsidRPr="007C2FA4">
        <w:rPr>
          <w:rFonts w:ascii="Times New Roman" w:hAnsi="Times New Roman"/>
          <w:color w:val="000000"/>
          <w:sz w:val="28"/>
          <w:szCs w:val="28"/>
          <w:lang w:bidi="ru-RU"/>
        </w:rPr>
        <w:tab/>
        <w:t>муниципальными</w:t>
      </w:r>
      <w:r w:rsidRPr="007C2FA4">
        <w:rPr>
          <w:rFonts w:ascii="Times New Roman" w:hAnsi="Times New Roman"/>
          <w:color w:val="000000"/>
          <w:sz w:val="28"/>
          <w:szCs w:val="28"/>
          <w:lang w:bidi="ru-RU"/>
        </w:rPr>
        <w:tab/>
        <w:t>правовыми</w:t>
      </w:r>
      <w:r w:rsidRPr="007C2FA4">
        <w:rPr>
          <w:rFonts w:ascii="Times New Roman" w:hAnsi="Times New Roman"/>
          <w:color w:val="000000"/>
          <w:sz w:val="28"/>
          <w:szCs w:val="28"/>
          <w:lang w:bidi="ru-RU"/>
        </w:rPr>
        <w:tab/>
        <w:t>актами</w:t>
      </w:r>
      <w:r w:rsidRPr="007C2FA4">
        <w:rPr>
          <w:rFonts w:ascii="Times New Roman" w:hAnsi="Times New Roman"/>
          <w:color w:val="000000"/>
          <w:sz w:val="28"/>
          <w:szCs w:val="28"/>
          <w:lang w:bidi="ru-RU"/>
        </w:rPr>
        <w:tab/>
        <w:t>для</w:t>
      </w:r>
      <w:r w:rsidRPr="007C2FA4">
        <w:rPr>
          <w:rFonts w:ascii="Times New Roman" w:hAnsi="Times New Roman"/>
          <w:color w:val="000000"/>
          <w:sz w:val="28"/>
          <w:szCs w:val="28"/>
          <w:lang w:bidi="ru-RU"/>
        </w:rPr>
        <w:tab/>
        <w:t>предоставления</w:t>
      </w:r>
    </w:p>
    <w:p w14:paraId="027D48B2" w14:textId="77777777" w:rsidR="007C2FA4" w:rsidRPr="007C2FA4" w:rsidRDefault="007C2FA4" w:rsidP="007C2FA4">
      <w:pPr>
        <w:widowControl w:val="0"/>
        <w:spacing w:after="0" w:line="322" w:lineRule="exact"/>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муниципальной услуги;</w:t>
      </w:r>
    </w:p>
    <w:p w14:paraId="1B5A8E49" w14:textId="77777777" w:rsidR="007C2FA4" w:rsidRPr="007C2FA4" w:rsidRDefault="007C2FA4" w:rsidP="003514D3">
      <w:pPr>
        <w:widowControl w:val="0"/>
        <w:numPr>
          <w:ilvl w:val="0"/>
          <w:numId w:val="20"/>
        </w:numPr>
        <w:tabs>
          <w:tab w:val="left" w:pos="1116"/>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отказ в приеме документов, предоставление которых предусмотрено</w:t>
      </w:r>
    </w:p>
    <w:p w14:paraId="7C115425" w14:textId="77777777" w:rsidR="007C2FA4" w:rsidRPr="007C2FA4" w:rsidRDefault="007C2FA4" w:rsidP="007C2FA4">
      <w:pPr>
        <w:widowControl w:val="0"/>
        <w:tabs>
          <w:tab w:val="left" w:pos="1747"/>
          <w:tab w:val="left" w:pos="4200"/>
          <w:tab w:val="left" w:pos="5952"/>
          <w:tab w:val="left" w:pos="7147"/>
          <w:tab w:val="left" w:pos="7987"/>
        </w:tabs>
        <w:spacing w:after="0" w:line="322" w:lineRule="exact"/>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нормативными правовыми актами Российской Федерации, субъекта Российской Федерации,</w:t>
      </w:r>
      <w:r w:rsidRPr="007C2FA4">
        <w:rPr>
          <w:rFonts w:ascii="Times New Roman" w:hAnsi="Times New Roman"/>
          <w:color w:val="000000"/>
          <w:sz w:val="28"/>
          <w:szCs w:val="28"/>
          <w:lang w:bidi="ru-RU"/>
        </w:rPr>
        <w:tab/>
        <w:t>муниципальными</w:t>
      </w:r>
      <w:r w:rsidRPr="007C2FA4">
        <w:rPr>
          <w:rFonts w:ascii="Times New Roman" w:hAnsi="Times New Roman"/>
          <w:color w:val="000000"/>
          <w:sz w:val="28"/>
          <w:szCs w:val="28"/>
          <w:lang w:bidi="ru-RU"/>
        </w:rPr>
        <w:tab/>
        <w:t>правовыми</w:t>
      </w:r>
      <w:r w:rsidRPr="007C2FA4">
        <w:rPr>
          <w:rFonts w:ascii="Times New Roman" w:hAnsi="Times New Roman"/>
          <w:color w:val="000000"/>
          <w:sz w:val="28"/>
          <w:szCs w:val="28"/>
          <w:lang w:bidi="ru-RU"/>
        </w:rPr>
        <w:tab/>
        <w:t>актами</w:t>
      </w:r>
      <w:r w:rsidRPr="007C2FA4">
        <w:rPr>
          <w:rFonts w:ascii="Times New Roman" w:hAnsi="Times New Roman"/>
          <w:color w:val="000000"/>
          <w:sz w:val="28"/>
          <w:szCs w:val="28"/>
          <w:lang w:bidi="ru-RU"/>
        </w:rPr>
        <w:tab/>
        <w:t>для</w:t>
      </w:r>
      <w:r w:rsidRPr="007C2FA4">
        <w:rPr>
          <w:rFonts w:ascii="Times New Roman" w:hAnsi="Times New Roman"/>
          <w:color w:val="000000"/>
          <w:sz w:val="28"/>
          <w:szCs w:val="28"/>
          <w:lang w:bidi="ru-RU"/>
        </w:rPr>
        <w:tab/>
        <w:t>предоставления</w:t>
      </w:r>
    </w:p>
    <w:p w14:paraId="3FD6072D" w14:textId="77777777" w:rsidR="007C2FA4" w:rsidRPr="007C2FA4" w:rsidRDefault="007C2FA4" w:rsidP="007C2FA4">
      <w:pPr>
        <w:widowControl w:val="0"/>
        <w:spacing w:after="0" w:line="322" w:lineRule="exact"/>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муниципальной услуги, у заявителя;</w:t>
      </w:r>
    </w:p>
    <w:p w14:paraId="10DE2D61" w14:textId="77777777" w:rsidR="007C2FA4" w:rsidRPr="007C2FA4" w:rsidRDefault="007C2FA4" w:rsidP="003514D3">
      <w:pPr>
        <w:widowControl w:val="0"/>
        <w:numPr>
          <w:ilvl w:val="0"/>
          <w:numId w:val="20"/>
        </w:numPr>
        <w:tabs>
          <w:tab w:val="left" w:pos="1076"/>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367FA886" w14:textId="77777777" w:rsidR="007C2FA4" w:rsidRPr="007C2FA4" w:rsidRDefault="007C2FA4" w:rsidP="003514D3">
      <w:pPr>
        <w:widowControl w:val="0"/>
        <w:numPr>
          <w:ilvl w:val="0"/>
          <w:numId w:val="20"/>
        </w:numPr>
        <w:tabs>
          <w:tab w:val="left" w:pos="1071"/>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14:paraId="5A70DEB1" w14:textId="77777777" w:rsidR="007C2FA4" w:rsidRPr="007C2FA4" w:rsidRDefault="007C2FA4" w:rsidP="003514D3">
      <w:pPr>
        <w:widowControl w:val="0"/>
        <w:numPr>
          <w:ilvl w:val="0"/>
          <w:numId w:val="20"/>
        </w:numPr>
        <w:tabs>
          <w:tab w:val="left" w:pos="1071"/>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71C071D" w14:textId="77777777" w:rsidR="007C2FA4" w:rsidRPr="007C2FA4" w:rsidRDefault="007C2FA4" w:rsidP="003514D3">
      <w:pPr>
        <w:widowControl w:val="0"/>
        <w:numPr>
          <w:ilvl w:val="0"/>
          <w:numId w:val="20"/>
        </w:numPr>
        <w:tabs>
          <w:tab w:val="left" w:pos="1076"/>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нарушение срока или порядка выдачи документов по результатам предоставления муниципальной услуги;</w:t>
      </w:r>
    </w:p>
    <w:p w14:paraId="4949C312" w14:textId="77777777" w:rsidR="007C2FA4" w:rsidRPr="007C2FA4" w:rsidRDefault="007C2FA4" w:rsidP="003514D3">
      <w:pPr>
        <w:widowControl w:val="0"/>
        <w:numPr>
          <w:ilvl w:val="0"/>
          <w:numId w:val="20"/>
        </w:numPr>
        <w:tabs>
          <w:tab w:val="left" w:pos="1076"/>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2DCD53B8" w14:textId="77777777" w:rsidR="007C2FA4" w:rsidRPr="007C2FA4" w:rsidRDefault="007C2FA4" w:rsidP="003514D3">
      <w:pPr>
        <w:widowControl w:val="0"/>
        <w:numPr>
          <w:ilvl w:val="0"/>
          <w:numId w:val="20"/>
        </w:numPr>
        <w:tabs>
          <w:tab w:val="left" w:pos="1215"/>
        </w:tabs>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9118CF1" w14:textId="77777777" w:rsidR="007C2FA4" w:rsidRPr="007C2FA4" w:rsidRDefault="007C2FA4" w:rsidP="003514D3">
      <w:pPr>
        <w:widowControl w:val="0"/>
        <w:numPr>
          <w:ilvl w:val="1"/>
          <w:numId w:val="3"/>
        </w:numPr>
        <w:tabs>
          <w:tab w:val="left" w:pos="1249"/>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 xml:space="preserve">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w:t>
      </w:r>
      <w:r w:rsidRPr="007C2FA4">
        <w:rPr>
          <w:rFonts w:ascii="Times New Roman" w:hAnsi="Times New Roman"/>
          <w:color w:val="000000"/>
          <w:sz w:val="28"/>
          <w:szCs w:val="28"/>
          <w:lang w:bidi="ru-RU"/>
        </w:rPr>
        <w:lastRenderedPageBreak/>
        <w:t>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14:paraId="7158BDE2" w14:textId="77777777" w:rsidR="007C2FA4" w:rsidRPr="007C2FA4" w:rsidRDefault="007C2FA4" w:rsidP="007C2FA4">
      <w:pPr>
        <w:widowControl w:val="0"/>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74797A1D" w14:textId="77777777" w:rsidR="007C2FA4" w:rsidRPr="007C2FA4" w:rsidRDefault="007C2FA4" w:rsidP="007C2FA4">
      <w:pPr>
        <w:widowControl w:val="0"/>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14:paraId="734EA3D7" w14:textId="77777777" w:rsidR="007C2FA4" w:rsidRPr="007C2FA4" w:rsidRDefault="007C2FA4" w:rsidP="003514D3">
      <w:pPr>
        <w:widowControl w:val="0"/>
        <w:numPr>
          <w:ilvl w:val="1"/>
          <w:numId w:val="3"/>
        </w:numPr>
        <w:tabs>
          <w:tab w:val="left" w:pos="1269"/>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Жалоба должна содержать следующую информацию:</w:t>
      </w:r>
    </w:p>
    <w:p w14:paraId="2AF0724E" w14:textId="77777777" w:rsidR="007C2FA4" w:rsidRPr="007C2FA4" w:rsidRDefault="007C2FA4" w:rsidP="003514D3">
      <w:pPr>
        <w:widowControl w:val="0"/>
        <w:numPr>
          <w:ilvl w:val="0"/>
          <w:numId w:val="21"/>
        </w:numPr>
        <w:tabs>
          <w:tab w:val="left" w:pos="1071"/>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наименование органа, предоставляющего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655DF645" w14:textId="77777777" w:rsidR="007C2FA4" w:rsidRPr="007C2FA4" w:rsidRDefault="007C2FA4" w:rsidP="003514D3">
      <w:pPr>
        <w:widowControl w:val="0"/>
        <w:numPr>
          <w:ilvl w:val="0"/>
          <w:numId w:val="21"/>
        </w:numPr>
        <w:tabs>
          <w:tab w:val="left" w:pos="1071"/>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0BDB066" w14:textId="77777777" w:rsidR="007C2FA4" w:rsidRPr="007C2FA4" w:rsidRDefault="007C2FA4" w:rsidP="003514D3">
      <w:pPr>
        <w:widowControl w:val="0"/>
        <w:numPr>
          <w:ilvl w:val="0"/>
          <w:numId w:val="21"/>
        </w:numPr>
        <w:tabs>
          <w:tab w:val="left" w:pos="1071"/>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68251224" w14:textId="77777777" w:rsidR="007C2FA4" w:rsidRPr="007C2FA4" w:rsidRDefault="007C2FA4" w:rsidP="003514D3">
      <w:pPr>
        <w:widowControl w:val="0"/>
        <w:numPr>
          <w:ilvl w:val="0"/>
          <w:numId w:val="21"/>
        </w:numPr>
        <w:tabs>
          <w:tab w:val="left" w:pos="1066"/>
        </w:tabs>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7135EE27" w14:textId="77777777" w:rsidR="007C2FA4" w:rsidRPr="007C2FA4" w:rsidRDefault="007C2FA4" w:rsidP="003514D3">
      <w:pPr>
        <w:widowControl w:val="0"/>
        <w:numPr>
          <w:ilvl w:val="1"/>
          <w:numId w:val="3"/>
        </w:numPr>
        <w:tabs>
          <w:tab w:val="left" w:pos="1304"/>
          <w:tab w:val="left" w:leader="underscore" w:pos="9977"/>
        </w:tabs>
        <w:spacing w:after="0" w:line="322" w:lineRule="exact"/>
        <w:ind w:firstLine="78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Поступившая жалоба подлежит регистрации в срок не позднее трех рабочих дней.</w:t>
      </w:r>
    </w:p>
    <w:p w14:paraId="3CFE50C5" w14:textId="77777777" w:rsidR="007C2FA4" w:rsidRPr="007C2FA4" w:rsidRDefault="007C2FA4" w:rsidP="003514D3">
      <w:pPr>
        <w:widowControl w:val="0"/>
        <w:numPr>
          <w:ilvl w:val="1"/>
          <w:numId w:val="3"/>
        </w:numPr>
        <w:tabs>
          <w:tab w:val="left" w:pos="1304"/>
        </w:tabs>
        <w:spacing w:after="0" w:line="322" w:lineRule="exact"/>
        <w:ind w:firstLine="78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Жалоба, поступившая в орган, предоставляющий муниципальную</w:t>
      </w:r>
    </w:p>
    <w:p w14:paraId="036D6020" w14:textId="77777777" w:rsidR="007C2FA4" w:rsidRPr="007C2FA4" w:rsidRDefault="007C2FA4" w:rsidP="007C2FA4">
      <w:pPr>
        <w:widowControl w:val="0"/>
        <w:tabs>
          <w:tab w:val="left" w:leader="underscore" w:pos="1565"/>
        </w:tabs>
        <w:spacing w:after="0" w:line="322" w:lineRule="exact"/>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услугу, многофункциональный центр, учредителю многофункционального центра, в организации, предусмотренные частью 1.1 статьи 16 Федерального закона № 210-</w:t>
      </w:r>
      <w:r w:rsidRPr="007C2FA4">
        <w:rPr>
          <w:rFonts w:ascii="Times New Roman" w:hAnsi="Times New Roman"/>
          <w:color w:val="000000"/>
          <w:sz w:val="28"/>
          <w:szCs w:val="28"/>
          <w:lang w:bidi="ru-RU"/>
        </w:rPr>
        <w:lastRenderedPageBreak/>
        <w:t>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sidRPr="007C2FA4">
        <w:rPr>
          <w:rFonts w:ascii="Times New Roman" w:hAnsi="Times New Roman"/>
          <w:color w:val="000000"/>
          <w:sz w:val="28"/>
          <w:szCs w:val="28"/>
          <w:lang w:bidi="ru-RU"/>
        </w:rPr>
        <w:tab/>
      </w:r>
      <w:r w:rsidRPr="007C2FA4">
        <w:rPr>
          <w:rFonts w:ascii="Times New Roman" w:hAnsi="Times New Roman"/>
          <w:iCs/>
          <w:color w:val="000000"/>
          <w:sz w:val="28"/>
          <w:szCs w:val="28"/>
          <w:lang w:bidi="ru-RU"/>
        </w:rPr>
        <w:t>пяти рабочих дней.</w:t>
      </w:r>
    </w:p>
    <w:p w14:paraId="160D54D7" w14:textId="77777777" w:rsidR="007C2FA4" w:rsidRPr="007C2FA4" w:rsidRDefault="007C2FA4" w:rsidP="003514D3">
      <w:pPr>
        <w:widowControl w:val="0"/>
        <w:numPr>
          <w:ilvl w:val="1"/>
          <w:numId w:val="3"/>
        </w:numPr>
        <w:tabs>
          <w:tab w:val="left" w:pos="1284"/>
        </w:tabs>
        <w:spacing w:after="0" w:line="322" w:lineRule="exact"/>
        <w:ind w:firstLine="78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14:paraId="187C6BD6" w14:textId="77777777" w:rsidR="007C2FA4" w:rsidRPr="007C2FA4" w:rsidRDefault="007C2FA4" w:rsidP="003514D3">
      <w:pPr>
        <w:widowControl w:val="0"/>
        <w:numPr>
          <w:ilvl w:val="1"/>
          <w:numId w:val="3"/>
        </w:numPr>
        <w:tabs>
          <w:tab w:val="left" w:pos="1284"/>
        </w:tabs>
        <w:spacing w:after="0" w:line="322" w:lineRule="exact"/>
        <w:ind w:firstLine="78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По результатам рассмотрения жалобы принимается одно из следующих решений:</w:t>
      </w:r>
    </w:p>
    <w:p w14:paraId="7841BF44" w14:textId="77777777" w:rsidR="007C2FA4" w:rsidRPr="007C2FA4" w:rsidRDefault="007C2FA4" w:rsidP="003514D3">
      <w:pPr>
        <w:widowControl w:val="0"/>
        <w:numPr>
          <w:ilvl w:val="0"/>
          <w:numId w:val="22"/>
        </w:numPr>
        <w:tabs>
          <w:tab w:val="left" w:pos="1112"/>
        </w:tabs>
        <w:spacing w:after="0" w:line="322" w:lineRule="exact"/>
        <w:ind w:firstLine="78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0D537B55" w14:textId="77777777" w:rsidR="007C2FA4" w:rsidRPr="007C2FA4" w:rsidRDefault="007C2FA4" w:rsidP="003514D3">
      <w:pPr>
        <w:widowControl w:val="0"/>
        <w:numPr>
          <w:ilvl w:val="0"/>
          <w:numId w:val="22"/>
        </w:numPr>
        <w:tabs>
          <w:tab w:val="left" w:pos="1136"/>
        </w:tabs>
        <w:spacing w:after="0" w:line="322" w:lineRule="exact"/>
        <w:ind w:firstLine="78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в удовлетворении жалобы отказывается.</w:t>
      </w:r>
    </w:p>
    <w:p w14:paraId="56AF2772" w14:textId="77777777" w:rsidR="007C2FA4" w:rsidRPr="007C2FA4" w:rsidRDefault="007C2FA4" w:rsidP="007C2FA4">
      <w:pPr>
        <w:widowControl w:val="0"/>
        <w:tabs>
          <w:tab w:val="left" w:leader="underscore" w:pos="2750"/>
        </w:tabs>
        <w:spacing w:after="0" w:line="322" w:lineRule="exact"/>
        <w:ind w:firstLine="78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Мотивированный ответ о результатах рассмотрения жалобы направляется заявителю в   течение двух рабочих дней со дня принятия решения.</w:t>
      </w:r>
    </w:p>
    <w:p w14:paraId="4BB14DDD" w14:textId="188929C4" w:rsidR="00274870" w:rsidRPr="007C2FA4" w:rsidRDefault="007C2FA4" w:rsidP="007C2FA4">
      <w:pPr>
        <w:spacing w:after="0" w:line="240" w:lineRule="auto"/>
        <w:ind w:firstLine="709"/>
        <w:jc w:val="both"/>
        <w:rPr>
          <w:rFonts w:ascii="Times New Roman" w:hAnsi="Times New Roman"/>
          <w:sz w:val="28"/>
          <w:szCs w:val="28"/>
        </w:rPr>
      </w:pPr>
      <w:r w:rsidRPr="007C2FA4">
        <w:rPr>
          <w:rFonts w:ascii="Times New Roman" w:eastAsia="Courier New" w:hAnsi="Times New Roman"/>
          <w:color w:val="000000"/>
          <w:sz w:val="28"/>
          <w:szCs w:val="28"/>
          <w:lang w:bidi="ru-RU"/>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14:paraId="786E4AAE" w14:textId="77777777" w:rsidR="00274870" w:rsidRPr="00274870" w:rsidRDefault="00274870" w:rsidP="00274870">
      <w:pPr>
        <w:spacing w:after="0" w:line="240" w:lineRule="auto"/>
        <w:jc w:val="both"/>
        <w:rPr>
          <w:rFonts w:ascii="Times New Roman" w:hAnsi="Times New Roman"/>
          <w:sz w:val="20"/>
          <w:szCs w:val="20"/>
        </w:rPr>
      </w:pPr>
    </w:p>
    <w:p w14:paraId="372743B1" w14:textId="77777777" w:rsidR="00274870" w:rsidRPr="00274870" w:rsidRDefault="00274870" w:rsidP="00274870">
      <w:pPr>
        <w:spacing w:after="0" w:line="240" w:lineRule="auto"/>
        <w:jc w:val="both"/>
        <w:rPr>
          <w:rFonts w:ascii="Times New Roman" w:hAnsi="Times New Roman"/>
          <w:sz w:val="20"/>
          <w:szCs w:val="20"/>
        </w:rPr>
      </w:pPr>
      <w:r w:rsidRPr="00274870">
        <w:rPr>
          <w:rFonts w:ascii="Times New Roman" w:hAnsi="Times New Roman"/>
          <w:sz w:val="20"/>
          <w:szCs w:val="20"/>
        </w:rPr>
        <w:t xml:space="preserve"> </w:t>
      </w:r>
    </w:p>
    <w:p w14:paraId="785C9FAF" w14:textId="77777777" w:rsidR="00274870" w:rsidRPr="00274870" w:rsidRDefault="00274870" w:rsidP="00274870">
      <w:pPr>
        <w:spacing w:after="0" w:line="240" w:lineRule="auto"/>
        <w:jc w:val="both"/>
        <w:rPr>
          <w:rFonts w:ascii="Times New Roman" w:hAnsi="Times New Roman"/>
          <w:sz w:val="20"/>
          <w:szCs w:val="20"/>
        </w:rPr>
      </w:pPr>
    </w:p>
    <w:p w14:paraId="1466FA3B" w14:textId="77777777" w:rsidR="00274870" w:rsidRPr="00274870" w:rsidRDefault="00274870" w:rsidP="00274870">
      <w:pPr>
        <w:spacing w:after="0" w:line="240" w:lineRule="auto"/>
        <w:jc w:val="both"/>
        <w:rPr>
          <w:rFonts w:ascii="Times New Roman" w:hAnsi="Times New Roman"/>
          <w:sz w:val="20"/>
          <w:szCs w:val="20"/>
        </w:rPr>
      </w:pPr>
    </w:p>
    <w:p w14:paraId="0947D06D" w14:textId="77777777" w:rsidR="007C2FA4" w:rsidRPr="007C2FA4" w:rsidRDefault="007C2FA4" w:rsidP="007C2FA4">
      <w:pPr>
        <w:widowControl w:val="0"/>
        <w:tabs>
          <w:tab w:val="left" w:leader="underscore" w:pos="9574"/>
        </w:tabs>
        <w:spacing w:after="0" w:line="310" w:lineRule="exact"/>
        <w:ind w:left="4140"/>
        <w:jc w:val="both"/>
        <w:rPr>
          <w:rFonts w:ascii="Times New Roman" w:hAnsi="Times New Roman"/>
          <w:color w:val="000000"/>
          <w:sz w:val="28"/>
          <w:szCs w:val="28"/>
          <w:lang w:bidi="ru-RU"/>
        </w:rPr>
      </w:pPr>
    </w:p>
    <w:p w14:paraId="454231CC" w14:textId="77777777" w:rsidR="007C2FA4" w:rsidRDefault="007C2FA4" w:rsidP="007C2FA4">
      <w:pPr>
        <w:widowControl w:val="0"/>
        <w:spacing w:after="0" w:line="240" w:lineRule="auto"/>
        <w:jc w:val="right"/>
        <w:rPr>
          <w:rFonts w:ascii="Times New Roman" w:hAnsi="Times New Roman"/>
          <w:color w:val="000000"/>
          <w:sz w:val="24"/>
          <w:szCs w:val="24"/>
          <w:lang w:bidi="ru-RU"/>
        </w:rPr>
      </w:pPr>
    </w:p>
    <w:p w14:paraId="376971B2" w14:textId="77777777" w:rsidR="007C2FA4" w:rsidRDefault="007C2FA4" w:rsidP="007C2FA4">
      <w:pPr>
        <w:widowControl w:val="0"/>
        <w:spacing w:after="0" w:line="240" w:lineRule="auto"/>
        <w:jc w:val="right"/>
        <w:rPr>
          <w:rFonts w:ascii="Times New Roman" w:hAnsi="Times New Roman"/>
          <w:color w:val="000000"/>
          <w:sz w:val="24"/>
          <w:szCs w:val="24"/>
          <w:lang w:bidi="ru-RU"/>
        </w:rPr>
      </w:pPr>
    </w:p>
    <w:p w14:paraId="7DD621B5" w14:textId="77777777" w:rsidR="007C2FA4" w:rsidRDefault="007C2FA4" w:rsidP="007C2FA4">
      <w:pPr>
        <w:widowControl w:val="0"/>
        <w:spacing w:after="0" w:line="240" w:lineRule="auto"/>
        <w:jc w:val="right"/>
        <w:rPr>
          <w:rFonts w:ascii="Times New Roman" w:hAnsi="Times New Roman"/>
          <w:color w:val="000000"/>
          <w:sz w:val="24"/>
          <w:szCs w:val="24"/>
          <w:lang w:bidi="ru-RU"/>
        </w:rPr>
      </w:pPr>
    </w:p>
    <w:p w14:paraId="6E66058F" w14:textId="77777777" w:rsidR="007C2FA4" w:rsidRDefault="007C2FA4" w:rsidP="007C2FA4">
      <w:pPr>
        <w:widowControl w:val="0"/>
        <w:spacing w:after="0" w:line="240" w:lineRule="auto"/>
        <w:jc w:val="right"/>
        <w:rPr>
          <w:rFonts w:ascii="Times New Roman" w:hAnsi="Times New Roman"/>
          <w:color w:val="000000"/>
          <w:sz w:val="24"/>
          <w:szCs w:val="24"/>
          <w:lang w:bidi="ru-RU"/>
        </w:rPr>
      </w:pPr>
    </w:p>
    <w:p w14:paraId="4E79E3EA" w14:textId="77777777" w:rsidR="007C2FA4" w:rsidRDefault="007C2FA4" w:rsidP="007C2FA4">
      <w:pPr>
        <w:widowControl w:val="0"/>
        <w:spacing w:after="0" w:line="240" w:lineRule="auto"/>
        <w:jc w:val="right"/>
        <w:rPr>
          <w:rFonts w:ascii="Times New Roman" w:hAnsi="Times New Roman"/>
          <w:color w:val="000000"/>
          <w:sz w:val="24"/>
          <w:szCs w:val="24"/>
          <w:lang w:bidi="ru-RU"/>
        </w:rPr>
      </w:pPr>
    </w:p>
    <w:p w14:paraId="12EB8D5B" w14:textId="77777777" w:rsidR="007C2FA4" w:rsidRDefault="007C2FA4" w:rsidP="007C2FA4">
      <w:pPr>
        <w:widowControl w:val="0"/>
        <w:spacing w:after="0" w:line="240" w:lineRule="auto"/>
        <w:jc w:val="right"/>
        <w:rPr>
          <w:rFonts w:ascii="Times New Roman" w:hAnsi="Times New Roman"/>
          <w:color w:val="000000"/>
          <w:sz w:val="24"/>
          <w:szCs w:val="24"/>
          <w:lang w:bidi="ru-RU"/>
        </w:rPr>
      </w:pPr>
    </w:p>
    <w:p w14:paraId="533918A7" w14:textId="77777777" w:rsidR="007C2FA4" w:rsidRDefault="007C2FA4" w:rsidP="007C2FA4">
      <w:pPr>
        <w:widowControl w:val="0"/>
        <w:spacing w:after="0" w:line="240" w:lineRule="auto"/>
        <w:jc w:val="right"/>
        <w:rPr>
          <w:rFonts w:ascii="Times New Roman" w:hAnsi="Times New Roman"/>
          <w:color w:val="000000"/>
          <w:sz w:val="24"/>
          <w:szCs w:val="24"/>
          <w:lang w:bidi="ru-RU"/>
        </w:rPr>
      </w:pPr>
    </w:p>
    <w:p w14:paraId="00DEE02D" w14:textId="77777777" w:rsidR="007C2FA4" w:rsidRDefault="007C2FA4" w:rsidP="007C2FA4">
      <w:pPr>
        <w:widowControl w:val="0"/>
        <w:spacing w:after="0" w:line="240" w:lineRule="auto"/>
        <w:jc w:val="right"/>
        <w:rPr>
          <w:rFonts w:ascii="Times New Roman" w:hAnsi="Times New Roman"/>
          <w:color w:val="000000"/>
          <w:sz w:val="24"/>
          <w:szCs w:val="24"/>
          <w:lang w:bidi="ru-RU"/>
        </w:rPr>
      </w:pPr>
    </w:p>
    <w:p w14:paraId="2B63BFBA" w14:textId="77777777" w:rsidR="007C2FA4" w:rsidRDefault="007C2FA4" w:rsidP="007C2FA4">
      <w:pPr>
        <w:widowControl w:val="0"/>
        <w:spacing w:after="0" w:line="240" w:lineRule="auto"/>
        <w:jc w:val="right"/>
        <w:rPr>
          <w:rFonts w:ascii="Times New Roman" w:hAnsi="Times New Roman"/>
          <w:color w:val="000000"/>
          <w:sz w:val="24"/>
          <w:szCs w:val="24"/>
          <w:lang w:bidi="ru-RU"/>
        </w:rPr>
      </w:pPr>
    </w:p>
    <w:p w14:paraId="39E6FBEE" w14:textId="77777777" w:rsidR="007C2FA4" w:rsidRDefault="007C2FA4" w:rsidP="007C2FA4">
      <w:pPr>
        <w:widowControl w:val="0"/>
        <w:spacing w:after="0" w:line="240" w:lineRule="auto"/>
        <w:jc w:val="right"/>
        <w:rPr>
          <w:rFonts w:ascii="Times New Roman" w:hAnsi="Times New Roman"/>
          <w:color w:val="000000"/>
          <w:sz w:val="24"/>
          <w:szCs w:val="24"/>
          <w:lang w:bidi="ru-RU"/>
        </w:rPr>
      </w:pPr>
    </w:p>
    <w:p w14:paraId="73B0BEE2" w14:textId="77777777" w:rsidR="007C2FA4" w:rsidRDefault="007C2FA4" w:rsidP="007C2FA4">
      <w:pPr>
        <w:widowControl w:val="0"/>
        <w:spacing w:after="0" w:line="240" w:lineRule="auto"/>
        <w:jc w:val="right"/>
        <w:rPr>
          <w:rFonts w:ascii="Times New Roman" w:hAnsi="Times New Roman"/>
          <w:color w:val="000000"/>
          <w:sz w:val="24"/>
          <w:szCs w:val="24"/>
          <w:lang w:bidi="ru-RU"/>
        </w:rPr>
      </w:pPr>
    </w:p>
    <w:p w14:paraId="01557629" w14:textId="77777777" w:rsidR="007C2FA4" w:rsidRDefault="007C2FA4" w:rsidP="007C2FA4">
      <w:pPr>
        <w:widowControl w:val="0"/>
        <w:spacing w:after="0" w:line="240" w:lineRule="auto"/>
        <w:jc w:val="right"/>
        <w:rPr>
          <w:rFonts w:ascii="Times New Roman" w:hAnsi="Times New Roman"/>
          <w:color w:val="000000"/>
          <w:sz w:val="24"/>
          <w:szCs w:val="24"/>
          <w:lang w:bidi="ru-RU"/>
        </w:rPr>
      </w:pPr>
    </w:p>
    <w:p w14:paraId="6A2458BA" w14:textId="77777777" w:rsidR="007C2FA4" w:rsidRDefault="007C2FA4" w:rsidP="007C2FA4">
      <w:pPr>
        <w:widowControl w:val="0"/>
        <w:spacing w:after="0" w:line="240" w:lineRule="auto"/>
        <w:jc w:val="right"/>
        <w:rPr>
          <w:rFonts w:ascii="Times New Roman" w:hAnsi="Times New Roman"/>
          <w:color w:val="000000"/>
          <w:sz w:val="24"/>
          <w:szCs w:val="24"/>
          <w:lang w:bidi="ru-RU"/>
        </w:rPr>
      </w:pPr>
    </w:p>
    <w:p w14:paraId="5BEF6C00" w14:textId="77777777" w:rsidR="007C2FA4" w:rsidRDefault="007C2FA4" w:rsidP="007C2FA4">
      <w:pPr>
        <w:widowControl w:val="0"/>
        <w:spacing w:after="0" w:line="240" w:lineRule="auto"/>
        <w:jc w:val="right"/>
        <w:rPr>
          <w:rFonts w:ascii="Times New Roman" w:hAnsi="Times New Roman"/>
          <w:color w:val="000000"/>
          <w:sz w:val="24"/>
          <w:szCs w:val="24"/>
          <w:lang w:bidi="ru-RU"/>
        </w:rPr>
      </w:pPr>
    </w:p>
    <w:p w14:paraId="5D5B240D" w14:textId="77777777" w:rsidR="007C2FA4" w:rsidRDefault="007C2FA4" w:rsidP="007C2FA4">
      <w:pPr>
        <w:widowControl w:val="0"/>
        <w:spacing w:after="0" w:line="240" w:lineRule="auto"/>
        <w:jc w:val="right"/>
        <w:rPr>
          <w:rFonts w:ascii="Times New Roman" w:hAnsi="Times New Roman"/>
          <w:color w:val="000000"/>
          <w:sz w:val="24"/>
          <w:szCs w:val="24"/>
          <w:lang w:bidi="ru-RU"/>
        </w:rPr>
      </w:pPr>
    </w:p>
    <w:p w14:paraId="163DEB59" w14:textId="77777777" w:rsidR="007C2FA4" w:rsidRDefault="007C2FA4" w:rsidP="007C2FA4">
      <w:pPr>
        <w:widowControl w:val="0"/>
        <w:spacing w:after="0" w:line="240" w:lineRule="auto"/>
        <w:jc w:val="right"/>
        <w:rPr>
          <w:rFonts w:ascii="Times New Roman" w:hAnsi="Times New Roman"/>
          <w:color w:val="000000"/>
          <w:sz w:val="24"/>
          <w:szCs w:val="24"/>
          <w:lang w:bidi="ru-RU"/>
        </w:rPr>
      </w:pPr>
    </w:p>
    <w:p w14:paraId="2313A19E" w14:textId="0C82F000" w:rsidR="007C2FA4" w:rsidRPr="007C2FA4" w:rsidRDefault="007C2FA4" w:rsidP="007C2FA4">
      <w:pPr>
        <w:widowControl w:val="0"/>
        <w:spacing w:after="0" w:line="240" w:lineRule="auto"/>
        <w:jc w:val="right"/>
        <w:rPr>
          <w:rFonts w:ascii="Times New Roman" w:hAnsi="Times New Roman"/>
          <w:color w:val="000000"/>
          <w:sz w:val="24"/>
          <w:szCs w:val="24"/>
          <w:lang w:bidi="ru-RU"/>
        </w:rPr>
      </w:pPr>
      <w:r w:rsidRPr="007C2FA4">
        <w:rPr>
          <w:rFonts w:ascii="Times New Roman" w:hAnsi="Times New Roman"/>
          <w:color w:val="000000"/>
          <w:sz w:val="24"/>
          <w:szCs w:val="24"/>
          <w:lang w:bidi="ru-RU"/>
        </w:rPr>
        <w:lastRenderedPageBreak/>
        <w:t>Приложение № 1</w:t>
      </w:r>
    </w:p>
    <w:p w14:paraId="432BF0D5" w14:textId="77777777" w:rsidR="007C2FA4" w:rsidRPr="007C2FA4" w:rsidRDefault="007C2FA4" w:rsidP="007C2FA4">
      <w:pPr>
        <w:widowControl w:val="0"/>
        <w:spacing w:after="0" w:line="240" w:lineRule="auto"/>
        <w:jc w:val="right"/>
        <w:rPr>
          <w:rFonts w:ascii="Times New Roman" w:hAnsi="Times New Roman"/>
          <w:color w:val="000000"/>
          <w:sz w:val="24"/>
          <w:szCs w:val="24"/>
          <w:lang w:bidi="ru-RU"/>
        </w:rPr>
      </w:pPr>
      <w:r w:rsidRPr="007C2FA4">
        <w:rPr>
          <w:rFonts w:ascii="Times New Roman" w:hAnsi="Times New Roman"/>
          <w:color w:val="000000"/>
          <w:sz w:val="24"/>
          <w:szCs w:val="24"/>
          <w:lang w:bidi="ru-RU"/>
        </w:rPr>
        <w:t>к Административному регламенту</w:t>
      </w:r>
    </w:p>
    <w:p w14:paraId="07C2EB55" w14:textId="77777777" w:rsidR="007C2FA4" w:rsidRPr="007C2FA4" w:rsidRDefault="007C2FA4" w:rsidP="007C2FA4">
      <w:pPr>
        <w:widowControl w:val="0"/>
        <w:spacing w:after="0" w:line="240" w:lineRule="auto"/>
        <w:jc w:val="right"/>
        <w:rPr>
          <w:rFonts w:ascii="Times New Roman" w:hAnsi="Times New Roman"/>
          <w:color w:val="000000"/>
          <w:sz w:val="24"/>
          <w:szCs w:val="24"/>
          <w:lang w:bidi="ru-RU"/>
        </w:rPr>
      </w:pPr>
      <w:r w:rsidRPr="007C2FA4">
        <w:rPr>
          <w:rFonts w:ascii="Times New Roman" w:hAnsi="Times New Roman"/>
          <w:color w:val="000000"/>
          <w:sz w:val="24"/>
          <w:szCs w:val="24"/>
          <w:lang w:bidi="ru-RU"/>
        </w:rPr>
        <w:t xml:space="preserve">по предоставлению муниципальной услуги </w:t>
      </w:r>
    </w:p>
    <w:p w14:paraId="5BCAC816" w14:textId="77777777" w:rsidR="007C2FA4" w:rsidRPr="007C2FA4" w:rsidRDefault="007C2FA4" w:rsidP="007C2FA4">
      <w:pPr>
        <w:widowControl w:val="0"/>
        <w:shd w:val="clear" w:color="auto" w:fill="FFFFFF"/>
        <w:spacing w:after="0" w:line="322" w:lineRule="exact"/>
        <w:jc w:val="right"/>
        <w:rPr>
          <w:rFonts w:ascii="Times New Roman" w:hAnsi="Times New Roman"/>
          <w:color w:val="000000"/>
          <w:sz w:val="24"/>
          <w:szCs w:val="24"/>
          <w:lang w:bidi="ru-RU"/>
        </w:rPr>
      </w:pPr>
      <w:r w:rsidRPr="007C2FA4">
        <w:rPr>
          <w:rFonts w:ascii="Times New Roman" w:hAnsi="Times New Roman"/>
          <w:color w:val="000000"/>
          <w:sz w:val="24"/>
          <w:szCs w:val="24"/>
          <w:lang w:bidi="ru-RU"/>
        </w:rPr>
        <w:t>«Предоставление разрешения на отклонение</w:t>
      </w:r>
    </w:p>
    <w:p w14:paraId="0D6AD447" w14:textId="77777777" w:rsidR="007C2FA4" w:rsidRPr="007C2FA4" w:rsidRDefault="007C2FA4" w:rsidP="007C2FA4">
      <w:pPr>
        <w:widowControl w:val="0"/>
        <w:shd w:val="clear" w:color="auto" w:fill="FFFFFF"/>
        <w:spacing w:after="0" w:line="322" w:lineRule="exact"/>
        <w:jc w:val="right"/>
        <w:rPr>
          <w:rFonts w:ascii="Times New Roman" w:hAnsi="Times New Roman"/>
          <w:color w:val="000000"/>
          <w:sz w:val="24"/>
          <w:szCs w:val="24"/>
          <w:lang w:bidi="ru-RU"/>
        </w:rPr>
      </w:pPr>
      <w:r w:rsidRPr="007C2FA4">
        <w:rPr>
          <w:rFonts w:ascii="Times New Roman" w:hAnsi="Times New Roman"/>
          <w:color w:val="000000"/>
          <w:sz w:val="24"/>
          <w:szCs w:val="24"/>
          <w:lang w:bidi="ru-RU"/>
        </w:rPr>
        <w:t xml:space="preserve"> от предельных параметров разрешенного </w:t>
      </w:r>
    </w:p>
    <w:p w14:paraId="565E6AED" w14:textId="77777777" w:rsidR="007C2FA4" w:rsidRPr="007C2FA4" w:rsidRDefault="007C2FA4" w:rsidP="007C2FA4">
      <w:pPr>
        <w:widowControl w:val="0"/>
        <w:shd w:val="clear" w:color="auto" w:fill="FFFFFF"/>
        <w:spacing w:after="0" w:line="322" w:lineRule="exact"/>
        <w:jc w:val="right"/>
        <w:rPr>
          <w:rFonts w:ascii="Times New Roman" w:hAnsi="Times New Roman"/>
          <w:color w:val="000000"/>
          <w:sz w:val="24"/>
          <w:szCs w:val="24"/>
          <w:lang w:bidi="ru-RU"/>
        </w:rPr>
      </w:pPr>
      <w:r w:rsidRPr="007C2FA4">
        <w:rPr>
          <w:rFonts w:ascii="Times New Roman" w:hAnsi="Times New Roman"/>
          <w:color w:val="000000"/>
          <w:sz w:val="24"/>
          <w:szCs w:val="24"/>
          <w:lang w:bidi="ru-RU"/>
        </w:rPr>
        <w:t>строительства, реконструкции объекта</w:t>
      </w:r>
    </w:p>
    <w:p w14:paraId="7F38FCB5" w14:textId="77777777" w:rsidR="007C2FA4" w:rsidRPr="007C2FA4" w:rsidRDefault="007C2FA4" w:rsidP="007C2FA4">
      <w:pPr>
        <w:widowControl w:val="0"/>
        <w:shd w:val="clear" w:color="auto" w:fill="FFFFFF"/>
        <w:spacing w:after="0" w:line="322" w:lineRule="exact"/>
        <w:jc w:val="right"/>
        <w:rPr>
          <w:rFonts w:ascii="Times New Roman" w:hAnsi="Times New Roman"/>
          <w:color w:val="000000"/>
          <w:sz w:val="24"/>
          <w:szCs w:val="24"/>
          <w:lang w:bidi="ru-RU"/>
        </w:rPr>
      </w:pPr>
      <w:r w:rsidRPr="007C2FA4">
        <w:rPr>
          <w:rFonts w:ascii="Times New Roman" w:hAnsi="Times New Roman"/>
          <w:color w:val="000000"/>
          <w:sz w:val="24"/>
          <w:szCs w:val="24"/>
          <w:lang w:bidi="ru-RU"/>
        </w:rPr>
        <w:t xml:space="preserve"> капитального строительства»</w:t>
      </w:r>
    </w:p>
    <w:p w14:paraId="48439A33" w14:textId="77777777" w:rsidR="007C2FA4" w:rsidRPr="007C2FA4" w:rsidRDefault="007C2FA4" w:rsidP="007C2FA4">
      <w:pPr>
        <w:widowControl w:val="0"/>
        <w:tabs>
          <w:tab w:val="left" w:leader="underscore" w:pos="9574"/>
        </w:tabs>
        <w:spacing w:after="0" w:line="310" w:lineRule="exact"/>
        <w:ind w:left="4140"/>
        <w:jc w:val="both"/>
        <w:rPr>
          <w:rFonts w:ascii="Times New Roman" w:hAnsi="Times New Roman"/>
          <w:color w:val="000000"/>
          <w:sz w:val="28"/>
          <w:szCs w:val="28"/>
          <w:lang w:bidi="ru-RU"/>
        </w:rPr>
      </w:pPr>
    </w:p>
    <w:p w14:paraId="647F6679" w14:textId="77777777" w:rsidR="007C2FA4" w:rsidRPr="007C2FA4" w:rsidRDefault="007C2FA4" w:rsidP="007C2FA4">
      <w:pPr>
        <w:widowControl w:val="0"/>
        <w:tabs>
          <w:tab w:val="left" w:leader="underscore" w:pos="9574"/>
        </w:tabs>
        <w:spacing w:after="0" w:line="310" w:lineRule="exact"/>
        <w:ind w:left="41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В</w:t>
      </w:r>
      <w:r w:rsidRPr="007C2FA4">
        <w:rPr>
          <w:rFonts w:ascii="Times New Roman" w:hAnsi="Times New Roman"/>
          <w:color w:val="000000"/>
          <w:sz w:val="28"/>
          <w:szCs w:val="28"/>
          <w:lang w:bidi="ru-RU"/>
        </w:rPr>
        <w:tab/>
      </w:r>
    </w:p>
    <w:p w14:paraId="068B28E5" w14:textId="77777777" w:rsidR="007C2FA4" w:rsidRPr="007C2FA4" w:rsidRDefault="007C2FA4" w:rsidP="007C2FA4">
      <w:pPr>
        <w:widowControl w:val="0"/>
        <w:spacing w:after="339" w:line="266" w:lineRule="exact"/>
        <w:ind w:left="4560"/>
        <w:rPr>
          <w:rFonts w:ascii="Times New Roman" w:hAnsi="Times New Roman"/>
          <w:i/>
          <w:iCs/>
          <w:color w:val="000000"/>
          <w:sz w:val="24"/>
          <w:szCs w:val="24"/>
          <w:lang w:bidi="ru-RU"/>
        </w:rPr>
      </w:pPr>
      <w:r w:rsidRPr="007C2FA4">
        <w:rPr>
          <w:rFonts w:ascii="Times New Roman" w:hAnsi="Times New Roman"/>
          <w:i/>
          <w:iCs/>
          <w:color w:val="000000"/>
          <w:sz w:val="24"/>
          <w:szCs w:val="24"/>
          <w:lang w:bidi="ru-RU"/>
        </w:rPr>
        <w:t>(наименование органа местного самоуправления</w:t>
      </w:r>
    </w:p>
    <w:p w14:paraId="23AC931D" w14:textId="77777777" w:rsidR="007C2FA4" w:rsidRPr="007C2FA4" w:rsidRDefault="007C2FA4" w:rsidP="007C2FA4">
      <w:pPr>
        <w:widowControl w:val="0"/>
        <w:tabs>
          <w:tab w:val="left" w:leader="underscore" w:pos="9833"/>
        </w:tabs>
        <w:spacing w:after="0" w:line="317" w:lineRule="exact"/>
        <w:ind w:left="4140" w:firstLine="1380"/>
        <w:rPr>
          <w:rFonts w:ascii="Times New Roman" w:hAnsi="Times New Roman"/>
          <w:i/>
          <w:iCs/>
          <w:color w:val="000000"/>
          <w:sz w:val="24"/>
          <w:szCs w:val="24"/>
          <w:lang w:bidi="ru-RU"/>
        </w:rPr>
      </w:pPr>
      <w:r w:rsidRPr="007C2FA4">
        <w:rPr>
          <w:rFonts w:ascii="Times New Roman" w:hAnsi="Times New Roman"/>
          <w:i/>
          <w:iCs/>
          <w:color w:val="000000"/>
          <w:sz w:val="24"/>
          <w:szCs w:val="24"/>
          <w:lang w:bidi="ru-RU"/>
        </w:rPr>
        <w:t xml:space="preserve">муниципального образования) </w:t>
      </w:r>
      <w:r w:rsidRPr="007C2FA4">
        <w:rPr>
          <w:rFonts w:ascii="Times New Roman" w:hAnsi="Times New Roman"/>
          <w:color w:val="000000"/>
          <w:sz w:val="28"/>
          <w:szCs w:val="28"/>
          <w:lang w:bidi="ru-RU"/>
        </w:rPr>
        <w:t>от_________________________________________</w:t>
      </w:r>
      <w:r w:rsidRPr="007C2FA4">
        <w:rPr>
          <w:rFonts w:ascii="Times New Roman" w:hAnsi="Times New Roman"/>
          <w:color w:val="000000"/>
          <w:sz w:val="28"/>
          <w:szCs w:val="28"/>
          <w:lang w:bidi="ru-RU"/>
        </w:rPr>
        <w:tab/>
      </w:r>
    </w:p>
    <w:p w14:paraId="2E9482AC" w14:textId="77777777" w:rsidR="007C2FA4" w:rsidRPr="007C2FA4" w:rsidRDefault="007C2FA4" w:rsidP="007C2FA4">
      <w:pPr>
        <w:widowControl w:val="0"/>
        <w:spacing w:after="0" w:line="317" w:lineRule="exact"/>
        <w:ind w:left="4139"/>
        <w:contextualSpacing/>
        <w:rPr>
          <w:rFonts w:ascii="Times New Roman" w:hAnsi="Times New Roman"/>
          <w:i/>
          <w:iCs/>
          <w:color w:val="000000"/>
          <w:sz w:val="24"/>
          <w:szCs w:val="24"/>
          <w:lang w:bidi="ru-RU"/>
        </w:rPr>
      </w:pPr>
      <w:r w:rsidRPr="007C2FA4">
        <w:rPr>
          <w:rFonts w:ascii="Times New Roman" w:hAnsi="Times New Roman"/>
          <w:i/>
          <w:iCs/>
          <w:color w:val="000000"/>
          <w:sz w:val="24"/>
          <w:szCs w:val="24"/>
          <w:lang w:bidi="ru-RU"/>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14:paraId="1265D0BC" w14:textId="77777777" w:rsidR="007C2FA4" w:rsidRPr="007C2FA4" w:rsidRDefault="007C2FA4" w:rsidP="007C2FA4">
      <w:pPr>
        <w:widowControl w:val="0"/>
        <w:spacing w:after="216" w:line="317" w:lineRule="exact"/>
        <w:ind w:left="4139"/>
        <w:contextualSpacing/>
        <w:rPr>
          <w:rFonts w:ascii="Times New Roman" w:hAnsi="Times New Roman"/>
          <w:i/>
          <w:iCs/>
          <w:color w:val="000000"/>
          <w:sz w:val="24"/>
          <w:szCs w:val="24"/>
          <w:lang w:bidi="ru-RU"/>
        </w:rPr>
      </w:pPr>
      <w:r w:rsidRPr="007C2FA4">
        <w:rPr>
          <w:rFonts w:ascii="Times New Roman" w:hAnsi="Times New Roman"/>
          <w:i/>
          <w:iCs/>
          <w:color w:val="000000"/>
          <w:sz w:val="24"/>
          <w:szCs w:val="24"/>
          <w:lang w:bidi="ru-RU"/>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14:paraId="67058460" w14:textId="77777777" w:rsidR="007C2FA4" w:rsidRPr="007C2FA4" w:rsidRDefault="007C2FA4" w:rsidP="007C2FA4">
      <w:pPr>
        <w:keepNext/>
        <w:keepLines/>
        <w:widowControl w:val="0"/>
        <w:spacing w:after="0" w:line="322" w:lineRule="exact"/>
        <w:ind w:left="20"/>
        <w:jc w:val="center"/>
        <w:outlineLvl w:val="0"/>
        <w:rPr>
          <w:rFonts w:ascii="Times New Roman" w:hAnsi="Times New Roman"/>
          <w:b/>
          <w:bCs/>
          <w:color w:val="000000"/>
          <w:sz w:val="28"/>
          <w:szCs w:val="28"/>
          <w:lang w:bidi="ru-RU"/>
        </w:rPr>
      </w:pPr>
      <w:bookmarkStart w:id="6" w:name="bookmark4"/>
      <w:r w:rsidRPr="007C2FA4">
        <w:rPr>
          <w:rFonts w:ascii="Times New Roman" w:hAnsi="Times New Roman"/>
          <w:b/>
          <w:bCs/>
          <w:color w:val="000000"/>
          <w:sz w:val="28"/>
          <w:szCs w:val="28"/>
          <w:lang w:bidi="ru-RU"/>
        </w:rPr>
        <w:t>Заявление</w:t>
      </w:r>
      <w:bookmarkEnd w:id="6"/>
    </w:p>
    <w:p w14:paraId="59B44D09" w14:textId="77777777" w:rsidR="007C2FA4" w:rsidRPr="007C2FA4" w:rsidRDefault="007C2FA4" w:rsidP="007C2FA4">
      <w:pPr>
        <w:widowControl w:val="0"/>
        <w:spacing w:after="0" w:line="322" w:lineRule="exact"/>
        <w:ind w:left="20"/>
        <w:jc w:val="center"/>
        <w:rPr>
          <w:rFonts w:ascii="Times New Roman" w:hAnsi="Times New Roman"/>
          <w:b/>
          <w:bCs/>
          <w:color w:val="000000"/>
          <w:sz w:val="28"/>
          <w:szCs w:val="28"/>
          <w:lang w:bidi="ru-RU"/>
        </w:rPr>
      </w:pPr>
      <w:r w:rsidRPr="007C2FA4">
        <w:rPr>
          <w:rFonts w:ascii="Times New Roman" w:hAnsi="Times New Roman"/>
          <w:b/>
          <w:bCs/>
          <w:color w:val="000000"/>
          <w:sz w:val="28"/>
          <w:szCs w:val="28"/>
          <w:lang w:bidi="ru-RU"/>
        </w:rPr>
        <w:t>о предоставлении разрешения на отклонение от предельных параметров</w:t>
      </w:r>
      <w:r w:rsidRPr="007C2FA4">
        <w:rPr>
          <w:rFonts w:ascii="Times New Roman" w:hAnsi="Times New Roman"/>
          <w:b/>
          <w:bCs/>
          <w:color w:val="000000"/>
          <w:sz w:val="28"/>
          <w:szCs w:val="28"/>
          <w:lang w:bidi="ru-RU"/>
        </w:rPr>
        <w:br/>
        <w:t>разрешенного строительства, реконструкции объекта капитального</w:t>
      </w:r>
    </w:p>
    <w:p w14:paraId="74FC3D44" w14:textId="77777777" w:rsidR="007C2FA4" w:rsidRPr="007C2FA4" w:rsidRDefault="007C2FA4" w:rsidP="007C2FA4">
      <w:pPr>
        <w:widowControl w:val="0"/>
        <w:spacing w:after="216" w:line="322" w:lineRule="exact"/>
        <w:ind w:left="4140"/>
        <w:jc w:val="both"/>
        <w:rPr>
          <w:rFonts w:ascii="Times New Roman" w:hAnsi="Times New Roman"/>
          <w:b/>
          <w:bCs/>
          <w:color w:val="000000"/>
          <w:sz w:val="28"/>
          <w:szCs w:val="28"/>
          <w:lang w:bidi="ru-RU"/>
        </w:rPr>
      </w:pPr>
      <w:r w:rsidRPr="007C2FA4">
        <w:rPr>
          <w:rFonts w:ascii="Times New Roman" w:hAnsi="Times New Roman"/>
          <w:b/>
          <w:bCs/>
          <w:color w:val="000000"/>
          <w:sz w:val="28"/>
          <w:szCs w:val="28"/>
          <w:lang w:bidi="ru-RU"/>
        </w:rPr>
        <w:t>строительства</w:t>
      </w:r>
    </w:p>
    <w:p w14:paraId="0BC7423B" w14:textId="77777777" w:rsidR="007C2FA4" w:rsidRPr="007C2FA4" w:rsidRDefault="007C2FA4" w:rsidP="007C2FA4">
      <w:pPr>
        <w:keepLines/>
        <w:widowControl w:val="0"/>
        <w:spacing w:after="697" w:line="240" w:lineRule="auto"/>
        <w:ind w:firstLine="720"/>
        <w:contextualSpacing/>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14:paraId="764493E4" w14:textId="77777777" w:rsidR="007C2FA4" w:rsidRPr="007C2FA4" w:rsidRDefault="007C2FA4" w:rsidP="007C2FA4">
      <w:pPr>
        <w:keepLines/>
        <w:widowControl w:val="0"/>
        <w:spacing w:after="303" w:line="240" w:lineRule="auto"/>
        <w:contextualSpacing/>
        <w:jc w:val="both"/>
        <w:rPr>
          <w:rFonts w:ascii="Times New Roman" w:hAnsi="Times New Roman"/>
          <w:i/>
          <w:iCs/>
          <w:color w:val="000000"/>
          <w:sz w:val="20"/>
          <w:szCs w:val="20"/>
          <w:lang w:bidi="ru-RU"/>
        </w:rPr>
      </w:pPr>
      <w:r w:rsidRPr="007C2FA4">
        <w:rPr>
          <w:rFonts w:ascii="Times New Roman" w:hAnsi="Times New Roman"/>
          <w:i/>
          <w:iCs/>
          <w:color w:val="000000"/>
          <w:sz w:val="20"/>
          <w:szCs w:val="20"/>
          <w:lang w:bidi="ru-RU"/>
        </w:rPr>
        <w:t>___________________________________________________________________________________________________</w:t>
      </w:r>
    </w:p>
    <w:p w14:paraId="3FEA9674" w14:textId="77777777" w:rsidR="007C2FA4" w:rsidRPr="007C2FA4" w:rsidRDefault="007C2FA4" w:rsidP="007C2FA4">
      <w:pPr>
        <w:keepLines/>
        <w:widowControl w:val="0"/>
        <w:spacing w:after="303" w:line="240" w:lineRule="auto"/>
        <w:contextualSpacing/>
        <w:jc w:val="both"/>
        <w:rPr>
          <w:rFonts w:ascii="Times New Roman" w:hAnsi="Times New Roman"/>
          <w:i/>
          <w:iCs/>
          <w:color w:val="000000"/>
          <w:sz w:val="20"/>
          <w:szCs w:val="20"/>
          <w:lang w:bidi="ru-RU"/>
        </w:rPr>
      </w:pPr>
      <w:r w:rsidRPr="007C2FA4">
        <w:rPr>
          <w:rFonts w:ascii="Times New Roman" w:hAnsi="Times New Roman"/>
          <w:i/>
          <w:iCs/>
          <w:color w:val="000000"/>
          <w:sz w:val="20"/>
          <w:szCs w:val="20"/>
          <w:lang w:bidi="ru-RU"/>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14:paraId="259AA71A" w14:textId="77777777" w:rsidR="007C2FA4" w:rsidRPr="007C2FA4" w:rsidRDefault="007C2FA4" w:rsidP="007C2FA4">
      <w:pPr>
        <w:widowControl w:val="0"/>
        <w:spacing w:after="964" w:line="326" w:lineRule="exact"/>
        <w:ind w:firstLine="720"/>
        <w:contextualSpacing/>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Параметры планируемых к размещению объектов капитального строительства</w:t>
      </w:r>
    </w:p>
    <w:p w14:paraId="39094472" w14:textId="77777777" w:rsidR="007C2FA4" w:rsidRPr="007C2FA4" w:rsidRDefault="007C2FA4" w:rsidP="007C2FA4">
      <w:pPr>
        <w:widowControl w:val="0"/>
        <w:spacing w:after="964" w:line="326" w:lineRule="exact"/>
        <w:contextualSpacing/>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_______________________________________________________________________</w:t>
      </w:r>
    </w:p>
    <w:p w14:paraId="27DE40BF" w14:textId="77777777" w:rsidR="007C2FA4" w:rsidRDefault="007C2FA4" w:rsidP="007C2FA4">
      <w:pPr>
        <w:widowControl w:val="0"/>
        <w:spacing w:after="0" w:line="322" w:lineRule="exact"/>
        <w:ind w:firstLine="720"/>
        <w:contextualSpacing/>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14:paraId="09F60F7A" w14:textId="77777777" w:rsidR="007C2FA4" w:rsidRDefault="007C2FA4" w:rsidP="007C2FA4">
      <w:pPr>
        <w:widowControl w:val="0"/>
        <w:spacing w:after="0" w:line="322" w:lineRule="exact"/>
        <w:ind w:firstLine="720"/>
        <w:contextualSpacing/>
        <w:jc w:val="both"/>
        <w:rPr>
          <w:rFonts w:ascii="Times New Roman" w:hAnsi="Times New Roman"/>
          <w:sz w:val="28"/>
          <w:szCs w:val="28"/>
          <w:lang w:bidi="ru-RU"/>
        </w:rPr>
      </w:pPr>
    </w:p>
    <w:p w14:paraId="6056320E" w14:textId="77777777" w:rsidR="007C2FA4" w:rsidRPr="007C2FA4" w:rsidRDefault="007C2FA4" w:rsidP="007C2FA4">
      <w:pPr>
        <w:widowControl w:val="0"/>
        <w:spacing w:after="0" w:line="322" w:lineRule="exact"/>
        <w:ind w:firstLine="720"/>
        <w:contextualSpacing/>
        <w:jc w:val="both"/>
        <w:rPr>
          <w:rFonts w:ascii="Times New Roman" w:hAnsi="Times New Roman"/>
          <w:sz w:val="28"/>
          <w:szCs w:val="28"/>
          <w:lang w:bidi="ru-RU"/>
        </w:rPr>
      </w:pPr>
      <w:r w:rsidRPr="007C2FA4">
        <w:rPr>
          <w:rFonts w:ascii="Times New Roman" w:hAnsi="Times New Roman"/>
          <w:sz w:val="28"/>
          <w:szCs w:val="28"/>
          <w:lang w:bidi="ru-RU"/>
        </w:rPr>
        <w:t>К заявлению прилагаются следующие документы:</w:t>
      </w:r>
    </w:p>
    <w:p w14:paraId="65CB332D" w14:textId="77777777" w:rsidR="007C2FA4" w:rsidRPr="007C2FA4" w:rsidRDefault="007C2FA4" w:rsidP="007C2FA4">
      <w:pPr>
        <w:widowControl w:val="0"/>
        <w:spacing w:after="0" w:line="322" w:lineRule="exact"/>
        <w:ind w:firstLine="720"/>
        <w:contextualSpacing/>
        <w:jc w:val="both"/>
        <w:rPr>
          <w:rFonts w:ascii="Times New Roman" w:hAnsi="Times New Roman"/>
          <w:i/>
          <w:iCs/>
          <w:sz w:val="28"/>
          <w:szCs w:val="28"/>
          <w:lang w:bidi="ru-RU"/>
        </w:rPr>
      </w:pPr>
      <w:r w:rsidRPr="007C2FA4">
        <w:rPr>
          <w:rFonts w:ascii="Times New Roman" w:hAnsi="Times New Roman"/>
          <w:i/>
          <w:iCs/>
          <w:sz w:val="28"/>
          <w:szCs w:val="28"/>
          <w:lang w:bidi="ru-RU"/>
        </w:rPr>
        <w:t>(указывается перечень прилагаемых документов)</w:t>
      </w:r>
    </w:p>
    <w:p w14:paraId="3F773B5C" w14:textId="77777777" w:rsidR="007C2FA4" w:rsidRPr="007C2FA4" w:rsidRDefault="007C2FA4" w:rsidP="007C2FA4">
      <w:pPr>
        <w:widowControl w:val="0"/>
        <w:spacing w:after="0" w:line="322" w:lineRule="exact"/>
        <w:ind w:firstLine="720"/>
        <w:contextualSpacing/>
        <w:jc w:val="both"/>
        <w:rPr>
          <w:rFonts w:ascii="Times New Roman" w:hAnsi="Times New Roman"/>
          <w:i/>
          <w:iCs/>
          <w:sz w:val="28"/>
          <w:szCs w:val="28"/>
          <w:lang w:bidi="ru-RU"/>
        </w:rPr>
      </w:pPr>
      <w:r w:rsidRPr="007C2FA4">
        <w:rPr>
          <w:rFonts w:ascii="Times New Roman" w:hAnsi="Times New Roman"/>
          <w:sz w:val="28"/>
          <w:szCs w:val="28"/>
          <w:lang w:bidi="ru-RU"/>
        </w:rPr>
        <w:t xml:space="preserve">Результат предоставления муниципальной услуги, прошу предоставить: </w:t>
      </w:r>
      <w:r w:rsidRPr="007C2FA4">
        <w:rPr>
          <w:rFonts w:ascii="Times New Roman" w:hAnsi="Times New Roman"/>
          <w:i/>
          <w:iCs/>
          <w:sz w:val="28"/>
          <w:szCs w:val="28"/>
          <w:lang w:bidi="ru-RU"/>
        </w:rPr>
        <w:t>(указать способ получения результата предоставления муниципальной услуги).</w:t>
      </w:r>
    </w:p>
    <w:p w14:paraId="39134F61" w14:textId="5C2D157B" w:rsidR="007C2FA4" w:rsidRDefault="007C2FA4" w:rsidP="007C2FA4">
      <w:pPr>
        <w:widowControl w:val="0"/>
        <w:spacing w:after="0" w:line="322" w:lineRule="exact"/>
        <w:ind w:firstLine="720"/>
        <w:contextualSpacing/>
        <w:jc w:val="both"/>
        <w:rPr>
          <w:rFonts w:ascii="Times New Roman" w:hAnsi="Times New Roman"/>
          <w:sz w:val="28"/>
          <w:szCs w:val="28"/>
          <w:lang w:bidi="ru-RU"/>
        </w:rPr>
      </w:pPr>
      <w:r w:rsidRPr="007C2FA4">
        <w:rPr>
          <w:rFonts w:ascii="Times New Roman" w:hAnsi="Times New Roman"/>
          <w:sz w:val="28"/>
          <w:szCs w:val="28"/>
          <w:lang w:bidi="ru-RU"/>
        </w:rPr>
        <mc:AlternateContent>
          <mc:Choice Requires="wps">
            <w:drawing>
              <wp:anchor distT="0" distB="226695" distL="1969135" distR="63500" simplePos="0" relativeHeight="251662336" behindDoc="1" locked="0" layoutInCell="1" allowOverlap="1" wp14:anchorId="489E0073" wp14:editId="708423C6">
                <wp:simplePos x="0" y="0"/>
                <wp:positionH relativeFrom="margin">
                  <wp:posOffset>4174490</wp:posOffset>
                </wp:positionH>
                <wp:positionV relativeFrom="paragraph">
                  <wp:posOffset>12700</wp:posOffset>
                </wp:positionV>
                <wp:extent cx="466090" cy="154940"/>
                <wp:effectExtent l="0" t="635" r="1270" b="0"/>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F3F81" w14:textId="77777777" w:rsidR="00C803FF" w:rsidRDefault="00C803FF" w:rsidP="007C2FA4">
                            <w:pPr>
                              <w:pStyle w:val="70"/>
                              <w:shd w:val="clear" w:color="auto" w:fill="auto"/>
                              <w:spacing w:before="0"/>
                              <w:jc w:val="left"/>
                            </w:pPr>
                            <w:r>
                              <w:rPr>
                                <w:rStyle w:val="7Exact"/>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9E0073" id="_x0000_t202" coordsize="21600,21600" o:spt="202" path="m,l,21600r21600,l21600,xe">
                <v:stroke joinstyle="miter"/>
                <v:path gradientshapeok="t" o:connecttype="rect"/>
              </v:shapetype>
              <v:shape id="Text Box 2" o:spid="_x0000_s1026" type="#_x0000_t202" style="position:absolute;left:0;text-align:left;margin-left:328.7pt;margin-top:1pt;width:36.7pt;height:12.2pt;z-index:-251654144;visibility:visible;mso-wrap-style:square;mso-width-percent:0;mso-height-percent:0;mso-wrap-distance-left:155.05pt;mso-wrap-distance-top:0;mso-wrap-distance-right:5pt;mso-wrap-distance-bottom:17.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" filled="f" stroked="f">
                <v:textbox style="mso-fit-shape-to-text:t" inset="0,0,0,0">
                  <w:txbxContent>
                    <w:p w14:paraId="13FF3F81" w14:textId="77777777" w:rsidR="00C803FF" w:rsidRDefault="00C803FF" w:rsidP="007C2FA4">
                      <w:pPr>
                        <w:pStyle w:val="70"/>
                        <w:shd w:val="clear" w:color="auto" w:fill="auto"/>
                        <w:spacing w:before="0"/>
                        <w:jc w:val="left"/>
                      </w:pPr>
                      <w:r>
                        <w:rPr>
                          <w:rStyle w:val="7Exact"/>
                        </w:rPr>
                        <w:t>(ФИО)</w:t>
                      </w:r>
                    </w:p>
                  </w:txbxContent>
                </v:textbox>
                <w10:wrap type="square" side="left" anchorx="margin"/>
              </v:shape>
            </w:pict>
          </mc:Fallback>
        </mc:AlternateContent>
      </w:r>
      <w:r w:rsidRPr="007C2FA4">
        <w:rPr>
          <w:rFonts w:ascii="Times New Roman" w:hAnsi="Times New Roman"/>
          <w:sz w:val="28"/>
          <w:szCs w:val="28"/>
          <w:lang w:bidi="ru-RU"/>
        </w:rPr>
        <w:t>(дата)</w:t>
      </w:r>
      <w:r w:rsidRPr="007C2FA4">
        <w:rPr>
          <w:rFonts w:ascii="Times New Roman" w:hAnsi="Times New Roman"/>
          <w:sz w:val="28"/>
          <w:szCs w:val="28"/>
          <w:lang w:bidi="ru-RU"/>
        </w:rPr>
        <w:tab/>
        <w:t>(подпись)</w:t>
      </w:r>
    </w:p>
    <w:p w14:paraId="0A04FAD6" w14:textId="766D238E" w:rsidR="007C2FA4" w:rsidRPr="007C2FA4" w:rsidRDefault="007C2FA4" w:rsidP="00C803FF">
      <w:pPr>
        <w:widowControl w:val="0"/>
        <w:tabs>
          <w:tab w:val="left" w:pos="2478"/>
        </w:tabs>
        <w:spacing w:after="0" w:line="244" w:lineRule="exact"/>
        <w:jc w:val="both"/>
        <w:rPr>
          <w:rFonts w:ascii="Times New Roman" w:hAnsi="Times New Roman"/>
          <w:color w:val="000000"/>
          <w:lang w:bidi="ru-RU"/>
        </w:rPr>
        <w:sectPr w:rsidR="007C2FA4" w:rsidRPr="007C2FA4" w:rsidSect="00C803FF">
          <w:headerReference w:type="even" r:id="rId10"/>
          <w:footerReference w:type="first" r:id="rId11"/>
          <w:pgSz w:w="11900" w:h="16840"/>
          <w:pgMar w:top="567" w:right="820" w:bottom="2334" w:left="1105" w:header="0" w:footer="3" w:gutter="0"/>
          <w:cols w:space="720"/>
          <w:noEndnote/>
          <w:titlePg/>
          <w:docGrid w:linePitch="360"/>
        </w:sectPr>
      </w:pPr>
    </w:p>
    <w:p w14:paraId="7C17AB5F" w14:textId="71D973FB" w:rsidR="007C2FA4" w:rsidRPr="007C2FA4" w:rsidRDefault="007C2FA4" w:rsidP="00C803FF">
      <w:pPr>
        <w:widowControl w:val="0"/>
        <w:tabs>
          <w:tab w:val="left" w:pos="9400"/>
        </w:tabs>
        <w:spacing w:after="0" w:line="214" w:lineRule="exact"/>
        <w:rPr>
          <w:rFonts w:ascii="Courier New" w:eastAsia="Courier New" w:hAnsi="Courier New" w:cs="Courier New"/>
          <w:color w:val="000000"/>
          <w:sz w:val="17"/>
          <w:szCs w:val="17"/>
          <w:lang w:bidi="ru-RU"/>
        </w:rPr>
      </w:pPr>
    </w:p>
    <w:p w14:paraId="33164E3A" w14:textId="13B697E7" w:rsidR="007C2FA4" w:rsidRPr="007C2FA4" w:rsidRDefault="00C803FF" w:rsidP="00C803FF">
      <w:pPr>
        <w:widowControl w:val="0"/>
        <w:tabs>
          <w:tab w:val="left" w:pos="9400"/>
        </w:tabs>
        <w:spacing w:after="0" w:line="240" w:lineRule="auto"/>
        <w:rPr>
          <w:rFonts w:ascii="Courier New" w:eastAsia="Courier New" w:hAnsi="Courier New" w:cs="Courier New"/>
          <w:color w:val="000000"/>
          <w:sz w:val="2"/>
          <w:szCs w:val="2"/>
          <w:lang w:bidi="ru-RU"/>
        </w:rPr>
        <w:sectPr w:rsidR="007C2FA4" w:rsidRPr="007C2FA4" w:rsidSect="00C803FF">
          <w:headerReference w:type="even" r:id="rId12"/>
          <w:headerReference w:type="default" r:id="rId13"/>
          <w:headerReference w:type="first" r:id="rId14"/>
          <w:pgSz w:w="11900" w:h="16840"/>
          <w:pgMar w:top="426" w:right="0" w:bottom="2189" w:left="0" w:header="0" w:footer="3" w:gutter="0"/>
          <w:cols w:space="720"/>
          <w:noEndnote/>
          <w:titlePg/>
          <w:docGrid w:linePitch="360"/>
        </w:sectPr>
      </w:pPr>
      <w:r>
        <w:rPr>
          <w:rFonts w:ascii="Courier New" w:eastAsia="Courier New" w:hAnsi="Courier New" w:cs="Courier New"/>
          <w:color w:val="000000"/>
          <w:sz w:val="2"/>
          <w:szCs w:val="2"/>
          <w:lang w:bidi="ru-RU"/>
        </w:rPr>
        <w:tab/>
      </w:r>
    </w:p>
    <w:p w14:paraId="79C3E481" w14:textId="77777777" w:rsidR="007C2FA4" w:rsidRPr="007C2FA4" w:rsidRDefault="007C2FA4" w:rsidP="007C2FA4">
      <w:pPr>
        <w:widowControl w:val="0"/>
        <w:spacing w:after="0" w:line="240" w:lineRule="auto"/>
        <w:jc w:val="right"/>
        <w:rPr>
          <w:rFonts w:ascii="Courier New" w:eastAsia="Courier New" w:hAnsi="Courier New" w:cs="Courier New"/>
          <w:color w:val="000000"/>
          <w:sz w:val="24"/>
          <w:szCs w:val="24"/>
          <w:lang w:bidi="ru-RU"/>
        </w:rPr>
      </w:pPr>
      <w:r w:rsidRPr="007C2FA4">
        <w:rPr>
          <w:rFonts w:ascii="Times New Roman" w:eastAsia="Courier New" w:hAnsi="Times New Roman"/>
          <w:color w:val="000000"/>
          <w:sz w:val="24"/>
          <w:szCs w:val="24"/>
          <w:lang w:bidi="ru-RU"/>
        </w:rPr>
        <w:t>Приложение № 2</w:t>
      </w:r>
    </w:p>
    <w:p w14:paraId="6B22161B" w14:textId="77777777" w:rsidR="007C2FA4" w:rsidRPr="007C2FA4" w:rsidRDefault="007C2FA4" w:rsidP="007C2FA4">
      <w:pPr>
        <w:widowControl w:val="0"/>
        <w:spacing w:after="0" w:line="240" w:lineRule="auto"/>
        <w:jc w:val="right"/>
        <w:rPr>
          <w:rFonts w:ascii="Courier New" w:eastAsia="Courier New" w:hAnsi="Courier New" w:cs="Courier New"/>
          <w:color w:val="000000"/>
          <w:sz w:val="24"/>
          <w:szCs w:val="24"/>
          <w:lang w:bidi="ru-RU"/>
        </w:rPr>
      </w:pPr>
      <w:r w:rsidRPr="007C2FA4">
        <w:rPr>
          <w:rFonts w:ascii="Times New Roman" w:eastAsia="Courier New" w:hAnsi="Times New Roman"/>
          <w:color w:val="000000"/>
          <w:sz w:val="24"/>
          <w:szCs w:val="24"/>
          <w:lang w:bidi="ru-RU"/>
        </w:rPr>
        <w:t>к Административному регламенту</w:t>
      </w:r>
    </w:p>
    <w:p w14:paraId="15B703B8" w14:textId="77777777" w:rsidR="007C2FA4" w:rsidRPr="007C2FA4" w:rsidRDefault="007C2FA4" w:rsidP="007C2FA4">
      <w:pPr>
        <w:widowControl w:val="0"/>
        <w:spacing w:after="0" w:line="240" w:lineRule="auto"/>
        <w:jc w:val="right"/>
        <w:rPr>
          <w:rFonts w:ascii="Times New Roman" w:eastAsia="Courier New" w:hAnsi="Times New Roman"/>
          <w:color w:val="000000"/>
          <w:sz w:val="24"/>
          <w:szCs w:val="24"/>
          <w:lang w:bidi="ru-RU"/>
        </w:rPr>
      </w:pPr>
      <w:r w:rsidRPr="007C2FA4">
        <w:rPr>
          <w:rFonts w:ascii="Times New Roman" w:eastAsia="Courier New" w:hAnsi="Times New Roman"/>
          <w:color w:val="000000"/>
          <w:sz w:val="24"/>
          <w:szCs w:val="24"/>
          <w:lang w:bidi="ru-RU"/>
        </w:rPr>
        <w:t xml:space="preserve">по предоставлению муниципальной услуги </w:t>
      </w:r>
    </w:p>
    <w:p w14:paraId="291671B4" w14:textId="77777777" w:rsidR="007C2FA4" w:rsidRPr="007C2FA4" w:rsidRDefault="007C2FA4" w:rsidP="007C2FA4">
      <w:pPr>
        <w:widowControl w:val="0"/>
        <w:spacing w:after="0" w:line="240" w:lineRule="auto"/>
        <w:jc w:val="right"/>
        <w:rPr>
          <w:rFonts w:ascii="Times New Roman" w:eastAsia="Courier New" w:hAnsi="Times New Roman"/>
          <w:color w:val="000000"/>
          <w:sz w:val="24"/>
          <w:szCs w:val="24"/>
          <w:lang w:bidi="ru-RU"/>
        </w:rPr>
      </w:pPr>
      <w:r w:rsidRPr="007C2FA4">
        <w:rPr>
          <w:rFonts w:ascii="Times New Roman" w:eastAsia="Courier New" w:hAnsi="Times New Roman"/>
          <w:color w:val="000000"/>
          <w:sz w:val="24"/>
          <w:szCs w:val="24"/>
          <w:lang w:bidi="ru-RU"/>
        </w:rPr>
        <w:t>«Предоставление разрешения на отклонение</w:t>
      </w:r>
    </w:p>
    <w:p w14:paraId="5D14C148" w14:textId="77777777" w:rsidR="007C2FA4" w:rsidRPr="007C2FA4" w:rsidRDefault="007C2FA4" w:rsidP="007C2FA4">
      <w:pPr>
        <w:widowControl w:val="0"/>
        <w:spacing w:after="0" w:line="240" w:lineRule="auto"/>
        <w:jc w:val="right"/>
        <w:rPr>
          <w:rFonts w:ascii="Times New Roman" w:eastAsia="Courier New" w:hAnsi="Times New Roman"/>
          <w:color w:val="000000"/>
          <w:sz w:val="24"/>
          <w:szCs w:val="24"/>
          <w:lang w:bidi="ru-RU"/>
        </w:rPr>
      </w:pPr>
      <w:r w:rsidRPr="007C2FA4">
        <w:rPr>
          <w:rFonts w:ascii="Times New Roman" w:eastAsia="Courier New" w:hAnsi="Times New Roman"/>
          <w:color w:val="000000"/>
          <w:sz w:val="24"/>
          <w:szCs w:val="24"/>
          <w:lang w:bidi="ru-RU"/>
        </w:rPr>
        <w:t xml:space="preserve"> от предельных параметров разрешенного </w:t>
      </w:r>
    </w:p>
    <w:p w14:paraId="0047DE85" w14:textId="77777777" w:rsidR="007C2FA4" w:rsidRPr="007C2FA4" w:rsidRDefault="007C2FA4" w:rsidP="007C2FA4">
      <w:pPr>
        <w:widowControl w:val="0"/>
        <w:spacing w:after="0" w:line="240" w:lineRule="auto"/>
        <w:jc w:val="right"/>
        <w:rPr>
          <w:rFonts w:ascii="Times New Roman" w:eastAsia="Courier New" w:hAnsi="Times New Roman"/>
          <w:color w:val="000000"/>
          <w:sz w:val="24"/>
          <w:szCs w:val="24"/>
          <w:lang w:bidi="ru-RU"/>
        </w:rPr>
      </w:pPr>
      <w:r w:rsidRPr="007C2FA4">
        <w:rPr>
          <w:rFonts w:ascii="Times New Roman" w:eastAsia="Courier New" w:hAnsi="Times New Roman"/>
          <w:color w:val="000000"/>
          <w:sz w:val="24"/>
          <w:szCs w:val="24"/>
          <w:lang w:bidi="ru-RU"/>
        </w:rPr>
        <w:t>строительства, реконструкции объекта</w:t>
      </w:r>
    </w:p>
    <w:p w14:paraId="6030555A" w14:textId="77777777" w:rsidR="007C2FA4" w:rsidRPr="007C2FA4" w:rsidRDefault="007C2FA4" w:rsidP="007C2FA4">
      <w:pPr>
        <w:widowControl w:val="0"/>
        <w:shd w:val="clear" w:color="auto" w:fill="FFFFFF"/>
        <w:spacing w:after="0" w:line="322" w:lineRule="exact"/>
        <w:jc w:val="right"/>
        <w:rPr>
          <w:rFonts w:ascii="Courier New" w:eastAsia="Courier New" w:hAnsi="Courier New" w:cs="Courier New"/>
          <w:color w:val="000000"/>
          <w:sz w:val="24"/>
          <w:szCs w:val="24"/>
          <w:lang w:bidi="ru-RU"/>
        </w:rPr>
      </w:pPr>
      <w:r w:rsidRPr="007C2FA4">
        <w:rPr>
          <w:rFonts w:ascii="Times New Roman" w:eastAsia="Courier New" w:hAnsi="Times New Roman"/>
          <w:color w:val="000000"/>
          <w:sz w:val="24"/>
          <w:szCs w:val="24"/>
          <w:lang w:bidi="ru-RU"/>
        </w:rPr>
        <w:t xml:space="preserve"> капитального строительства»</w:t>
      </w:r>
    </w:p>
    <w:p w14:paraId="39475103" w14:textId="77777777" w:rsidR="007C2FA4" w:rsidRPr="007C2FA4" w:rsidRDefault="007C2FA4" w:rsidP="007C2FA4">
      <w:pPr>
        <w:widowControl w:val="0"/>
        <w:spacing w:after="1282" w:line="274" w:lineRule="exact"/>
        <w:ind w:right="6600"/>
        <w:rPr>
          <w:rFonts w:ascii="Times New Roman" w:hAnsi="Times New Roman"/>
          <w:color w:val="000000"/>
          <w:lang w:bidi="ru-RU"/>
        </w:rPr>
      </w:pPr>
      <w:r w:rsidRPr="007C2FA4">
        <w:rPr>
          <w:rFonts w:ascii="Times New Roman" w:hAnsi="Times New Roman"/>
          <w:color w:val="000000"/>
          <w:lang w:bidi="ru-RU"/>
        </w:rPr>
        <w:t>Бланк органа, осуществляющего предоставление муниципальной услуги</w:t>
      </w:r>
    </w:p>
    <w:p w14:paraId="7FFBB6DA" w14:textId="77777777" w:rsidR="007C2FA4" w:rsidRPr="007C2FA4" w:rsidRDefault="007C2FA4" w:rsidP="007C2FA4">
      <w:pPr>
        <w:keepNext/>
        <w:keepLines/>
        <w:widowControl w:val="0"/>
        <w:spacing w:after="0" w:line="322" w:lineRule="exact"/>
        <w:ind w:left="60"/>
        <w:jc w:val="center"/>
        <w:outlineLvl w:val="0"/>
        <w:rPr>
          <w:rFonts w:ascii="Times New Roman" w:hAnsi="Times New Roman"/>
          <w:b/>
          <w:bCs/>
          <w:color w:val="000000"/>
          <w:sz w:val="28"/>
          <w:szCs w:val="28"/>
          <w:lang w:bidi="ru-RU"/>
        </w:rPr>
      </w:pPr>
      <w:bookmarkStart w:id="7" w:name="bookmark5"/>
      <w:r w:rsidRPr="007C2FA4">
        <w:rPr>
          <w:rFonts w:ascii="Times New Roman" w:hAnsi="Times New Roman"/>
          <w:b/>
          <w:bCs/>
          <w:color w:val="000000"/>
          <w:sz w:val="28"/>
          <w:szCs w:val="28"/>
          <w:lang w:bidi="ru-RU"/>
        </w:rPr>
        <w:t>О предоставлении разрешения на отклонение от предельных параметров</w:t>
      </w:r>
      <w:r w:rsidRPr="007C2FA4">
        <w:rPr>
          <w:rFonts w:ascii="Times New Roman" w:hAnsi="Times New Roman"/>
          <w:b/>
          <w:bCs/>
          <w:color w:val="000000"/>
          <w:sz w:val="28"/>
          <w:szCs w:val="28"/>
          <w:lang w:bidi="ru-RU"/>
        </w:rPr>
        <w:br/>
        <w:t>разрешенного строительства, реконструкции объекта капитального</w:t>
      </w:r>
      <w:bookmarkEnd w:id="7"/>
    </w:p>
    <w:p w14:paraId="76A2D66F" w14:textId="77777777" w:rsidR="007C2FA4" w:rsidRPr="007C2FA4" w:rsidRDefault="007C2FA4" w:rsidP="007C2FA4">
      <w:pPr>
        <w:widowControl w:val="0"/>
        <w:spacing w:after="249" w:line="322" w:lineRule="exact"/>
        <w:ind w:left="60"/>
        <w:jc w:val="center"/>
        <w:rPr>
          <w:rFonts w:ascii="Times New Roman" w:hAnsi="Times New Roman"/>
          <w:b/>
          <w:bCs/>
          <w:color w:val="000000"/>
          <w:sz w:val="28"/>
          <w:szCs w:val="28"/>
          <w:lang w:bidi="ru-RU"/>
        </w:rPr>
      </w:pPr>
      <w:r w:rsidRPr="007C2FA4">
        <w:rPr>
          <w:rFonts w:ascii="Times New Roman" w:hAnsi="Times New Roman"/>
          <w:b/>
          <w:bCs/>
          <w:color w:val="000000"/>
          <w:sz w:val="28"/>
          <w:szCs w:val="28"/>
          <w:lang w:bidi="ru-RU"/>
        </w:rPr>
        <w:t>строительства</w:t>
      </w:r>
    </w:p>
    <w:p w14:paraId="6009494C" w14:textId="77777777" w:rsidR="007C2FA4" w:rsidRPr="007C2FA4" w:rsidRDefault="007C2FA4" w:rsidP="007C2FA4">
      <w:pPr>
        <w:widowControl w:val="0"/>
        <w:tabs>
          <w:tab w:val="left" w:leader="underscore" w:pos="5051"/>
          <w:tab w:val="left" w:leader="underscore" w:pos="7413"/>
        </w:tabs>
        <w:spacing w:after="458" w:line="310" w:lineRule="exact"/>
        <w:ind w:left="25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от</w:t>
      </w:r>
      <w:r w:rsidRPr="007C2FA4">
        <w:rPr>
          <w:rFonts w:ascii="Times New Roman" w:hAnsi="Times New Roman"/>
          <w:color w:val="000000"/>
          <w:sz w:val="28"/>
          <w:szCs w:val="28"/>
          <w:lang w:bidi="ru-RU"/>
        </w:rPr>
        <w:tab/>
        <w:t>№</w:t>
      </w:r>
      <w:r w:rsidRPr="007C2FA4">
        <w:rPr>
          <w:rFonts w:ascii="Times New Roman" w:hAnsi="Times New Roman"/>
          <w:color w:val="000000"/>
          <w:sz w:val="28"/>
          <w:szCs w:val="28"/>
          <w:lang w:bidi="ru-RU"/>
        </w:rPr>
        <w:tab/>
      </w:r>
    </w:p>
    <w:p w14:paraId="5F4DD4E1" w14:textId="77777777" w:rsidR="007C2FA4" w:rsidRPr="007C2FA4" w:rsidRDefault="007C2FA4" w:rsidP="007C2FA4">
      <w:pPr>
        <w:widowControl w:val="0"/>
        <w:spacing w:after="0" w:line="31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Правилами</w:t>
      </w:r>
    </w:p>
    <w:p w14:paraId="47ECA7A3" w14:textId="77777777" w:rsidR="007C2FA4" w:rsidRPr="007C2FA4" w:rsidRDefault="007C2FA4" w:rsidP="007C2FA4">
      <w:pPr>
        <w:widowControl w:val="0"/>
        <w:tabs>
          <w:tab w:val="left" w:leader="underscore" w:pos="9859"/>
        </w:tabs>
        <w:spacing w:after="0" w:line="312" w:lineRule="exact"/>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fldChar w:fldCharType="begin"/>
      </w:r>
      <w:r w:rsidRPr="007C2FA4">
        <w:rPr>
          <w:rFonts w:ascii="Times New Roman" w:hAnsi="Times New Roman"/>
          <w:color w:val="000000"/>
          <w:sz w:val="28"/>
          <w:szCs w:val="28"/>
          <w:lang w:bidi="ru-RU"/>
        </w:rPr>
        <w:instrText xml:space="preserve"> TOC \o "1-5" \h \z </w:instrText>
      </w:r>
      <w:r w:rsidRPr="007C2FA4">
        <w:rPr>
          <w:rFonts w:ascii="Times New Roman" w:hAnsi="Times New Roman"/>
          <w:color w:val="000000"/>
          <w:sz w:val="28"/>
          <w:szCs w:val="28"/>
          <w:lang w:bidi="ru-RU"/>
        </w:rPr>
        <w:fldChar w:fldCharType="separate"/>
      </w:r>
      <w:r w:rsidRPr="007C2FA4">
        <w:rPr>
          <w:rFonts w:ascii="Times New Roman" w:hAnsi="Times New Roman"/>
          <w:color w:val="000000"/>
          <w:sz w:val="28"/>
          <w:szCs w:val="28"/>
          <w:lang w:bidi="ru-RU"/>
        </w:rPr>
        <w:t xml:space="preserve">землепользования и застройки муниципального образования </w:t>
      </w:r>
      <w:r w:rsidRPr="007C2FA4">
        <w:rPr>
          <w:rFonts w:ascii="Times New Roman" w:hAnsi="Times New Roman"/>
          <w:color w:val="000000"/>
          <w:sz w:val="28"/>
          <w:szCs w:val="28"/>
          <w:lang w:bidi="ru-RU"/>
        </w:rPr>
        <w:tab/>
        <w:t>,</w:t>
      </w:r>
    </w:p>
    <w:p w14:paraId="5CE7E145" w14:textId="77777777" w:rsidR="007C2FA4" w:rsidRPr="007C2FA4" w:rsidRDefault="007C2FA4" w:rsidP="007C2FA4">
      <w:pPr>
        <w:widowControl w:val="0"/>
        <w:tabs>
          <w:tab w:val="left" w:leader="underscore" w:pos="3931"/>
        </w:tabs>
        <w:spacing w:after="0" w:line="312" w:lineRule="exact"/>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 xml:space="preserve">утвержденными </w:t>
      </w:r>
      <w:r w:rsidRPr="007C2FA4">
        <w:rPr>
          <w:rFonts w:ascii="Times New Roman" w:hAnsi="Times New Roman"/>
          <w:color w:val="000000"/>
          <w:sz w:val="28"/>
          <w:szCs w:val="28"/>
          <w:lang w:bidi="ru-RU"/>
        </w:rPr>
        <w:tab/>
        <w:t>, на основании заключения по результатам</w:t>
      </w:r>
    </w:p>
    <w:p w14:paraId="46B9F1BA" w14:textId="77777777" w:rsidR="007C2FA4" w:rsidRPr="007C2FA4" w:rsidRDefault="007C2FA4" w:rsidP="007C2FA4">
      <w:pPr>
        <w:widowControl w:val="0"/>
        <w:tabs>
          <w:tab w:val="left" w:leader="underscore" w:pos="7838"/>
          <w:tab w:val="left" w:leader="underscore" w:pos="9498"/>
        </w:tabs>
        <w:spacing w:after="0" w:line="312" w:lineRule="exact"/>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публичных слушаний/общественных обсуждений от</w:t>
      </w:r>
      <w:r w:rsidRPr="007C2FA4">
        <w:rPr>
          <w:rFonts w:ascii="Times New Roman" w:hAnsi="Times New Roman"/>
          <w:color w:val="000000"/>
          <w:sz w:val="28"/>
          <w:szCs w:val="28"/>
          <w:lang w:bidi="ru-RU"/>
        </w:rPr>
        <w:tab/>
        <w:t>г. №</w:t>
      </w:r>
      <w:proofErr w:type="gramStart"/>
      <w:r w:rsidRPr="007C2FA4">
        <w:rPr>
          <w:rFonts w:ascii="Times New Roman" w:hAnsi="Times New Roman"/>
          <w:color w:val="000000"/>
          <w:sz w:val="28"/>
          <w:szCs w:val="28"/>
          <w:lang w:bidi="ru-RU"/>
        </w:rPr>
        <w:tab/>
        <w:t xml:space="preserve"> ,</w:t>
      </w:r>
      <w:proofErr w:type="gramEnd"/>
    </w:p>
    <w:p w14:paraId="667B485B" w14:textId="77777777" w:rsidR="007C2FA4" w:rsidRPr="007C2FA4" w:rsidRDefault="007C2FA4" w:rsidP="007C2FA4">
      <w:pPr>
        <w:widowControl w:val="0"/>
        <w:tabs>
          <w:tab w:val="left" w:leader="underscore" w:pos="4382"/>
          <w:tab w:val="left" w:leader="underscore" w:pos="6418"/>
        </w:tabs>
        <w:spacing w:after="244" w:line="326" w:lineRule="exact"/>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рекомендации Комиссии по подготовке проектов правил землепользования и застройки (протокол от</w:t>
      </w:r>
      <w:r w:rsidRPr="007C2FA4">
        <w:rPr>
          <w:rFonts w:ascii="Times New Roman" w:hAnsi="Times New Roman"/>
          <w:color w:val="000000"/>
          <w:sz w:val="28"/>
          <w:szCs w:val="28"/>
          <w:lang w:bidi="ru-RU"/>
        </w:rPr>
        <w:tab/>
        <w:t>г. №</w:t>
      </w:r>
      <w:r w:rsidRPr="007C2FA4">
        <w:rPr>
          <w:rFonts w:ascii="Times New Roman" w:hAnsi="Times New Roman"/>
          <w:color w:val="000000"/>
          <w:sz w:val="28"/>
          <w:szCs w:val="28"/>
          <w:lang w:bidi="ru-RU"/>
        </w:rPr>
        <w:tab/>
        <w:t>).</w:t>
      </w:r>
      <w:r w:rsidRPr="007C2FA4">
        <w:rPr>
          <w:rFonts w:ascii="Times New Roman" w:hAnsi="Times New Roman"/>
          <w:color w:val="000000"/>
          <w:sz w:val="28"/>
          <w:szCs w:val="28"/>
          <w:lang w:bidi="ru-RU"/>
        </w:rPr>
        <w:fldChar w:fldCharType="end"/>
      </w:r>
    </w:p>
    <w:p w14:paraId="2293B875" w14:textId="77777777" w:rsidR="007C2FA4" w:rsidRPr="007C2FA4" w:rsidRDefault="007C2FA4" w:rsidP="007C2FA4">
      <w:pPr>
        <w:widowControl w:val="0"/>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1. Предоставить разрешение на отклонение от предельных параметров разрешенного строительства, реконструкции объекта капитального строительства -</w:t>
      </w:r>
    </w:p>
    <w:p w14:paraId="18181B7A" w14:textId="77777777" w:rsidR="007C2FA4" w:rsidRPr="007C2FA4" w:rsidRDefault="007C2FA4" w:rsidP="007C2FA4">
      <w:pPr>
        <w:widowControl w:val="0"/>
        <w:tabs>
          <w:tab w:val="left" w:leader="underscore" w:pos="4382"/>
        </w:tabs>
        <w:spacing w:after="0" w:line="310" w:lineRule="exact"/>
        <w:jc w:val="both"/>
        <w:rPr>
          <w:rFonts w:ascii="Times New Roman" w:hAnsi="Times New Roman"/>
          <w:color w:val="000000"/>
          <w:sz w:val="28"/>
          <w:szCs w:val="28"/>
          <w:lang w:bidi="ru-RU"/>
        </w:rPr>
      </w:pPr>
      <w:r w:rsidRPr="007C2FA4">
        <w:rPr>
          <w:rFonts w:ascii="Times New Roman" w:hAnsi="Times New Roman"/>
          <w:i/>
          <w:iCs/>
          <w:color w:val="000000"/>
          <w:sz w:val="28"/>
          <w:szCs w:val="28"/>
          <w:lang w:bidi="ru-RU"/>
        </w:rPr>
        <w:t>«</w:t>
      </w:r>
      <w:r w:rsidRPr="007C2FA4">
        <w:rPr>
          <w:rFonts w:ascii="Times New Roman" w:hAnsi="Times New Roman"/>
          <w:color w:val="000000"/>
          <w:sz w:val="28"/>
          <w:szCs w:val="28"/>
          <w:lang w:bidi="ru-RU"/>
        </w:rPr>
        <w:tab/>
        <w:t>» в отношении земельного участка с</w:t>
      </w:r>
    </w:p>
    <w:p w14:paraId="6FE2C8EC" w14:textId="77777777" w:rsidR="007C2FA4" w:rsidRPr="007C2FA4" w:rsidRDefault="007C2FA4" w:rsidP="007C2FA4">
      <w:pPr>
        <w:widowControl w:val="0"/>
        <w:tabs>
          <w:tab w:val="left" w:leader="underscore" w:pos="5784"/>
        </w:tabs>
        <w:spacing w:after="293" w:line="310" w:lineRule="exact"/>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 xml:space="preserve">кадастровым номером </w:t>
      </w:r>
      <w:r w:rsidRPr="007C2FA4">
        <w:rPr>
          <w:rFonts w:ascii="Times New Roman" w:hAnsi="Times New Roman"/>
          <w:color w:val="000000"/>
          <w:sz w:val="28"/>
          <w:szCs w:val="28"/>
          <w:lang w:bidi="ru-RU"/>
        </w:rPr>
        <w:tab/>
        <w:t>, расположенного по адресу: ______________________________________________________________________</w:t>
      </w:r>
    </w:p>
    <w:p w14:paraId="6A42E903" w14:textId="77777777" w:rsidR="007C2FA4" w:rsidRPr="007C2FA4" w:rsidRDefault="007C2FA4" w:rsidP="007C2FA4">
      <w:pPr>
        <w:widowControl w:val="0"/>
        <w:spacing w:after="360" w:line="244" w:lineRule="exact"/>
        <w:ind w:left="60"/>
        <w:jc w:val="center"/>
        <w:rPr>
          <w:rFonts w:ascii="Times New Roman" w:hAnsi="Times New Roman"/>
          <w:color w:val="000000"/>
          <w:lang w:bidi="ru-RU"/>
        </w:rPr>
      </w:pPr>
      <w:r w:rsidRPr="007C2FA4">
        <w:rPr>
          <w:rFonts w:ascii="Times New Roman" w:hAnsi="Times New Roman"/>
          <w:color w:val="000000"/>
          <w:lang w:bidi="ru-RU"/>
        </w:rPr>
        <w:t>(указывается адрес)</w:t>
      </w:r>
    </w:p>
    <w:p w14:paraId="23F20BDB" w14:textId="77777777" w:rsidR="007C2FA4" w:rsidRPr="007C2FA4" w:rsidRDefault="007C2FA4" w:rsidP="007C2FA4">
      <w:pPr>
        <w:widowControl w:val="0"/>
        <w:spacing w:after="360" w:line="244" w:lineRule="exact"/>
        <w:ind w:left="60"/>
        <w:jc w:val="center"/>
        <w:rPr>
          <w:rFonts w:ascii="Times New Roman" w:hAnsi="Times New Roman"/>
          <w:color w:val="000000"/>
          <w:lang w:bidi="ru-RU"/>
        </w:rPr>
      </w:pPr>
      <w:r w:rsidRPr="007C2FA4">
        <w:rPr>
          <w:rFonts w:ascii="Times New Roman" w:hAnsi="Times New Roman"/>
          <w:color w:val="000000"/>
          <w:lang w:bidi="ru-RU"/>
        </w:rPr>
        <w:t>________________________________________________________________________________________</w:t>
      </w:r>
    </w:p>
    <w:p w14:paraId="17BD9C64" w14:textId="77777777" w:rsidR="007C2FA4" w:rsidRPr="007C2FA4" w:rsidRDefault="007C2FA4" w:rsidP="007C2FA4">
      <w:pPr>
        <w:widowControl w:val="0"/>
        <w:spacing w:after="567" w:line="244" w:lineRule="exact"/>
        <w:ind w:left="240"/>
        <w:rPr>
          <w:rFonts w:ascii="Times New Roman" w:hAnsi="Times New Roman"/>
          <w:color w:val="000000"/>
          <w:lang w:bidi="ru-RU"/>
        </w:rPr>
      </w:pPr>
      <w:r w:rsidRPr="007C2FA4">
        <w:rPr>
          <w:rFonts w:ascii="Times New Roman" w:hAnsi="Times New Roman"/>
          <w:color w:val="000000"/>
          <w:lang w:bidi="ru-RU"/>
        </w:rPr>
        <w:t>(указывается наименование предельного параметра и показатель предоставляемого отклонения)</w:t>
      </w:r>
    </w:p>
    <w:p w14:paraId="602554E9" w14:textId="77777777" w:rsidR="007C2FA4" w:rsidRPr="007C2FA4" w:rsidRDefault="007C2FA4" w:rsidP="007C2FA4">
      <w:pPr>
        <w:widowControl w:val="0"/>
        <w:tabs>
          <w:tab w:val="left" w:leader="underscore" w:pos="9498"/>
        </w:tabs>
        <w:spacing w:after="111" w:line="310"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2. Опубликовать настоящее постановление в «</w:t>
      </w:r>
      <w:r w:rsidRPr="007C2FA4">
        <w:rPr>
          <w:rFonts w:ascii="Times New Roman" w:hAnsi="Times New Roman"/>
          <w:color w:val="000000"/>
          <w:sz w:val="28"/>
          <w:szCs w:val="28"/>
          <w:lang w:bidi="ru-RU"/>
        </w:rPr>
        <w:tab/>
        <w:t>_».</w:t>
      </w:r>
    </w:p>
    <w:p w14:paraId="6ACF963E" w14:textId="38C3C8E1" w:rsidR="00C803FF" w:rsidRPr="007C2FA4" w:rsidRDefault="007C2FA4" w:rsidP="00C803FF">
      <w:pPr>
        <w:widowControl w:val="0"/>
        <w:spacing w:after="0" w:line="322" w:lineRule="exact"/>
        <w:ind w:firstLine="7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 xml:space="preserve">3. Настоящее решение </w:t>
      </w:r>
      <w:r w:rsidRPr="007C2FA4">
        <w:rPr>
          <w:rFonts w:ascii="Times New Roman" w:hAnsi="Times New Roman"/>
          <w:i/>
          <w:iCs/>
          <w:color w:val="000000"/>
          <w:sz w:val="28"/>
          <w:szCs w:val="28"/>
          <w:lang w:bidi="ru-RU"/>
        </w:rPr>
        <w:t>{постановление/распоряжение)</w:t>
      </w:r>
      <w:r w:rsidRPr="007C2FA4">
        <w:rPr>
          <w:rFonts w:ascii="Times New Roman" w:hAnsi="Times New Roman"/>
          <w:color w:val="000000"/>
          <w:sz w:val="28"/>
          <w:szCs w:val="28"/>
          <w:lang w:bidi="ru-RU"/>
        </w:rPr>
        <w:t xml:space="preserve"> вступает в силу после его официального опубликования.</w:t>
      </w:r>
    </w:p>
    <w:p w14:paraId="4B54A9AD" w14:textId="77777777" w:rsidR="007C2FA4" w:rsidRPr="007C2FA4" w:rsidRDefault="007C2FA4" w:rsidP="007C2FA4">
      <w:pPr>
        <w:widowControl w:val="0"/>
        <w:spacing w:after="520" w:line="310" w:lineRule="exact"/>
        <w:jc w:val="center"/>
        <w:rPr>
          <w:rFonts w:ascii="Times New Roman" w:hAnsi="Times New Roman"/>
          <w:color w:val="000000"/>
          <w:sz w:val="28"/>
          <w:szCs w:val="28"/>
          <w:lang w:bidi="ru-RU"/>
        </w:rPr>
      </w:pPr>
      <w:r w:rsidRPr="007C2FA4">
        <w:rPr>
          <w:rFonts w:ascii="Times New Roman" w:hAnsi="Times New Roman"/>
          <w:color w:val="000000"/>
          <w:sz w:val="28"/>
          <w:szCs w:val="28"/>
          <w:lang w:bidi="ru-RU"/>
        </w:rPr>
        <w:lastRenderedPageBreak/>
        <w:t>4. Контроль за исполнением настоящего постановления возложить на</w:t>
      </w:r>
    </w:p>
    <w:p w14:paraId="09FE23F9" w14:textId="77777777" w:rsidR="007C2FA4" w:rsidRPr="007C2FA4" w:rsidRDefault="007C2FA4" w:rsidP="007C2FA4">
      <w:pPr>
        <w:widowControl w:val="0"/>
        <w:spacing w:after="520" w:line="310" w:lineRule="exact"/>
        <w:jc w:val="center"/>
        <w:rPr>
          <w:rFonts w:ascii="Times New Roman" w:hAnsi="Times New Roman"/>
          <w:color w:val="000000"/>
          <w:sz w:val="28"/>
          <w:szCs w:val="28"/>
          <w:lang w:bidi="ru-RU"/>
        </w:rPr>
      </w:pPr>
      <w:r w:rsidRPr="007C2FA4">
        <w:rPr>
          <w:rFonts w:ascii="Times New Roman" w:hAnsi="Times New Roman"/>
          <w:color w:val="000000"/>
          <w:sz w:val="28"/>
          <w:szCs w:val="28"/>
          <w:lang w:bidi="ru-RU"/>
        </w:rPr>
        <w:t>_______________________________________________________________________</w:t>
      </w:r>
    </w:p>
    <w:p w14:paraId="75B6BDED" w14:textId="77777777" w:rsidR="007C2FA4" w:rsidRPr="007C2FA4" w:rsidRDefault="007C2FA4" w:rsidP="007C2FA4">
      <w:pPr>
        <w:widowControl w:val="0"/>
        <w:spacing w:after="428" w:line="310" w:lineRule="exact"/>
        <w:rPr>
          <w:rFonts w:ascii="Times New Roman" w:hAnsi="Times New Roman"/>
          <w:color w:val="000000"/>
          <w:sz w:val="28"/>
          <w:szCs w:val="28"/>
          <w:lang w:bidi="ru-RU"/>
        </w:rPr>
      </w:pPr>
      <w:r w:rsidRPr="007C2FA4">
        <w:rPr>
          <w:rFonts w:ascii="Times New Roman" w:hAnsi="Times New Roman"/>
          <w:color w:val="000000"/>
          <w:sz w:val="28"/>
          <w:szCs w:val="28"/>
          <w:lang w:bidi="ru-RU"/>
        </w:rPr>
        <w:t>Должностное лицо (ФИО)</w:t>
      </w:r>
    </w:p>
    <w:p w14:paraId="7EA12F52" w14:textId="77777777" w:rsidR="007C2FA4" w:rsidRPr="007C2FA4" w:rsidRDefault="007C2FA4" w:rsidP="007C2FA4">
      <w:pPr>
        <w:widowControl w:val="0"/>
        <w:spacing w:after="428" w:line="310" w:lineRule="exact"/>
        <w:jc w:val="right"/>
        <w:rPr>
          <w:rFonts w:ascii="Times New Roman" w:hAnsi="Times New Roman"/>
          <w:color w:val="000000"/>
          <w:sz w:val="28"/>
          <w:szCs w:val="28"/>
          <w:lang w:bidi="ru-RU"/>
        </w:rPr>
      </w:pPr>
      <w:r w:rsidRPr="007C2FA4">
        <w:rPr>
          <w:rFonts w:ascii="Times New Roman" w:hAnsi="Times New Roman"/>
          <w:color w:val="000000"/>
          <w:sz w:val="28"/>
          <w:szCs w:val="28"/>
          <w:lang w:bidi="ru-RU"/>
        </w:rPr>
        <w:t>__________________________</w:t>
      </w:r>
    </w:p>
    <w:p w14:paraId="08A1514E" w14:textId="77777777" w:rsidR="007C2FA4" w:rsidRPr="007C2FA4" w:rsidRDefault="007C2FA4" w:rsidP="007C2FA4">
      <w:pPr>
        <w:widowControl w:val="0"/>
        <w:spacing w:after="0" w:line="226" w:lineRule="exact"/>
        <w:ind w:right="660"/>
        <w:jc w:val="right"/>
        <w:rPr>
          <w:rFonts w:ascii="Times New Roman" w:hAnsi="Times New Roman"/>
          <w:color w:val="000000"/>
          <w:sz w:val="20"/>
          <w:szCs w:val="20"/>
          <w:lang w:bidi="ru-RU"/>
        </w:rPr>
      </w:pPr>
      <w:r w:rsidRPr="007C2FA4">
        <w:rPr>
          <w:rFonts w:ascii="Times New Roman" w:hAnsi="Times New Roman"/>
          <w:color w:val="000000"/>
          <w:sz w:val="20"/>
          <w:szCs w:val="20"/>
          <w:lang w:bidi="ru-RU"/>
        </w:rPr>
        <w:t>(подпись должностного лица органа,</w:t>
      </w:r>
      <w:r w:rsidRPr="007C2FA4">
        <w:rPr>
          <w:rFonts w:ascii="Times New Roman" w:hAnsi="Times New Roman"/>
          <w:color w:val="000000"/>
          <w:sz w:val="20"/>
          <w:szCs w:val="20"/>
          <w:lang w:bidi="ru-RU"/>
        </w:rPr>
        <w:br/>
        <w:t xml:space="preserve">осуществляющего предоставление </w:t>
      </w:r>
    </w:p>
    <w:p w14:paraId="2FB8E232" w14:textId="77777777" w:rsidR="007C2FA4" w:rsidRPr="007C2FA4" w:rsidRDefault="007C2FA4" w:rsidP="007C2FA4">
      <w:pPr>
        <w:widowControl w:val="0"/>
        <w:spacing w:after="0" w:line="226" w:lineRule="exact"/>
        <w:ind w:right="660"/>
        <w:jc w:val="right"/>
        <w:rPr>
          <w:rFonts w:ascii="Times New Roman" w:hAnsi="Times New Roman"/>
          <w:color w:val="000000"/>
          <w:sz w:val="20"/>
          <w:szCs w:val="20"/>
          <w:lang w:bidi="ru-RU"/>
        </w:rPr>
        <w:sectPr w:rsidR="007C2FA4" w:rsidRPr="007C2FA4" w:rsidSect="00C803FF">
          <w:type w:val="continuous"/>
          <w:pgSz w:w="11900" w:h="16840"/>
          <w:pgMar w:top="851" w:right="766" w:bottom="426" w:left="1106" w:header="0" w:footer="3" w:gutter="0"/>
          <w:cols w:space="720"/>
          <w:noEndnote/>
          <w:docGrid w:linePitch="360"/>
        </w:sectPr>
      </w:pPr>
      <w:r w:rsidRPr="007C2FA4">
        <w:rPr>
          <w:rFonts w:ascii="Times New Roman" w:hAnsi="Times New Roman"/>
          <w:color w:val="000000"/>
          <w:sz w:val="20"/>
          <w:szCs w:val="20"/>
          <w:lang w:bidi="ru-RU"/>
        </w:rPr>
        <w:t>муниципальной услуги</w:t>
      </w:r>
    </w:p>
    <w:p w14:paraId="62CA6F3B" w14:textId="77777777" w:rsidR="007C2FA4" w:rsidRPr="007C2FA4" w:rsidRDefault="007C2FA4" w:rsidP="007C2FA4">
      <w:pPr>
        <w:widowControl w:val="0"/>
        <w:spacing w:after="0" w:line="145" w:lineRule="exact"/>
        <w:rPr>
          <w:rFonts w:ascii="Courier New" w:eastAsia="Courier New" w:hAnsi="Courier New" w:cs="Courier New"/>
          <w:color w:val="000000"/>
          <w:sz w:val="12"/>
          <w:szCs w:val="12"/>
          <w:lang w:bidi="ru-RU"/>
        </w:rPr>
      </w:pPr>
    </w:p>
    <w:p w14:paraId="0B1A06D3" w14:textId="77777777" w:rsidR="007C2FA4" w:rsidRPr="007C2FA4" w:rsidRDefault="007C2FA4" w:rsidP="007C2FA4">
      <w:pPr>
        <w:widowControl w:val="0"/>
        <w:spacing w:after="0" w:line="240" w:lineRule="auto"/>
        <w:rPr>
          <w:rFonts w:ascii="Courier New" w:eastAsia="Courier New" w:hAnsi="Courier New" w:cs="Courier New"/>
          <w:color w:val="000000"/>
          <w:sz w:val="2"/>
          <w:szCs w:val="2"/>
          <w:lang w:bidi="ru-RU"/>
        </w:rPr>
        <w:sectPr w:rsidR="007C2FA4" w:rsidRPr="007C2FA4" w:rsidSect="00C803FF">
          <w:pgSz w:w="11900" w:h="16840"/>
          <w:pgMar w:top="709" w:right="0" w:bottom="1930" w:left="0" w:header="0" w:footer="3" w:gutter="0"/>
          <w:cols w:space="720"/>
          <w:noEndnote/>
          <w:docGrid w:linePitch="360"/>
        </w:sectPr>
      </w:pPr>
    </w:p>
    <w:p w14:paraId="00847EB5" w14:textId="77777777" w:rsidR="007C2FA4" w:rsidRPr="007C2FA4" w:rsidRDefault="007C2FA4" w:rsidP="007C2FA4">
      <w:pPr>
        <w:widowControl w:val="0"/>
        <w:spacing w:after="0" w:line="240" w:lineRule="auto"/>
        <w:jc w:val="right"/>
        <w:rPr>
          <w:rFonts w:ascii="Courier New" w:eastAsia="Courier New" w:hAnsi="Courier New" w:cs="Courier New"/>
          <w:color w:val="000000"/>
          <w:sz w:val="24"/>
          <w:szCs w:val="24"/>
          <w:lang w:bidi="ru-RU"/>
        </w:rPr>
      </w:pPr>
      <w:r w:rsidRPr="007C2FA4">
        <w:rPr>
          <w:rFonts w:ascii="Times New Roman" w:eastAsia="Courier New" w:hAnsi="Times New Roman"/>
          <w:color w:val="000000"/>
          <w:sz w:val="24"/>
          <w:szCs w:val="24"/>
          <w:lang w:bidi="ru-RU"/>
        </w:rPr>
        <w:t>Приложение № 3</w:t>
      </w:r>
    </w:p>
    <w:p w14:paraId="75FDA61D" w14:textId="77777777" w:rsidR="007C2FA4" w:rsidRPr="007C2FA4" w:rsidRDefault="007C2FA4" w:rsidP="007C2FA4">
      <w:pPr>
        <w:widowControl w:val="0"/>
        <w:spacing w:after="0" w:line="240" w:lineRule="auto"/>
        <w:jc w:val="right"/>
        <w:rPr>
          <w:rFonts w:ascii="Courier New" w:eastAsia="Courier New" w:hAnsi="Courier New" w:cs="Courier New"/>
          <w:color w:val="000000"/>
          <w:sz w:val="24"/>
          <w:szCs w:val="24"/>
          <w:lang w:bidi="ru-RU"/>
        </w:rPr>
      </w:pPr>
      <w:r w:rsidRPr="007C2FA4">
        <w:rPr>
          <w:rFonts w:ascii="Times New Roman" w:eastAsia="Courier New" w:hAnsi="Times New Roman"/>
          <w:color w:val="000000"/>
          <w:sz w:val="24"/>
          <w:szCs w:val="24"/>
          <w:lang w:bidi="ru-RU"/>
        </w:rPr>
        <w:t>к Административному регламенту</w:t>
      </w:r>
    </w:p>
    <w:p w14:paraId="1EDAA7DD" w14:textId="77777777" w:rsidR="007C2FA4" w:rsidRPr="007C2FA4" w:rsidRDefault="007C2FA4" w:rsidP="007C2FA4">
      <w:pPr>
        <w:widowControl w:val="0"/>
        <w:spacing w:after="0" w:line="240" w:lineRule="auto"/>
        <w:jc w:val="right"/>
        <w:rPr>
          <w:rFonts w:ascii="Times New Roman" w:eastAsia="Courier New" w:hAnsi="Times New Roman"/>
          <w:color w:val="000000"/>
          <w:sz w:val="24"/>
          <w:szCs w:val="24"/>
          <w:lang w:bidi="ru-RU"/>
        </w:rPr>
      </w:pPr>
      <w:r w:rsidRPr="007C2FA4">
        <w:rPr>
          <w:rFonts w:ascii="Times New Roman" w:eastAsia="Courier New" w:hAnsi="Times New Roman"/>
          <w:color w:val="000000"/>
          <w:sz w:val="24"/>
          <w:szCs w:val="24"/>
          <w:lang w:bidi="ru-RU"/>
        </w:rPr>
        <w:t xml:space="preserve">по предоставлению муниципальной услуги </w:t>
      </w:r>
    </w:p>
    <w:p w14:paraId="45669BEE" w14:textId="77777777" w:rsidR="007C2FA4" w:rsidRPr="007C2FA4" w:rsidRDefault="007C2FA4" w:rsidP="007C2FA4">
      <w:pPr>
        <w:widowControl w:val="0"/>
        <w:spacing w:after="0" w:line="240" w:lineRule="auto"/>
        <w:jc w:val="right"/>
        <w:rPr>
          <w:rFonts w:ascii="Times New Roman" w:eastAsia="Courier New" w:hAnsi="Times New Roman"/>
          <w:color w:val="000000"/>
          <w:sz w:val="24"/>
          <w:szCs w:val="24"/>
          <w:lang w:bidi="ru-RU"/>
        </w:rPr>
      </w:pPr>
      <w:r w:rsidRPr="007C2FA4">
        <w:rPr>
          <w:rFonts w:ascii="Times New Roman" w:eastAsia="Courier New" w:hAnsi="Times New Roman"/>
          <w:color w:val="000000"/>
          <w:sz w:val="24"/>
          <w:szCs w:val="24"/>
          <w:lang w:bidi="ru-RU"/>
        </w:rPr>
        <w:t>«Предоставление разрешения на отклонение</w:t>
      </w:r>
    </w:p>
    <w:p w14:paraId="0C78E0B7" w14:textId="77777777" w:rsidR="007C2FA4" w:rsidRPr="007C2FA4" w:rsidRDefault="007C2FA4" w:rsidP="007C2FA4">
      <w:pPr>
        <w:widowControl w:val="0"/>
        <w:spacing w:after="0" w:line="240" w:lineRule="auto"/>
        <w:jc w:val="right"/>
        <w:rPr>
          <w:rFonts w:ascii="Times New Roman" w:eastAsia="Courier New" w:hAnsi="Times New Roman"/>
          <w:color w:val="000000"/>
          <w:sz w:val="24"/>
          <w:szCs w:val="24"/>
          <w:lang w:bidi="ru-RU"/>
        </w:rPr>
      </w:pPr>
      <w:r w:rsidRPr="007C2FA4">
        <w:rPr>
          <w:rFonts w:ascii="Times New Roman" w:eastAsia="Courier New" w:hAnsi="Times New Roman"/>
          <w:color w:val="000000"/>
          <w:sz w:val="24"/>
          <w:szCs w:val="24"/>
          <w:lang w:bidi="ru-RU"/>
        </w:rPr>
        <w:t xml:space="preserve"> от предельных параметров разрешенного </w:t>
      </w:r>
    </w:p>
    <w:p w14:paraId="14518B80" w14:textId="77777777" w:rsidR="007C2FA4" w:rsidRPr="007C2FA4" w:rsidRDefault="007C2FA4" w:rsidP="007C2FA4">
      <w:pPr>
        <w:widowControl w:val="0"/>
        <w:spacing w:after="0" w:line="240" w:lineRule="auto"/>
        <w:jc w:val="right"/>
        <w:rPr>
          <w:rFonts w:ascii="Times New Roman" w:eastAsia="Courier New" w:hAnsi="Times New Roman"/>
          <w:color w:val="000000"/>
          <w:sz w:val="24"/>
          <w:szCs w:val="24"/>
          <w:lang w:bidi="ru-RU"/>
        </w:rPr>
      </w:pPr>
      <w:r w:rsidRPr="007C2FA4">
        <w:rPr>
          <w:rFonts w:ascii="Times New Roman" w:eastAsia="Courier New" w:hAnsi="Times New Roman"/>
          <w:color w:val="000000"/>
          <w:sz w:val="24"/>
          <w:szCs w:val="24"/>
          <w:lang w:bidi="ru-RU"/>
        </w:rPr>
        <w:t>строительства, реконструкции объекта</w:t>
      </w:r>
    </w:p>
    <w:p w14:paraId="176157C3" w14:textId="77777777" w:rsidR="007C2FA4" w:rsidRPr="007C2FA4" w:rsidRDefault="007C2FA4" w:rsidP="007C2FA4">
      <w:pPr>
        <w:widowControl w:val="0"/>
        <w:shd w:val="clear" w:color="auto" w:fill="FFFFFF"/>
        <w:spacing w:after="0" w:line="322" w:lineRule="exact"/>
        <w:jc w:val="right"/>
        <w:rPr>
          <w:rFonts w:ascii="Courier New" w:eastAsia="Courier New" w:hAnsi="Courier New" w:cs="Courier New"/>
          <w:color w:val="000000"/>
          <w:sz w:val="24"/>
          <w:szCs w:val="24"/>
          <w:lang w:bidi="ru-RU"/>
        </w:rPr>
      </w:pPr>
      <w:r w:rsidRPr="007C2FA4">
        <w:rPr>
          <w:rFonts w:ascii="Times New Roman" w:eastAsia="Courier New" w:hAnsi="Times New Roman"/>
          <w:color w:val="000000"/>
          <w:sz w:val="24"/>
          <w:szCs w:val="24"/>
          <w:lang w:bidi="ru-RU"/>
        </w:rPr>
        <w:t xml:space="preserve"> капитального строительства»</w:t>
      </w:r>
    </w:p>
    <w:p w14:paraId="0C709867" w14:textId="77777777" w:rsidR="007C2FA4" w:rsidRPr="007C2FA4" w:rsidRDefault="007C2FA4" w:rsidP="007C2FA4">
      <w:pPr>
        <w:widowControl w:val="0"/>
        <w:spacing w:after="346" w:line="274" w:lineRule="exact"/>
        <w:ind w:right="6540"/>
        <w:rPr>
          <w:rFonts w:ascii="Times New Roman" w:hAnsi="Times New Roman"/>
          <w:color w:val="000000"/>
          <w:lang w:bidi="ru-RU"/>
        </w:rPr>
      </w:pPr>
      <w:r w:rsidRPr="007C2FA4">
        <w:rPr>
          <w:rFonts w:ascii="Times New Roman" w:hAnsi="Times New Roman"/>
          <w:color w:val="000000"/>
          <w:lang w:bidi="ru-RU"/>
        </w:rPr>
        <w:t>Бланк органа, осуществляющего предоставление муниципальной услуги</w:t>
      </w:r>
    </w:p>
    <w:p w14:paraId="5693629C" w14:textId="77777777" w:rsidR="007C2FA4" w:rsidRPr="007C2FA4" w:rsidRDefault="007C2FA4" w:rsidP="007C2FA4">
      <w:pPr>
        <w:keepNext/>
        <w:keepLines/>
        <w:widowControl w:val="0"/>
        <w:spacing w:after="0" w:line="317" w:lineRule="exact"/>
        <w:jc w:val="center"/>
        <w:outlineLvl w:val="0"/>
        <w:rPr>
          <w:rFonts w:ascii="Times New Roman" w:hAnsi="Times New Roman"/>
          <w:b/>
          <w:bCs/>
          <w:color w:val="000000"/>
          <w:sz w:val="28"/>
          <w:szCs w:val="28"/>
          <w:lang w:bidi="ru-RU"/>
        </w:rPr>
      </w:pPr>
      <w:bookmarkStart w:id="8" w:name="bookmark6"/>
      <w:r w:rsidRPr="007C2FA4">
        <w:rPr>
          <w:rFonts w:ascii="Times New Roman" w:hAnsi="Times New Roman"/>
          <w:b/>
          <w:bCs/>
          <w:color w:val="000000"/>
          <w:sz w:val="28"/>
          <w:szCs w:val="28"/>
          <w:lang w:bidi="ru-RU"/>
        </w:rPr>
        <w:t>Об отказе в предоставлении разрешения на отклонение от предельных</w:t>
      </w:r>
      <w:r w:rsidRPr="007C2FA4">
        <w:rPr>
          <w:rFonts w:ascii="Times New Roman" w:hAnsi="Times New Roman"/>
          <w:b/>
          <w:bCs/>
          <w:color w:val="000000"/>
          <w:sz w:val="28"/>
          <w:szCs w:val="28"/>
          <w:lang w:bidi="ru-RU"/>
        </w:rPr>
        <w:br/>
        <w:t>параметров разрешенного строительства, реконструкции объекта</w:t>
      </w:r>
      <w:bookmarkEnd w:id="8"/>
    </w:p>
    <w:p w14:paraId="6F3AE78A" w14:textId="77777777" w:rsidR="007C2FA4" w:rsidRPr="007C2FA4" w:rsidRDefault="007C2FA4" w:rsidP="007C2FA4">
      <w:pPr>
        <w:keepNext/>
        <w:keepLines/>
        <w:widowControl w:val="0"/>
        <w:spacing w:after="306" w:line="317" w:lineRule="exact"/>
        <w:jc w:val="center"/>
        <w:outlineLvl w:val="0"/>
        <w:rPr>
          <w:rFonts w:ascii="Times New Roman" w:hAnsi="Times New Roman"/>
          <w:b/>
          <w:bCs/>
          <w:color w:val="000000"/>
          <w:sz w:val="28"/>
          <w:szCs w:val="28"/>
          <w:lang w:bidi="ru-RU"/>
        </w:rPr>
      </w:pPr>
      <w:bookmarkStart w:id="9" w:name="bookmark7"/>
      <w:r w:rsidRPr="007C2FA4">
        <w:rPr>
          <w:rFonts w:ascii="Times New Roman" w:hAnsi="Times New Roman"/>
          <w:b/>
          <w:bCs/>
          <w:color w:val="000000"/>
          <w:sz w:val="28"/>
          <w:szCs w:val="28"/>
          <w:lang w:bidi="ru-RU"/>
        </w:rPr>
        <w:t>капитального строительства</w:t>
      </w:r>
      <w:bookmarkEnd w:id="9"/>
    </w:p>
    <w:p w14:paraId="41D1966A" w14:textId="77777777" w:rsidR="007C2FA4" w:rsidRPr="007C2FA4" w:rsidRDefault="007C2FA4" w:rsidP="007C2FA4">
      <w:pPr>
        <w:widowControl w:val="0"/>
        <w:tabs>
          <w:tab w:val="left" w:leader="underscore" w:pos="5051"/>
          <w:tab w:val="left" w:leader="underscore" w:pos="7418"/>
        </w:tabs>
        <w:spacing w:after="291" w:line="310" w:lineRule="exact"/>
        <w:ind w:left="256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от</w:t>
      </w:r>
      <w:r w:rsidRPr="007C2FA4">
        <w:rPr>
          <w:rFonts w:ascii="Times New Roman" w:hAnsi="Times New Roman"/>
          <w:color w:val="000000"/>
          <w:sz w:val="28"/>
          <w:szCs w:val="28"/>
          <w:lang w:bidi="ru-RU"/>
        </w:rPr>
        <w:tab/>
        <w:t>№</w:t>
      </w:r>
      <w:r w:rsidRPr="007C2FA4">
        <w:rPr>
          <w:rFonts w:ascii="Times New Roman" w:hAnsi="Times New Roman"/>
          <w:color w:val="000000"/>
          <w:sz w:val="28"/>
          <w:szCs w:val="28"/>
          <w:lang w:bidi="ru-RU"/>
        </w:rPr>
        <w:tab/>
      </w:r>
    </w:p>
    <w:p w14:paraId="20842EF6" w14:textId="77777777" w:rsidR="007C2FA4" w:rsidRPr="007C2FA4" w:rsidRDefault="007C2FA4" w:rsidP="007C2FA4">
      <w:pPr>
        <w:widowControl w:val="0"/>
        <w:spacing w:after="0" w:line="322" w:lineRule="exact"/>
        <w:ind w:firstLine="740"/>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w:t>
      </w:r>
    </w:p>
    <w:p w14:paraId="0A0A4DAA" w14:textId="77777777" w:rsidR="007C2FA4" w:rsidRPr="007C2FA4" w:rsidRDefault="007C2FA4" w:rsidP="007C2FA4">
      <w:pPr>
        <w:widowControl w:val="0"/>
        <w:tabs>
          <w:tab w:val="left" w:leader="underscore" w:pos="9802"/>
        </w:tabs>
        <w:spacing w:after="0" w:line="322" w:lineRule="exact"/>
        <w:contextualSpacing/>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документов</w:t>
      </w:r>
      <w:r w:rsidRPr="007C2FA4">
        <w:rPr>
          <w:rFonts w:ascii="Times New Roman" w:hAnsi="Times New Roman"/>
          <w:color w:val="000000"/>
          <w:sz w:val="28"/>
          <w:szCs w:val="28"/>
          <w:lang w:bidi="ru-RU"/>
        </w:rPr>
        <w:tab/>
      </w:r>
    </w:p>
    <w:p w14:paraId="4852325F" w14:textId="77777777" w:rsidR="007C2FA4" w:rsidRPr="007C2FA4" w:rsidRDefault="007C2FA4" w:rsidP="007C2FA4">
      <w:pPr>
        <w:widowControl w:val="0"/>
        <w:spacing w:after="300" w:line="244" w:lineRule="exact"/>
        <w:ind w:left="1920"/>
        <w:contextualSpacing/>
        <w:rPr>
          <w:rFonts w:ascii="Times New Roman" w:hAnsi="Times New Roman"/>
          <w:i/>
          <w:iCs/>
          <w:color w:val="000000"/>
          <w:lang w:bidi="ru-RU"/>
        </w:rPr>
      </w:pPr>
      <w:r w:rsidRPr="007C2FA4">
        <w:rPr>
          <w:rFonts w:ascii="Times New Roman" w:hAnsi="Times New Roman"/>
          <w:i/>
          <w:iCs/>
          <w:color w:val="000000"/>
          <w:lang w:bidi="ru-RU"/>
        </w:rPr>
        <w:t>(Ф.И.О. физического лица, наименование юридического лица-заявителя,</w:t>
      </w:r>
    </w:p>
    <w:p w14:paraId="14634885" w14:textId="77777777" w:rsidR="007C2FA4" w:rsidRPr="007C2FA4" w:rsidRDefault="007C2FA4" w:rsidP="007C2FA4">
      <w:pPr>
        <w:widowControl w:val="0"/>
        <w:spacing w:after="300" w:line="244" w:lineRule="exact"/>
        <w:contextualSpacing/>
        <w:rPr>
          <w:rFonts w:ascii="Times New Roman" w:hAnsi="Times New Roman"/>
          <w:i/>
          <w:iCs/>
          <w:color w:val="000000"/>
          <w:lang w:bidi="ru-RU"/>
        </w:rPr>
      </w:pPr>
      <w:r w:rsidRPr="007C2FA4">
        <w:rPr>
          <w:rFonts w:ascii="Times New Roman" w:hAnsi="Times New Roman"/>
          <w:i/>
          <w:iCs/>
          <w:color w:val="000000"/>
          <w:lang w:bidi="ru-RU"/>
        </w:rPr>
        <w:t>_________________________________________________________________________________________</w:t>
      </w:r>
    </w:p>
    <w:p w14:paraId="3FE1E045" w14:textId="77777777" w:rsidR="007C2FA4" w:rsidRPr="007C2FA4" w:rsidRDefault="007C2FA4" w:rsidP="007C2FA4">
      <w:pPr>
        <w:widowControl w:val="0"/>
        <w:spacing w:after="47" w:line="244" w:lineRule="exact"/>
        <w:contextualSpacing/>
        <w:jc w:val="center"/>
        <w:rPr>
          <w:rFonts w:ascii="Times New Roman" w:hAnsi="Times New Roman"/>
          <w:i/>
          <w:iCs/>
          <w:color w:val="000000"/>
          <w:lang w:bidi="ru-RU"/>
        </w:rPr>
      </w:pPr>
      <w:r w:rsidRPr="007C2FA4">
        <w:rPr>
          <w:rFonts w:ascii="Times New Roman" w:hAnsi="Times New Roman"/>
          <w:i/>
          <w:iCs/>
          <w:color w:val="000000"/>
          <w:lang w:bidi="ru-RU"/>
        </w:rPr>
        <w:t>дата направления заявления)</w:t>
      </w:r>
    </w:p>
    <w:p w14:paraId="57659B9E" w14:textId="77777777" w:rsidR="007C2FA4" w:rsidRPr="007C2FA4" w:rsidRDefault="007C2FA4" w:rsidP="007C2FA4">
      <w:pPr>
        <w:widowControl w:val="0"/>
        <w:spacing w:after="353" w:line="310" w:lineRule="exact"/>
        <w:contextualSpacing/>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на основании__________________________________________________________ _______________________________________________________________________принято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14:paraId="700FF375" w14:textId="77777777" w:rsidR="007C2FA4" w:rsidRPr="007C2FA4" w:rsidRDefault="007C2FA4" w:rsidP="007C2FA4">
      <w:pPr>
        <w:widowControl w:val="0"/>
        <w:spacing w:after="318" w:line="244" w:lineRule="exact"/>
        <w:contextualSpacing/>
        <w:jc w:val="center"/>
        <w:rPr>
          <w:rFonts w:ascii="Times New Roman" w:hAnsi="Times New Roman"/>
          <w:color w:val="000000"/>
          <w:lang w:bidi="ru-RU"/>
        </w:rPr>
      </w:pPr>
      <w:r w:rsidRPr="007C2FA4">
        <w:rPr>
          <w:rFonts w:ascii="Times New Roman" w:hAnsi="Times New Roman"/>
          <w:color w:val="000000"/>
          <w:lang w:bidi="ru-RU"/>
        </w:rPr>
        <w:t>_________________________________________________________________________________________</w:t>
      </w:r>
    </w:p>
    <w:p w14:paraId="2EFBC165" w14:textId="77777777" w:rsidR="007C2FA4" w:rsidRPr="007C2FA4" w:rsidRDefault="007C2FA4" w:rsidP="007C2FA4">
      <w:pPr>
        <w:widowControl w:val="0"/>
        <w:spacing w:after="318" w:line="244" w:lineRule="exact"/>
        <w:contextualSpacing/>
        <w:jc w:val="center"/>
        <w:rPr>
          <w:rFonts w:ascii="Times New Roman" w:hAnsi="Times New Roman"/>
          <w:color w:val="000000"/>
          <w:lang w:bidi="ru-RU"/>
        </w:rPr>
      </w:pPr>
      <w:r w:rsidRPr="007C2FA4">
        <w:rPr>
          <w:rFonts w:ascii="Times New Roman" w:hAnsi="Times New Roman"/>
          <w:color w:val="000000"/>
          <w:lang w:bidi="ru-RU"/>
        </w:rPr>
        <w:t>(указывается основание отказа в предоставлении разрешения)</w:t>
      </w:r>
    </w:p>
    <w:p w14:paraId="0B371D21" w14:textId="77777777" w:rsidR="007C2FA4" w:rsidRPr="007C2FA4" w:rsidRDefault="007C2FA4" w:rsidP="007C2FA4">
      <w:pPr>
        <w:widowControl w:val="0"/>
        <w:spacing w:after="549" w:line="322" w:lineRule="exact"/>
        <w:ind w:firstLine="740"/>
        <w:contextualSpacing/>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7C2FA4">
        <w:rPr>
          <w:rFonts w:ascii="Times New Roman" w:hAnsi="Times New Roman"/>
          <w:i/>
          <w:iCs/>
          <w:color w:val="000000"/>
          <w:sz w:val="28"/>
          <w:szCs w:val="28"/>
          <w:lang w:bidi="ru-RU"/>
        </w:rPr>
        <w:t>(указать уполномоченный орган),</w:t>
      </w:r>
      <w:r w:rsidRPr="007C2FA4">
        <w:rPr>
          <w:rFonts w:ascii="Times New Roman" w:hAnsi="Times New Roman"/>
          <w:color w:val="000000"/>
          <w:sz w:val="28"/>
          <w:szCs w:val="28"/>
          <w:lang w:bidi="ru-RU"/>
        </w:rPr>
        <w:t xml:space="preserve"> а также в судебном порядке.</w:t>
      </w:r>
    </w:p>
    <w:p w14:paraId="5C6541DE" w14:textId="77777777" w:rsidR="007C2FA4" w:rsidRPr="007C2FA4" w:rsidRDefault="007C2FA4" w:rsidP="007C2FA4">
      <w:pPr>
        <w:widowControl w:val="0"/>
        <w:spacing w:after="549" w:line="322" w:lineRule="exact"/>
        <w:ind w:firstLine="740"/>
        <w:contextualSpacing/>
        <w:jc w:val="both"/>
        <w:rPr>
          <w:rFonts w:ascii="Times New Roman" w:hAnsi="Times New Roman"/>
          <w:color w:val="000000"/>
          <w:sz w:val="28"/>
          <w:szCs w:val="28"/>
          <w:lang w:bidi="ru-RU"/>
        </w:rPr>
      </w:pPr>
    </w:p>
    <w:p w14:paraId="339CDB68" w14:textId="77777777" w:rsidR="007C2FA4" w:rsidRPr="007C2FA4" w:rsidRDefault="007C2FA4" w:rsidP="007C2FA4">
      <w:pPr>
        <w:widowControl w:val="0"/>
        <w:spacing w:after="428" w:line="310" w:lineRule="exact"/>
        <w:contextualSpacing/>
        <w:rPr>
          <w:rFonts w:ascii="Times New Roman" w:hAnsi="Times New Roman"/>
          <w:color w:val="000000"/>
          <w:sz w:val="28"/>
          <w:szCs w:val="28"/>
          <w:lang w:bidi="ru-RU"/>
        </w:rPr>
      </w:pPr>
      <w:r w:rsidRPr="007C2FA4">
        <w:rPr>
          <w:rFonts w:ascii="Times New Roman" w:hAnsi="Times New Roman"/>
          <w:color w:val="000000"/>
          <w:sz w:val="28"/>
          <w:szCs w:val="28"/>
          <w:lang w:bidi="ru-RU"/>
        </w:rPr>
        <w:t>Должностное лицо (ФИО)</w:t>
      </w:r>
    </w:p>
    <w:p w14:paraId="239A04FE" w14:textId="77777777" w:rsidR="007C2FA4" w:rsidRPr="007C2FA4" w:rsidRDefault="007C2FA4" w:rsidP="007C2FA4">
      <w:pPr>
        <w:widowControl w:val="0"/>
        <w:spacing w:after="428" w:line="310" w:lineRule="exact"/>
        <w:contextualSpacing/>
        <w:jc w:val="right"/>
        <w:rPr>
          <w:rFonts w:ascii="Times New Roman" w:hAnsi="Times New Roman"/>
          <w:color w:val="000000"/>
          <w:sz w:val="28"/>
          <w:szCs w:val="28"/>
          <w:lang w:bidi="ru-RU"/>
        </w:rPr>
      </w:pPr>
      <w:r w:rsidRPr="007C2FA4">
        <w:rPr>
          <w:rFonts w:ascii="Times New Roman" w:hAnsi="Times New Roman"/>
          <w:color w:val="000000"/>
          <w:sz w:val="28"/>
          <w:szCs w:val="28"/>
          <w:lang w:bidi="ru-RU"/>
        </w:rPr>
        <w:t>__________________________</w:t>
      </w:r>
    </w:p>
    <w:p w14:paraId="66BE4070" w14:textId="77777777" w:rsidR="007C2FA4" w:rsidRPr="007C2FA4" w:rsidRDefault="007C2FA4" w:rsidP="007C2FA4">
      <w:pPr>
        <w:widowControl w:val="0"/>
        <w:spacing w:after="0" w:line="226" w:lineRule="exact"/>
        <w:ind w:right="660"/>
        <w:jc w:val="right"/>
        <w:rPr>
          <w:rFonts w:ascii="Times New Roman" w:hAnsi="Times New Roman"/>
          <w:color w:val="000000"/>
          <w:sz w:val="20"/>
          <w:szCs w:val="20"/>
          <w:lang w:bidi="ru-RU"/>
        </w:rPr>
      </w:pPr>
      <w:r w:rsidRPr="007C2FA4">
        <w:rPr>
          <w:rFonts w:ascii="Times New Roman" w:hAnsi="Times New Roman"/>
          <w:color w:val="000000"/>
          <w:sz w:val="20"/>
          <w:szCs w:val="20"/>
          <w:lang w:bidi="ru-RU"/>
        </w:rPr>
        <w:t>(подпись должностного лица органа,</w:t>
      </w:r>
      <w:r w:rsidRPr="007C2FA4">
        <w:rPr>
          <w:rFonts w:ascii="Times New Roman" w:hAnsi="Times New Roman"/>
          <w:color w:val="000000"/>
          <w:sz w:val="20"/>
          <w:szCs w:val="20"/>
          <w:lang w:bidi="ru-RU"/>
        </w:rPr>
        <w:br/>
        <w:t xml:space="preserve">осуществляющего предоставление </w:t>
      </w:r>
    </w:p>
    <w:p w14:paraId="2BBB036C" w14:textId="77777777" w:rsidR="007C2FA4" w:rsidRPr="007C2FA4" w:rsidRDefault="007C2FA4" w:rsidP="007C2FA4">
      <w:pPr>
        <w:widowControl w:val="0"/>
        <w:spacing w:after="0" w:line="226" w:lineRule="exact"/>
        <w:ind w:right="660"/>
        <w:jc w:val="right"/>
        <w:rPr>
          <w:rFonts w:ascii="Times New Roman" w:hAnsi="Times New Roman"/>
          <w:color w:val="000000"/>
          <w:sz w:val="20"/>
          <w:szCs w:val="20"/>
          <w:lang w:bidi="ru-RU"/>
        </w:rPr>
        <w:sectPr w:rsidR="007C2FA4" w:rsidRPr="007C2FA4" w:rsidSect="00C803FF">
          <w:type w:val="continuous"/>
          <w:pgSz w:w="11900" w:h="16840"/>
          <w:pgMar w:top="851" w:right="766" w:bottom="2189" w:left="1106" w:header="0" w:footer="3" w:gutter="0"/>
          <w:cols w:space="720"/>
          <w:noEndnote/>
          <w:docGrid w:linePitch="360"/>
        </w:sectPr>
      </w:pPr>
      <w:r w:rsidRPr="007C2FA4">
        <w:rPr>
          <w:rFonts w:ascii="Times New Roman" w:hAnsi="Times New Roman"/>
          <w:color w:val="000000"/>
          <w:sz w:val="20"/>
          <w:szCs w:val="20"/>
          <w:lang w:bidi="ru-RU"/>
        </w:rPr>
        <w:t>муниципальной услуги</w:t>
      </w:r>
    </w:p>
    <w:p w14:paraId="407F0DF1" w14:textId="77777777" w:rsidR="007C2FA4" w:rsidRPr="007C2FA4" w:rsidRDefault="007C2FA4" w:rsidP="007C2FA4">
      <w:pPr>
        <w:widowControl w:val="0"/>
        <w:spacing w:after="0" w:line="240" w:lineRule="auto"/>
        <w:jc w:val="right"/>
        <w:rPr>
          <w:rFonts w:ascii="Courier New" w:eastAsia="Courier New" w:hAnsi="Courier New" w:cs="Courier New"/>
          <w:color w:val="000000"/>
          <w:sz w:val="24"/>
          <w:szCs w:val="24"/>
          <w:lang w:bidi="ru-RU"/>
        </w:rPr>
      </w:pPr>
      <w:r w:rsidRPr="007C2FA4">
        <w:rPr>
          <w:rFonts w:ascii="Times New Roman" w:eastAsia="Courier New" w:hAnsi="Times New Roman"/>
          <w:color w:val="000000"/>
          <w:sz w:val="24"/>
          <w:szCs w:val="24"/>
          <w:lang w:bidi="ru-RU"/>
        </w:rPr>
        <w:lastRenderedPageBreak/>
        <w:t>Приложение № 4</w:t>
      </w:r>
    </w:p>
    <w:p w14:paraId="6546A9DE" w14:textId="77777777" w:rsidR="007C2FA4" w:rsidRPr="007C2FA4" w:rsidRDefault="007C2FA4" w:rsidP="007C2FA4">
      <w:pPr>
        <w:widowControl w:val="0"/>
        <w:spacing w:after="0" w:line="240" w:lineRule="auto"/>
        <w:jc w:val="right"/>
        <w:rPr>
          <w:rFonts w:ascii="Courier New" w:eastAsia="Courier New" w:hAnsi="Courier New" w:cs="Courier New"/>
          <w:color w:val="000000"/>
          <w:sz w:val="24"/>
          <w:szCs w:val="24"/>
          <w:lang w:bidi="ru-RU"/>
        </w:rPr>
      </w:pPr>
      <w:r w:rsidRPr="007C2FA4">
        <w:rPr>
          <w:rFonts w:ascii="Times New Roman" w:eastAsia="Courier New" w:hAnsi="Times New Roman"/>
          <w:color w:val="000000"/>
          <w:sz w:val="24"/>
          <w:szCs w:val="24"/>
          <w:lang w:bidi="ru-RU"/>
        </w:rPr>
        <w:t>к Административному регламенту</w:t>
      </w:r>
    </w:p>
    <w:p w14:paraId="62EFA940" w14:textId="77777777" w:rsidR="007C2FA4" w:rsidRPr="007C2FA4" w:rsidRDefault="007C2FA4" w:rsidP="007C2FA4">
      <w:pPr>
        <w:widowControl w:val="0"/>
        <w:spacing w:after="0" w:line="240" w:lineRule="auto"/>
        <w:jc w:val="right"/>
        <w:rPr>
          <w:rFonts w:ascii="Times New Roman" w:eastAsia="Courier New" w:hAnsi="Times New Roman"/>
          <w:color w:val="000000"/>
          <w:sz w:val="24"/>
          <w:szCs w:val="24"/>
          <w:lang w:bidi="ru-RU"/>
        </w:rPr>
      </w:pPr>
      <w:r w:rsidRPr="007C2FA4">
        <w:rPr>
          <w:rFonts w:ascii="Times New Roman" w:eastAsia="Courier New" w:hAnsi="Times New Roman"/>
          <w:color w:val="000000"/>
          <w:sz w:val="24"/>
          <w:szCs w:val="24"/>
          <w:lang w:bidi="ru-RU"/>
        </w:rPr>
        <w:t xml:space="preserve">по предоставлению муниципальной услуги </w:t>
      </w:r>
    </w:p>
    <w:p w14:paraId="1F3CE2E7" w14:textId="77777777" w:rsidR="007C2FA4" w:rsidRPr="007C2FA4" w:rsidRDefault="007C2FA4" w:rsidP="007C2FA4">
      <w:pPr>
        <w:widowControl w:val="0"/>
        <w:spacing w:after="0" w:line="240" w:lineRule="auto"/>
        <w:jc w:val="right"/>
        <w:rPr>
          <w:rFonts w:ascii="Times New Roman" w:eastAsia="Courier New" w:hAnsi="Times New Roman"/>
          <w:color w:val="000000"/>
          <w:sz w:val="24"/>
          <w:szCs w:val="24"/>
          <w:lang w:bidi="ru-RU"/>
        </w:rPr>
      </w:pPr>
      <w:r w:rsidRPr="007C2FA4">
        <w:rPr>
          <w:rFonts w:ascii="Times New Roman" w:eastAsia="Courier New" w:hAnsi="Times New Roman"/>
          <w:color w:val="000000"/>
          <w:sz w:val="24"/>
          <w:szCs w:val="24"/>
          <w:lang w:bidi="ru-RU"/>
        </w:rPr>
        <w:t>«Предоставление разрешения на отклонение</w:t>
      </w:r>
    </w:p>
    <w:p w14:paraId="7DD98BE9" w14:textId="77777777" w:rsidR="007C2FA4" w:rsidRPr="007C2FA4" w:rsidRDefault="007C2FA4" w:rsidP="007C2FA4">
      <w:pPr>
        <w:widowControl w:val="0"/>
        <w:spacing w:after="0" w:line="240" w:lineRule="auto"/>
        <w:jc w:val="right"/>
        <w:rPr>
          <w:rFonts w:ascii="Times New Roman" w:eastAsia="Courier New" w:hAnsi="Times New Roman"/>
          <w:color w:val="000000"/>
          <w:sz w:val="24"/>
          <w:szCs w:val="24"/>
          <w:lang w:bidi="ru-RU"/>
        </w:rPr>
      </w:pPr>
      <w:r w:rsidRPr="007C2FA4">
        <w:rPr>
          <w:rFonts w:ascii="Times New Roman" w:eastAsia="Courier New" w:hAnsi="Times New Roman"/>
          <w:color w:val="000000"/>
          <w:sz w:val="24"/>
          <w:szCs w:val="24"/>
          <w:lang w:bidi="ru-RU"/>
        </w:rPr>
        <w:t xml:space="preserve"> от предельных параметров разрешенного </w:t>
      </w:r>
    </w:p>
    <w:p w14:paraId="1DD95B3D" w14:textId="77777777" w:rsidR="007C2FA4" w:rsidRPr="007C2FA4" w:rsidRDefault="007C2FA4" w:rsidP="007C2FA4">
      <w:pPr>
        <w:widowControl w:val="0"/>
        <w:spacing w:after="0" w:line="240" w:lineRule="auto"/>
        <w:jc w:val="right"/>
        <w:rPr>
          <w:rFonts w:ascii="Times New Roman" w:eastAsia="Courier New" w:hAnsi="Times New Roman"/>
          <w:color w:val="000000"/>
          <w:sz w:val="24"/>
          <w:szCs w:val="24"/>
          <w:lang w:bidi="ru-RU"/>
        </w:rPr>
      </w:pPr>
      <w:r w:rsidRPr="007C2FA4">
        <w:rPr>
          <w:rFonts w:ascii="Times New Roman" w:eastAsia="Courier New" w:hAnsi="Times New Roman"/>
          <w:color w:val="000000"/>
          <w:sz w:val="24"/>
          <w:szCs w:val="24"/>
          <w:lang w:bidi="ru-RU"/>
        </w:rPr>
        <w:t>строительства, реконструкции объекта</w:t>
      </w:r>
    </w:p>
    <w:p w14:paraId="7EF23492" w14:textId="5D49ECE8" w:rsidR="007C2FA4" w:rsidRPr="007C2FA4" w:rsidRDefault="007C2FA4" w:rsidP="00C803FF">
      <w:pPr>
        <w:widowControl w:val="0"/>
        <w:shd w:val="clear" w:color="auto" w:fill="FFFFFF"/>
        <w:spacing w:after="0" w:line="322" w:lineRule="exact"/>
        <w:jc w:val="right"/>
        <w:rPr>
          <w:rFonts w:ascii="Courier New" w:eastAsia="Courier New" w:hAnsi="Courier New" w:cs="Courier New"/>
          <w:color w:val="000000"/>
          <w:sz w:val="24"/>
          <w:szCs w:val="24"/>
          <w:lang w:bidi="ru-RU"/>
        </w:rPr>
      </w:pPr>
      <w:r w:rsidRPr="007C2FA4">
        <w:rPr>
          <w:rFonts w:ascii="Times New Roman" w:eastAsia="Courier New" w:hAnsi="Times New Roman"/>
          <w:color w:val="000000"/>
          <w:sz w:val="24"/>
          <w:szCs w:val="24"/>
          <w:lang w:bidi="ru-RU"/>
        </w:rPr>
        <w:t xml:space="preserve"> капитального строительства»</w:t>
      </w:r>
    </w:p>
    <w:p w14:paraId="2CD7BD4D" w14:textId="77777777" w:rsidR="007C2FA4" w:rsidRPr="007C2FA4" w:rsidRDefault="007C2FA4" w:rsidP="007C2FA4">
      <w:pPr>
        <w:widowControl w:val="0"/>
        <w:spacing w:after="0" w:line="274" w:lineRule="exact"/>
        <w:ind w:right="6540"/>
        <w:rPr>
          <w:rFonts w:ascii="Times New Roman" w:hAnsi="Times New Roman"/>
          <w:color w:val="000000"/>
          <w:lang w:bidi="ru-RU"/>
        </w:rPr>
      </w:pPr>
      <w:r w:rsidRPr="007C2FA4">
        <w:rPr>
          <w:rFonts w:ascii="Times New Roman" w:hAnsi="Times New Roman"/>
          <w:color w:val="000000"/>
          <w:lang w:bidi="ru-RU"/>
        </w:rPr>
        <w:t>Бланк органа, осуществляющего предоставление муниципальной услуги</w:t>
      </w:r>
    </w:p>
    <w:p w14:paraId="6B85FAFA" w14:textId="77777777" w:rsidR="007C2FA4" w:rsidRPr="007C2FA4" w:rsidRDefault="007C2FA4" w:rsidP="007C2FA4">
      <w:pPr>
        <w:widowControl w:val="0"/>
        <w:spacing w:after="0" w:line="274" w:lineRule="exact"/>
        <w:ind w:right="6540"/>
        <w:rPr>
          <w:rFonts w:ascii="Times New Roman" w:hAnsi="Times New Roman"/>
          <w:color w:val="000000"/>
          <w:lang w:bidi="ru-RU"/>
        </w:rPr>
      </w:pPr>
    </w:p>
    <w:p w14:paraId="0DFA3804" w14:textId="77777777" w:rsidR="007C2FA4" w:rsidRPr="007C2FA4" w:rsidRDefault="007C2FA4" w:rsidP="007C2FA4">
      <w:pPr>
        <w:widowControl w:val="0"/>
        <w:spacing w:after="1020" w:line="322" w:lineRule="exact"/>
        <w:ind w:left="5421"/>
        <w:contextualSpacing/>
        <w:rPr>
          <w:rFonts w:ascii="Times New Roman" w:hAnsi="Times New Roman"/>
          <w:i/>
          <w:iCs/>
          <w:color w:val="000000"/>
          <w:sz w:val="28"/>
          <w:szCs w:val="28"/>
          <w:lang w:bidi="ru-RU"/>
        </w:rPr>
      </w:pPr>
      <w:r w:rsidRPr="007C2FA4">
        <w:rPr>
          <w:rFonts w:ascii="Times New Roman" w:hAnsi="Times New Roman"/>
          <w:i/>
          <w:iCs/>
          <w:color w:val="000000"/>
          <w:sz w:val="28"/>
          <w:szCs w:val="28"/>
          <w:lang w:bidi="ru-RU"/>
        </w:rPr>
        <w:t>_______________________________________________________________</w:t>
      </w:r>
    </w:p>
    <w:p w14:paraId="5343BA35" w14:textId="77777777" w:rsidR="007C2FA4" w:rsidRPr="007C2FA4" w:rsidRDefault="007C2FA4" w:rsidP="007C2FA4">
      <w:pPr>
        <w:widowControl w:val="0"/>
        <w:spacing w:after="1020" w:line="322" w:lineRule="exact"/>
        <w:ind w:left="5421"/>
        <w:contextualSpacing/>
        <w:rPr>
          <w:rFonts w:ascii="Times New Roman" w:hAnsi="Times New Roman"/>
          <w:i/>
          <w:iCs/>
          <w:color w:val="000000"/>
          <w:sz w:val="28"/>
          <w:szCs w:val="28"/>
          <w:lang w:bidi="ru-RU"/>
        </w:rPr>
      </w:pPr>
      <w:r w:rsidRPr="007C2FA4">
        <w:rPr>
          <w:rFonts w:ascii="Times New Roman" w:hAnsi="Times New Roman"/>
          <w:i/>
          <w:iCs/>
          <w:color w:val="000000"/>
          <w:sz w:val="28"/>
          <w:szCs w:val="28"/>
          <w:lang w:bidi="ru-RU"/>
        </w:rPr>
        <w:t xml:space="preserve">фамилия, имя, отчество, место жительства - для физических лиц; полное наименование, место нахождения, ИНН-для юридических </w:t>
      </w:r>
      <w:r w:rsidRPr="007C2FA4">
        <w:rPr>
          <w:rFonts w:ascii="Times New Roman" w:hAnsi="Times New Roman"/>
          <w:i/>
          <w:iCs/>
          <w:color w:val="000000"/>
          <w:spacing w:val="40"/>
          <w:sz w:val="28"/>
          <w:szCs w:val="28"/>
          <w:lang w:bidi="ru-RU"/>
        </w:rPr>
        <w:t>лиц)</w:t>
      </w:r>
    </w:p>
    <w:p w14:paraId="684B6B67" w14:textId="77777777" w:rsidR="007C2FA4" w:rsidRPr="007C2FA4" w:rsidRDefault="007C2FA4" w:rsidP="007C2FA4">
      <w:pPr>
        <w:keepNext/>
        <w:keepLines/>
        <w:widowControl w:val="0"/>
        <w:spacing w:after="0" w:line="322" w:lineRule="exact"/>
        <w:ind w:left="40"/>
        <w:jc w:val="center"/>
        <w:outlineLvl w:val="0"/>
        <w:rPr>
          <w:rFonts w:ascii="Times New Roman" w:hAnsi="Times New Roman"/>
          <w:b/>
          <w:bCs/>
          <w:color w:val="000000"/>
          <w:lang w:bidi="ru-RU"/>
        </w:rPr>
      </w:pPr>
      <w:bookmarkStart w:id="10" w:name="bookmark8"/>
      <w:r w:rsidRPr="007C2FA4">
        <w:rPr>
          <w:rFonts w:ascii="Times New Roman" w:hAnsi="Times New Roman"/>
          <w:b/>
          <w:bCs/>
          <w:color w:val="000000"/>
          <w:lang w:bidi="ru-RU"/>
        </w:rPr>
        <w:t>УВЕДОМЛЕНИЕ</w:t>
      </w:r>
      <w:bookmarkEnd w:id="10"/>
    </w:p>
    <w:p w14:paraId="30643AB1" w14:textId="77777777" w:rsidR="007C2FA4" w:rsidRPr="007C2FA4" w:rsidRDefault="007C2FA4" w:rsidP="007C2FA4">
      <w:pPr>
        <w:widowControl w:val="0"/>
        <w:spacing w:after="369" w:line="322" w:lineRule="exact"/>
        <w:ind w:left="40"/>
        <w:jc w:val="center"/>
        <w:rPr>
          <w:rFonts w:ascii="Times New Roman" w:hAnsi="Times New Roman"/>
          <w:b/>
          <w:bCs/>
          <w:color w:val="000000"/>
          <w:lang w:bidi="ru-RU"/>
        </w:rPr>
      </w:pPr>
      <w:r w:rsidRPr="007C2FA4">
        <w:rPr>
          <w:rFonts w:ascii="Times New Roman" w:hAnsi="Times New Roman"/>
          <w:b/>
          <w:bCs/>
          <w:color w:val="000000"/>
          <w:lang w:bidi="ru-RU"/>
        </w:rPr>
        <w:t>об отказе в приеме документов, необходимых для предоставления</w:t>
      </w:r>
      <w:r w:rsidRPr="007C2FA4">
        <w:rPr>
          <w:rFonts w:ascii="Times New Roman" w:hAnsi="Times New Roman"/>
          <w:b/>
          <w:bCs/>
          <w:color w:val="000000"/>
          <w:lang w:bidi="ru-RU"/>
        </w:rPr>
        <w:br/>
        <w:t>муниципальной услуги</w:t>
      </w:r>
    </w:p>
    <w:p w14:paraId="102C5DD6" w14:textId="77777777" w:rsidR="007C2FA4" w:rsidRPr="007C2FA4" w:rsidRDefault="007C2FA4" w:rsidP="007C2FA4">
      <w:pPr>
        <w:widowControl w:val="0"/>
        <w:tabs>
          <w:tab w:val="left" w:leader="underscore" w:pos="5051"/>
          <w:tab w:val="left" w:leader="underscore" w:pos="7418"/>
        </w:tabs>
        <w:spacing w:after="355" w:line="310" w:lineRule="exact"/>
        <w:ind w:left="2560"/>
        <w:contextualSpacing/>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от</w:t>
      </w:r>
      <w:r w:rsidRPr="007C2FA4">
        <w:rPr>
          <w:rFonts w:ascii="Times New Roman" w:hAnsi="Times New Roman"/>
          <w:color w:val="000000"/>
          <w:sz w:val="28"/>
          <w:szCs w:val="28"/>
          <w:lang w:bidi="ru-RU"/>
        </w:rPr>
        <w:tab/>
        <w:t>№</w:t>
      </w:r>
      <w:r w:rsidRPr="007C2FA4">
        <w:rPr>
          <w:rFonts w:ascii="Times New Roman" w:hAnsi="Times New Roman"/>
          <w:color w:val="000000"/>
          <w:sz w:val="28"/>
          <w:szCs w:val="28"/>
          <w:lang w:bidi="ru-RU"/>
        </w:rPr>
        <w:tab/>
      </w:r>
    </w:p>
    <w:p w14:paraId="1118A3CD" w14:textId="77777777" w:rsidR="007C2FA4" w:rsidRPr="007C2FA4" w:rsidRDefault="007C2FA4" w:rsidP="007C2FA4">
      <w:pPr>
        <w:widowControl w:val="0"/>
        <w:tabs>
          <w:tab w:val="left" w:pos="1661"/>
          <w:tab w:val="left" w:pos="2333"/>
          <w:tab w:val="left" w:pos="8083"/>
        </w:tabs>
        <w:spacing w:after="0" w:line="317" w:lineRule="exact"/>
        <w:ind w:firstLine="760"/>
        <w:contextualSpacing/>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По результатам рассмотрения заявления о предоставлении разрешения на отклонение</w:t>
      </w:r>
      <w:r w:rsidRPr="007C2FA4">
        <w:rPr>
          <w:rFonts w:ascii="Times New Roman" w:hAnsi="Times New Roman"/>
          <w:color w:val="000000"/>
          <w:sz w:val="28"/>
          <w:szCs w:val="28"/>
          <w:lang w:bidi="ru-RU"/>
        </w:rPr>
        <w:tab/>
        <w:t>от</w:t>
      </w:r>
      <w:r w:rsidRPr="007C2FA4">
        <w:rPr>
          <w:rFonts w:ascii="Times New Roman" w:hAnsi="Times New Roman"/>
          <w:color w:val="000000"/>
          <w:sz w:val="28"/>
          <w:szCs w:val="28"/>
          <w:lang w:bidi="ru-RU"/>
        </w:rPr>
        <w:tab/>
        <w:t>предельных параметров разрешенного</w:t>
      </w:r>
      <w:r w:rsidRPr="007C2FA4">
        <w:rPr>
          <w:rFonts w:ascii="Times New Roman" w:hAnsi="Times New Roman"/>
          <w:color w:val="000000"/>
          <w:sz w:val="28"/>
          <w:szCs w:val="28"/>
          <w:lang w:bidi="ru-RU"/>
        </w:rPr>
        <w:tab/>
        <w:t>строительства,</w:t>
      </w:r>
    </w:p>
    <w:p w14:paraId="7950A6C4" w14:textId="77777777" w:rsidR="007C2FA4" w:rsidRPr="007C2FA4" w:rsidRDefault="007C2FA4" w:rsidP="007C2FA4">
      <w:pPr>
        <w:widowControl w:val="0"/>
        <w:tabs>
          <w:tab w:val="left" w:leader="underscore" w:pos="9806"/>
        </w:tabs>
        <w:spacing w:after="0" w:line="317" w:lineRule="exact"/>
        <w:contextualSpacing/>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реконструкции объектов капитального строительства и представленных документов</w:t>
      </w:r>
      <w:r w:rsidRPr="007C2FA4">
        <w:rPr>
          <w:rFonts w:ascii="Times New Roman" w:hAnsi="Times New Roman"/>
          <w:color w:val="000000"/>
          <w:sz w:val="28"/>
          <w:szCs w:val="28"/>
          <w:lang w:bidi="ru-RU"/>
        </w:rPr>
        <w:tab/>
      </w:r>
    </w:p>
    <w:p w14:paraId="261AAF5B" w14:textId="77777777" w:rsidR="007C2FA4" w:rsidRPr="007C2FA4" w:rsidRDefault="007C2FA4" w:rsidP="007C2FA4">
      <w:pPr>
        <w:widowControl w:val="0"/>
        <w:spacing w:after="260" w:line="244" w:lineRule="exact"/>
        <w:ind w:left="1920"/>
        <w:contextualSpacing/>
        <w:rPr>
          <w:rFonts w:ascii="Times New Roman" w:hAnsi="Times New Roman"/>
          <w:i/>
          <w:iCs/>
          <w:color w:val="000000"/>
          <w:lang w:bidi="ru-RU"/>
        </w:rPr>
      </w:pPr>
      <w:r w:rsidRPr="007C2FA4">
        <w:rPr>
          <w:rFonts w:ascii="Times New Roman" w:hAnsi="Times New Roman"/>
          <w:i/>
          <w:iCs/>
          <w:color w:val="000000"/>
          <w:lang w:bidi="ru-RU"/>
        </w:rPr>
        <w:t>(Ф.И.О. физического лица, наименование юридического лица-заявителя,</w:t>
      </w:r>
    </w:p>
    <w:p w14:paraId="68C5FD2A" w14:textId="77777777" w:rsidR="007C2FA4" w:rsidRPr="007C2FA4" w:rsidRDefault="007C2FA4" w:rsidP="007C2FA4">
      <w:pPr>
        <w:widowControl w:val="0"/>
        <w:spacing w:after="298" w:line="244" w:lineRule="exact"/>
        <w:ind w:left="40"/>
        <w:contextualSpacing/>
        <w:jc w:val="center"/>
        <w:rPr>
          <w:rFonts w:ascii="Times New Roman" w:hAnsi="Times New Roman"/>
          <w:i/>
          <w:iCs/>
          <w:color w:val="000000"/>
          <w:lang w:bidi="ru-RU"/>
        </w:rPr>
      </w:pPr>
      <w:r w:rsidRPr="007C2FA4">
        <w:rPr>
          <w:rFonts w:ascii="Times New Roman" w:hAnsi="Times New Roman"/>
          <w:i/>
          <w:iCs/>
          <w:color w:val="000000"/>
          <w:lang w:bidi="ru-RU"/>
        </w:rPr>
        <w:t>________________________________________________________________________________________</w:t>
      </w:r>
    </w:p>
    <w:p w14:paraId="0E8E1C90" w14:textId="77777777" w:rsidR="007C2FA4" w:rsidRPr="007C2FA4" w:rsidRDefault="007C2FA4" w:rsidP="007C2FA4">
      <w:pPr>
        <w:widowControl w:val="0"/>
        <w:spacing w:after="298" w:line="244" w:lineRule="exact"/>
        <w:ind w:left="40"/>
        <w:contextualSpacing/>
        <w:jc w:val="center"/>
        <w:rPr>
          <w:rFonts w:ascii="Times New Roman" w:hAnsi="Times New Roman"/>
          <w:i/>
          <w:iCs/>
          <w:color w:val="000000"/>
          <w:lang w:bidi="ru-RU"/>
        </w:rPr>
      </w:pPr>
      <w:r w:rsidRPr="007C2FA4">
        <w:rPr>
          <w:rFonts w:ascii="Times New Roman" w:hAnsi="Times New Roman"/>
          <w:i/>
          <w:iCs/>
          <w:color w:val="000000"/>
          <w:lang w:bidi="ru-RU"/>
        </w:rPr>
        <w:t>дата направления заявления)</w:t>
      </w:r>
    </w:p>
    <w:p w14:paraId="7CEA6DCA" w14:textId="77777777" w:rsidR="007C2FA4" w:rsidRPr="007C2FA4" w:rsidRDefault="007C2FA4" w:rsidP="007C2FA4">
      <w:pPr>
        <w:widowControl w:val="0"/>
        <w:tabs>
          <w:tab w:val="left" w:pos="4080"/>
        </w:tabs>
        <w:spacing w:after="0" w:line="322" w:lineRule="exact"/>
        <w:contextualSpacing/>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принято решение об отказе в приеме документов, необходимых для предоставления муниципальной услуги «Предоставлении разрешения на отклонение</w:t>
      </w:r>
      <w:r w:rsidRPr="007C2FA4">
        <w:rPr>
          <w:rFonts w:ascii="Times New Roman" w:hAnsi="Times New Roman"/>
          <w:color w:val="000000"/>
          <w:sz w:val="28"/>
          <w:szCs w:val="28"/>
          <w:lang w:bidi="ru-RU"/>
        </w:rPr>
        <w:tab/>
        <w:t>от предельных параметров разрешенного строительства, реконструкции объектов капитального строительства» в связи с:__________________________________________________________________</w:t>
      </w:r>
    </w:p>
    <w:p w14:paraId="4882E867" w14:textId="77777777" w:rsidR="007C2FA4" w:rsidRPr="007C2FA4" w:rsidRDefault="007C2FA4" w:rsidP="007C2FA4">
      <w:pPr>
        <w:widowControl w:val="0"/>
        <w:spacing w:after="260" w:line="244" w:lineRule="exact"/>
        <w:ind w:left="40"/>
        <w:contextualSpacing/>
        <w:jc w:val="center"/>
        <w:rPr>
          <w:rFonts w:ascii="Times New Roman" w:hAnsi="Times New Roman"/>
          <w:i/>
          <w:iCs/>
          <w:color w:val="000000"/>
          <w:lang w:bidi="ru-RU"/>
        </w:rPr>
      </w:pPr>
      <w:r w:rsidRPr="007C2FA4">
        <w:rPr>
          <w:rFonts w:ascii="Times New Roman" w:hAnsi="Times New Roman"/>
          <w:i/>
          <w:iCs/>
          <w:color w:val="000000"/>
          <w:lang w:bidi="ru-RU"/>
        </w:rPr>
        <w:t>(указываются основания отказа в приеме документов, необходимых для предоставления</w:t>
      </w:r>
    </w:p>
    <w:p w14:paraId="611A815F" w14:textId="77777777" w:rsidR="007C2FA4" w:rsidRPr="007C2FA4" w:rsidRDefault="007C2FA4" w:rsidP="007C2FA4">
      <w:pPr>
        <w:widowControl w:val="0"/>
        <w:spacing w:after="298" w:line="244" w:lineRule="exact"/>
        <w:ind w:left="40"/>
        <w:contextualSpacing/>
        <w:jc w:val="center"/>
        <w:rPr>
          <w:rFonts w:ascii="Times New Roman" w:hAnsi="Times New Roman"/>
          <w:i/>
          <w:iCs/>
          <w:color w:val="000000"/>
          <w:lang w:bidi="ru-RU"/>
        </w:rPr>
      </w:pPr>
      <w:r w:rsidRPr="007C2FA4">
        <w:rPr>
          <w:rFonts w:ascii="Times New Roman" w:hAnsi="Times New Roman"/>
          <w:i/>
          <w:iCs/>
          <w:color w:val="000000"/>
          <w:lang w:bidi="ru-RU"/>
        </w:rPr>
        <w:t>муниципальной услуги)</w:t>
      </w:r>
    </w:p>
    <w:p w14:paraId="50E1FE11" w14:textId="77777777" w:rsidR="007C2FA4" w:rsidRPr="007C2FA4" w:rsidRDefault="007C2FA4" w:rsidP="007C2FA4">
      <w:pPr>
        <w:widowControl w:val="0"/>
        <w:spacing w:after="0" w:line="322" w:lineRule="exact"/>
        <w:ind w:firstLine="500"/>
        <w:contextualSpacing/>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08DCA2E1" w14:textId="77777777" w:rsidR="007C2FA4" w:rsidRPr="007C2FA4" w:rsidRDefault="007C2FA4" w:rsidP="007C2FA4">
      <w:pPr>
        <w:widowControl w:val="0"/>
        <w:spacing w:after="889" w:line="322" w:lineRule="exact"/>
        <w:ind w:firstLine="480"/>
        <w:contextualSpacing/>
        <w:jc w:val="both"/>
        <w:rPr>
          <w:rFonts w:ascii="Times New Roman" w:hAnsi="Times New Roman"/>
          <w:color w:val="000000"/>
          <w:sz w:val="28"/>
          <w:szCs w:val="28"/>
          <w:lang w:bidi="ru-RU"/>
        </w:rPr>
      </w:pPr>
      <w:r w:rsidRPr="007C2FA4">
        <w:rPr>
          <w:rFonts w:ascii="Times New Roman" w:hAnsi="Times New Roman"/>
          <w:color w:val="000000"/>
          <w:sz w:val="28"/>
          <w:szCs w:val="28"/>
          <w:lang w:bidi="ru-RU"/>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w:t>
      </w:r>
      <w:r w:rsidRPr="007C2FA4">
        <w:rPr>
          <w:rFonts w:ascii="Times New Roman" w:hAnsi="Times New Roman"/>
          <w:i/>
          <w:iCs/>
          <w:color w:val="000000"/>
          <w:sz w:val="28"/>
          <w:szCs w:val="28"/>
          <w:lang w:bidi="ru-RU"/>
        </w:rPr>
        <w:t>,</w:t>
      </w:r>
      <w:r w:rsidRPr="007C2FA4">
        <w:rPr>
          <w:rFonts w:ascii="Times New Roman" w:hAnsi="Times New Roman"/>
          <w:color w:val="000000"/>
          <w:sz w:val="28"/>
          <w:szCs w:val="28"/>
          <w:lang w:bidi="ru-RU"/>
        </w:rPr>
        <w:t xml:space="preserve"> а также в судебном порядке.</w:t>
      </w:r>
    </w:p>
    <w:p w14:paraId="136136E8" w14:textId="77777777" w:rsidR="007C2FA4" w:rsidRPr="007C2FA4" w:rsidRDefault="007C2FA4" w:rsidP="007C2FA4">
      <w:pPr>
        <w:widowControl w:val="0"/>
        <w:spacing w:after="889" w:line="322" w:lineRule="exact"/>
        <w:ind w:firstLine="480"/>
        <w:contextualSpacing/>
        <w:jc w:val="both"/>
        <w:rPr>
          <w:rFonts w:ascii="Times New Roman" w:hAnsi="Times New Roman"/>
          <w:color w:val="000000"/>
          <w:sz w:val="28"/>
          <w:szCs w:val="28"/>
          <w:lang w:bidi="ru-RU"/>
        </w:rPr>
      </w:pPr>
    </w:p>
    <w:p w14:paraId="4DCD7EF1" w14:textId="2067BDD8" w:rsidR="007C2FA4" w:rsidRPr="007C2FA4" w:rsidRDefault="007C2FA4" w:rsidP="00C803FF">
      <w:pPr>
        <w:widowControl w:val="0"/>
        <w:spacing w:after="428" w:line="310" w:lineRule="exact"/>
        <w:contextualSpacing/>
        <w:rPr>
          <w:rFonts w:ascii="Times New Roman" w:hAnsi="Times New Roman"/>
          <w:color w:val="000000"/>
          <w:sz w:val="28"/>
          <w:szCs w:val="28"/>
          <w:lang w:bidi="ru-RU"/>
        </w:rPr>
      </w:pPr>
      <w:r w:rsidRPr="007C2FA4">
        <w:rPr>
          <w:rFonts w:ascii="Times New Roman" w:hAnsi="Times New Roman"/>
          <w:color w:val="000000"/>
          <w:sz w:val="28"/>
          <w:szCs w:val="28"/>
          <w:lang w:bidi="ru-RU"/>
        </w:rPr>
        <w:t>Должностное лицо (</w:t>
      </w:r>
      <w:proofErr w:type="gramStart"/>
      <w:r w:rsidRPr="007C2FA4">
        <w:rPr>
          <w:rFonts w:ascii="Times New Roman" w:hAnsi="Times New Roman"/>
          <w:color w:val="000000"/>
          <w:sz w:val="28"/>
          <w:szCs w:val="28"/>
          <w:lang w:bidi="ru-RU"/>
        </w:rPr>
        <w:t>ФИО)</w:t>
      </w:r>
      <w:r w:rsidR="00C803FF">
        <w:rPr>
          <w:rFonts w:ascii="Times New Roman" w:hAnsi="Times New Roman"/>
          <w:color w:val="000000"/>
          <w:sz w:val="28"/>
          <w:szCs w:val="28"/>
          <w:lang w:bidi="ru-RU"/>
        </w:rPr>
        <w:t xml:space="preserve">   </w:t>
      </w:r>
      <w:proofErr w:type="gramEnd"/>
      <w:r w:rsidR="00C803FF">
        <w:rPr>
          <w:rFonts w:ascii="Times New Roman" w:hAnsi="Times New Roman"/>
          <w:color w:val="000000"/>
          <w:sz w:val="28"/>
          <w:szCs w:val="28"/>
          <w:lang w:bidi="ru-RU"/>
        </w:rPr>
        <w:t xml:space="preserve">                                          </w:t>
      </w:r>
      <w:r w:rsidRPr="007C2FA4">
        <w:rPr>
          <w:rFonts w:ascii="Times New Roman" w:hAnsi="Times New Roman"/>
          <w:color w:val="000000"/>
          <w:sz w:val="28"/>
          <w:szCs w:val="28"/>
          <w:lang w:bidi="ru-RU"/>
        </w:rPr>
        <w:t>______________________</w:t>
      </w:r>
    </w:p>
    <w:p w14:paraId="642CFA24" w14:textId="77777777" w:rsidR="004915DD" w:rsidRDefault="00C803FF" w:rsidP="00C803FF">
      <w:pPr>
        <w:widowControl w:val="0"/>
        <w:spacing w:after="0" w:line="226" w:lineRule="exact"/>
        <w:ind w:right="660"/>
        <w:jc w:val="center"/>
        <w:rPr>
          <w:rFonts w:ascii="Times New Roman" w:eastAsia="Courier New" w:hAnsi="Times New Roman"/>
          <w:color w:val="000000"/>
          <w:sz w:val="18"/>
          <w:szCs w:val="18"/>
          <w:lang w:bidi="ru-RU"/>
        </w:rPr>
        <w:sectPr w:rsidR="004915DD" w:rsidSect="00C803FF">
          <w:footnotePr>
            <w:numRestart w:val="eachSect"/>
          </w:footnotePr>
          <w:pgSz w:w="11906" w:h="16838" w:code="9"/>
          <w:pgMar w:top="1134" w:right="851" w:bottom="284" w:left="1134" w:header="709" w:footer="709" w:gutter="0"/>
          <w:pgNumType w:start="1"/>
          <w:cols w:space="708"/>
          <w:titlePg/>
          <w:docGrid w:linePitch="360"/>
        </w:sectPr>
      </w:pPr>
      <w:r>
        <w:rPr>
          <w:rFonts w:ascii="Times New Roman" w:hAnsi="Times New Roman"/>
          <w:color w:val="000000"/>
          <w:sz w:val="20"/>
          <w:szCs w:val="20"/>
          <w:lang w:bidi="ru-RU"/>
        </w:rPr>
        <w:t xml:space="preserve">                                                                                                                          </w:t>
      </w:r>
      <w:r w:rsidR="007C2FA4" w:rsidRPr="007C2FA4">
        <w:rPr>
          <w:rFonts w:ascii="Times New Roman" w:hAnsi="Times New Roman"/>
          <w:color w:val="000000"/>
          <w:sz w:val="20"/>
          <w:szCs w:val="20"/>
          <w:lang w:bidi="ru-RU"/>
        </w:rPr>
        <w:t>(</w:t>
      </w:r>
      <w:r w:rsidR="007C2FA4" w:rsidRPr="007C2FA4">
        <w:rPr>
          <w:rFonts w:ascii="Times New Roman" w:hAnsi="Times New Roman"/>
          <w:color w:val="000000"/>
          <w:sz w:val="18"/>
          <w:szCs w:val="18"/>
          <w:lang w:bidi="ru-RU"/>
        </w:rPr>
        <w:t>подпись должностного лица органа,</w:t>
      </w:r>
      <w:r w:rsidR="007C2FA4" w:rsidRPr="007C2FA4">
        <w:rPr>
          <w:rFonts w:ascii="Times New Roman" w:hAnsi="Times New Roman"/>
          <w:color w:val="000000"/>
          <w:sz w:val="18"/>
          <w:szCs w:val="18"/>
          <w:lang w:bidi="ru-RU"/>
        </w:rPr>
        <w:br/>
      </w:r>
      <w:r>
        <w:rPr>
          <w:rFonts w:ascii="Times New Roman" w:hAnsi="Times New Roman"/>
          <w:color w:val="000000"/>
          <w:sz w:val="18"/>
          <w:szCs w:val="18"/>
          <w:lang w:bidi="ru-RU"/>
        </w:rPr>
        <w:t xml:space="preserve">                                                                                                  </w:t>
      </w:r>
      <w:r w:rsidR="007C2FA4" w:rsidRPr="007C2FA4">
        <w:rPr>
          <w:rFonts w:ascii="Times New Roman" w:hAnsi="Times New Roman"/>
          <w:color w:val="000000"/>
          <w:sz w:val="18"/>
          <w:szCs w:val="18"/>
          <w:lang w:bidi="ru-RU"/>
        </w:rPr>
        <w:t xml:space="preserve">осуществляющего предоставление </w:t>
      </w:r>
      <w:r w:rsidR="007C2FA4" w:rsidRPr="007C2FA4">
        <w:rPr>
          <w:rFonts w:ascii="Times New Roman" w:eastAsia="Courier New" w:hAnsi="Times New Roman"/>
          <w:color w:val="000000"/>
          <w:sz w:val="18"/>
          <w:szCs w:val="18"/>
          <w:lang w:bidi="ru-RU"/>
        </w:rPr>
        <w:t>муниципальной услуги)</w:t>
      </w:r>
    </w:p>
    <w:p w14:paraId="13E21D48" w14:textId="77777777" w:rsidR="00C803FF" w:rsidRPr="00C803FF" w:rsidRDefault="00C803FF" w:rsidP="00C803FF">
      <w:pPr>
        <w:widowControl w:val="0"/>
        <w:spacing w:after="0" w:line="240" w:lineRule="auto"/>
        <w:jc w:val="right"/>
        <w:rPr>
          <w:rFonts w:ascii="Courier New" w:eastAsia="Courier New" w:hAnsi="Courier New" w:cs="Courier New"/>
          <w:color w:val="000000"/>
          <w:sz w:val="24"/>
          <w:szCs w:val="24"/>
          <w:lang w:bidi="ru-RU"/>
        </w:rPr>
      </w:pPr>
      <w:bookmarkStart w:id="11" w:name="_GoBack"/>
      <w:bookmarkEnd w:id="11"/>
      <w:r w:rsidRPr="00C803FF">
        <w:rPr>
          <w:rFonts w:ascii="Times New Roman" w:eastAsia="Courier New" w:hAnsi="Times New Roman"/>
          <w:color w:val="000000"/>
          <w:sz w:val="24"/>
          <w:szCs w:val="24"/>
          <w:lang w:bidi="ru-RU"/>
        </w:rPr>
        <w:lastRenderedPageBreak/>
        <w:t>Приложение № 5</w:t>
      </w:r>
    </w:p>
    <w:p w14:paraId="648A1564" w14:textId="77777777" w:rsidR="00C803FF" w:rsidRPr="00C803FF" w:rsidRDefault="00C803FF" w:rsidP="00C803FF">
      <w:pPr>
        <w:widowControl w:val="0"/>
        <w:spacing w:after="0" w:line="240" w:lineRule="auto"/>
        <w:jc w:val="right"/>
        <w:rPr>
          <w:rFonts w:ascii="Courier New" w:eastAsia="Courier New" w:hAnsi="Courier New" w:cs="Courier New"/>
          <w:color w:val="000000"/>
          <w:sz w:val="24"/>
          <w:szCs w:val="24"/>
          <w:lang w:bidi="ru-RU"/>
        </w:rPr>
      </w:pPr>
      <w:r w:rsidRPr="00C803FF">
        <w:rPr>
          <w:rFonts w:ascii="Times New Roman" w:eastAsia="Courier New" w:hAnsi="Times New Roman"/>
          <w:color w:val="000000"/>
          <w:sz w:val="24"/>
          <w:szCs w:val="24"/>
          <w:lang w:bidi="ru-RU"/>
        </w:rPr>
        <w:t>к Административному регламенту</w:t>
      </w:r>
    </w:p>
    <w:p w14:paraId="20638D0C" w14:textId="77777777" w:rsidR="00C803FF" w:rsidRPr="00C803FF" w:rsidRDefault="00C803FF" w:rsidP="00C803FF">
      <w:pPr>
        <w:widowControl w:val="0"/>
        <w:spacing w:after="0" w:line="240" w:lineRule="auto"/>
        <w:jc w:val="right"/>
        <w:rPr>
          <w:rFonts w:ascii="Times New Roman" w:eastAsia="Courier New" w:hAnsi="Times New Roman"/>
          <w:color w:val="000000"/>
          <w:sz w:val="24"/>
          <w:szCs w:val="24"/>
          <w:lang w:bidi="ru-RU"/>
        </w:rPr>
      </w:pPr>
      <w:r w:rsidRPr="00C803FF">
        <w:rPr>
          <w:rFonts w:ascii="Times New Roman" w:eastAsia="Courier New" w:hAnsi="Times New Roman"/>
          <w:color w:val="000000"/>
          <w:sz w:val="24"/>
          <w:szCs w:val="24"/>
          <w:lang w:bidi="ru-RU"/>
        </w:rPr>
        <w:t xml:space="preserve">по предоставлению муниципальной услуги </w:t>
      </w:r>
    </w:p>
    <w:p w14:paraId="2626D888" w14:textId="77777777" w:rsidR="00C803FF" w:rsidRPr="00C803FF" w:rsidRDefault="00C803FF" w:rsidP="00C803FF">
      <w:pPr>
        <w:widowControl w:val="0"/>
        <w:spacing w:after="0" w:line="240" w:lineRule="auto"/>
        <w:jc w:val="right"/>
        <w:rPr>
          <w:rFonts w:ascii="Times New Roman" w:eastAsia="Courier New" w:hAnsi="Times New Roman"/>
          <w:color w:val="000000"/>
          <w:sz w:val="24"/>
          <w:szCs w:val="24"/>
          <w:lang w:bidi="ru-RU"/>
        </w:rPr>
      </w:pPr>
      <w:r w:rsidRPr="00C803FF">
        <w:rPr>
          <w:rFonts w:ascii="Times New Roman" w:eastAsia="Courier New" w:hAnsi="Times New Roman"/>
          <w:color w:val="000000"/>
          <w:sz w:val="24"/>
          <w:szCs w:val="24"/>
          <w:lang w:bidi="ru-RU"/>
        </w:rPr>
        <w:t>«Предоставление разрешения на отклонение</w:t>
      </w:r>
    </w:p>
    <w:p w14:paraId="3B4DA4B6" w14:textId="77777777" w:rsidR="00C803FF" w:rsidRPr="00C803FF" w:rsidRDefault="00C803FF" w:rsidP="00C803FF">
      <w:pPr>
        <w:widowControl w:val="0"/>
        <w:spacing w:after="0" w:line="240" w:lineRule="auto"/>
        <w:jc w:val="right"/>
        <w:rPr>
          <w:rFonts w:ascii="Times New Roman" w:eastAsia="Courier New" w:hAnsi="Times New Roman"/>
          <w:color w:val="000000"/>
          <w:sz w:val="24"/>
          <w:szCs w:val="24"/>
          <w:lang w:bidi="ru-RU"/>
        </w:rPr>
      </w:pPr>
      <w:r w:rsidRPr="00C803FF">
        <w:rPr>
          <w:rFonts w:ascii="Times New Roman" w:eastAsia="Courier New" w:hAnsi="Times New Roman"/>
          <w:color w:val="000000"/>
          <w:sz w:val="24"/>
          <w:szCs w:val="24"/>
          <w:lang w:bidi="ru-RU"/>
        </w:rPr>
        <w:t xml:space="preserve"> от предельных параметров разрешенного </w:t>
      </w:r>
    </w:p>
    <w:p w14:paraId="2CB4A2A6" w14:textId="77777777" w:rsidR="00C803FF" w:rsidRPr="00C803FF" w:rsidRDefault="00C803FF" w:rsidP="00C803FF">
      <w:pPr>
        <w:widowControl w:val="0"/>
        <w:spacing w:after="0" w:line="240" w:lineRule="auto"/>
        <w:jc w:val="right"/>
        <w:rPr>
          <w:rFonts w:ascii="Times New Roman" w:eastAsia="Courier New" w:hAnsi="Times New Roman"/>
          <w:color w:val="000000"/>
          <w:sz w:val="24"/>
          <w:szCs w:val="24"/>
          <w:lang w:bidi="ru-RU"/>
        </w:rPr>
      </w:pPr>
      <w:r w:rsidRPr="00C803FF">
        <w:rPr>
          <w:rFonts w:ascii="Times New Roman" w:eastAsia="Courier New" w:hAnsi="Times New Roman"/>
          <w:color w:val="000000"/>
          <w:sz w:val="24"/>
          <w:szCs w:val="24"/>
          <w:lang w:bidi="ru-RU"/>
        </w:rPr>
        <w:t>строительства, реконструкции объекта</w:t>
      </w:r>
    </w:p>
    <w:p w14:paraId="28D08D8D" w14:textId="77777777" w:rsidR="00C803FF" w:rsidRPr="00C803FF" w:rsidRDefault="00C803FF" w:rsidP="00C803FF">
      <w:pPr>
        <w:widowControl w:val="0"/>
        <w:shd w:val="clear" w:color="auto" w:fill="FFFFFF"/>
        <w:spacing w:after="0" w:line="322" w:lineRule="exact"/>
        <w:jc w:val="right"/>
        <w:rPr>
          <w:rFonts w:ascii="Times New Roman" w:eastAsia="Courier New" w:hAnsi="Times New Roman"/>
          <w:color w:val="000000"/>
          <w:sz w:val="24"/>
          <w:szCs w:val="24"/>
          <w:lang w:bidi="ru-RU"/>
        </w:rPr>
      </w:pPr>
      <w:r w:rsidRPr="00C803FF">
        <w:rPr>
          <w:rFonts w:ascii="Times New Roman" w:eastAsia="Courier New" w:hAnsi="Times New Roman"/>
          <w:color w:val="000000"/>
          <w:sz w:val="24"/>
          <w:szCs w:val="24"/>
          <w:lang w:bidi="ru-RU"/>
        </w:rPr>
        <w:t xml:space="preserve"> капитального строительства»</w:t>
      </w:r>
    </w:p>
    <w:p w14:paraId="63D32C7E" w14:textId="77777777" w:rsidR="00C803FF" w:rsidRPr="00C803FF" w:rsidRDefault="00C803FF" w:rsidP="00C803FF">
      <w:pPr>
        <w:widowControl w:val="0"/>
        <w:shd w:val="clear" w:color="auto" w:fill="FFFFFF"/>
        <w:spacing w:after="0" w:line="322" w:lineRule="exact"/>
        <w:jc w:val="right"/>
        <w:rPr>
          <w:rFonts w:ascii="Courier New" w:eastAsia="Courier New" w:hAnsi="Courier New" w:cs="Courier New"/>
          <w:color w:val="000000"/>
          <w:sz w:val="24"/>
          <w:szCs w:val="24"/>
          <w:lang w:bidi="ru-RU"/>
        </w:rPr>
      </w:pPr>
    </w:p>
    <w:p w14:paraId="375EC88C" w14:textId="77777777" w:rsidR="00C803FF" w:rsidRPr="00C803FF" w:rsidRDefault="00C803FF" w:rsidP="00C803FF">
      <w:pPr>
        <w:widowControl w:val="0"/>
        <w:shd w:val="clear" w:color="auto" w:fill="FFFFFF"/>
        <w:spacing w:after="0" w:line="322" w:lineRule="exact"/>
        <w:jc w:val="right"/>
        <w:rPr>
          <w:rFonts w:ascii="Courier New" w:eastAsia="Courier New" w:hAnsi="Courier New" w:cs="Courier New"/>
          <w:color w:val="000000"/>
          <w:sz w:val="24"/>
          <w:szCs w:val="24"/>
          <w:lang w:bidi="ru-RU"/>
        </w:rPr>
      </w:pPr>
    </w:p>
    <w:tbl>
      <w:tblPr>
        <w:tblpPr w:leftFromText="180" w:rightFromText="180" w:vertAnchor="text" w:tblpX="-318" w:tblpY="1"/>
        <w:tblOverlap w:val="neve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583"/>
        <w:gridCol w:w="3599"/>
        <w:gridCol w:w="1800"/>
        <w:gridCol w:w="1498"/>
        <w:gridCol w:w="2048"/>
        <w:gridCol w:w="2070"/>
        <w:gridCol w:w="2133"/>
      </w:tblGrid>
      <w:tr w:rsidR="00C803FF" w:rsidRPr="00C803FF" w14:paraId="0620947A" w14:textId="77777777" w:rsidTr="00C803FF">
        <w:trPr>
          <w:tblHeader/>
        </w:trPr>
        <w:tc>
          <w:tcPr>
            <w:tcW w:w="821" w:type="pct"/>
            <w:shd w:val="clear" w:color="auto" w:fill="auto"/>
            <w:vAlign w:val="center"/>
          </w:tcPr>
          <w:p w14:paraId="4A40767B" w14:textId="77777777" w:rsidR="00C803FF" w:rsidRPr="00C803FF" w:rsidRDefault="00C803FF" w:rsidP="00C803FF">
            <w:pPr>
              <w:widowControl w:val="0"/>
              <w:spacing w:after="0" w:line="240" w:lineRule="auto"/>
              <w:jc w:val="center"/>
              <w:rPr>
                <w:rFonts w:ascii="Times New Roman" w:eastAsia="Calibri" w:hAnsi="Times New Roman" w:cs="Courier New"/>
                <w:color w:val="000000"/>
                <w:sz w:val="24"/>
                <w:szCs w:val="24"/>
                <w:lang w:bidi="ru-RU"/>
              </w:rPr>
            </w:pPr>
            <w:r w:rsidRPr="00C803FF">
              <w:rPr>
                <w:rFonts w:ascii="Times New Roman" w:eastAsia="Calibri" w:hAnsi="Times New Roman" w:cs="Courier New"/>
                <w:color w:val="000000"/>
                <w:sz w:val="24"/>
                <w:szCs w:val="24"/>
                <w:lang w:bidi="ru-RU"/>
              </w:rPr>
              <w:t>Основание для начала административной процедуры</w:t>
            </w:r>
          </w:p>
        </w:tc>
        <w:tc>
          <w:tcPr>
            <w:tcW w:w="1144" w:type="pct"/>
            <w:shd w:val="clear" w:color="auto" w:fill="auto"/>
            <w:vAlign w:val="center"/>
          </w:tcPr>
          <w:p w14:paraId="260E1B6F" w14:textId="77777777" w:rsidR="00C803FF" w:rsidRPr="00C803FF" w:rsidRDefault="00C803FF" w:rsidP="00C803FF">
            <w:pPr>
              <w:widowControl w:val="0"/>
              <w:spacing w:after="0" w:line="240" w:lineRule="auto"/>
              <w:jc w:val="center"/>
              <w:rPr>
                <w:rFonts w:ascii="Times New Roman" w:eastAsia="Calibri" w:hAnsi="Times New Roman" w:cs="Courier New"/>
                <w:color w:val="000000"/>
                <w:sz w:val="24"/>
                <w:szCs w:val="24"/>
                <w:lang w:bidi="ru-RU"/>
              </w:rPr>
            </w:pPr>
            <w:r w:rsidRPr="00C803FF">
              <w:rPr>
                <w:rFonts w:ascii="Times New Roman" w:eastAsia="Calibri" w:hAnsi="Times New Roman" w:cs="Courier New"/>
                <w:color w:val="000000"/>
                <w:sz w:val="24"/>
                <w:szCs w:val="24"/>
                <w:lang w:bidi="ru-RU"/>
              </w:rPr>
              <w:t>Содержание административных действий</w:t>
            </w:r>
          </w:p>
        </w:tc>
        <w:tc>
          <w:tcPr>
            <w:tcW w:w="572" w:type="pct"/>
            <w:shd w:val="clear" w:color="auto" w:fill="auto"/>
            <w:vAlign w:val="center"/>
          </w:tcPr>
          <w:p w14:paraId="063F477F" w14:textId="77777777" w:rsidR="00C803FF" w:rsidRPr="00C803FF" w:rsidRDefault="00C803FF" w:rsidP="00C803FF">
            <w:pPr>
              <w:widowControl w:val="0"/>
              <w:spacing w:after="0" w:line="240" w:lineRule="auto"/>
              <w:jc w:val="center"/>
              <w:rPr>
                <w:rFonts w:ascii="Times New Roman" w:eastAsia="Calibri" w:hAnsi="Times New Roman" w:cs="Courier New"/>
                <w:color w:val="000000"/>
                <w:sz w:val="24"/>
                <w:szCs w:val="24"/>
                <w:lang w:bidi="ru-RU"/>
              </w:rPr>
            </w:pPr>
            <w:r w:rsidRPr="00C803FF">
              <w:rPr>
                <w:rFonts w:ascii="Times New Roman" w:eastAsia="Calibri" w:hAnsi="Times New Roman" w:cs="Courier New"/>
                <w:color w:val="000000"/>
                <w:sz w:val="24"/>
                <w:szCs w:val="24"/>
                <w:lang w:bidi="ru-RU"/>
              </w:rPr>
              <w:t>Срок выполнения административных действий</w:t>
            </w:r>
          </w:p>
        </w:tc>
        <w:tc>
          <w:tcPr>
            <w:tcW w:w="476" w:type="pct"/>
            <w:shd w:val="clear" w:color="auto" w:fill="auto"/>
            <w:vAlign w:val="center"/>
          </w:tcPr>
          <w:p w14:paraId="44A68244" w14:textId="77777777" w:rsidR="00C803FF" w:rsidRPr="00C803FF" w:rsidRDefault="00C803FF" w:rsidP="00C803FF">
            <w:pPr>
              <w:widowControl w:val="0"/>
              <w:spacing w:after="0" w:line="240" w:lineRule="auto"/>
              <w:jc w:val="center"/>
              <w:rPr>
                <w:rFonts w:ascii="Times New Roman" w:eastAsia="Calibri" w:hAnsi="Times New Roman" w:cs="Courier New"/>
                <w:color w:val="000000"/>
                <w:sz w:val="24"/>
                <w:szCs w:val="24"/>
                <w:lang w:bidi="ru-RU"/>
              </w:rPr>
            </w:pPr>
            <w:r w:rsidRPr="00C803FF">
              <w:rPr>
                <w:rFonts w:ascii="Times New Roman" w:eastAsia="Calibri" w:hAnsi="Times New Roman" w:cs="Courier New"/>
                <w:color w:val="000000"/>
                <w:sz w:val="24"/>
                <w:szCs w:val="24"/>
                <w:lang w:bidi="ru-RU"/>
              </w:rPr>
              <w:t>Должностное лицо, ответственное за выполнение административного действия</w:t>
            </w:r>
          </w:p>
        </w:tc>
        <w:tc>
          <w:tcPr>
            <w:tcW w:w="651" w:type="pct"/>
            <w:shd w:val="clear" w:color="auto" w:fill="auto"/>
            <w:vAlign w:val="center"/>
          </w:tcPr>
          <w:p w14:paraId="42E04E35" w14:textId="77777777" w:rsidR="00C803FF" w:rsidRPr="00C803FF" w:rsidRDefault="00C803FF" w:rsidP="00C803FF">
            <w:pPr>
              <w:widowControl w:val="0"/>
              <w:spacing w:after="0" w:line="240" w:lineRule="auto"/>
              <w:jc w:val="center"/>
              <w:rPr>
                <w:rFonts w:ascii="Times New Roman" w:eastAsia="Calibri" w:hAnsi="Times New Roman" w:cs="Courier New"/>
                <w:color w:val="000000"/>
                <w:sz w:val="24"/>
                <w:szCs w:val="24"/>
                <w:lang w:bidi="ru-RU"/>
              </w:rPr>
            </w:pPr>
            <w:r w:rsidRPr="00C803FF">
              <w:rPr>
                <w:rFonts w:ascii="Times New Roman" w:eastAsia="Calibri" w:hAnsi="Times New Roman" w:cs="Courier New"/>
                <w:color w:val="000000"/>
                <w:sz w:val="24"/>
                <w:szCs w:val="24"/>
                <w:lang w:bidi="ru-RU"/>
              </w:rPr>
              <w:t>Место выполнения административного действия/ используемая информационная система</w:t>
            </w:r>
          </w:p>
        </w:tc>
        <w:tc>
          <w:tcPr>
            <w:tcW w:w="658" w:type="pct"/>
            <w:shd w:val="clear" w:color="auto" w:fill="auto"/>
            <w:vAlign w:val="center"/>
          </w:tcPr>
          <w:p w14:paraId="3225297C" w14:textId="77777777" w:rsidR="00C803FF" w:rsidRPr="00C803FF" w:rsidRDefault="00C803FF" w:rsidP="00C803FF">
            <w:pPr>
              <w:widowControl w:val="0"/>
              <w:spacing w:after="0" w:line="240" w:lineRule="auto"/>
              <w:jc w:val="center"/>
              <w:rPr>
                <w:rFonts w:ascii="Times New Roman" w:eastAsia="Calibri" w:hAnsi="Times New Roman" w:cs="Courier New"/>
                <w:color w:val="000000"/>
                <w:sz w:val="24"/>
                <w:szCs w:val="24"/>
                <w:lang w:bidi="ru-RU"/>
              </w:rPr>
            </w:pPr>
            <w:r w:rsidRPr="00C803FF">
              <w:rPr>
                <w:rFonts w:ascii="Times New Roman" w:eastAsia="Calibri" w:hAnsi="Times New Roman" w:cs="Courier New"/>
                <w:color w:val="000000"/>
                <w:sz w:val="24"/>
                <w:szCs w:val="24"/>
                <w:lang w:bidi="ru-RU"/>
              </w:rPr>
              <w:t>Критерии принятия решения</w:t>
            </w:r>
          </w:p>
        </w:tc>
        <w:tc>
          <w:tcPr>
            <w:tcW w:w="677" w:type="pct"/>
            <w:shd w:val="clear" w:color="auto" w:fill="auto"/>
            <w:vAlign w:val="center"/>
          </w:tcPr>
          <w:p w14:paraId="56B558E8" w14:textId="77777777" w:rsidR="00C803FF" w:rsidRPr="00C803FF" w:rsidRDefault="00C803FF" w:rsidP="00C803FF">
            <w:pPr>
              <w:widowControl w:val="0"/>
              <w:spacing w:after="0" w:line="240" w:lineRule="auto"/>
              <w:ind w:right="133"/>
              <w:jc w:val="center"/>
              <w:rPr>
                <w:rFonts w:ascii="Times New Roman" w:eastAsia="Calibri" w:hAnsi="Times New Roman" w:cs="Courier New"/>
                <w:color w:val="000000"/>
                <w:sz w:val="24"/>
                <w:szCs w:val="24"/>
                <w:lang w:bidi="ru-RU"/>
              </w:rPr>
            </w:pPr>
            <w:r w:rsidRPr="00C803FF">
              <w:rPr>
                <w:rFonts w:ascii="Times New Roman" w:eastAsia="Calibri" w:hAnsi="Times New Roman" w:cs="Courier New"/>
                <w:color w:val="000000"/>
                <w:sz w:val="24"/>
                <w:szCs w:val="24"/>
                <w:lang w:bidi="ru-RU"/>
              </w:rPr>
              <w:t>Результат административного действия, способ фиксации</w:t>
            </w:r>
          </w:p>
        </w:tc>
      </w:tr>
      <w:tr w:rsidR="00C803FF" w:rsidRPr="00C803FF" w14:paraId="20FE965F" w14:textId="77777777" w:rsidTr="00C803FF">
        <w:trPr>
          <w:tblHeader/>
        </w:trPr>
        <w:tc>
          <w:tcPr>
            <w:tcW w:w="821" w:type="pct"/>
            <w:shd w:val="clear" w:color="auto" w:fill="auto"/>
            <w:vAlign w:val="center"/>
          </w:tcPr>
          <w:p w14:paraId="2AECB7C8" w14:textId="77777777" w:rsidR="00C803FF" w:rsidRPr="00C803FF" w:rsidRDefault="00C803FF" w:rsidP="00C803FF">
            <w:pPr>
              <w:widowControl w:val="0"/>
              <w:spacing w:after="0" w:line="240" w:lineRule="auto"/>
              <w:jc w:val="center"/>
              <w:rPr>
                <w:rFonts w:ascii="Times New Roman" w:eastAsia="Calibri" w:hAnsi="Times New Roman" w:cs="Courier New"/>
                <w:color w:val="000000"/>
                <w:sz w:val="24"/>
                <w:szCs w:val="24"/>
                <w:lang w:bidi="ru-RU"/>
              </w:rPr>
            </w:pPr>
            <w:r w:rsidRPr="00C803FF">
              <w:rPr>
                <w:rFonts w:ascii="Times New Roman" w:eastAsia="Calibri" w:hAnsi="Times New Roman" w:cs="Courier New"/>
                <w:color w:val="000000"/>
                <w:sz w:val="24"/>
                <w:szCs w:val="24"/>
                <w:lang w:bidi="ru-RU"/>
              </w:rPr>
              <w:t>1</w:t>
            </w:r>
          </w:p>
        </w:tc>
        <w:tc>
          <w:tcPr>
            <w:tcW w:w="1144" w:type="pct"/>
            <w:shd w:val="clear" w:color="auto" w:fill="auto"/>
            <w:vAlign w:val="center"/>
          </w:tcPr>
          <w:p w14:paraId="5653349E" w14:textId="77777777" w:rsidR="00C803FF" w:rsidRPr="00C803FF" w:rsidRDefault="00C803FF" w:rsidP="00C803FF">
            <w:pPr>
              <w:widowControl w:val="0"/>
              <w:spacing w:after="0" w:line="240" w:lineRule="auto"/>
              <w:jc w:val="center"/>
              <w:rPr>
                <w:rFonts w:ascii="Times New Roman" w:eastAsia="Calibri" w:hAnsi="Times New Roman" w:cs="Courier New"/>
                <w:color w:val="000000"/>
                <w:sz w:val="24"/>
                <w:szCs w:val="24"/>
                <w:lang w:bidi="ru-RU"/>
              </w:rPr>
            </w:pPr>
            <w:r w:rsidRPr="00C803FF">
              <w:rPr>
                <w:rFonts w:ascii="Times New Roman" w:eastAsia="Calibri" w:hAnsi="Times New Roman" w:cs="Courier New"/>
                <w:color w:val="000000"/>
                <w:sz w:val="24"/>
                <w:szCs w:val="24"/>
                <w:lang w:bidi="ru-RU"/>
              </w:rPr>
              <w:t>2</w:t>
            </w:r>
          </w:p>
        </w:tc>
        <w:tc>
          <w:tcPr>
            <w:tcW w:w="572" w:type="pct"/>
            <w:shd w:val="clear" w:color="auto" w:fill="auto"/>
            <w:vAlign w:val="center"/>
          </w:tcPr>
          <w:p w14:paraId="51167DBE" w14:textId="77777777" w:rsidR="00C803FF" w:rsidRPr="00C803FF" w:rsidRDefault="00C803FF" w:rsidP="00C803FF">
            <w:pPr>
              <w:widowControl w:val="0"/>
              <w:spacing w:after="0" w:line="240" w:lineRule="auto"/>
              <w:jc w:val="center"/>
              <w:rPr>
                <w:rFonts w:ascii="Times New Roman" w:eastAsia="Calibri" w:hAnsi="Times New Roman" w:cs="Courier New"/>
                <w:color w:val="000000"/>
                <w:sz w:val="24"/>
                <w:szCs w:val="24"/>
                <w:lang w:bidi="ru-RU"/>
              </w:rPr>
            </w:pPr>
            <w:r w:rsidRPr="00C803FF">
              <w:rPr>
                <w:rFonts w:ascii="Times New Roman" w:eastAsia="Calibri" w:hAnsi="Times New Roman" w:cs="Courier New"/>
                <w:color w:val="000000"/>
                <w:sz w:val="24"/>
                <w:szCs w:val="24"/>
                <w:lang w:bidi="ru-RU"/>
              </w:rPr>
              <w:t>3</w:t>
            </w:r>
          </w:p>
        </w:tc>
        <w:tc>
          <w:tcPr>
            <w:tcW w:w="476" w:type="pct"/>
            <w:shd w:val="clear" w:color="auto" w:fill="auto"/>
            <w:vAlign w:val="center"/>
          </w:tcPr>
          <w:p w14:paraId="66E2D4E3" w14:textId="77777777" w:rsidR="00C803FF" w:rsidRPr="00C803FF" w:rsidRDefault="00C803FF" w:rsidP="00C803FF">
            <w:pPr>
              <w:widowControl w:val="0"/>
              <w:spacing w:after="0" w:line="240" w:lineRule="auto"/>
              <w:jc w:val="center"/>
              <w:rPr>
                <w:rFonts w:ascii="Times New Roman" w:eastAsia="Calibri" w:hAnsi="Times New Roman" w:cs="Courier New"/>
                <w:color w:val="000000"/>
                <w:sz w:val="24"/>
                <w:szCs w:val="24"/>
                <w:lang w:bidi="ru-RU"/>
              </w:rPr>
            </w:pPr>
            <w:r w:rsidRPr="00C803FF">
              <w:rPr>
                <w:rFonts w:ascii="Times New Roman" w:eastAsia="Calibri" w:hAnsi="Times New Roman" w:cs="Courier New"/>
                <w:color w:val="000000"/>
                <w:sz w:val="24"/>
                <w:szCs w:val="24"/>
                <w:lang w:bidi="ru-RU"/>
              </w:rPr>
              <w:t>4</w:t>
            </w:r>
          </w:p>
        </w:tc>
        <w:tc>
          <w:tcPr>
            <w:tcW w:w="651" w:type="pct"/>
            <w:shd w:val="clear" w:color="auto" w:fill="auto"/>
            <w:vAlign w:val="center"/>
          </w:tcPr>
          <w:p w14:paraId="270DF3C4" w14:textId="77777777" w:rsidR="00C803FF" w:rsidRPr="00C803FF" w:rsidRDefault="00C803FF" w:rsidP="00C803FF">
            <w:pPr>
              <w:widowControl w:val="0"/>
              <w:spacing w:after="0" w:line="240" w:lineRule="auto"/>
              <w:jc w:val="center"/>
              <w:rPr>
                <w:rFonts w:ascii="Times New Roman" w:eastAsia="Calibri" w:hAnsi="Times New Roman" w:cs="Courier New"/>
                <w:color w:val="000000"/>
                <w:sz w:val="24"/>
                <w:szCs w:val="24"/>
                <w:lang w:bidi="ru-RU"/>
              </w:rPr>
            </w:pPr>
            <w:r w:rsidRPr="00C803FF">
              <w:rPr>
                <w:rFonts w:ascii="Times New Roman" w:eastAsia="Calibri" w:hAnsi="Times New Roman" w:cs="Courier New"/>
                <w:color w:val="000000"/>
                <w:sz w:val="24"/>
                <w:szCs w:val="24"/>
                <w:lang w:bidi="ru-RU"/>
              </w:rPr>
              <w:t>5</w:t>
            </w:r>
          </w:p>
        </w:tc>
        <w:tc>
          <w:tcPr>
            <w:tcW w:w="658" w:type="pct"/>
            <w:shd w:val="clear" w:color="auto" w:fill="auto"/>
            <w:vAlign w:val="center"/>
          </w:tcPr>
          <w:p w14:paraId="5D4D5DE0" w14:textId="77777777" w:rsidR="00C803FF" w:rsidRPr="00C803FF" w:rsidRDefault="00C803FF" w:rsidP="00C803FF">
            <w:pPr>
              <w:widowControl w:val="0"/>
              <w:spacing w:after="0" w:line="240" w:lineRule="auto"/>
              <w:jc w:val="center"/>
              <w:rPr>
                <w:rFonts w:ascii="Times New Roman" w:eastAsia="Calibri" w:hAnsi="Times New Roman" w:cs="Courier New"/>
                <w:color w:val="000000"/>
                <w:sz w:val="24"/>
                <w:szCs w:val="24"/>
                <w:lang w:bidi="ru-RU"/>
              </w:rPr>
            </w:pPr>
            <w:r w:rsidRPr="00C803FF">
              <w:rPr>
                <w:rFonts w:ascii="Times New Roman" w:eastAsia="Calibri" w:hAnsi="Times New Roman" w:cs="Courier New"/>
                <w:color w:val="000000"/>
                <w:sz w:val="24"/>
                <w:szCs w:val="24"/>
                <w:lang w:bidi="ru-RU"/>
              </w:rPr>
              <w:t>6</w:t>
            </w:r>
          </w:p>
        </w:tc>
        <w:tc>
          <w:tcPr>
            <w:tcW w:w="677" w:type="pct"/>
            <w:shd w:val="clear" w:color="auto" w:fill="auto"/>
            <w:vAlign w:val="center"/>
          </w:tcPr>
          <w:p w14:paraId="7C1732A3" w14:textId="77777777" w:rsidR="00C803FF" w:rsidRPr="00C803FF" w:rsidRDefault="00C803FF" w:rsidP="00C803FF">
            <w:pPr>
              <w:widowControl w:val="0"/>
              <w:spacing w:after="0" w:line="240" w:lineRule="auto"/>
              <w:jc w:val="center"/>
              <w:rPr>
                <w:rFonts w:ascii="Times New Roman" w:eastAsia="Calibri" w:hAnsi="Times New Roman" w:cs="Courier New"/>
                <w:color w:val="000000"/>
                <w:sz w:val="24"/>
                <w:szCs w:val="24"/>
                <w:lang w:bidi="ru-RU"/>
              </w:rPr>
            </w:pPr>
            <w:r w:rsidRPr="00C803FF">
              <w:rPr>
                <w:rFonts w:ascii="Times New Roman" w:eastAsia="Calibri" w:hAnsi="Times New Roman" w:cs="Courier New"/>
                <w:color w:val="000000"/>
                <w:sz w:val="24"/>
                <w:szCs w:val="24"/>
                <w:lang w:bidi="ru-RU"/>
              </w:rPr>
              <w:t>7</w:t>
            </w:r>
          </w:p>
        </w:tc>
      </w:tr>
      <w:tr w:rsidR="00C803FF" w:rsidRPr="00C803FF" w14:paraId="3B81844A" w14:textId="77777777" w:rsidTr="00C803FF">
        <w:tc>
          <w:tcPr>
            <w:tcW w:w="5000" w:type="pct"/>
            <w:gridSpan w:val="7"/>
            <w:shd w:val="clear" w:color="auto" w:fill="auto"/>
          </w:tcPr>
          <w:p w14:paraId="61DB776D" w14:textId="77777777" w:rsidR="00C803FF" w:rsidRPr="00C803FF" w:rsidRDefault="00C803FF" w:rsidP="003514D3">
            <w:pPr>
              <w:widowControl w:val="0"/>
              <w:numPr>
                <w:ilvl w:val="0"/>
                <w:numId w:val="1"/>
              </w:numPr>
              <w:spacing w:after="0" w:line="240" w:lineRule="auto"/>
              <w:jc w:val="center"/>
              <w:rPr>
                <w:rFonts w:ascii="Times New Roman" w:eastAsia="Calibri" w:hAnsi="Times New Roman" w:cs="Courier New"/>
                <w:color w:val="000000"/>
                <w:sz w:val="24"/>
                <w:szCs w:val="24"/>
                <w:lang w:bidi="ru-RU"/>
              </w:rPr>
            </w:pPr>
            <w:r w:rsidRPr="00C803FF">
              <w:rPr>
                <w:rFonts w:ascii="Times New Roman" w:eastAsia="Calibri" w:hAnsi="Times New Roman" w:cs="Courier New"/>
                <w:color w:val="000000"/>
                <w:sz w:val="24"/>
                <w:szCs w:val="24"/>
                <w:lang w:bidi="ru-RU"/>
              </w:rPr>
              <w:t>Проверка документов и регистрация заявления</w:t>
            </w:r>
          </w:p>
        </w:tc>
      </w:tr>
      <w:tr w:rsidR="00C803FF" w:rsidRPr="00C803FF" w14:paraId="7724DD3F" w14:textId="77777777" w:rsidTr="00C803FF">
        <w:trPr>
          <w:trHeight w:val="541"/>
        </w:trPr>
        <w:tc>
          <w:tcPr>
            <w:tcW w:w="821" w:type="pct"/>
            <w:vMerge w:val="restart"/>
            <w:tcBorders>
              <w:bottom w:val="nil"/>
            </w:tcBorders>
            <w:shd w:val="clear" w:color="auto" w:fill="auto"/>
          </w:tcPr>
          <w:p w14:paraId="72BCCFBD" w14:textId="77777777" w:rsidR="00C803FF" w:rsidRPr="00C803FF" w:rsidRDefault="00C803FF" w:rsidP="00C803FF">
            <w:pPr>
              <w:widowControl w:val="0"/>
              <w:spacing w:after="0" w:line="240" w:lineRule="auto"/>
              <w:rPr>
                <w:rFonts w:ascii="Times New Roman" w:eastAsia="Calibri" w:hAnsi="Times New Roman" w:cs="Courier New"/>
                <w:color w:val="000000"/>
                <w:sz w:val="24"/>
                <w:szCs w:val="24"/>
                <w:lang w:bidi="ru-RU"/>
              </w:rPr>
            </w:pPr>
            <w:r w:rsidRPr="00C803FF">
              <w:rPr>
                <w:rFonts w:ascii="Times New Roman" w:eastAsia="Calibri" w:hAnsi="Times New Roman" w:cs="Courier New"/>
                <w:color w:val="000000"/>
                <w:sz w:val="24"/>
                <w:szCs w:val="24"/>
                <w:lang w:bidi="ru-RU"/>
              </w:rPr>
              <w:t>Поступление заявления и документов для предоставления муниципальной услуги в Уполномоченный орган</w:t>
            </w:r>
          </w:p>
        </w:tc>
        <w:tc>
          <w:tcPr>
            <w:tcW w:w="1144" w:type="pct"/>
            <w:shd w:val="clear" w:color="auto" w:fill="auto"/>
          </w:tcPr>
          <w:p w14:paraId="507A8317" w14:textId="77777777" w:rsidR="00C803FF" w:rsidRPr="00C803FF" w:rsidRDefault="00C803FF" w:rsidP="00C803FF">
            <w:pPr>
              <w:widowControl w:val="0"/>
              <w:spacing w:after="0" w:line="240" w:lineRule="auto"/>
              <w:rPr>
                <w:rFonts w:ascii="Times New Roman" w:eastAsia="Calibri" w:hAnsi="Times New Roman" w:cs="Courier New"/>
                <w:color w:val="000000"/>
                <w:sz w:val="24"/>
                <w:szCs w:val="24"/>
                <w:lang w:bidi="ru-RU"/>
              </w:rPr>
            </w:pPr>
            <w:r w:rsidRPr="00C803FF">
              <w:rPr>
                <w:rFonts w:ascii="Times New Roman" w:eastAsia="Calibri" w:hAnsi="Times New Roman" w:cs="Courier New"/>
                <w:color w:val="000000"/>
                <w:sz w:val="24"/>
                <w:szCs w:val="24"/>
                <w:lang w:bidi="ru-RU"/>
              </w:rPr>
              <w:t>Прием и проверка комплектности</w:t>
            </w:r>
          </w:p>
          <w:p w14:paraId="0703E5E5" w14:textId="77777777" w:rsidR="00C803FF" w:rsidRPr="00C803FF" w:rsidRDefault="00C803FF" w:rsidP="00C803FF">
            <w:pPr>
              <w:widowControl w:val="0"/>
              <w:spacing w:after="0" w:line="240" w:lineRule="auto"/>
              <w:rPr>
                <w:rFonts w:ascii="Times New Roman" w:eastAsia="Calibri" w:hAnsi="Times New Roman" w:cs="Courier New"/>
                <w:color w:val="000000"/>
                <w:sz w:val="24"/>
                <w:szCs w:val="24"/>
                <w:lang w:bidi="ru-RU"/>
              </w:rPr>
            </w:pPr>
            <w:r w:rsidRPr="00C803FF">
              <w:rPr>
                <w:rFonts w:ascii="Times New Roman" w:eastAsia="Calibri" w:hAnsi="Times New Roman" w:cs="Courier New"/>
                <w:color w:val="000000"/>
                <w:sz w:val="24"/>
                <w:szCs w:val="24"/>
                <w:lang w:bidi="ru-RU"/>
              </w:rPr>
              <w:t>документов на наличие/отсутствие оснований для отказа в приеме документов, предусмотренных пунктом 2.8 Административного регламента</w:t>
            </w:r>
          </w:p>
          <w:p w14:paraId="3B97422E" w14:textId="77777777" w:rsidR="00C803FF" w:rsidRPr="00C803FF" w:rsidRDefault="00C803FF" w:rsidP="00C803FF">
            <w:pPr>
              <w:widowControl w:val="0"/>
              <w:spacing w:after="0" w:line="240" w:lineRule="auto"/>
              <w:rPr>
                <w:rFonts w:ascii="Times New Roman" w:eastAsia="Calibri" w:hAnsi="Times New Roman" w:cs="Courier New"/>
                <w:color w:val="000000"/>
                <w:sz w:val="24"/>
                <w:szCs w:val="24"/>
                <w:lang w:bidi="ru-RU"/>
              </w:rPr>
            </w:pPr>
          </w:p>
        </w:tc>
        <w:tc>
          <w:tcPr>
            <w:tcW w:w="572" w:type="pct"/>
            <w:vMerge w:val="restart"/>
            <w:shd w:val="clear" w:color="auto" w:fill="auto"/>
            <w:vAlign w:val="center"/>
          </w:tcPr>
          <w:p w14:paraId="34D2BD32" w14:textId="77777777" w:rsidR="00C803FF" w:rsidRPr="00C803FF" w:rsidRDefault="00C803FF" w:rsidP="00C803FF">
            <w:pPr>
              <w:widowControl w:val="0"/>
              <w:spacing w:after="0" w:line="240" w:lineRule="auto"/>
              <w:rPr>
                <w:rFonts w:ascii="Times New Roman" w:eastAsia="Calibri" w:hAnsi="Times New Roman" w:cs="Courier New"/>
                <w:color w:val="000000"/>
                <w:sz w:val="24"/>
                <w:szCs w:val="24"/>
                <w:lang w:bidi="ru-RU"/>
              </w:rPr>
            </w:pPr>
            <w:r w:rsidRPr="00C803FF">
              <w:rPr>
                <w:rFonts w:ascii="Times New Roman" w:eastAsia="Calibri" w:hAnsi="Times New Roman" w:cs="Courier New"/>
                <w:color w:val="000000"/>
                <w:sz w:val="24"/>
                <w:szCs w:val="24"/>
                <w:lang w:bidi="ru-RU"/>
              </w:rPr>
              <w:t>До 1 рабочего дня</w:t>
            </w:r>
          </w:p>
        </w:tc>
        <w:tc>
          <w:tcPr>
            <w:tcW w:w="476" w:type="pct"/>
            <w:vMerge w:val="restart"/>
            <w:shd w:val="clear" w:color="auto" w:fill="auto"/>
          </w:tcPr>
          <w:p w14:paraId="13B102E1" w14:textId="77777777" w:rsidR="00C803FF" w:rsidRPr="00C803FF" w:rsidRDefault="00C803FF" w:rsidP="00C803FF">
            <w:pPr>
              <w:widowControl w:val="0"/>
              <w:spacing w:after="0" w:line="240" w:lineRule="auto"/>
              <w:rPr>
                <w:rFonts w:ascii="Times New Roman" w:eastAsia="Calibri" w:hAnsi="Times New Roman" w:cs="Courier New"/>
                <w:color w:val="000000"/>
                <w:sz w:val="24"/>
                <w:szCs w:val="24"/>
                <w:lang w:bidi="ru-RU"/>
              </w:rPr>
            </w:pPr>
            <w:r w:rsidRPr="00C803FF">
              <w:rPr>
                <w:rFonts w:ascii="Times New Roman" w:eastAsia="Courier New" w:hAnsi="Times New Roman" w:cs="Courier New"/>
                <w:color w:val="000000"/>
                <w:sz w:val="24"/>
                <w:szCs w:val="24"/>
                <w:lang w:bidi="ru-RU"/>
              </w:rPr>
              <w:t>Уполномоченного органа, ответственное за предоставление государственной (муниципальной) услуги</w:t>
            </w:r>
          </w:p>
        </w:tc>
        <w:tc>
          <w:tcPr>
            <w:tcW w:w="651" w:type="pct"/>
            <w:vMerge w:val="restart"/>
            <w:shd w:val="clear" w:color="auto" w:fill="auto"/>
          </w:tcPr>
          <w:p w14:paraId="08C831CE" w14:textId="77777777" w:rsidR="00C803FF" w:rsidRPr="00C803FF" w:rsidRDefault="00C803FF" w:rsidP="00C803FF">
            <w:pPr>
              <w:widowControl w:val="0"/>
              <w:spacing w:after="0" w:line="240" w:lineRule="auto"/>
              <w:jc w:val="both"/>
              <w:rPr>
                <w:rFonts w:ascii="Times New Roman" w:eastAsia="Calibri" w:hAnsi="Times New Roman" w:cs="Courier New"/>
                <w:color w:val="000000"/>
                <w:sz w:val="24"/>
                <w:szCs w:val="24"/>
                <w:lang w:bidi="ru-RU"/>
              </w:rPr>
            </w:pPr>
            <w:r w:rsidRPr="00C803FF">
              <w:rPr>
                <w:rFonts w:ascii="Times New Roman" w:eastAsia="Calibri" w:hAnsi="Times New Roman" w:cs="Courier New"/>
                <w:color w:val="000000"/>
                <w:sz w:val="24"/>
                <w:szCs w:val="24"/>
                <w:lang w:bidi="ru-RU"/>
              </w:rPr>
              <w:t>Уполномоченный орган / ГИС / ПГС</w:t>
            </w:r>
          </w:p>
          <w:p w14:paraId="032B6AEE" w14:textId="77777777" w:rsidR="00C803FF" w:rsidRPr="00C803FF" w:rsidRDefault="00C803FF" w:rsidP="00C803FF">
            <w:pPr>
              <w:widowControl w:val="0"/>
              <w:spacing w:after="0" w:line="240" w:lineRule="auto"/>
              <w:rPr>
                <w:rFonts w:ascii="Times New Roman" w:eastAsia="Calibri" w:hAnsi="Times New Roman" w:cs="Courier New"/>
                <w:color w:val="000000"/>
                <w:sz w:val="24"/>
                <w:szCs w:val="24"/>
                <w:lang w:bidi="ru-RU"/>
              </w:rPr>
            </w:pPr>
          </w:p>
        </w:tc>
        <w:tc>
          <w:tcPr>
            <w:tcW w:w="658" w:type="pct"/>
            <w:vMerge w:val="restart"/>
            <w:shd w:val="clear" w:color="auto" w:fill="auto"/>
          </w:tcPr>
          <w:p w14:paraId="33B1DDB1" w14:textId="77777777" w:rsidR="00C803FF" w:rsidRPr="00C803FF" w:rsidRDefault="00C803FF" w:rsidP="00C803FF">
            <w:pPr>
              <w:widowControl w:val="0"/>
              <w:spacing w:after="0" w:line="240" w:lineRule="auto"/>
              <w:rPr>
                <w:rFonts w:ascii="Times New Roman" w:eastAsia="Calibri" w:hAnsi="Times New Roman" w:cs="Courier New"/>
                <w:color w:val="000000"/>
                <w:sz w:val="24"/>
                <w:szCs w:val="24"/>
                <w:lang w:bidi="ru-RU"/>
              </w:rPr>
            </w:pPr>
            <w:r w:rsidRPr="00C803FF">
              <w:rPr>
                <w:rFonts w:ascii="Times New Roman" w:eastAsia="Calibri" w:hAnsi="Times New Roman" w:cs="Courier New"/>
                <w:color w:val="000000"/>
                <w:sz w:val="24"/>
                <w:szCs w:val="24"/>
                <w:lang w:bidi="ru-RU"/>
              </w:rPr>
              <w:t>–</w:t>
            </w:r>
          </w:p>
          <w:p w14:paraId="49928FBE" w14:textId="77777777" w:rsidR="00C803FF" w:rsidRPr="00C803FF" w:rsidRDefault="00C803FF" w:rsidP="00C803FF">
            <w:pPr>
              <w:widowControl w:val="0"/>
              <w:spacing w:after="0" w:line="240" w:lineRule="auto"/>
              <w:rPr>
                <w:rFonts w:ascii="Times New Roman" w:eastAsia="Calibri" w:hAnsi="Times New Roman" w:cs="Courier New"/>
                <w:color w:val="000000"/>
                <w:sz w:val="24"/>
                <w:szCs w:val="24"/>
                <w:lang w:bidi="ru-RU"/>
              </w:rPr>
            </w:pPr>
          </w:p>
        </w:tc>
        <w:tc>
          <w:tcPr>
            <w:tcW w:w="677" w:type="pct"/>
            <w:vMerge w:val="restart"/>
            <w:shd w:val="clear" w:color="auto" w:fill="auto"/>
          </w:tcPr>
          <w:p w14:paraId="16A13E99" w14:textId="77777777" w:rsidR="00C803FF" w:rsidRPr="00C803FF" w:rsidRDefault="00C803FF" w:rsidP="00C803FF">
            <w:pPr>
              <w:widowControl w:val="0"/>
              <w:spacing w:after="0" w:line="240" w:lineRule="auto"/>
              <w:rPr>
                <w:rFonts w:ascii="Times New Roman" w:eastAsia="Courier New" w:hAnsi="Times New Roman" w:cs="Courier New"/>
                <w:color w:val="000000"/>
                <w:sz w:val="24"/>
                <w:szCs w:val="24"/>
                <w:lang w:bidi="ru-RU"/>
              </w:rPr>
            </w:pPr>
            <w:r w:rsidRPr="00C803FF">
              <w:rPr>
                <w:rFonts w:ascii="Times New Roman" w:eastAsia="Courier New" w:hAnsi="Times New Roman" w:cs="Courier New"/>
                <w:color w:val="000000"/>
                <w:sz w:val="24"/>
                <w:szCs w:val="24"/>
                <w:lang w:bidi="ru-RU"/>
              </w:rPr>
              <w:t xml:space="preserve">регистрация заявления и документов в ГИС (присвоение номера и датирование); </w:t>
            </w:r>
          </w:p>
          <w:p w14:paraId="42EB2D80" w14:textId="77777777" w:rsidR="00C803FF" w:rsidRPr="00C803FF" w:rsidRDefault="00C803FF" w:rsidP="00C803FF">
            <w:pPr>
              <w:widowControl w:val="0"/>
              <w:spacing w:after="0" w:line="240" w:lineRule="auto"/>
              <w:rPr>
                <w:rFonts w:ascii="Times New Roman" w:eastAsia="Courier New" w:hAnsi="Times New Roman" w:cs="Courier New"/>
                <w:color w:val="000000"/>
                <w:sz w:val="24"/>
                <w:szCs w:val="24"/>
                <w:lang w:bidi="ru-RU"/>
              </w:rPr>
            </w:pPr>
            <w:r w:rsidRPr="00C803FF">
              <w:rPr>
                <w:rFonts w:ascii="Times New Roman" w:eastAsia="Courier New" w:hAnsi="Times New Roman" w:cs="Courier New"/>
                <w:color w:val="000000"/>
                <w:sz w:val="24"/>
                <w:szCs w:val="24"/>
                <w:lang w:bidi="ru-RU"/>
              </w:rPr>
              <w:t xml:space="preserve">назначение должностного лица, ответственного за </w:t>
            </w:r>
            <w:proofErr w:type="gramStart"/>
            <w:r w:rsidRPr="00C803FF">
              <w:rPr>
                <w:rFonts w:ascii="Times New Roman" w:eastAsia="Courier New" w:hAnsi="Times New Roman" w:cs="Courier New"/>
                <w:color w:val="000000"/>
                <w:sz w:val="24"/>
                <w:szCs w:val="24"/>
                <w:lang w:bidi="ru-RU"/>
              </w:rPr>
              <w:t>предоставление  муниципальной</w:t>
            </w:r>
            <w:proofErr w:type="gramEnd"/>
            <w:r w:rsidRPr="00C803FF">
              <w:rPr>
                <w:rFonts w:ascii="Times New Roman" w:eastAsia="Courier New" w:hAnsi="Times New Roman" w:cs="Courier New"/>
                <w:color w:val="000000"/>
                <w:sz w:val="24"/>
                <w:szCs w:val="24"/>
                <w:lang w:bidi="ru-RU"/>
              </w:rPr>
              <w:t xml:space="preserve"> услуги, и передача ему документов</w:t>
            </w:r>
          </w:p>
          <w:p w14:paraId="533D7100" w14:textId="77777777" w:rsidR="00C803FF" w:rsidRPr="00C803FF" w:rsidRDefault="00C803FF" w:rsidP="00C803FF">
            <w:pPr>
              <w:tabs>
                <w:tab w:val="left" w:pos="391"/>
              </w:tabs>
              <w:spacing w:after="0" w:line="240" w:lineRule="auto"/>
              <w:contextualSpacing/>
              <w:rPr>
                <w:rFonts w:ascii="Times New Roman" w:eastAsia="Calibri" w:hAnsi="Times New Roman"/>
                <w:color w:val="000000"/>
                <w:sz w:val="24"/>
                <w:szCs w:val="24"/>
              </w:rPr>
            </w:pPr>
          </w:p>
        </w:tc>
      </w:tr>
      <w:tr w:rsidR="00C803FF" w:rsidRPr="00C803FF" w14:paraId="107AF3D4" w14:textId="77777777" w:rsidTr="00C803FF">
        <w:trPr>
          <w:trHeight w:val="691"/>
        </w:trPr>
        <w:tc>
          <w:tcPr>
            <w:tcW w:w="821" w:type="pct"/>
            <w:vMerge/>
            <w:tcBorders>
              <w:top w:val="nil"/>
              <w:bottom w:val="nil"/>
            </w:tcBorders>
            <w:shd w:val="clear" w:color="auto" w:fill="auto"/>
          </w:tcPr>
          <w:p w14:paraId="5C48A854" w14:textId="77777777" w:rsidR="00C803FF" w:rsidRPr="00C803FF" w:rsidRDefault="00C803FF" w:rsidP="00C803FF">
            <w:pPr>
              <w:widowControl w:val="0"/>
              <w:spacing w:after="0" w:line="240" w:lineRule="auto"/>
              <w:rPr>
                <w:rFonts w:ascii="Times New Roman" w:eastAsia="Calibri" w:hAnsi="Times New Roman" w:cs="Courier New"/>
                <w:color w:val="000000"/>
                <w:sz w:val="24"/>
                <w:szCs w:val="24"/>
                <w:lang w:bidi="ru-RU"/>
              </w:rPr>
            </w:pPr>
          </w:p>
        </w:tc>
        <w:tc>
          <w:tcPr>
            <w:tcW w:w="1144" w:type="pct"/>
            <w:tcBorders>
              <w:top w:val="nil"/>
            </w:tcBorders>
            <w:shd w:val="clear" w:color="auto" w:fill="auto"/>
          </w:tcPr>
          <w:p w14:paraId="6A6E94D3" w14:textId="77777777" w:rsidR="00C803FF" w:rsidRPr="00C803FF" w:rsidRDefault="00C803FF" w:rsidP="00C803FF">
            <w:pPr>
              <w:widowControl w:val="0"/>
              <w:spacing w:after="0" w:line="240" w:lineRule="auto"/>
              <w:rPr>
                <w:rFonts w:ascii="Times New Roman" w:eastAsia="Calibri" w:hAnsi="Times New Roman" w:cs="Courier New"/>
                <w:color w:val="000000"/>
                <w:sz w:val="24"/>
                <w:szCs w:val="24"/>
                <w:lang w:bidi="ru-RU"/>
              </w:rPr>
            </w:pPr>
            <w:r w:rsidRPr="00C803FF">
              <w:rPr>
                <w:rFonts w:ascii="Times New Roman" w:eastAsia="Courier New" w:hAnsi="Times New Roman" w:cs="Courier New"/>
                <w:color w:val="000000"/>
                <w:sz w:val="24"/>
                <w:szCs w:val="24"/>
                <w:lang w:bidi="ru-RU"/>
              </w:rPr>
              <w:t xml:space="preserve">Принятие решения об отказе в приеме документов, </w:t>
            </w:r>
            <w:r w:rsidRPr="00C803FF">
              <w:rPr>
                <w:rFonts w:ascii="Times New Roman" w:eastAsia="Calibri" w:hAnsi="Times New Roman" w:cs="Courier New"/>
                <w:color w:val="000000"/>
                <w:sz w:val="24"/>
                <w:szCs w:val="24"/>
                <w:lang w:bidi="ru-RU"/>
              </w:rPr>
              <w:t>в случае выявления оснований для отказа в приеме документов</w:t>
            </w:r>
          </w:p>
        </w:tc>
        <w:tc>
          <w:tcPr>
            <w:tcW w:w="572" w:type="pct"/>
            <w:vMerge/>
            <w:tcBorders>
              <w:top w:val="nil"/>
            </w:tcBorders>
            <w:shd w:val="clear" w:color="auto" w:fill="auto"/>
            <w:vAlign w:val="center"/>
          </w:tcPr>
          <w:p w14:paraId="2F505B97" w14:textId="77777777" w:rsidR="00C803FF" w:rsidRPr="00C803FF" w:rsidRDefault="00C803FF" w:rsidP="00C803FF">
            <w:pPr>
              <w:widowControl w:val="0"/>
              <w:spacing w:after="0" w:line="240" w:lineRule="auto"/>
              <w:rPr>
                <w:rFonts w:ascii="Times New Roman" w:eastAsia="Calibri" w:hAnsi="Times New Roman" w:cs="Courier New"/>
                <w:color w:val="000000"/>
                <w:sz w:val="24"/>
                <w:szCs w:val="24"/>
                <w:lang w:bidi="ru-RU"/>
              </w:rPr>
            </w:pPr>
          </w:p>
        </w:tc>
        <w:tc>
          <w:tcPr>
            <w:tcW w:w="476" w:type="pct"/>
            <w:vMerge/>
            <w:shd w:val="clear" w:color="auto" w:fill="auto"/>
          </w:tcPr>
          <w:p w14:paraId="38D669C7" w14:textId="77777777" w:rsidR="00C803FF" w:rsidRPr="00C803FF" w:rsidRDefault="00C803FF" w:rsidP="00C803FF">
            <w:pPr>
              <w:widowControl w:val="0"/>
              <w:spacing w:after="0" w:line="240" w:lineRule="auto"/>
              <w:rPr>
                <w:rFonts w:ascii="Times New Roman" w:eastAsia="Courier New" w:hAnsi="Times New Roman" w:cs="Courier New"/>
                <w:color w:val="000000"/>
                <w:sz w:val="24"/>
                <w:szCs w:val="24"/>
                <w:lang w:bidi="ru-RU"/>
              </w:rPr>
            </w:pPr>
          </w:p>
        </w:tc>
        <w:tc>
          <w:tcPr>
            <w:tcW w:w="651" w:type="pct"/>
            <w:vMerge/>
            <w:shd w:val="clear" w:color="auto" w:fill="auto"/>
          </w:tcPr>
          <w:p w14:paraId="14A4BA6F" w14:textId="77777777" w:rsidR="00C803FF" w:rsidRPr="00C803FF" w:rsidRDefault="00C803FF" w:rsidP="00C803FF">
            <w:pPr>
              <w:widowControl w:val="0"/>
              <w:spacing w:after="0" w:line="240" w:lineRule="auto"/>
              <w:rPr>
                <w:rFonts w:ascii="Times New Roman" w:eastAsia="Courier New" w:hAnsi="Times New Roman" w:cs="Courier New"/>
                <w:color w:val="000000"/>
                <w:sz w:val="24"/>
                <w:szCs w:val="24"/>
                <w:lang w:bidi="ru-RU"/>
              </w:rPr>
            </w:pPr>
          </w:p>
        </w:tc>
        <w:tc>
          <w:tcPr>
            <w:tcW w:w="658" w:type="pct"/>
            <w:vMerge/>
            <w:shd w:val="clear" w:color="auto" w:fill="auto"/>
          </w:tcPr>
          <w:p w14:paraId="0E90DE36" w14:textId="77777777" w:rsidR="00C803FF" w:rsidRPr="00C803FF" w:rsidRDefault="00C803FF" w:rsidP="00C803FF">
            <w:pPr>
              <w:widowControl w:val="0"/>
              <w:spacing w:after="0" w:line="240" w:lineRule="auto"/>
              <w:rPr>
                <w:rFonts w:ascii="Times New Roman" w:eastAsia="Calibri" w:hAnsi="Times New Roman" w:cs="Courier New"/>
                <w:color w:val="000000"/>
                <w:sz w:val="24"/>
                <w:szCs w:val="24"/>
                <w:lang w:bidi="ru-RU"/>
              </w:rPr>
            </w:pPr>
          </w:p>
        </w:tc>
        <w:tc>
          <w:tcPr>
            <w:tcW w:w="677" w:type="pct"/>
            <w:vMerge/>
            <w:shd w:val="clear" w:color="auto" w:fill="auto"/>
          </w:tcPr>
          <w:p w14:paraId="66A985B2" w14:textId="77777777" w:rsidR="00C803FF" w:rsidRPr="00C803FF" w:rsidRDefault="00C803FF" w:rsidP="00C803FF">
            <w:pPr>
              <w:widowControl w:val="0"/>
              <w:spacing w:after="0" w:line="240" w:lineRule="auto"/>
              <w:rPr>
                <w:rFonts w:ascii="Times New Roman" w:eastAsia="Courier New" w:hAnsi="Times New Roman" w:cs="Courier New"/>
                <w:color w:val="000000"/>
                <w:sz w:val="24"/>
                <w:szCs w:val="24"/>
                <w:lang w:bidi="ru-RU"/>
              </w:rPr>
            </w:pPr>
          </w:p>
        </w:tc>
      </w:tr>
      <w:tr w:rsidR="00C803FF" w:rsidRPr="00C803FF" w14:paraId="75285400" w14:textId="77777777" w:rsidTr="00C803FF">
        <w:trPr>
          <w:trHeight w:val="3375"/>
        </w:trPr>
        <w:tc>
          <w:tcPr>
            <w:tcW w:w="821" w:type="pct"/>
            <w:vMerge/>
            <w:tcBorders>
              <w:top w:val="nil"/>
              <w:bottom w:val="nil"/>
            </w:tcBorders>
            <w:shd w:val="clear" w:color="auto" w:fill="auto"/>
          </w:tcPr>
          <w:p w14:paraId="57E8D0A6" w14:textId="77777777" w:rsidR="00C803FF" w:rsidRPr="00C803FF" w:rsidRDefault="00C803FF" w:rsidP="00C803FF">
            <w:pPr>
              <w:widowControl w:val="0"/>
              <w:spacing w:after="0" w:line="240" w:lineRule="auto"/>
              <w:rPr>
                <w:rFonts w:ascii="Times New Roman" w:eastAsia="Calibri" w:hAnsi="Times New Roman" w:cs="Courier New"/>
                <w:color w:val="000000"/>
                <w:sz w:val="24"/>
                <w:szCs w:val="24"/>
                <w:lang w:bidi="ru-RU"/>
              </w:rPr>
            </w:pPr>
          </w:p>
        </w:tc>
        <w:tc>
          <w:tcPr>
            <w:tcW w:w="1144" w:type="pct"/>
            <w:shd w:val="clear" w:color="auto" w:fill="auto"/>
          </w:tcPr>
          <w:p w14:paraId="199958D5" w14:textId="77777777" w:rsidR="00C803FF" w:rsidRPr="00C803FF" w:rsidRDefault="00C803FF" w:rsidP="00C803FF">
            <w:pPr>
              <w:widowControl w:val="0"/>
              <w:spacing w:after="0" w:line="240" w:lineRule="auto"/>
              <w:rPr>
                <w:rFonts w:ascii="Times New Roman" w:eastAsia="Calibri" w:hAnsi="Times New Roman" w:cs="Courier New"/>
                <w:color w:val="000000"/>
                <w:sz w:val="24"/>
                <w:szCs w:val="24"/>
                <w:lang w:bidi="ru-RU"/>
              </w:rPr>
            </w:pPr>
            <w:r w:rsidRPr="00C803FF">
              <w:rPr>
                <w:rFonts w:ascii="Times New Roman" w:eastAsia="Calibri" w:hAnsi="Times New Roman" w:cs="Courier New"/>
                <w:color w:val="000000"/>
                <w:sz w:val="24"/>
                <w:szCs w:val="24"/>
                <w:lang w:bidi="ru-RU"/>
              </w:rPr>
              <w:t xml:space="preserve">Регистрация заявления, в случае отсутствия оснований для отказа в приеме документов </w:t>
            </w:r>
          </w:p>
        </w:tc>
        <w:tc>
          <w:tcPr>
            <w:tcW w:w="572" w:type="pct"/>
            <w:shd w:val="clear" w:color="auto" w:fill="auto"/>
            <w:vAlign w:val="center"/>
          </w:tcPr>
          <w:p w14:paraId="2AF1A5C4" w14:textId="77777777" w:rsidR="00C803FF" w:rsidRPr="00C803FF" w:rsidRDefault="00C803FF" w:rsidP="00C803FF">
            <w:pPr>
              <w:widowControl w:val="0"/>
              <w:spacing w:after="0" w:line="240" w:lineRule="auto"/>
              <w:rPr>
                <w:rFonts w:ascii="Times New Roman" w:eastAsia="Calibri" w:hAnsi="Times New Roman" w:cs="Courier New"/>
                <w:color w:val="000000"/>
                <w:sz w:val="24"/>
                <w:szCs w:val="24"/>
                <w:lang w:bidi="ru-RU"/>
              </w:rPr>
            </w:pPr>
          </w:p>
        </w:tc>
        <w:tc>
          <w:tcPr>
            <w:tcW w:w="476" w:type="pct"/>
            <w:shd w:val="clear" w:color="auto" w:fill="auto"/>
          </w:tcPr>
          <w:p w14:paraId="1371277F" w14:textId="77777777" w:rsidR="00C803FF" w:rsidRPr="00C803FF" w:rsidRDefault="00C803FF" w:rsidP="00C803FF">
            <w:pPr>
              <w:widowControl w:val="0"/>
              <w:spacing w:after="0" w:line="240" w:lineRule="auto"/>
              <w:rPr>
                <w:rFonts w:ascii="Times New Roman" w:eastAsia="Courier New" w:hAnsi="Times New Roman" w:cs="Courier New"/>
                <w:color w:val="000000"/>
                <w:sz w:val="24"/>
                <w:szCs w:val="24"/>
                <w:lang w:bidi="ru-RU"/>
              </w:rPr>
            </w:pPr>
            <w:r w:rsidRPr="00C803FF">
              <w:rPr>
                <w:rFonts w:ascii="Times New Roman" w:eastAsia="Courier New" w:hAnsi="Times New Roman" w:cs="Courier New"/>
                <w:color w:val="000000"/>
                <w:sz w:val="24"/>
                <w:szCs w:val="24"/>
                <w:lang w:bidi="ru-RU"/>
              </w:rPr>
              <w:t>должностное лицо Уполномоченного органа, ответственное за регистрацию корреспонденции</w:t>
            </w:r>
          </w:p>
        </w:tc>
        <w:tc>
          <w:tcPr>
            <w:tcW w:w="651" w:type="pct"/>
            <w:shd w:val="clear" w:color="auto" w:fill="auto"/>
          </w:tcPr>
          <w:p w14:paraId="7704FE10" w14:textId="77777777" w:rsidR="00C803FF" w:rsidRPr="00C803FF" w:rsidRDefault="00C803FF" w:rsidP="00C803FF">
            <w:pPr>
              <w:widowControl w:val="0"/>
              <w:spacing w:after="0" w:line="240" w:lineRule="auto"/>
              <w:rPr>
                <w:rFonts w:ascii="Times New Roman" w:eastAsia="Courier New" w:hAnsi="Times New Roman" w:cs="Courier New"/>
                <w:color w:val="000000"/>
                <w:sz w:val="24"/>
                <w:szCs w:val="24"/>
                <w:lang w:bidi="ru-RU"/>
              </w:rPr>
            </w:pPr>
            <w:r w:rsidRPr="00C803FF">
              <w:rPr>
                <w:rFonts w:ascii="Times New Roman" w:eastAsia="Calibri" w:hAnsi="Times New Roman" w:cs="Courier New"/>
                <w:color w:val="000000"/>
                <w:sz w:val="24"/>
                <w:szCs w:val="24"/>
                <w:lang w:bidi="ru-RU"/>
              </w:rPr>
              <w:t xml:space="preserve">Уполномоченный орган/ГИС </w:t>
            </w:r>
          </w:p>
        </w:tc>
        <w:tc>
          <w:tcPr>
            <w:tcW w:w="658" w:type="pct"/>
            <w:shd w:val="clear" w:color="auto" w:fill="auto"/>
          </w:tcPr>
          <w:p w14:paraId="15939E3B" w14:textId="77777777" w:rsidR="00C803FF" w:rsidRPr="00C803FF" w:rsidRDefault="00C803FF" w:rsidP="00C803FF">
            <w:pPr>
              <w:widowControl w:val="0"/>
              <w:spacing w:after="0" w:line="240" w:lineRule="auto"/>
              <w:rPr>
                <w:rFonts w:ascii="Times New Roman" w:eastAsia="Calibri" w:hAnsi="Times New Roman" w:cs="Courier New"/>
                <w:color w:val="000000"/>
                <w:sz w:val="24"/>
                <w:szCs w:val="24"/>
                <w:lang w:bidi="ru-RU"/>
              </w:rPr>
            </w:pPr>
          </w:p>
        </w:tc>
        <w:tc>
          <w:tcPr>
            <w:tcW w:w="677" w:type="pct"/>
            <w:shd w:val="clear" w:color="auto" w:fill="auto"/>
          </w:tcPr>
          <w:p w14:paraId="5B29FEFF" w14:textId="77777777" w:rsidR="00C803FF" w:rsidRPr="00C803FF" w:rsidRDefault="00C803FF" w:rsidP="00C803FF">
            <w:pPr>
              <w:widowControl w:val="0"/>
              <w:spacing w:after="0" w:line="240" w:lineRule="auto"/>
              <w:rPr>
                <w:rFonts w:ascii="Times New Roman" w:eastAsia="Courier New" w:hAnsi="Times New Roman" w:cs="Courier New"/>
                <w:color w:val="000000"/>
                <w:sz w:val="24"/>
                <w:szCs w:val="24"/>
                <w:lang w:bidi="ru-RU"/>
              </w:rPr>
            </w:pPr>
          </w:p>
        </w:tc>
      </w:tr>
      <w:tr w:rsidR="00C803FF" w:rsidRPr="00C803FF" w14:paraId="4A4ADE58" w14:textId="77777777" w:rsidTr="00C803FF">
        <w:trPr>
          <w:trHeight w:val="300"/>
        </w:trPr>
        <w:tc>
          <w:tcPr>
            <w:tcW w:w="5000" w:type="pct"/>
            <w:gridSpan w:val="7"/>
            <w:shd w:val="clear" w:color="auto" w:fill="auto"/>
          </w:tcPr>
          <w:p w14:paraId="272B7C43" w14:textId="77777777" w:rsidR="00C803FF" w:rsidRPr="00C803FF" w:rsidRDefault="00C803FF" w:rsidP="003514D3">
            <w:pPr>
              <w:widowControl w:val="0"/>
              <w:numPr>
                <w:ilvl w:val="0"/>
                <w:numId w:val="1"/>
              </w:numPr>
              <w:spacing w:after="0" w:line="240" w:lineRule="auto"/>
              <w:jc w:val="center"/>
              <w:rPr>
                <w:rFonts w:ascii="Times New Roman" w:eastAsia="Calibri" w:hAnsi="Times New Roman" w:cs="Courier New"/>
                <w:color w:val="000000"/>
                <w:sz w:val="24"/>
                <w:szCs w:val="24"/>
                <w:lang w:bidi="ru-RU"/>
              </w:rPr>
            </w:pPr>
            <w:r w:rsidRPr="00C803FF">
              <w:rPr>
                <w:rFonts w:ascii="Times New Roman" w:eastAsia="Calibri" w:hAnsi="Times New Roman" w:cs="Courier New"/>
                <w:color w:val="000000"/>
                <w:sz w:val="24"/>
                <w:szCs w:val="24"/>
                <w:lang w:bidi="ru-RU"/>
              </w:rPr>
              <w:t>Получение сведений посредством СМЭВ</w:t>
            </w:r>
          </w:p>
        </w:tc>
      </w:tr>
      <w:tr w:rsidR="00C803FF" w:rsidRPr="00C803FF" w14:paraId="4F72D1FD" w14:textId="77777777" w:rsidTr="00C803FF">
        <w:trPr>
          <w:trHeight w:val="126"/>
        </w:trPr>
        <w:tc>
          <w:tcPr>
            <w:tcW w:w="821" w:type="pct"/>
            <w:vMerge w:val="restart"/>
            <w:shd w:val="clear" w:color="auto" w:fill="auto"/>
          </w:tcPr>
          <w:p w14:paraId="3540C52A" w14:textId="77777777" w:rsidR="00C803FF" w:rsidRPr="00C803FF" w:rsidRDefault="00C803FF" w:rsidP="00C803FF">
            <w:pPr>
              <w:widowControl w:val="0"/>
              <w:spacing w:after="0" w:line="240" w:lineRule="auto"/>
              <w:rPr>
                <w:rFonts w:ascii="Times New Roman" w:eastAsia="Courier New" w:hAnsi="Times New Roman" w:cs="Courier New"/>
                <w:color w:val="000000"/>
                <w:sz w:val="24"/>
                <w:szCs w:val="24"/>
                <w:lang w:bidi="ru-RU"/>
              </w:rPr>
            </w:pPr>
            <w:r w:rsidRPr="00C803FF">
              <w:rPr>
                <w:rFonts w:ascii="Times New Roman" w:eastAsia="Courier New" w:hAnsi="Times New Roman" w:cs="Courier New"/>
                <w:color w:val="000000"/>
                <w:sz w:val="24"/>
                <w:szCs w:val="24"/>
                <w:lang w:bidi="ru-RU"/>
              </w:rPr>
              <w:t>пакет зарегистрированных документов, поступивших должностному лицу,</w:t>
            </w:r>
          </w:p>
          <w:p w14:paraId="10D8A504" w14:textId="77777777" w:rsidR="00C803FF" w:rsidRPr="00C803FF" w:rsidRDefault="00C803FF" w:rsidP="00C803FF">
            <w:pPr>
              <w:widowControl w:val="0"/>
              <w:spacing w:after="0" w:line="240" w:lineRule="auto"/>
              <w:rPr>
                <w:rFonts w:ascii="Times New Roman" w:eastAsia="Calibri" w:hAnsi="Times New Roman" w:cs="Courier New"/>
                <w:color w:val="000000"/>
                <w:sz w:val="24"/>
                <w:szCs w:val="24"/>
                <w:lang w:bidi="ru-RU"/>
              </w:rPr>
            </w:pPr>
            <w:r w:rsidRPr="00C803FF">
              <w:rPr>
                <w:rFonts w:ascii="Times New Roman" w:eastAsia="Courier New" w:hAnsi="Times New Roman" w:cs="Courier New"/>
                <w:color w:val="000000"/>
                <w:sz w:val="24"/>
                <w:szCs w:val="24"/>
                <w:lang w:bidi="ru-RU"/>
              </w:rPr>
              <w:t xml:space="preserve">ответственному за </w:t>
            </w:r>
            <w:proofErr w:type="gramStart"/>
            <w:r w:rsidRPr="00C803FF">
              <w:rPr>
                <w:rFonts w:ascii="Times New Roman" w:eastAsia="Courier New" w:hAnsi="Times New Roman" w:cs="Courier New"/>
                <w:color w:val="000000"/>
                <w:sz w:val="24"/>
                <w:szCs w:val="24"/>
                <w:lang w:bidi="ru-RU"/>
              </w:rPr>
              <w:t>предоставление  государственной</w:t>
            </w:r>
            <w:proofErr w:type="gramEnd"/>
            <w:r w:rsidRPr="00C803FF">
              <w:rPr>
                <w:rFonts w:ascii="Times New Roman" w:eastAsia="Courier New" w:hAnsi="Times New Roman" w:cs="Courier New"/>
                <w:color w:val="000000"/>
                <w:sz w:val="24"/>
                <w:szCs w:val="24"/>
                <w:lang w:bidi="ru-RU"/>
              </w:rPr>
              <w:t xml:space="preserve"> (муниципальной) услуги</w:t>
            </w:r>
          </w:p>
        </w:tc>
        <w:tc>
          <w:tcPr>
            <w:tcW w:w="1144" w:type="pct"/>
            <w:shd w:val="clear" w:color="auto" w:fill="auto"/>
          </w:tcPr>
          <w:p w14:paraId="623F4C3D" w14:textId="77777777" w:rsidR="00C803FF" w:rsidRPr="00C803FF" w:rsidRDefault="00C803FF" w:rsidP="00C803FF">
            <w:pPr>
              <w:widowControl w:val="0"/>
              <w:spacing w:after="0" w:line="240" w:lineRule="auto"/>
              <w:rPr>
                <w:rFonts w:ascii="Times New Roman" w:eastAsia="Calibri" w:hAnsi="Times New Roman" w:cs="Courier New"/>
                <w:color w:val="000000"/>
                <w:sz w:val="24"/>
                <w:szCs w:val="24"/>
                <w:lang w:bidi="ru-RU"/>
              </w:rPr>
            </w:pPr>
            <w:r w:rsidRPr="00C803FF">
              <w:rPr>
                <w:rFonts w:ascii="Times New Roman" w:eastAsia="Calibri" w:hAnsi="Times New Roman" w:cs="Courier New"/>
                <w:color w:val="000000"/>
                <w:sz w:val="24"/>
                <w:szCs w:val="24"/>
                <w:lang w:bidi="ru-RU"/>
              </w:rPr>
              <w:t>направление межведомственных запросов в органы и организации</w:t>
            </w:r>
          </w:p>
        </w:tc>
        <w:tc>
          <w:tcPr>
            <w:tcW w:w="572" w:type="pct"/>
            <w:shd w:val="clear" w:color="auto" w:fill="auto"/>
          </w:tcPr>
          <w:p w14:paraId="315CAC6F" w14:textId="77777777" w:rsidR="00C803FF" w:rsidRPr="00C803FF" w:rsidRDefault="00C803FF" w:rsidP="00C803FF">
            <w:pPr>
              <w:widowControl w:val="0"/>
              <w:spacing w:after="0" w:line="240" w:lineRule="auto"/>
              <w:rPr>
                <w:rFonts w:ascii="Times New Roman" w:eastAsia="Calibri" w:hAnsi="Times New Roman" w:cs="Courier New"/>
                <w:color w:val="000000"/>
                <w:sz w:val="24"/>
                <w:szCs w:val="24"/>
                <w:lang w:bidi="ru-RU"/>
              </w:rPr>
            </w:pPr>
            <w:r w:rsidRPr="00C803FF">
              <w:rPr>
                <w:rFonts w:ascii="Times New Roman" w:eastAsia="Calibri" w:hAnsi="Times New Roman" w:cs="Courier New"/>
                <w:color w:val="000000"/>
                <w:sz w:val="24"/>
                <w:szCs w:val="24"/>
                <w:lang w:bidi="ru-RU"/>
              </w:rPr>
              <w:t>в день регистрации заявления и документов</w:t>
            </w:r>
          </w:p>
        </w:tc>
        <w:tc>
          <w:tcPr>
            <w:tcW w:w="476" w:type="pct"/>
            <w:shd w:val="clear" w:color="auto" w:fill="auto"/>
          </w:tcPr>
          <w:p w14:paraId="4B4FE3DB" w14:textId="77777777" w:rsidR="00C803FF" w:rsidRPr="00C803FF" w:rsidRDefault="00C803FF" w:rsidP="00C803FF">
            <w:pPr>
              <w:widowControl w:val="0"/>
              <w:spacing w:after="0" w:line="240" w:lineRule="auto"/>
              <w:rPr>
                <w:rFonts w:ascii="Times New Roman" w:eastAsia="Calibri" w:hAnsi="Times New Roman" w:cs="Courier New"/>
                <w:color w:val="000000"/>
                <w:sz w:val="24"/>
                <w:szCs w:val="24"/>
                <w:lang w:bidi="ru-RU"/>
              </w:rPr>
            </w:pPr>
            <w:r w:rsidRPr="00C803FF">
              <w:rPr>
                <w:rFonts w:ascii="Times New Roman" w:eastAsia="Courier New" w:hAnsi="Times New Roman" w:cs="Courier New"/>
                <w:color w:val="000000"/>
                <w:sz w:val="24"/>
                <w:szCs w:val="24"/>
                <w:lang w:bidi="ru-RU"/>
              </w:rPr>
              <w:t>должностное лицо Уполномоченного органа, ответственное за предоставление государственной (муниципальной) услуги</w:t>
            </w:r>
          </w:p>
        </w:tc>
        <w:tc>
          <w:tcPr>
            <w:tcW w:w="651" w:type="pct"/>
            <w:shd w:val="clear" w:color="auto" w:fill="auto"/>
          </w:tcPr>
          <w:p w14:paraId="52E537FA" w14:textId="77777777" w:rsidR="00C803FF" w:rsidRPr="00C803FF" w:rsidRDefault="00C803FF" w:rsidP="00C803FF">
            <w:pPr>
              <w:widowControl w:val="0"/>
              <w:spacing w:after="0" w:line="240" w:lineRule="auto"/>
              <w:rPr>
                <w:rFonts w:ascii="Times New Roman" w:eastAsia="Calibri" w:hAnsi="Times New Roman" w:cs="Courier New"/>
                <w:color w:val="000000"/>
                <w:sz w:val="24"/>
                <w:szCs w:val="24"/>
                <w:lang w:bidi="ru-RU"/>
              </w:rPr>
            </w:pPr>
            <w:r w:rsidRPr="00C803FF">
              <w:rPr>
                <w:rFonts w:ascii="Times New Roman" w:eastAsia="Calibri" w:hAnsi="Times New Roman" w:cs="Courier New"/>
                <w:color w:val="000000"/>
                <w:sz w:val="24"/>
                <w:szCs w:val="24"/>
                <w:lang w:bidi="ru-RU"/>
              </w:rPr>
              <w:t>Уполномоченный орган/ГИС/ ПГС / СМЭВ</w:t>
            </w:r>
          </w:p>
        </w:tc>
        <w:tc>
          <w:tcPr>
            <w:tcW w:w="658" w:type="pct"/>
            <w:shd w:val="clear" w:color="auto" w:fill="auto"/>
          </w:tcPr>
          <w:p w14:paraId="3EA14F7B" w14:textId="77777777" w:rsidR="00C803FF" w:rsidRPr="00C803FF" w:rsidRDefault="00C803FF" w:rsidP="00C803FF">
            <w:pPr>
              <w:widowControl w:val="0"/>
              <w:spacing w:after="0" w:line="240" w:lineRule="auto"/>
              <w:rPr>
                <w:rFonts w:ascii="Times New Roman" w:eastAsia="Calibri" w:hAnsi="Times New Roman" w:cs="Courier New"/>
                <w:color w:val="000000"/>
                <w:sz w:val="24"/>
                <w:szCs w:val="24"/>
                <w:lang w:bidi="ru-RU"/>
              </w:rPr>
            </w:pPr>
            <w:r w:rsidRPr="00C803FF">
              <w:rPr>
                <w:rFonts w:ascii="Times New Roman" w:eastAsia="Courier New" w:hAnsi="Times New Roman" w:cs="Courier New"/>
                <w:color w:val="000000"/>
                <w:sz w:val="24"/>
                <w:szCs w:val="24"/>
                <w:lang w:bidi="ru-RU"/>
              </w:rPr>
              <w:t xml:space="preserve">отсутствие документов, необходимых для </w:t>
            </w:r>
            <w:proofErr w:type="gramStart"/>
            <w:r w:rsidRPr="00C803FF">
              <w:rPr>
                <w:rFonts w:ascii="Times New Roman" w:eastAsia="Courier New" w:hAnsi="Times New Roman" w:cs="Courier New"/>
                <w:color w:val="000000"/>
                <w:sz w:val="24"/>
                <w:szCs w:val="24"/>
                <w:lang w:bidi="ru-RU"/>
              </w:rPr>
              <w:t>предоставления  государственно</w:t>
            </w:r>
            <w:proofErr w:type="gramEnd"/>
            <w:r w:rsidRPr="00C803FF">
              <w:rPr>
                <w:rFonts w:ascii="Times New Roman" w:eastAsia="Courier New" w:hAnsi="Times New Roman" w:cs="Courier New"/>
                <w:color w:val="000000"/>
                <w:sz w:val="24"/>
                <w:szCs w:val="24"/>
                <w:lang w:bidi="ru-RU"/>
              </w:rPr>
              <w:t xml:space="preserve"> (муниципальной) услуги, находящихся в распоряжении государственных органов (организаций)</w:t>
            </w:r>
          </w:p>
        </w:tc>
        <w:tc>
          <w:tcPr>
            <w:tcW w:w="677" w:type="pct"/>
            <w:shd w:val="clear" w:color="auto" w:fill="auto"/>
          </w:tcPr>
          <w:p w14:paraId="4D72FD78" w14:textId="77777777" w:rsidR="00C803FF" w:rsidRPr="00C803FF" w:rsidRDefault="00C803FF" w:rsidP="00C803FF">
            <w:pPr>
              <w:widowControl w:val="0"/>
              <w:spacing w:after="0" w:line="240" w:lineRule="auto"/>
              <w:rPr>
                <w:rFonts w:ascii="Times New Roman" w:eastAsia="Courier New" w:hAnsi="Times New Roman" w:cs="Courier New"/>
                <w:color w:val="000000"/>
                <w:sz w:val="24"/>
                <w:szCs w:val="24"/>
                <w:lang w:bidi="ru-RU"/>
              </w:rPr>
            </w:pPr>
            <w:r w:rsidRPr="00C803FF">
              <w:rPr>
                <w:rFonts w:ascii="Times New Roman" w:eastAsia="Courier New" w:hAnsi="Times New Roman" w:cs="Courier New"/>
                <w:color w:val="000000"/>
                <w:sz w:val="24"/>
                <w:szCs w:val="24"/>
                <w:lang w:bidi="ru-RU"/>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C803FF" w:rsidRPr="00C803FF" w14:paraId="2511BFC0" w14:textId="77777777" w:rsidTr="00C803FF">
        <w:trPr>
          <w:trHeight w:val="135"/>
        </w:trPr>
        <w:tc>
          <w:tcPr>
            <w:tcW w:w="821" w:type="pct"/>
            <w:vMerge/>
            <w:shd w:val="clear" w:color="auto" w:fill="auto"/>
          </w:tcPr>
          <w:p w14:paraId="02EEB83F" w14:textId="77777777" w:rsidR="00C803FF" w:rsidRPr="00C803FF" w:rsidRDefault="00C803FF" w:rsidP="00C803FF">
            <w:pPr>
              <w:widowControl w:val="0"/>
              <w:spacing w:after="0" w:line="240" w:lineRule="auto"/>
              <w:rPr>
                <w:rFonts w:ascii="Times New Roman" w:eastAsia="Calibri" w:hAnsi="Times New Roman" w:cs="Courier New"/>
                <w:color w:val="000000"/>
                <w:sz w:val="24"/>
                <w:szCs w:val="24"/>
                <w:lang w:bidi="ru-RU"/>
              </w:rPr>
            </w:pPr>
          </w:p>
        </w:tc>
        <w:tc>
          <w:tcPr>
            <w:tcW w:w="1144" w:type="pct"/>
            <w:shd w:val="clear" w:color="auto" w:fill="auto"/>
          </w:tcPr>
          <w:p w14:paraId="1B1EFA7E" w14:textId="77777777" w:rsidR="00C803FF" w:rsidRPr="00C803FF" w:rsidRDefault="00C803FF" w:rsidP="00C803FF">
            <w:pPr>
              <w:widowControl w:val="0"/>
              <w:spacing w:after="0" w:line="240" w:lineRule="auto"/>
              <w:rPr>
                <w:rFonts w:ascii="Times New Roman" w:eastAsia="Courier New" w:hAnsi="Times New Roman" w:cs="Courier New"/>
                <w:color w:val="000000"/>
                <w:sz w:val="24"/>
                <w:szCs w:val="24"/>
                <w:lang w:bidi="ru-RU"/>
              </w:rPr>
            </w:pPr>
            <w:r w:rsidRPr="00C803FF">
              <w:rPr>
                <w:rFonts w:ascii="Times New Roman" w:eastAsia="Courier New" w:hAnsi="Times New Roman" w:cs="Courier New"/>
                <w:color w:val="000000"/>
                <w:sz w:val="24"/>
                <w:szCs w:val="24"/>
                <w:lang w:bidi="ru-RU"/>
              </w:rPr>
              <w:t>получение ответов на межведомственные запросы, формирование полного комплекта документов</w:t>
            </w:r>
          </w:p>
        </w:tc>
        <w:tc>
          <w:tcPr>
            <w:tcW w:w="572" w:type="pct"/>
            <w:shd w:val="clear" w:color="auto" w:fill="auto"/>
          </w:tcPr>
          <w:p w14:paraId="0E7C70B2" w14:textId="77777777" w:rsidR="00C803FF" w:rsidRPr="00C803FF" w:rsidRDefault="00C803FF" w:rsidP="00C803FF">
            <w:pPr>
              <w:widowControl w:val="0"/>
              <w:spacing w:after="0" w:line="240" w:lineRule="auto"/>
              <w:rPr>
                <w:rFonts w:ascii="Times New Roman" w:eastAsia="Calibri" w:hAnsi="Times New Roman" w:cs="Courier New"/>
                <w:color w:val="000000"/>
                <w:sz w:val="24"/>
                <w:szCs w:val="24"/>
                <w:lang w:bidi="ru-RU"/>
              </w:rPr>
            </w:pPr>
            <w:r w:rsidRPr="00C803FF">
              <w:rPr>
                <w:rFonts w:ascii="Times New Roman" w:eastAsia="Courier New" w:hAnsi="Times New Roman" w:cs="Courier New"/>
                <w:color w:val="000000"/>
                <w:sz w:val="24"/>
                <w:szCs w:val="24"/>
                <w:lang w:bidi="ru-RU"/>
              </w:rPr>
              <w:t>3 рабочих дня со дня направления межведомстве</w:t>
            </w:r>
            <w:r w:rsidRPr="00C803FF">
              <w:rPr>
                <w:rFonts w:ascii="Times New Roman" w:eastAsia="Courier New" w:hAnsi="Times New Roman" w:cs="Courier New"/>
                <w:color w:val="000000"/>
                <w:sz w:val="24"/>
                <w:szCs w:val="24"/>
                <w:lang w:bidi="ru-RU"/>
              </w:rPr>
              <w:lastRenderedPageBreak/>
              <w:t>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476" w:type="pct"/>
            <w:shd w:val="clear" w:color="auto" w:fill="auto"/>
          </w:tcPr>
          <w:p w14:paraId="56FC1AA1" w14:textId="77777777" w:rsidR="00C803FF" w:rsidRPr="00C803FF" w:rsidRDefault="00C803FF" w:rsidP="00C803FF">
            <w:pPr>
              <w:widowControl w:val="0"/>
              <w:spacing w:after="0" w:line="240" w:lineRule="auto"/>
              <w:rPr>
                <w:rFonts w:ascii="Times New Roman" w:eastAsia="Calibri" w:hAnsi="Times New Roman" w:cs="Courier New"/>
                <w:color w:val="000000"/>
                <w:sz w:val="24"/>
                <w:szCs w:val="24"/>
                <w:lang w:bidi="ru-RU"/>
              </w:rPr>
            </w:pPr>
            <w:r w:rsidRPr="00C803FF">
              <w:rPr>
                <w:rFonts w:ascii="Times New Roman" w:eastAsia="Courier New" w:hAnsi="Times New Roman" w:cs="Courier New"/>
                <w:color w:val="000000"/>
                <w:sz w:val="24"/>
                <w:szCs w:val="24"/>
                <w:lang w:bidi="ru-RU"/>
              </w:rPr>
              <w:lastRenderedPageBreak/>
              <w:t xml:space="preserve">должностное лицо Уполномоченного </w:t>
            </w:r>
            <w:r w:rsidRPr="00C803FF">
              <w:rPr>
                <w:rFonts w:ascii="Times New Roman" w:eastAsia="Courier New" w:hAnsi="Times New Roman" w:cs="Courier New"/>
                <w:color w:val="000000"/>
                <w:sz w:val="24"/>
                <w:szCs w:val="24"/>
                <w:lang w:bidi="ru-RU"/>
              </w:rPr>
              <w:lastRenderedPageBreak/>
              <w:t>органа, ответственное за предоставление государственной (муниципальной) услуги</w:t>
            </w:r>
          </w:p>
        </w:tc>
        <w:tc>
          <w:tcPr>
            <w:tcW w:w="651" w:type="pct"/>
            <w:shd w:val="clear" w:color="auto" w:fill="auto"/>
          </w:tcPr>
          <w:p w14:paraId="209674A6" w14:textId="77777777" w:rsidR="00C803FF" w:rsidRPr="00C803FF" w:rsidRDefault="00C803FF" w:rsidP="00C803FF">
            <w:pPr>
              <w:widowControl w:val="0"/>
              <w:spacing w:after="0" w:line="240" w:lineRule="auto"/>
              <w:rPr>
                <w:rFonts w:ascii="Times New Roman" w:eastAsia="Calibri" w:hAnsi="Times New Roman" w:cs="Courier New"/>
                <w:color w:val="000000"/>
                <w:sz w:val="24"/>
                <w:szCs w:val="24"/>
                <w:lang w:bidi="ru-RU"/>
              </w:rPr>
            </w:pPr>
            <w:r w:rsidRPr="00C803FF">
              <w:rPr>
                <w:rFonts w:ascii="Times New Roman" w:eastAsia="Calibri" w:hAnsi="Times New Roman" w:cs="Courier New"/>
                <w:color w:val="000000"/>
                <w:sz w:val="24"/>
                <w:szCs w:val="24"/>
                <w:lang w:bidi="ru-RU"/>
              </w:rPr>
              <w:lastRenderedPageBreak/>
              <w:t>Уполномоченный орган) /ГИС/ ПГС / СМЭВ</w:t>
            </w:r>
          </w:p>
        </w:tc>
        <w:tc>
          <w:tcPr>
            <w:tcW w:w="658" w:type="pct"/>
            <w:shd w:val="clear" w:color="auto" w:fill="auto"/>
          </w:tcPr>
          <w:p w14:paraId="4705B5D5" w14:textId="77777777" w:rsidR="00C803FF" w:rsidRPr="00C803FF" w:rsidRDefault="00C803FF" w:rsidP="00C803FF">
            <w:pPr>
              <w:widowControl w:val="0"/>
              <w:spacing w:after="0" w:line="240" w:lineRule="auto"/>
              <w:rPr>
                <w:rFonts w:ascii="Times New Roman" w:eastAsia="Courier New" w:hAnsi="Times New Roman" w:cs="Courier New"/>
                <w:color w:val="000000"/>
                <w:sz w:val="24"/>
                <w:szCs w:val="24"/>
                <w:lang w:bidi="ru-RU"/>
              </w:rPr>
            </w:pPr>
            <w:r w:rsidRPr="00C803FF">
              <w:rPr>
                <w:rFonts w:ascii="Times New Roman" w:eastAsia="Courier New" w:hAnsi="Times New Roman" w:cs="Courier New"/>
                <w:color w:val="000000"/>
                <w:sz w:val="24"/>
                <w:szCs w:val="24"/>
                <w:lang w:bidi="ru-RU"/>
              </w:rPr>
              <w:t>–</w:t>
            </w:r>
          </w:p>
        </w:tc>
        <w:tc>
          <w:tcPr>
            <w:tcW w:w="677" w:type="pct"/>
            <w:shd w:val="clear" w:color="auto" w:fill="auto"/>
          </w:tcPr>
          <w:p w14:paraId="411D88B1" w14:textId="77777777" w:rsidR="00C803FF" w:rsidRPr="00C803FF" w:rsidRDefault="00C803FF" w:rsidP="00C803FF">
            <w:pPr>
              <w:widowControl w:val="0"/>
              <w:spacing w:after="0" w:line="240" w:lineRule="auto"/>
              <w:rPr>
                <w:rFonts w:ascii="Times New Roman" w:eastAsia="Courier New" w:hAnsi="Times New Roman" w:cs="Courier New"/>
                <w:color w:val="000000"/>
                <w:sz w:val="24"/>
                <w:szCs w:val="24"/>
                <w:lang w:bidi="ru-RU"/>
              </w:rPr>
            </w:pPr>
            <w:r w:rsidRPr="00C803FF">
              <w:rPr>
                <w:rFonts w:ascii="Times New Roman" w:eastAsia="Courier New" w:hAnsi="Times New Roman" w:cs="Courier New"/>
                <w:color w:val="000000"/>
                <w:sz w:val="24"/>
                <w:szCs w:val="24"/>
                <w:lang w:bidi="ru-RU"/>
              </w:rPr>
              <w:t xml:space="preserve">получение документов (сведений), необходимых для </w:t>
            </w:r>
            <w:r w:rsidRPr="00C803FF">
              <w:rPr>
                <w:rFonts w:ascii="Times New Roman" w:eastAsia="Courier New" w:hAnsi="Times New Roman" w:cs="Courier New"/>
                <w:color w:val="000000"/>
                <w:sz w:val="24"/>
                <w:szCs w:val="24"/>
                <w:lang w:bidi="ru-RU"/>
              </w:rPr>
              <w:lastRenderedPageBreak/>
              <w:t>предоставления государственной (муниципальной) услуги</w:t>
            </w:r>
          </w:p>
        </w:tc>
      </w:tr>
      <w:tr w:rsidR="00C803FF" w:rsidRPr="00C803FF" w14:paraId="599AF162" w14:textId="77777777" w:rsidTr="00C803FF">
        <w:trPr>
          <w:trHeight w:val="523"/>
        </w:trPr>
        <w:tc>
          <w:tcPr>
            <w:tcW w:w="5000" w:type="pct"/>
            <w:gridSpan w:val="7"/>
            <w:shd w:val="clear" w:color="auto" w:fill="auto"/>
          </w:tcPr>
          <w:p w14:paraId="34F5ED3C" w14:textId="77777777" w:rsidR="00C803FF" w:rsidRPr="00C803FF" w:rsidRDefault="00C803FF" w:rsidP="00C803FF">
            <w:pPr>
              <w:spacing w:after="0" w:line="240" w:lineRule="auto"/>
              <w:ind w:left="360"/>
              <w:jc w:val="center"/>
              <w:rPr>
                <w:rFonts w:ascii="Times New Roman" w:eastAsia="Calibri" w:hAnsi="Times New Roman" w:cs="Courier New"/>
                <w:color w:val="000000"/>
                <w:sz w:val="24"/>
                <w:szCs w:val="24"/>
                <w:lang w:bidi="ru-RU"/>
              </w:rPr>
            </w:pPr>
            <w:r w:rsidRPr="00C803FF">
              <w:rPr>
                <w:rFonts w:ascii="Times New Roman" w:eastAsia="Calibri" w:hAnsi="Times New Roman" w:cs="Courier New"/>
                <w:color w:val="000000"/>
                <w:sz w:val="24"/>
                <w:szCs w:val="24"/>
                <w:lang w:bidi="ru-RU"/>
              </w:rPr>
              <w:t>3. Рассмотрение документов и сведений, проведение публичных слушаний или общественных обсуждений</w:t>
            </w:r>
          </w:p>
        </w:tc>
      </w:tr>
      <w:tr w:rsidR="00C803FF" w:rsidRPr="00C803FF" w14:paraId="707D9904" w14:textId="77777777" w:rsidTr="00C803FF">
        <w:trPr>
          <w:trHeight w:val="2835"/>
        </w:trPr>
        <w:tc>
          <w:tcPr>
            <w:tcW w:w="821" w:type="pct"/>
            <w:shd w:val="clear" w:color="auto" w:fill="auto"/>
          </w:tcPr>
          <w:p w14:paraId="282B2D98" w14:textId="77777777" w:rsidR="00C803FF" w:rsidRPr="00C803FF" w:rsidRDefault="00C803FF" w:rsidP="00C803FF">
            <w:pPr>
              <w:widowControl w:val="0"/>
              <w:spacing w:after="0" w:line="240" w:lineRule="auto"/>
              <w:rPr>
                <w:rFonts w:ascii="Times New Roman" w:eastAsia="Courier New" w:hAnsi="Times New Roman" w:cs="Courier New"/>
                <w:color w:val="000000"/>
                <w:sz w:val="24"/>
                <w:szCs w:val="24"/>
                <w:lang w:bidi="ru-RU"/>
              </w:rPr>
            </w:pPr>
            <w:r w:rsidRPr="00C803FF">
              <w:rPr>
                <w:rFonts w:ascii="Times New Roman" w:eastAsia="Courier New" w:hAnsi="Times New Roman" w:cs="Courier New"/>
                <w:color w:val="000000"/>
                <w:sz w:val="24"/>
                <w:szCs w:val="24"/>
                <w:lang w:bidi="ru-RU"/>
              </w:rPr>
              <w:t>пакет зарегистрированных документов, поступивших должностному лицу,</w:t>
            </w:r>
          </w:p>
          <w:p w14:paraId="1B80F6C3" w14:textId="77777777" w:rsidR="00C803FF" w:rsidRPr="00C803FF" w:rsidRDefault="00C803FF" w:rsidP="00C803FF">
            <w:pPr>
              <w:widowControl w:val="0"/>
              <w:spacing w:after="0" w:line="240" w:lineRule="auto"/>
              <w:ind w:left="34"/>
              <w:rPr>
                <w:rFonts w:ascii="Times New Roman" w:eastAsia="Calibri" w:hAnsi="Times New Roman" w:cs="Courier New"/>
                <w:color w:val="000000"/>
                <w:sz w:val="24"/>
                <w:szCs w:val="24"/>
                <w:lang w:bidi="ru-RU"/>
              </w:rPr>
            </w:pPr>
            <w:r w:rsidRPr="00C803FF">
              <w:rPr>
                <w:rFonts w:ascii="Times New Roman" w:eastAsia="Courier New" w:hAnsi="Times New Roman" w:cs="Courier New"/>
                <w:color w:val="000000"/>
                <w:sz w:val="24"/>
                <w:szCs w:val="24"/>
                <w:lang w:bidi="ru-RU"/>
              </w:rPr>
              <w:t xml:space="preserve">ответственному за </w:t>
            </w:r>
            <w:proofErr w:type="gramStart"/>
            <w:r w:rsidRPr="00C803FF">
              <w:rPr>
                <w:rFonts w:ascii="Times New Roman" w:eastAsia="Courier New" w:hAnsi="Times New Roman" w:cs="Courier New"/>
                <w:color w:val="000000"/>
                <w:sz w:val="24"/>
                <w:szCs w:val="24"/>
                <w:lang w:bidi="ru-RU"/>
              </w:rPr>
              <w:t>предоставление  государственной</w:t>
            </w:r>
            <w:proofErr w:type="gramEnd"/>
            <w:r w:rsidRPr="00C803FF">
              <w:rPr>
                <w:rFonts w:ascii="Times New Roman" w:eastAsia="Courier New" w:hAnsi="Times New Roman" w:cs="Courier New"/>
                <w:color w:val="000000"/>
                <w:sz w:val="24"/>
                <w:szCs w:val="24"/>
                <w:lang w:bidi="ru-RU"/>
              </w:rPr>
              <w:t xml:space="preserve"> (муниципальной) услуги</w:t>
            </w:r>
          </w:p>
        </w:tc>
        <w:tc>
          <w:tcPr>
            <w:tcW w:w="1144" w:type="pct"/>
            <w:shd w:val="clear" w:color="auto" w:fill="auto"/>
          </w:tcPr>
          <w:p w14:paraId="3D8768D0" w14:textId="77777777" w:rsidR="00C803FF" w:rsidRPr="00C803FF" w:rsidRDefault="00C803FF" w:rsidP="00C803FF">
            <w:pPr>
              <w:widowControl w:val="0"/>
              <w:spacing w:after="0" w:line="240" w:lineRule="auto"/>
              <w:rPr>
                <w:rFonts w:ascii="Times New Roman" w:eastAsia="Calibri" w:hAnsi="Times New Roman" w:cs="Courier New"/>
                <w:color w:val="000000"/>
                <w:sz w:val="24"/>
                <w:szCs w:val="24"/>
                <w:lang w:bidi="ru-RU"/>
              </w:rPr>
            </w:pPr>
            <w:r w:rsidRPr="00C803FF">
              <w:rPr>
                <w:rFonts w:ascii="Times New Roman" w:eastAsia="Calibri" w:hAnsi="Times New Roman" w:cs="Courier New"/>
                <w:color w:val="000000"/>
                <w:sz w:val="24"/>
                <w:szCs w:val="24"/>
                <w:lang w:bidi="ru-RU"/>
              </w:rPr>
              <w:t xml:space="preserve">Проверка соответствия документов и сведений требованиям нормативных правовых актов предоставления государственной (муниципальной) услуги </w:t>
            </w:r>
          </w:p>
        </w:tc>
        <w:tc>
          <w:tcPr>
            <w:tcW w:w="572" w:type="pct"/>
            <w:shd w:val="clear" w:color="auto" w:fill="auto"/>
            <w:vAlign w:val="center"/>
          </w:tcPr>
          <w:p w14:paraId="0ECCC277" w14:textId="77777777" w:rsidR="00C803FF" w:rsidRPr="00C803FF" w:rsidRDefault="00C803FF" w:rsidP="00C803FF">
            <w:pPr>
              <w:widowControl w:val="0"/>
              <w:spacing w:after="0" w:line="240" w:lineRule="auto"/>
              <w:rPr>
                <w:rFonts w:ascii="Times New Roman" w:eastAsia="Calibri" w:hAnsi="Times New Roman" w:cs="Courier New"/>
                <w:color w:val="000000"/>
                <w:sz w:val="24"/>
                <w:szCs w:val="24"/>
                <w:lang w:bidi="ru-RU"/>
              </w:rPr>
            </w:pPr>
            <w:r w:rsidRPr="00C803FF">
              <w:rPr>
                <w:rFonts w:ascii="Times New Roman" w:eastAsia="Calibri" w:hAnsi="Times New Roman" w:cs="Courier New"/>
                <w:color w:val="000000"/>
                <w:sz w:val="24"/>
                <w:szCs w:val="24"/>
                <w:lang w:bidi="ru-RU"/>
              </w:rPr>
              <w:t>До 5 рабочих дней</w:t>
            </w:r>
          </w:p>
        </w:tc>
        <w:tc>
          <w:tcPr>
            <w:tcW w:w="476" w:type="pct"/>
            <w:shd w:val="clear" w:color="auto" w:fill="auto"/>
          </w:tcPr>
          <w:p w14:paraId="604D0CF8" w14:textId="77777777" w:rsidR="00C803FF" w:rsidRPr="00C803FF" w:rsidRDefault="00C803FF" w:rsidP="00C803FF">
            <w:pPr>
              <w:widowControl w:val="0"/>
              <w:spacing w:after="0" w:line="240" w:lineRule="auto"/>
              <w:rPr>
                <w:rFonts w:ascii="Times New Roman" w:eastAsia="Calibri" w:hAnsi="Times New Roman" w:cs="Courier New"/>
                <w:color w:val="000000"/>
                <w:sz w:val="24"/>
                <w:szCs w:val="24"/>
                <w:lang w:bidi="ru-RU"/>
              </w:rPr>
            </w:pPr>
            <w:r w:rsidRPr="00C803FF">
              <w:rPr>
                <w:rFonts w:ascii="Times New Roman" w:eastAsia="Courier New" w:hAnsi="Times New Roman" w:cs="Courier New"/>
                <w:color w:val="000000"/>
                <w:sz w:val="24"/>
                <w:szCs w:val="24"/>
                <w:lang w:bidi="ru-RU"/>
              </w:rPr>
              <w:t>должностное лицо Уполномоченного органа, ответственное за предоставление государственно (муниципальной) услуги</w:t>
            </w:r>
          </w:p>
        </w:tc>
        <w:tc>
          <w:tcPr>
            <w:tcW w:w="651" w:type="pct"/>
            <w:shd w:val="clear" w:color="auto" w:fill="auto"/>
          </w:tcPr>
          <w:p w14:paraId="06F779B6" w14:textId="77777777" w:rsidR="00C803FF" w:rsidRPr="00C803FF" w:rsidRDefault="00C803FF" w:rsidP="00C803FF">
            <w:pPr>
              <w:widowControl w:val="0"/>
              <w:spacing w:after="0" w:line="240" w:lineRule="auto"/>
              <w:rPr>
                <w:rFonts w:ascii="Times New Roman" w:eastAsia="Calibri" w:hAnsi="Times New Roman" w:cs="Courier New"/>
                <w:color w:val="000000"/>
                <w:sz w:val="24"/>
                <w:szCs w:val="24"/>
                <w:lang w:bidi="ru-RU"/>
              </w:rPr>
            </w:pPr>
            <w:r w:rsidRPr="00C803FF">
              <w:rPr>
                <w:rFonts w:ascii="Times New Roman" w:eastAsia="Calibri" w:hAnsi="Times New Roman" w:cs="Courier New"/>
                <w:color w:val="000000"/>
                <w:sz w:val="24"/>
                <w:szCs w:val="24"/>
                <w:lang w:bidi="ru-RU"/>
              </w:rPr>
              <w:t>Уполномоченный орган) / ГИС / ПГС</w:t>
            </w:r>
          </w:p>
        </w:tc>
        <w:tc>
          <w:tcPr>
            <w:tcW w:w="658" w:type="pct"/>
            <w:shd w:val="clear" w:color="auto" w:fill="auto"/>
          </w:tcPr>
          <w:p w14:paraId="5F04F902" w14:textId="77777777" w:rsidR="00C803FF" w:rsidRPr="00C803FF" w:rsidRDefault="00C803FF" w:rsidP="00C803FF">
            <w:pPr>
              <w:widowControl w:val="0"/>
              <w:spacing w:after="0" w:line="240" w:lineRule="auto"/>
              <w:rPr>
                <w:rFonts w:ascii="Times New Roman" w:eastAsia="Calibri" w:hAnsi="Times New Roman" w:cs="Courier New"/>
                <w:color w:val="000000"/>
                <w:sz w:val="24"/>
                <w:szCs w:val="24"/>
                <w:lang w:bidi="ru-RU"/>
              </w:rPr>
            </w:pPr>
            <w:r w:rsidRPr="00C803FF">
              <w:rPr>
                <w:rFonts w:ascii="Times New Roman" w:eastAsia="Courier New" w:hAnsi="Times New Roman" w:cs="Courier New"/>
                <w:color w:val="000000"/>
                <w:sz w:val="24"/>
                <w:szCs w:val="24"/>
                <w:lang w:bidi="ru-RU"/>
              </w:rPr>
              <w:t>основания отказа в предоставлении государственной (муниципальной) услуги, предусмотренные пунктом 2.9 Административного регламента</w:t>
            </w:r>
          </w:p>
        </w:tc>
        <w:tc>
          <w:tcPr>
            <w:tcW w:w="677" w:type="pct"/>
            <w:shd w:val="clear" w:color="auto" w:fill="auto"/>
          </w:tcPr>
          <w:p w14:paraId="5CD19CEA" w14:textId="77777777" w:rsidR="00C803FF" w:rsidRPr="00C803FF" w:rsidRDefault="00C803FF" w:rsidP="00C803FF">
            <w:pPr>
              <w:widowControl w:val="0"/>
              <w:spacing w:after="0" w:line="240" w:lineRule="auto"/>
              <w:rPr>
                <w:rFonts w:ascii="Times New Roman" w:eastAsia="Calibri" w:hAnsi="Times New Roman" w:cs="Courier New"/>
                <w:color w:val="000000"/>
                <w:sz w:val="24"/>
                <w:szCs w:val="24"/>
                <w:lang w:bidi="ru-RU"/>
              </w:rPr>
            </w:pPr>
            <w:r w:rsidRPr="00C803FF">
              <w:rPr>
                <w:rFonts w:ascii="Times New Roman" w:eastAsia="Calibri" w:hAnsi="Times New Roman" w:cs="Courier New"/>
                <w:color w:val="000000"/>
                <w:sz w:val="24"/>
                <w:szCs w:val="24"/>
                <w:lang w:bidi="ru-RU"/>
              </w:rPr>
              <w:t>Принятие решения о проведении проведение публичных слушаний или общественных обсуждений</w:t>
            </w:r>
          </w:p>
        </w:tc>
      </w:tr>
      <w:tr w:rsidR="00C803FF" w:rsidRPr="00C803FF" w14:paraId="29055622" w14:textId="77777777" w:rsidTr="00C803FF">
        <w:trPr>
          <w:trHeight w:val="2835"/>
        </w:trPr>
        <w:tc>
          <w:tcPr>
            <w:tcW w:w="821" w:type="pct"/>
            <w:tcBorders>
              <w:top w:val="single" w:sz="4" w:space="0" w:color="auto"/>
              <w:left w:val="single" w:sz="4" w:space="0" w:color="auto"/>
            </w:tcBorders>
            <w:shd w:val="clear" w:color="auto" w:fill="FFFFFF"/>
          </w:tcPr>
          <w:p w14:paraId="1D6430C2" w14:textId="77777777" w:rsidR="00C803FF" w:rsidRPr="00C803FF" w:rsidRDefault="00C803FF" w:rsidP="00C803FF">
            <w:pPr>
              <w:widowControl w:val="0"/>
              <w:spacing w:after="0" w:line="274" w:lineRule="exact"/>
              <w:rPr>
                <w:rFonts w:ascii="Times New Roman" w:hAnsi="Times New Roman"/>
                <w:sz w:val="28"/>
                <w:szCs w:val="28"/>
                <w:lang w:bidi="ru-RU"/>
              </w:rPr>
            </w:pPr>
            <w:r w:rsidRPr="00C803FF">
              <w:rPr>
                <w:rFonts w:ascii="Times New Roman" w:hAnsi="Times New Roman"/>
                <w:color w:val="000000"/>
                <w:shd w:val="clear" w:color="auto" w:fill="FFFFFF"/>
                <w:lang w:bidi="ru-RU"/>
              </w:rPr>
              <w:lastRenderedPageBreak/>
              <w:t>соответствие документов и сведений требованиям нормативных правовых актов предоставления муниципальной услуги</w:t>
            </w:r>
          </w:p>
        </w:tc>
        <w:tc>
          <w:tcPr>
            <w:tcW w:w="1144" w:type="pct"/>
            <w:tcBorders>
              <w:top w:val="single" w:sz="4" w:space="0" w:color="auto"/>
              <w:left w:val="single" w:sz="4" w:space="0" w:color="auto"/>
            </w:tcBorders>
            <w:shd w:val="clear" w:color="auto" w:fill="FFFFFF"/>
          </w:tcPr>
          <w:p w14:paraId="27AF3129" w14:textId="77777777" w:rsidR="00C803FF" w:rsidRPr="00C803FF" w:rsidRDefault="00C803FF" w:rsidP="00C803FF">
            <w:pPr>
              <w:widowControl w:val="0"/>
              <w:spacing w:after="0" w:line="274" w:lineRule="exact"/>
              <w:rPr>
                <w:rFonts w:ascii="Times New Roman" w:hAnsi="Times New Roman"/>
                <w:sz w:val="28"/>
                <w:szCs w:val="28"/>
                <w:lang w:bidi="ru-RU"/>
              </w:rPr>
            </w:pPr>
            <w:r w:rsidRPr="00C803FF">
              <w:rPr>
                <w:rFonts w:ascii="Times New Roman" w:hAnsi="Times New Roman"/>
                <w:color w:val="000000"/>
                <w:shd w:val="clear" w:color="auto" w:fill="FFFFFF"/>
                <w:lang w:bidi="ru-RU"/>
              </w:rPr>
              <w:t>проведение публичных слушаний или общественных обсуждений</w:t>
            </w:r>
          </w:p>
        </w:tc>
        <w:tc>
          <w:tcPr>
            <w:tcW w:w="572" w:type="pct"/>
            <w:tcBorders>
              <w:top w:val="single" w:sz="4" w:space="0" w:color="auto"/>
              <w:left w:val="single" w:sz="4" w:space="0" w:color="auto"/>
            </w:tcBorders>
            <w:shd w:val="clear" w:color="auto" w:fill="FFFFFF"/>
          </w:tcPr>
          <w:p w14:paraId="06FDAB98" w14:textId="77777777" w:rsidR="00C803FF" w:rsidRPr="00C803FF" w:rsidRDefault="00C803FF" w:rsidP="00C803FF">
            <w:pPr>
              <w:widowControl w:val="0"/>
              <w:spacing w:after="0" w:line="274" w:lineRule="exact"/>
              <w:rPr>
                <w:rFonts w:ascii="Times New Roman" w:hAnsi="Times New Roman"/>
                <w:sz w:val="28"/>
                <w:szCs w:val="28"/>
                <w:lang w:bidi="ru-RU"/>
              </w:rPr>
            </w:pPr>
            <w:r w:rsidRPr="00C803FF">
              <w:rPr>
                <w:rFonts w:ascii="Times New Roman" w:hAnsi="Times New Roman"/>
                <w:color w:val="000000"/>
                <w:shd w:val="clear" w:color="auto" w:fill="FFFFFF"/>
                <w:lang w:bidi="ru-RU"/>
              </w:rPr>
              <w:t>не более 15 дней со дня</w:t>
            </w:r>
          </w:p>
          <w:p w14:paraId="4CAC9473" w14:textId="77777777" w:rsidR="00C803FF" w:rsidRPr="00C803FF" w:rsidRDefault="00C803FF" w:rsidP="00C803FF">
            <w:pPr>
              <w:widowControl w:val="0"/>
              <w:spacing w:after="0" w:line="274" w:lineRule="exact"/>
              <w:rPr>
                <w:rFonts w:ascii="Times New Roman" w:hAnsi="Times New Roman"/>
                <w:sz w:val="28"/>
                <w:szCs w:val="28"/>
                <w:lang w:bidi="ru-RU"/>
              </w:rPr>
            </w:pPr>
            <w:r w:rsidRPr="00C803FF">
              <w:rPr>
                <w:rFonts w:ascii="Times New Roman" w:hAnsi="Times New Roman"/>
                <w:color w:val="000000"/>
                <w:shd w:val="clear" w:color="auto" w:fill="FFFFFF"/>
                <w:lang w:bidi="ru-RU"/>
              </w:rPr>
              <w:t>оповещения</w:t>
            </w:r>
          </w:p>
          <w:p w14:paraId="13C7DC64" w14:textId="77777777" w:rsidR="00C803FF" w:rsidRPr="00C803FF" w:rsidRDefault="00C803FF" w:rsidP="00C803FF">
            <w:pPr>
              <w:widowControl w:val="0"/>
              <w:spacing w:after="0" w:line="274" w:lineRule="exact"/>
              <w:rPr>
                <w:rFonts w:ascii="Times New Roman" w:hAnsi="Times New Roman"/>
                <w:sz w:val="28"/>
                <w:szCs w:val="28"/>
                <w:lang w:bidi="ru-RU"/>
              </w:rPr>
            </w:pPr>
            <w:r w:rsidRPr="00C803FF">
              <w:rPr>
                <w:rFonts w:ascii="Times New Roman" w:hAnsi="Times New Roman"/>
                <w:color w:val="000000"/>
                <w:shd w:val="clear" w:color="auto" w:fill="FFFFFF"/>
                <w:lang w:bidi="ru-RU"/>
              </w:rPr>
              <w:t>жителей муниципального образования о проведении публичных слушаний или общественных обсуждений</w:t>
            </w:r>
          </w:p>
        </w:tc>
        <w:tc>
          <w:tcPr>
            <w:tcW w:w="476" w:type="pct"/>
            <w:tcBorders>
              <w:top w:val="single" w:sz="4" w:space="0" w:color="auto"/>
              <w:left w:val="single" w:sz="4" w:space="0" w:color="auto"/>
            </w:tcBorders>
            <w:shd w:val="clear" w:color="auto" w:fill="FFFFFF"/>
            <w:vAlign w:val="bottom"/>
          </w:tcPr>
          <w:p w14:paraId="755EAF48" w14:textId="77777777" w:rsidR="00C803FF" w:rsidRPr="00C803FF" w:rsidRDefault="00C803FF" w:rsidP="00C803FF">
            <w:pPr>
              <w:widowControl w:val="0"/>
              <w:spacing w:after="0" w:line="274" w:lineRule="exact"/>
              <w:jc w:val="both"/>
              <w:rPr>
                <w:rFonts w:ascii="Times New Roman" w:hAnsi="Times New Roman"/>
                <w:sz w:val="28"/>
                <w:szCs w:val="28"/>
                <w:lang w:bidi="ru-RU"/>
              </w:rPr>
            </w:pPr>
            <w:r w:rsidRPr="00C803FF">
              <w:rPr>
                <w:rFonts w:ascii="Times New Roman" w:hAnsi="Times New Roman"/>
                <w:color w:val="000000"/>
                <w:shd w:val="clear" w:color="auto" w:fill="FFFFFF"/>
                <w:lang w:bidi="ru-RU"/>
              </w:rPr>
              <w:t>должностное лицо Уполномоченного органа, ответственное за предоставление государственно (муниципальной) услуги</w:t>
            </w:r>
          </w:p>
        </w:tc>
        <w:tc>
          <w:tcPr>
            <w:tcW w:w="651" w:type="pct"/>
            <w:tcBorders>
              <w:top w:val="single" w:sz="4" w:space="0" w:color="auto"/>
              <w:left w:val="single" w:sz="4" w:space="0" w:color="auto"/>
            </w:tcBorders>
            <w:shd w:val="clear" w:color="auto" w:fill="FFFFFF"/>
          </w:tcPr>
          <w:p w14:paraId="4C775DE2" w14:textId="77777777" w:rsidR="00C803FF" w:rsidRPr="00C803FF" w:rsidRDefault="00C803FF" w:rsidP="00C803FF">
            <w:pPr>
              <w:widowControl w:val="0"/>
              <w:spacing w:after="0" w:line="240" w:lineRule="auto"/>
              <w:rPr>
                <w:rFonts w:ascii="Courier New" w:eastAsia="Courier New" w:hAnsi="Courier New" w:cs="Courier New"/>
                <w:color w:val="000000"/>
                <w:sz w:val="10"/>
                <w:szCs w:val="10"/>
                <w:lang w:bidi="ru-RU"/>
              </w:rPr>
            </w:pPr>
          </w:p>
        </w:tc>
        <w:tc>
          <w:tcPr>
            <w:tcW w:w="658" w:type="pct"/>
            <w:tcBorders>
              <w:top w:val="single" w:sz="4" w:space="0" w:color="auto"/>
              <w:left w:val="single" w:sz="4" w:space="0" w:color="auto"/>
            </w:tcBorders>
            <w:shd w:val="clear" w:color="auto" w:fill="FFFFFF"/>
          </w:tcPr>
          <w:p w14:paraId="1A598357" w14:textId="77777777" w:rsidR="00C803FF" w:rsidRPr="00C803FF" w:rsidRDefault="00C803FF" w:rsidP="00C803FF">
            <w:pPr>
              <w:widowControl w:val="0"/>
              <w:spacing w:after="0" w:line="240" w:lineRule="auto"/>
              <w:rPr>
                <w:rFonts w:ascii="Courier New" w:eastAsia="Courier New" w:hAnsi="Courier New" w:cs="Courier New"/>
                <w:color w:val="000000"/>
                <w:sz w:val="10"/>
                <w:szCs w:val="10"/>
                <w:lang w:bidi="ru-RU"/>
              </w:rPr>
            </w:pPr>
          </w:p>
        </w:tc>
        <w:tc>
          <w:tcPr>
            <w:tcW w:w="677" w:type="pct"/>
            <w:tcBorders>
              <w:top w:val="single" w:sz="4" w:space="0" w:color="auto"/>
              <w:left w:val="single" w:sz="4" w:space="0" w:color="auto"/>
              <w:right w:val="single" w:sz="4" w:space="0" w:color="auto"/>
            </w:tcBorders>
            <w:shd w:val="clear" w:color="auto" w:fill="FFFFFF"/>
          </w:tcPr>
          <w:p w14:paraId="77106B15" w14:textId="77777777" w:rsidR="00C803FF" w:rsidRPr="00C803FF" w:rsidRDefault="00C803FF" w:rsidP="00C803FF">
            <w:pPr>
              <w:widowControl w:val="0"/>
              <w:spacing w:after="0" w:line="274" w:lineRule="exact"/>
              <w:rPr>
                <w:rFonts w:ascii="Times New Roman" w:hAnsi="Times New Roman"/>
                <w:sz w:val="28"/>
                <w:szCs w:val="28"/>
                <w:lang w:bidi="ru-RU"/>
              </w:rPr>
            </w:pPr>
            <w:r w:rsidRPr="00C803FF">
              <w:rPr>
                <w:rFonts w:ascii="Times New Roman" w:hAnsi="Times New Roman"/>
                <w:color w:val="000000"/>
                <w:shd w:val="clear" w:color="auto" w:fill="FFFFFF"/>
                <w:lang w:bidi="ru-RU"/>
              </w:rPr>
              <w:t>подготовка</w:t>
            </w:r>
          </w:p>
          <w:p w14:paraId="4BE8F399" w14:textId="77777777" w:rsidR="00C803FF" w:rsidRPr="00C803FF" w:rsidRDefault="00C803FF" w:rsidP="00C803FF">
            <w:pPr>
              <w:widowControl w:val="0"/>
              <w:spacing w:after="0" w:line="274" w:lineRule="exact"/>
              <w:rPr>
                <w:rFonts w:ascii="Times New Roman" w:hAnsi="Times New Roman"/>
                <w:sz w:val="28"/>
                <w:szCs w:val="28"/>
                <w:lang w:bidi="ru-RU"/>
              </w:rPr>
            </w:pPr>
            <w:r w:rsidRPr="00C803FF">
              <w:rPr>
                <w:rFonts w:ascii="Times New Roman" w:hAnsi="Times New Roman"/>
                <w:color w:val="000000"/>
                <w:shd w:val="clear" w:color="auto" w:fill="FFFFFF"/>
                <w:lang w:bidi="ru-RU"/>
              </w:rPr>
              <w:t>рекомендаций</w:t>
            </w:r>
          </w:p>
          <w:p w14:paraId="42D60EDF" w14:textId="77777777" w:rsidR="00C803FF" w:rsidRPr="00C803FF" w:rsidRDefault="00C803FF" w:rsidP="00C803FF">
            <w:pPr>
              <w:widowControl w:val="0"/>
              <w:spacing w:after="0" w:line="274" w:lineRule="exact"/>
              <w:rPr>
                <w:rFonts w:ascii="Times New Roman" w:hAnsi="Times New Roman"/>
                <w:sz w:val="28"/>
                <w:szCs w:val="28"/>
                <w:lang w:bidi="ru-RU"/>
              </w:rPr>
            </w:pPr>
            <w:r w:rsidRPr="00C803FF">
              <w:rPr>
                <w:rFonts w:ascii="Times New Roman" w:hAnsi="Times New Roman"/>
                <w:color w:val="000000"/>
                <w:shd w:val="clear" w:color="auto" w:fill="FFFFFF"/>
                <w:lang w:bidi="ru-RU"/>
              </w:rPr>
              <w:t>Комиссии</w:t>
            </w:r>
          </w:p>
        </w:tc>
      </w:tr>
      <w:tr w:rsidR="00C803FF" w:rsidRPr="00C803FF" w14:paraId="666DC4ED" w14:textId="77777777" w:rsidTr="00C803FF">
        <w:trPr>
          <w:trHeight w:val="459"/>
        </w:trPr>
        <w:tc>
          <w:tcPr>
            <w:tcW w:w="5000" w:type="pct"/>
            <w:gridSpan w:val="7"/>
            <w:shd w:val="clear" w:color="auto" w:fill="auto"/>
          </w:tcPr>
          <w:p w14:paraId="4CC61704" w14:textId="77777777" w:rsidR="00C803FF" w:rsidRPr="00C803FF" w:rsidRDefault="00C803FF" w:rsidP="00C803FF">
            <w:pPr>
              <w:spacing w:after="0" w:line="240" w:lineRule="auto"/>
              <w:ind w:left="360"/>
              <w:jc w:val="center"/>
              <w:rPr>
                <w:rFonts w:ascii="Times New Roman" w:eastAsia="Calibri" w:hAnsi="Times New Roman" w:cs="Courier New"/>
                <w:color w:val="000000"/>
                <w:sz w:val="24"/>
                <w:szCs w:val="24"/>
                <w:lang w:bidi="ru-RU"/>
              </w:rPr>
            </w:pPr>
            <w:r w:rsidRPr="00C803FF">
              <w:rPr>
                <w:rFonts w:ascii="Times New Roman" w:eastAsia="Calibri" w:hAnsi="Times New Roman" w:cs="Courier New"/>
                <w:color w:val="000000"/>
                <w:sz w:val="24"/>
                <w:szCs w:val="24"/>
                <w:lang w:bidi="ru-RU"/>
              </w:rPr>
              <w:t>4. Принятие решения</w:t>
            </w:r>
          </w:p>
        </w:tc>
      </w:tr>
      <w:tr w:rsidR="00C803FF" w:rsidRPr="00C803FF" w14:paraId="4AF0AFF4" w14:textId="77777777" w:rsidTr="00C803FF">
        <w:trPr>
          <w:trHeight w:val="1110"/>
        </w:trPr>
        <w:tc>
          <w:tcPr>
            <w:tcW w:w="821" w:type="pct"/>
            <w:vMerge w:val="restart"/>
            <w:tcBorders>
              <w:bottom w:val="single" w:sz="4" w:space="0" w:color="auto"/>
            </w:tcBorders>
            <w:shd w:val="clear" w:color="auto" w:fill="auto"/>
          </w:tcPr>
          <w:p w14:paraId="1C289516" w14:textId="77777777" w:rsidR="00C803FF" w:rsidRPr="00C803FF" w:rsidRDefault="00C803FF" w:rsidP="00C803FF">
            <w:pPr>
              <w:widowControl w:val="0"/>
              <w:spacing w:after="0" w:line="240" w:lineRule="auto"/>
              <w:ind w:left="34"/>
              <w:rPr>
                <w:rFonts w:ascii="Times New Roman" w:eastAsia="Calibri" w:hAnsi="Times New Roman" w:cs="Courier New"/>
                <w:color w:val="000000"/>
                <w:sz w:val="24"/>
                <w:szCs w:val="24"/>
                <w:lang w:bidi="ru-RU"/>
              </w:rPr>
            </w:pPr>
            <w:r w:rsidRPr="00C803FF">
              <w:rPr>
                <w:rFonts w:ascii="Times New Roman" w:eastAsia="Calibri" w:hAnsi="Times New Roman" w:cs="Courier New"/>
                <w:color w:val="000000"/>
                <w:sz w:val="24"/>
                <w:szCs w:val="24"/>
                <w:lang w:bidi="ru-RU"/>
              </w:rPr>
              <w:t xml:space="preserve">проект результата предоставления государственной (муниципальной) услуги </w:t>
            </w:r>
          </w:p>
        </w:tc>
        <w:tc>
          <w:tcPr>
            <w:tcW w:w="1144" w:type="pct"/>
            <w:tcBorders>
              <w:bottom w:val="single" w:sz="4" w:space="0" w:color="auto"/>
            </w:tcBorders>
            <w:shd w:val="clear" w:color="auto" w:fill="auto"/>
          </w:tcPr>
          <w:p w14:paraId="5BEC306D" w14:textId="77777777" w:rsidR="00C803FF" w:rsidRPr="00C803FF" w:rsidRDefault="00C803FF" w:rsidP="00C803FF">
            <w:pPr>
              <w:widowControl w:val="0"/>
              <w:spacing w:after="0" w:line="240" w:lineRule="auto"/>
              <w:rPr>
                <w:rFonts w:ascii="Times New Roman" w:eastAsia="Calibri" w:hAnsi="Times New Roman" w:cs="Courier New"/>
                <w:color w:val="000000"/>
                <w:sz w:val="24"/>
                <w:szCs w:val="24"/>
                <w:lang w:bidi="ru-RU"/>
              </w:rPr>
            </w:pPr>
            <w:r w:rsidRPr="00C803FF">
              <w:rPr>
                <w:rFonts w:ascii="Times New Roman" w:eastAsia="Calibri" w:hAnsi="Times New Roman" w:cs="Courier New"/>
                <w:color w:val="000000"/>
                <w:sz w:val="24"/>
                <w:szCs w:val="24"/>
                <w:lang w:bidi="ru-RU"/>
              </w:rPr>
              <w:t xml:space="preserve">Принятие решения о предоставления государственной (муниципальной) услуги </w:t>
            </w:r>
          </w:p>
          <w:p w14:paraId="0F0AB1B9" w14:textId="77777777" w:rsidR="00C803FF" w:rsidRPr="00C803FF" w:rsidRDefault="00C803FF" w:rsidP="00C803FF">
            <w:pPr>
              <w:widowControl w:val="0"/>
              <w:spacing w:after="0" w:line="240" w:lineRule="auto"/>
              <w:rPr>
                <w:rFonts w:ascii="Times New Roman" w:eastAsia="Calibri" w:hAnsi="Times New Roman" w:cs="Courier New"/>
                <w:color w:val="000000"/>
                <w:sz w:val="24"/>
                <w:szCs w:val="24"/>
                <w:lang w:bidi="ru-RU"/>
              </w:rPr>
            </w:pPr>
          </w:p>
        </w:tc>
        <w:tc>
          <w:tcPr>
            <w:tcW w:w="572" w:type="pct"/>
            <w:shd w:val="clear" w:color="auto" w:fill="auto"/>
            <w:vAlign w:val="center"/>
          </w:tcPr>
          <w:p w14:paraId="2850BDCE" w14:textId="77777777" w:rsidR="00C803FF" w:rsidRPr="00C803FF" w:rsidRDefault="00C803FF" w:rsidP="00C803FF">
            <w:pPr>
              <w:widowControl w:val="0"/>
              <w:spacing w:after="0" w:line="240" w:lineRule="auto"/>
              <w:rPr>
                <w:rFonts w:ascii="Times New Roman" w:eastAsia="Calibri" w:hAnsi="Times New Roman" w:cs="Courier New"/>
                <w:color w:val="000000"/>
                <w:sz w:val="24"/>
                <w:szCs w:val="24"/>
                <w:lang w:bidi="ru-RU"/>
              </w:rPr>
            </w:pPr>
            <w:r w:rsidRPr="00C803FF">
              <w:rPr>
                <w:rFonts w:ascii="Times New Roman" w:eastAsia="Calibri" w:hAnsi="Times New Roman" w:cs="Courier New"/>
                <w:color w:val="000000"/>
                <w:sz w:val="24"/>
                <w:szCs w:val="24"/>
                <w:lang w:bidi="ru-RU"/>
              </w:rPr>
              <w:t>Не более 5 дней со дня</w:t>
            </w:r>
          </w:p>
          <w:p w14:paraId="3C8E5922" w14:textId="77777777" w:rsidR="00C803FF" w:rsidRPr="00C803FF" w:rsidRDefault="00C803FF" w:rsidP="00C803FF">
            <w:pPr>
              <w:widowControl w:val="0"/>
              <w:spacing w:after="0" w:line="240" w:lineRule="auto"/>
              <w:rPr>
                <w:rFonts w:ascii="Times New Roman" w:eastAsia="Calibri" w:hAnsi="Times New Roman" w:cs="Courier New"/>
                <w:color w:val="000000"/>
                <w:sz w:val="24"/>
                <w:szCs w:val="24"/>
                <w:lang w:bidi="ru-RU"/>
              </w:rPr>
            </w:pPr>
            <w:r w:rsidRPr="00C803FF">
              <w:rPr>
                <w:rFonts w:ascii="Times New Roman" w:eastAsia="Calibri" w:hAnsi="Times New Roman" w:cs="Courier New"/>
                <w:color w:val="000000"/>
                <w:sz w:val="24"/>
                <w:szCs w:val="24"/>
                <w:lang w:bidi="ru-RU"/>
              </w:rPr>
              <w:t>поступления</w:t>
            </w:r>
          </w:p>
          <w:p w14:paraId="3BFE4A43" w14:textId="77777777" w:rsidR="00C803FF" w:rsidRPr="00C803FF" w:rsidRDefault="00C803FF" w:rsidP="00C803FF">
            <w:pPr>
              <w:widowControl w:val="0"/>
              <w:spacing w:after="0" w:line="240" w:lineRule="auto"/>
              <w:rPr>
                <w:rFonts w:ascii="Times New Roman" w:eastAsia="Calibri" w:hAnsi="Times New Roman" w:cs="Courier New"/>
                <w:color w:val="000000"/>
                <w:sz w:val="24"/>
                <w:szCs w:val="24"/>
                <w:lang w:bidi="ru-RU"/>
              </w:rPr>
            </w:pPr>
            <w:r w:rsidRPr="00C803FF">
              <w:rPr>
                <w:rFonts w:ascii="Times New Roman" w:eastAsia="Calibri" w:hAnsi="Times New Roman" w:cs="Courier New"/>
                <w:color w:val="000000"/>
                <w:sz w:val="24"/>
                <w:szCs w:val="24"/>
                <w:lang w:bidi="ru-RU"/>
              </w:rPr>
              <w:t>рекомендаций</w:t>
            </w:r>
          </w:p>
          <w:p w14:paraId="2573CF2C" w14:textId="77777777" w:rsidR="00C803FF" w:rsidRPr="00C803FF" w:rsidRDefault="00C803FF" w:rsidP="00C803FF">
            <w:pPr>
              <w:widowControl w:val="0"/>
              <w:spacing w:after="0" w:line="240" w:lineRule="auto"/>
              <w:rPr>
                <w:rFonts w:ascii="Times New Roman" w:eastAsia="Calibri" w:hAnsi="Times New Roman" w:cs="Courier New"/>
                <w:color w:val="000000"/>
                <w:sz w:val="24"/>
                <w:szCs w:val="24"/>
                <w:lang w:bidi="ru-RU"/>
              </w:rPr>
            </w:pPr>
            <w:r w:rsidRPr="00C803FF">
              <w:rPr>
                <w:rFonts w:ascii="Times New Roman" w:eastAsia="Calibri" w:hAnsi="Times New Roman" w:cs="Courier New"/>
                <w:color w:val="000000"/>
                <w:sz w:val="24"/>
                <w:szCs w:val="24"/>
                <w:lang w:bidi="ru-RU"/>
              </w:rPr>
              <w:t>Комиссии</w:t>
            </w:r>
          </w:p>
        </w:tc>
        <w:tc>
          <w:tcPr>
            <w:tcW w:w="476" w:type="pct"/>
            <w:vMerge w:val="restart"/>
            <w:shd w:val="clear" w:color="auto" w:fill="auto"/>
          </w:tcPr>
          <w:p w14:paraId="66DF94DD" w14:textId="77777777" w:rsidR="00C803FF" w:rsidRPr="00C803FF" w:rsidRDefault="00C803FF" w:rsidP="00C803FF">
            <w:pPr>
              <w:widowControl w:val="0"/>
              <w:spacing w:after="0" w:line="240" w:lineRule="auto"/>
              <w:rPr>
                <w:rFonts w:ascii="Times New Roman" w:eastAsia="Calibri" w:hAnsi="Times New Roman" w:cs="Courier New"/>
                <w:color w:val="000000"/>
                <w:lang w:bidi="ru-RU"/>
              </w:rPr>
            </w:pPr>
            <w:r w:rsidRPr="00C803FF">
              <w:rPr>
                <w:rFonts w:ascii="Times New Roman" w:eastAsia="Calibri" w:hAnsi="Times New Roman" w:cs="Courier New"/>
                <w:color w:val="000000"/>
                <w:lang w:bidi="ru-RU"/>
              </w:rPr>
              <w:t>должностное лицо Уполномоченного органа, ответственное за предоставление муниципальной услуги;</w:t>
            </w:r>
          </w:p>
          <w:p w14:paraId="2A5EBFDF" w14:textId="77777777" w:rsidR="00C803FF" w:rsidRPr="00C803FF" w:rsidRDefault="00C803FF" w:rsidP="00C803FF">
            <w:pPr>
              <w:widowControl w:val="0"/>
              <w:spacing w:after="0" w:line="240" w:lineRule="auto"/>
              <w:rPr>
                <w:rFonts w:ascii="Times New Roman" w:eastAsia="Calibri" w:hAnsi="Times New Roman" w:cs="Courier New"/>
                <w:color w:val="000000"/>
                <w:sz w:val="24"/>
                <w:szCs w:val="24"/>
                <w:lang w:bidi="ru-RU"/>
              </w:rPr>
            </w:pPr>
            <w:r w:rsidRPr="00C803FF">
              <w:rPr>
                <w:rFonts w:ascii="Times New Roman" w:eastAsia="Calibri" w:hAnsi="Times New Roman" w:cs="Courier New"/>
                <w:color w:val="000000"/>
                <w:lang w:bidi="ru-RU"/>
              </w:rPr>
              <w:t>Руководитель Уполномоченного органа или иное уполномоченное им лицо</w:t>
            </w:r>
          </w:p>
        </w:tc>
        <w:tc>
          <w:tcPr>
            <w:tcW w:w="651" w:type="pct"/>
            <w:vMerge w:val="restart"/>
            <w:shd w:val="clear" w:color="auto" w:fill="auto"/>
            <w:vAlign w:val="center"/>
          </w:tcPr>
          <w:p w14:paraId="0FF3A2D5" w14:textId="77777777" w:rsidR="00C803FF" w:rsidRPr="00C803FF" w:rsidRDefault="00C803FF" w:rsidP="00C803FF">
            <w:pPr>
              <w:widowControl w:val="0"/>
              <w:spacing w:after="0" w:line="240" w:lineRule="auto"/>
              <w:rPr>
                <w:rFonts w:ascii="Times New Roman" w:eastAsia="Calibri" w:hAnsi="Times New Roman" w:cs="Courier New"/>
                <w:color w:val="000000"/>
                <w:sz w:val="24"/>
                <w:szCs w:val="24"/>
                <w:lang w:bidi="ru-RU"/>
              </w:rPr>
            </w:pPr>
            <w:r w:rsidRPr="00C803FF">
              <w:rPr>
                <w:rFonts w:ascii="Times New Roman" w:eastAsia="Calibri" w:hAnsi="Times New Roman" w:cs="Courier New"/>
                <w:color w:val="000000"/>
                <w:sz w:val="24"/>
                <w:szCs w:val="24"/>
                <w:lang w:bidi="ru-RU"/>
              </w:rPr>
              <w:t>Уполномоченный орган) / ГИС / ПГС</w:t>
            </w:r>
          </w:p>
        </w:tc>
        <w:tc>
          <w:tcPr>
            <w:tcW w:w="658" w:type="pct"/>
            <w:vMerge w:val="restart"/>
            <w:shd w:val="clear" w:color="auto" w:fill="auto"/>
          </w:tcPr>
          <w:p w14:paraId="10BA9089" w14:textId="77777777" w:rsidR="00C803FF" w:rsidRPr="00C803FF" w:rsidRDefault="00C803FF" w:rsidP="00C803FF">
            <w:pPr>
              <w:widowControl w:val="0"/>
              <w:spacing w:after="0" w:line="240" w:lineRule="auto"/>
              <w:rPr>
                <w:rFonts w:ascii="Times New Roman" w:eastAsia="Calibri" w:hAnsi="Times New Roman" w:cs="Courier New"/>
                <w:color w:val="000000"/>
                <w:sz w:val="24"/>
                <w:szCs w:val="24"/>
                <w:lang w:bidi="ru-RU"/>
              </w:rPr>
            </w:pPr>
            <w:r w:rsidRPr="00C803FF">
              <w:rPr>
                <w:rFonts w:ascii="Times New Roman" w:eastAsia="Calibri" w:hAnsi="Times New Roman" w:cs="Courier New"/>
                <w:color w:val="000000"/>
                <w:sz w:val="24"/>
                <w:szCs w:val="24"/>
                <w:lang w:bidi="ru-RU"/>
              </w:rPr>
              <w:t>–</w:t>
            </w:r>
          </w:p>
          <w:p w14:paraId="6047925D" w14:textId="77777777" w:rsidR="00C803FF" w:rsidRPr="00C803FF" w:rsidRDefault="00C803FF" w:rsidP="00C803FF">
            <w:pPr>
              <w:widowControl w:val="0"/>
              <w:spacing w:after="0" w:line="240" w:lineRule="auto"/>
              <w:rPr>
                <w:rFonts w:ascii="Times New Roman" w:eastAsia="Calibri" w:hAnsi="Times New Roman" w:cs="Courier New"/>
                <w:color w:val="000000"/>
                <w:sz w:val="24"/>
                <w:szCs w:val="24"/>
                <w:lang w:bidi="ru-RU"/>
              </w:rPr>
            </w:pPr>
          </w:p>
        </w:tc>
        <w:tc>
          <w:tcPr>
            <w:tcW w:w="677" w:type="pct"/>
            <w:vMerge w:val="restart"/>
            <w:shd w:val="clear" w:color="auto" w:fill="auto"/>
          </w:tcPr>
          <w:p w14:paraId="34C6D546" w14:textId="77777777" w:rsidR="00C803FF" w:rsidRPr="00C803FF" w:rsidRDefault="00C803FF" w:rsidP="00C803FF">
            <w:pPr>
              <w:widowControl w:val="0"/>
              <w:spacing w:after="0" w:line="240" w:lineRule="auto"/>
              <w:rPr>
                <w:rFonts w:ascii="Times New Roman" w:eastAsia="Calibri" w:hAnsi="Times New Roman" w:cs="Courier New"/>
                <w:color w:val="000000"/>
                <w:sz w:val="24"/>
                <w:szCs w:val="24"/>
                <w:lang w:bidi="ru-RU"/>
              </w:rPr>
            </w:pPr>
            <w:r w:rsidRPr="00C803FF">
              <w:rPr>
                <w:rFonts w:ascii="Times New Roman" w:eastAsia="Calibri" w:hAnsi="Times New Roman" w:cs="Courier New"/>
                <w:color w:val="000000"/>
                <w:sz w:val="24"/>
                <w:szCs w:val="24"/>
                <w:lang w:bidi="ru-RU"/>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C803FF" w:rsidRPr="00C803FF" w14:paraId="25CCAD9E" w14:textId="77777777" w:rsidTr="00C803FF">
        <w:trPr>
          <w:trHeight w:val="4048"/>
        </w:trPr>
        <w:tc>
          <w:tcPr>
            <w:tcW w:w="821" w:type="pct"/>
            <w:vMerge/>
            <w:tcBorders>
              <w:top w:val="single" w:sz="4" w:space="0" w:color="auto"/>
              <w:bottom w:val="single" w:sz="4" w:space="0" w:color="auto"/>
            </w:tcBorders>
            <w:shd w:val="clear" w:color="auto" w:fill="auto"/>
          </w:tcPr>
          <w:p w14:paraId="0E9AEF19" w14:textId="77777777" w:rsidR="00C803FF" w:rsidRPr="00C803FF" w:rsidRDefault="00C803FF" w:rsidP="00C803FF">
            <w:pPr>
              <w:widowControl w:val="0"/>
              <w:spacing w:after="0" w:line="240" w:lineRule="auto"/>
              <w:ind w:left="34"/>
              <w:rPr>
                <w:rFonts w:ascii="Times New Roman" w:eastAsia="Calibri" w:hAnsi="Times New Roman" w:cs="Courier New"/>
                <w:color w:val="000000"/>
                <w:sz w:val="24"/>
                <w:szCs w:val="24"/>
                <w:lang w:bidi="ru-RU"/>
              </w:rPr>
            </w:pPr>
          </w:p>
        </w:tc>
        <w:tc>
          <w:tcPr>
            <w:tcW w:w="1144" w:type="pct"/>
            <w:tcBorders>
              <w:top w:val="single" w:sz="4" w:space="0" w:color="auto"/>
              <w:bottom w:val="single" w:sz="4" w:space="0" w:color="auto"/>
            </w:tcBorders>
            <w:shd w:val="clear" w:color="auto" w:fill="auto"/>
          </w:tcPr>
          <w:p w14:paraId="68D3422F" w14:textId="77777777" w:rsidR="00C803FF" w:rsidRPr="00C803FF" w:rsidRDefault="00C803FF" w:rsidP="00C803FF">
            <w:pPr>
              <w:widowControl w:val="0"/>
              <w:spacing w:after="0" w:line="240" w:lineRule="auto"/>
              <w:rPr>
                <w:rFonts w:ascii="Times New Roman" w:eastAsia="Calibri" w:hAnsi="Times New Roman" w:cs="Courier New"/>
                <w:color w:val="000000"/>
                <w:sz w:val="24"/>
                <w:szCs w:val="24"/>
                <w:lang w:bidi="ru-RU"/>
              </w:rPr>
            </w:pPr>
            <w:r w:rsidRPr="00C803FF">
              <w:rPr>
                <w:rFonts w:ascii="Times New Roman" w:eastAsia="Calibri" w:hAnsi="Times New Roman" w:cs="Courier New"/>
                <w:color w:val="000000"/>
                <w:sz w:val="24"/>
                <w:szCs w:val="24"/>
                <w:lang w:bidi="ru-RU"/>
              </w:rPr>
              <w:t xml:space="preserve">Формирование решения о предоставлении государственной (муниципальной) услуги </w:t>
            </w:r>
          </w:p>
          <w:p w14:paraId="0B9EF672" w14:textId="77777777" w:rsidR="00C803FF" w:rsidRPr="00C803FF" w:rsidRDefault="00C803FF" w:rsidP="00C803FF">
            <w:pPr>
              <w:widowControl w:val="0"/>
              <w:spacing w:after="0" w:line="240" w:lineRule="auto"/>
              <w:rPr>
                <w:rFonts w:ascii="Times New Roman" w:eastAsia="Calibri" w:hAnsi="Times New Roman" w:cs="Courier New"/>
                <w:color w:val="000000"/>
                <w:sz w:val="24"/>
                <w:szCs w:val="24"/>
                <w:lang w:bidi="ru-RU"/>
              </w:rPr>
            </w:pPr>
          </w:p>
        </w:tc>
        <w:tc>
          <w:tcPr>
            <w:tcW w:w="572" w:type="pct"/>
            <w:tcBorders>
              <w:top w:val="nil"/>
            </w:tcBorders>
            <w:shd w:val="clear" w:color="auto" w:fill="auto"/>
          </w:tcPr>
          <w:p w14:paraId="6C612012" w14:textId="77777777" w:rsidR="00C803FF" w:rsidRPr="00C803FF" w:rsidRDefault="00C803FF" w:rsidP="00C803FF">
            <w:pPr>
              <w:widowControl w:val="0"/>
              <w:spacing w:after="0" w:line="240" w:lineRule="auto"/>
              <w:rPr>
                <w:rFonts w:ascii="Times New Roman" w:eastAsia="Calibri" w:hAnsi="Times New Roman" w:cs="Courier New"/>
                <w:color w:val="000000"/>
                <w:sz w:val="24"/>
                <w:szCs w:val="24"/>
                <w:lang w:bidi="ru-RU"/>
              </w:rPr>
            </w:pPr>
            <w:r w:rsidRPr="00C803FF">
              <w:rPr>
                <w:rFonts w:ascii="Times New Roman" w:eastAsia="Calibri" w:hAnsi="Times New Roman" w:cs="Courier New"/>
                <w:color w:val="000000"/>
                <w:sz w:val="24"/>
                <w:szCs w:val="24"/>
                <w:lang w:bidi="ru-RU"/>
              </w:rPr>
              <w:t>До 1 часа</w:t>
            </w:r>
          </w:p>
        </w:tc>
        <w:tc>
          <w:tcPr>
            <w:tcW w:w="476" w:type="pct"/>
            <w:vMerge/>
            <w:tcBorders>
              <w:top w:val="nil"/>
            </w:tcBorders>
            <w:shd w:val="clear" w:color="auto" w:fill="auto"/>
          </w:tcPr>
          <w:p w14:paraId="65183644" w14:textId="77777777" w:rsidR="00C803FF" w:rsidRPr="00C803FF" w:rsidRDefault="00C803FF" w:rsidP="00C803FF">
            <w:pPr>
              <w:widowControl w:val="0"/>
              <w:spacing w:after="0" w:line="240" w:lineRule="auto"/>
              <w:rPr>
                <w:rFonts w:ascii="Times New Roman" w:eastAsia="Calibri" w:hAnsi="Times New Roman" w:cs="Courier New"/>
                <w:color w:val="000000"/>
                <w:sz w:val="24"/>
                <w:szCs w:val="24"/>
                <w:lang w:bidi="ru-RU"/>
              </w:rPr>
            </w:pPr>
          </w:p>
        </w:tc>
        <w:tc>
          <w:tcPr>
            <w:tcW w:w="651" w:type="pct"/>
            <w:vMerge/>
            <w:tcBorders>
              <w:top w:val="nil"/>
            </w:tcBorders>
            <w:shd w:val="clear" w:color="auto" w:fill="auto"/>
          </w:tcPr>
          <w:p w14:paraId="6CE6C5E9" w14:textId="77777777" w:rsidR="00C803FF" w:rsidRPr="00C803FF" w:rsidRDefault="00C803FF" w:rsidP="00C803FF">
            <w:pPr>
              <w:widowControl w:val="0"/>
              <w:spacing w:after="0" w:line="240" w:lineRule="auto"/>
              <w:rPr>
                <w:rFonts w:ascii="Times New Roman" w:eastAsia="Calibri" w:hAnsi="Times New Roman" w:cs="Courier New"/>
                <w:color w:val="000000"/>
                <w:sz w:val="24"/>
                <w:szCs w:val="24"/>
                <w:lang w:bidi="ru-RU"/>
              </w:rPr>
            </w:pPr>
          </w:p>
        </w:tc>
        <w:tc>
          <w:tcPr>
            <w:tcW w:w="658" w:type="pct"/>
            <w:vMerge/>
            <w:shd w:val="clear" w:color="auto" w:fill="auto"/>
          </w:tcPr>
          <w:p w14:paraId="6C437B78" w14:textId="77777777" w:rsidR="00C803FF" w:rsidRPr="00C803FF" w:rsidRDefault="00C803FF" w:rsidP="00C803FF">
            <w:pPr>
              <w:widowControl w:val="0"/>
              <w:spacing w:after="0" w:line="240" w:lineRule="auto"/>
              <w:rPr>
                <w:rFonts w:ascii="Times New Roman" w:eastAsia="Calibri" w:hAnsi="Times New Roman" w:cs="Courier New"/>
                <w:color w:val="000000"/>
                <w:sz w:val="24"/>
                <w:szCs w:val="24"/>
                <w:lang w:bidi="ru-RU"/>
              </w:rPr>
            </w:pPr>
          </w:p>
        </w:tc>
        <w:tc>
          <w:tcPr>
            <w:tcW w:w="677" w:type="pct"/>
            <w:vMerge/>
            <w:shd w:val="clear" w:color="auto" w:fill="auto"/>
          </w:tcPr>
          <w:p w14:paraId="73E4A64C" w14:textId="77777777" w:rsidR="00C803FF" w:rsidRPr="00C803FF" w:rsidRDefault="00C803FF" w:rsidP="00C803FF">
            <w:pPr>
              <w:widowControl w:val="0"/>
              <w:spacing w:after="0" w:line="240" w:lineRule="auto"/>
              <w:rPr>
                <w:rFonts w:ascii="Times New Roman" w:eastAsia="Calibri" w:hAnsi="Times New Roman" w:cs="Courier New"/>
                <w:color w:val="000000"/>
                <w:sz w:val="24"/>
                <w:szCs w:val="24"/>
                <w:lang w:bidi="ru-RU"/>
              </w:rPr>
            </w:pPr>
          </w:p>
        </w:tc>
      </w:tr>
    </w:tbl>
    <w:p w14:paraId="767617EC" w14:textId="4D1C7E2A" w:rsidR="007C2FA4" w:rsidRPr="007C2FA4" w:rsidRDefault="00C803FF" w:rsidP="007C2FA4">
      <w:pPr>
        <w:rPr>
          <w:rFonts w:ascii="Times New Roman" w:hAnsi="Times New Roman"/>
          <w:sz w:val="20"/>
          <w:szCs w:val="20"/>
        </w:rPr>
      </w:pPr>
      <w:r w:rsidRPr="00C803FF">
        <w:rPr>
          <w:rFonts w:ascii="Courier New" w:eastAsia="Courier New" w:hAnsi="Courier New" w:cs="Courier New"/>
          <w:color w:val="000000"/>
          <w:sz w:val="24"/>
          <w:szCs w:val="24"/>
          <w:lang w:bidi="ru-RU"/>
        </w:rPr>
        <w:br w:type="textWrapping" w:clear="all"/>
      </w:r>
    </w:p>
    <w:sectPr w:rsidR="007C2FA4" w:rsidRPr="007C2FA4" w:rsidSect="00C803FF">
      <w:footnotePr>
        <w:numRestart w:val="eachSect"/>
      </w:footnotePr>
      <w:pgSz w:w="16838" w:h="11906" w:orient="landscape" w:code="9"/>
      <w:pgMar w:top="851" w:right="28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DD14D" w14:textId="77777777" w:rsidR="003514D3" w:rsidRDefault="003514D3">
      <w:pPr>
        <w:spacing w:after="0" w:line="240" w:lineRule="auto"/>
      </w:pPr>
      <w:r>
        <w:separator/>
      </w:r>
    </w:p>
  </w:endnote>
  <w:endnote w:type="continuationSeparator" w:id="0">
    <w:p w14:paraId="256A2823" w14:textId="77777777" w:rsidR="003514D3" w:rsidRDefault="003514D3">
      <w:pPr>
        <w:spacing w:after="0" w:line="240" w:lineRule="auto"/>
      </w:pPr>
      <w:r>
        <w:continuationSeparator/>
      </w:r>
    </w:p>
  </w:endnote>
  <w:endnote w:type="continuationNotice" w:id="1">
    <w:p w14:paraId="3454E53B" w14:textId="77777777" w:rsidR="003514D3" w:rsidRDefault="003514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D4D3C" w14:textId="697E696F" w:rsidR="00C803FF" w:rsidRDefault="00C803F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F73BD" w14:textId="77777777" w:rsidR="003514D3" w:rsidRDefault="003514D3">
      <w:pPr>
        <w:spacing w:after="0" w:line="240" w:lineRule="auto"/>
      </w:pPr>
      <w:r>
        <w:separator/>
      </w:r>
    </w:p>
  </w:footnote>
  <w:footnote w:type="continuationSeparator" w:id="0">
    <w:p w14:paraId="32F71354" w14:textId="77777777" w:rsidR="003514D3" w:rsidRDefault="003514D3">
      <w:pPr>
        <w:spacing w:after="0" w:line="240" w:lineRule="auto"/>
      </w:pPr>
      <w:r>
        <w:continuationSeparator/>
      </w:r>
    </w:p>
  </w:footnote>
  <w:footnote w:type="continuationNotice" w:id="1">
    <w:p w14:paraId="547B8A0A" w14:textId="77777777" w:rsidR="003514D3" w:rsidRDefault="003514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D40A1" w14:textId="77777777" w:rsidR="00C803FF" w:rsidRDefault="00C803FF">
    <w:pPr>
      <w:rPr>
        <w:sz w:val="2"/>
        <w:szCs w:val="2"/>
      </w:rPr>
    </w:pPr>
    <w:r>
      <w:rPr>
        <w:noProof/>
      </w:rPr>
      <mc:AlternateContent>
        <mc:Choice Requires="wps">
          <w:drawing>
            <wp:anchor distT="0" distB="0" distL="63500" distR="63500" simplePos="0" relativeHeight="251659264" behindDoc="1" locked="0" layoutInCell="1" allowOverlap="1" wp14:anchorId="59C338D7" wp14:editId="316874F6">
              <wp:simplePos x="0" y="0"/>
              <wp:positionH relativeFrom="page">
                <wp:posOffset>3813175</wp:posOffset>
              </wp:positionH>
              <wp:positionV relativeFrom="page">
                <wp:posOffset>497840</wp:posOffset>
              </wp:positionV>
              <wp:extent cx="140335" cy="160655"/>
              <wp:effectExtent l="3175" t="254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4CF9A" w14:textId="77777777" w:rsidR="00C803FF" w:rsidRDefault="00C803FF">
                          <w:pPr>
                            <w:pStyle w:val="aff3"/>
                            <w:shd w:val="clear" w:color="auto" w:fill="auto"/>
                            <w:spacing w:line="240" w:lineRule="auto"/>
                            <w:jc w:val="left"/>
                          </w:pPr>
                          <w:r>
                            <w:fldChar w:fldCharType="begin"/>
                          </w:r>
                          <w:r>
                            <w:instrText xml:space="preserve"> PAGE \* MERGEFORMAT </w:instrText>
                          </w:r>
                          <w:r>
                            <w:fldChar w:fldCharType="separate"/>
                          </w:r>
                          <w:r w:rsidRPr="005E3CC4">
                            <w:rPr>
                              <w:rStyle w:val="11pt"/>
                              <w:noProof/>
                            </w:rPr>
                            <w:t>18</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C338D7" id="_x0000_t202" coordsize="21600,21600" o:spt="202" path="m,l,21600r21600,l21600,xe">
              <v:stroke joinstyle="miter"/>
              <v:path gradientshapeok="t" o:connecttype="rect"/>
            </v:shapetype>
            <v:shape id="Text Box 4" o:spid="_x0000_s1027" type="#_x0000_t202" style="position:absolute;margin-left:300.25pt;margin-top:39.2pt;width:11.0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Qp1qAIAAKc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" filled="f" stroked="f">
              <v:textbox style="mso-fit-shape-to-text:t" inset="0,0,0,0">
                <w:txbxContent>
                  <w:p w14:paraId="5F14CF9A" w14:textId="77777777" w:rsidR="00C803FF" w:rsidRDefault="00C803FF">
                    <w:pPr>
                      <w:pStyle w:val="aff3"/>
                      <w:shd w:val="clear" w:color="auto" w:fill="auto"/>
                      <w:spacing w:line="240" w:lineRule="auto"/>
                      <w:jc w:val="left"/>
                    </w:pPr>
                    <w:r>
                      <w:fldChar w:fldCharType="begin"/>
                    </w:r>
                    <w:r>
                      <w:instrText xml:space="preserve"> PAGE \* MERGEFORMAT </w:instrText>
                    </w:r>
                    <w:r>
                      <w:fldChar w:fldCharType="separate"/>
                    </w:r>
                    <w:r w:rsidRPr="005E3CC4">
                      <w:rPr>
                        <w:rStyle w:val="11pt"/>
                        <w:noProof/>
                      </w:rPr>
                      <w:t>18</w:t>
                    </w:r>
                    <w:r>
                      <w:rPr>
                        <w:rStyle w:val="11pt"/>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E8D85" w14:textId="77777777" w:rsidR="00C803FF" w:rsidRDefault="00C803FF">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63AA7" w14:textId="77777777" w:rsidR="00C803FF" w:rsidRDefault="00C803FF">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3EC4A" w14:textId="77777777" w:rsidR="00C803FF" w:rsidRDefault="00C803FF">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780"/>
    <w:multiLevelType w:val="multilevel"/>
    <w:tmpl w:val="884C38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862337"/>
    <w:multiLevelType w:val="multilevel"/>
    <w:tmpl w:val="68AE7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861D45"/>
    <w:multiLevelType w:val="multilevel"/>
    <w:tmpl w:val="4F6EC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6608D3"/>
    <w:multiLevelType w:val="multilevel"/>
    <w:tmpl w:val="4D029D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B73412"/>
    <w:multiLevelType w:val="multilevel"/>
    <w:tmpl w:val="B524D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4F756C"/>
    <w:multiLevelType w:val="multilevel"/>
    <w:tmpl w:val="18DC0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2C6919"/>
    <w:multiLevelType w:val="multilevel"/>
    <w:tmpl w:val="D6760EB6"/>
    <w:lvl w:ilvl="0">
      <w:start w:val="1"/>
      <w:numFmt w:val="decimal"/>
      <w:suff w:val="space"/>
      <w:lvlText w:val="%1."/>
      <w:lvlJc w:val="left"/>
      <w:pPr>
        <w:ind w:left="1571" w:hanging="360"/>
      </w:pPr>
      <w:rPr>
        <w:rFonts w:hint="default"/>
      </w:rPr>
    </w:lvl>
    <w:lvl w:ilvl="1">
      <w:start w:val="1"/>
      <w:numFmt w:val="decimal"/>
      <w:isLgl/>
      <w:suff w:val="space"/>
      <w:lvlText w:val="%1.%2."/>
      <w:lvlJc w:val="left"/>
      <w:pPr>
        <w:ind w:left="1991" w:hanging="780"/>
      </w:pPr>
      <w:rPr>
        <w:rFonts w:hint="default"/>
      </w:rPr>
    </w:lvl>
    <w:lvl w:ilvl="2">
      <w:start w:val="1"/>
      <w:numFmt w:val="decimal"/>
      <w:isLgl/>
      <w:lvlText w:val="%1.%2.%3."/>
      <w:lvlJc w:val="left"/>
      <w:pPr>
        <w:ind w:left="1991" w:hanging="78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8" w15:restartNumberingAfterBreak="0">
    <w:nsid w:val="24080B17"/>
    <w:multiLevelType w:val="multilevel"/>
    <w:tmpl w:val="39865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D65F78"/>
    <w:multiLevelType w:val="multilevel"/>
    <w:tmpl w:val="AF4C8A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2E5D25"/>
    <w:multiLevelType w:val="multilevel"/>
    <w:tmpl w:val="1C7AE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563681"/>
    <w:multiLevelType w:val="multilevel"/>
    <w:tmpl w:val="787A4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D07131"/>
    <w:multiLevelType w:val="multilevel"/>
    <w:tmpl w:val="734C96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5C516B"/>
    <w:multiLevelType w:val="multilevel"/>
    <w:tmpl w:val="81A66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FB1E2E"/>
    <w:multiLevelType w:val="multilevel"/>
    <w:tmpl w:val="21D8E7B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8B7B88"/>
    <w:multiLevelType w:val="multilevel"/>
    <w:tmpl w:val="D41A65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272C1A"/>
    <w:multiLevelType w:val="multilevel"/>
    <w:tmpl w:val="2DD6E6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AED41BF"/>
    <w:multiLevelType w:val="multilevel"/>
    <w:tmpl w:val="216A6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D425B2F"/>
    <w:multiLevelType w:val="multilevel"/>
    <w:tmpl w:val="B170C4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31F4F4B"/>
    <w:multiLevelType w:val="multilevel"/>
    <w:tmpl w:val="52EEF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CD5090"/>
    <w:multiLevelType w:val="multilevel"/>
    <w:tmpl w:val="DBF273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614C39"/>
    <w:multiLevelType w:val="multilevel"/>
    <w:tmpl w:val="F4228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4"/>
  </w:num>
  <w:num w:numId="4">
    <w:abstractNumId w:val="6"/>
  </w:num>
  <w:num w:numId="5">
    <w:abstractNumId w:val="20"/>
  </w:num>
  <w:num w:numId="6">
    <w:abstractNumId w:val="19"/>
  </w:num>
  <w:num w:numId="7">
    <w:abstractNumId w:val="0"/>
  </w:num>
  <w:num w:numId="8">
    <w:abstractNumId w:val="2"/>
  </w:num>
  <w:num w:numId="9">
    <w:abstractNumId w:val="13"/>
  </w:num>
  <w:num w:numId="10">
    <w:abstractNumId w:val="15"/>
  </w:num>
  <w:num w:numId="11">
    <w:abstractNumId w:val="16"/>
  </w:num>
  <w:num w:numId="12">
    <w:abstractNumId w:val="11"/>
  </w:num>
  <w:num w:numId="13">
    <w:abstractNumId w:val="17"/>
  </w:num>
  <w:num w:numId="14">
    <w:abstractNumId w:val="5"/>
  </w:num>
  <w:num w:numId="15">
    <w:abstractNumId w:val="18"/>
  </w:num>
  <w:num w:numId="16">
    <w:abstractNumId w:val="21"/>
  </w:num>
  <w:num w:numId="17">
    <w:abstractNumId w:val="14"/>
  </w:num>
  <w:num w:numId="18">
    <w:abstractNumId w:val="3"/>
  </w:num>
  <w:num w:numId="19">
    <w:abstractNumId w:val="9"/>
  </w:num>
  <w:num w:numId="20">
    <w:abstractNumId w:val="8"/>
  </w:num>
  <w:num w:numId="21">
    <w:abstractNumId w:val="12"/>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2A"/>
    <w:rsid w:val="00000E12"/>
    <w:rsid w:val="00000E37"/>
    <w:rsid w:val="0000205C"/>
    <w:rsid w:val="00002112"/>
    <w:rsid w:val="00002134"/>
    <w:rsid w:val="00002402"/>
    <w:rsid w:val="00002D1B"/>
    <w:rsid w:val="00007128"/>
    <w:rsid w:val="00007768"/>
    <w:rsid w:val="000119C8"/>
    <w:rsid w:val="00012962"/>
    <w:rsid w:val="00012C53"/>
    <w:rsid w:val="00013311"/>
    <w:rsid w:val="0001364A"/>
    <w:rsid w:val="00014E55"/>
    <w:rsid w:val="00015489"/>
    <w:rsid w:val="00015D17"/>
    <w:rsid w:val="00016764"/>
    <w:rsid w:val="00016E35"/>
    <w:rsid w:val="00017B84"/>
    <w:rsid w:val="00020631"/>
    <w:rsid w:val="0002170F"/>
    <w:rsid w:val="00022718"/>
    <w:rsid w:val="000245C4"/>
    <w:rsid w:val="000265BE"/>
    <w:rsid w:val="00026909"/>
    <w:rsid w:val="00026ACD"/>
    <w:rsid w:val="00026EB6"/>
    <w:rsid w:val="000301A0"/>
    <w:rsid w:val="00030580"/>
    <w:rsid w:val="000315C6"/>
    <w:rsid w:val="00032690"/>
    <w:rsid w:val="000328BA"/>
    <w:rsid w:val="00040E44"/>
    <w:rsid w:val="0004191F"/>
    <w:rsid w:val="000443B4"/>
    <w:rsid w:val="000453D7"/>
    <w:rsid w:val="000460CE"/>
    <w:rsid w:val="00046694"/>
    <w:rsid w:val="00047617"/>
    <w:rsid w:val="0005086B"/>
    <w:rsid w:val="000517C3"/>
    <w:rsid w:val="00051D34"/>
    <w:rsid w:val="000520C5"/>
    <w:rsid w:val="0005296E"/>
    <w:rsid w:val="00053333"/>
    <w:rsid w:val="00054B28"/>
    <w:rsid w:val="00054BCD"/>
    <w:rsid w:val="00055345"/>
    <w:rsid w:val="000608D4"/>
    <w:rsid w:val="000628B6"/>
    <w:rsid w:val="00064212"/>
    <w:rsid w:val="00064FE2"/>
    <w:rsid w:val="0006641F"/>
    <w:rsid w:val="00070D40"/>
    <w:rsid w:val="0007149B"/>
    <w:rsid w:val="0007153C"/>
    <w:rsid w:val="00071DEF"/>
    <w:rsid w:val="0007243E"/>
    <w:rsid w:val="00072D25"/>
    <w:rsid w:val="000730A8"/>
    <w:rsid w:val="00073F5C"/>
    <w:rsid w:val="00075785"/>
    <w:rsid w:val="0007603C"/>
    <w:rsid w:val="00076300"/>
    <w:rsid w:val="00076B65"/>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A5C"/>
    <w:rsid w:val="00086A6A"/>
    <w:rsid w:val="0008794A"/>
    <w:rsid w:val="00087B87"/>
    <w:rsid w:val="000901DF"/>
    <w:rsid w:val="000929FF"/>
    <w:rsid w:val="00093AAF"/>
    <w:rsid w:val="00093C3E"/>
    <w:rsid w:val="00094B9A"/>
    <w:rsid w:val="00095626"/>
    <w:rsid w:val="0009644B"/>
    <w:rsid w:val="00096E0D"/>
    <w:rsid w:val="00096ED1"/>
    <w:rsid w:val="0009733E"/>
    <w:rsid w:val="000A116F"/>
    <w:rsid w:val="000A3246"/>
    <w:rsid w:val="000A4182"/>
    <w:rsid w:val="000A47E8"/>
    <w:rsid w:val="000A498E"/>
    <w:rsid w:val="000A52A5"/>
    <w:rsid w:val="000A6BCF"/>
    <w:rsid w:val="000A6EFF"/>
    <w:rsid w:val="000B097A"/>
    <w:rsid w:val="000B0ADF"/>
    <w:rsid w:val="000B0D39"/>
    <w:rsid w:val="000B1751"/>
    <w:rsid w:val="000B1AB5"/>
    <w:rsid w:val="000B1D3E"/>
    <w:rsid w:val="000B2373"/>
    <w:rsid w:val="000B23EA"/>
    <w:rsid w:val="000B2CD0"/>
    <w:rsid w:val="000B2ED3"/>
    <w:rsid w:val="000B35CD"/>
    <w:rsid w:val="000B3F69"/>
    <w:rsid w:val="000B42E2"/>
    <w:rsid w:val="000B6027"/>
    <w:rsid w:val="000B6F25"/>
    <w:rsid w:val="000B7BDD"/>
    <w:rsid w:val="000C01EE"/>
    <w:rsid w:val="000C3D42"/>
    <w:rsid w:val="000C4175"/>
    <w:rsid w:val="000C4EFE"/>
    <w:rsid w:val="000C63F2"/>
    <w:rsid w:val="000C7A48"/>
    <w:rsid w:val="000D05E3"/>
    <w:rsid w:val="000D19F8"/>
    <w:rsid w:val="000D1E2F"/>
    <w:rsid w:val="000D2AC8"/>
    <w:rsid w:val="000D46C8"/>
    <w:rsid w:val="000D5120"/>
    <w:rsid w:val="000D53F1"/>
    <w:rsid w:val="000D6FC7"/>
    <w:rsid w:val="000D709C"/>
    <w:rsid w:val="000D7984"/>
    <w:rsid w:val="000E014C"/>
    <w:rsid w:val="000E09C2"/>
    <w:rsid w:val="000E12FF"/>
    <w:rsid w:val="000E1B9C"/>
    <w:rsid w:val="000E2460"/>
    <w:rsid w:val="000E26FF"/>
    <w:rsid w:val="000E2B15"/>
    <w:rsid w:val="000E3640"/>
    <w:rsid w:val="000E478E"/>
    <w:rsid w:val="000E58BC"/>
    <w:rsid w:val="000E66A1"/>
    <w:rsid w:val="000E6953"/>
    <w:rsid w:val="000E6CE2"/>
    <w:rsid w:val="000E7705"/>
    <w:rsid w:val="000F2978"/>
    <w:rsid w:val="000F2B19"/>
    <w:rsid w:val="000F33D2"/>
    <w:rsid w:val="000F35B4"/>
    <w:rsid w:val="000F42B5"/>
    <w:rsid w:val="000F534B"/>
    <w:rsid w:val="000F5923"/>
    <w:rsid w:val="000F62D8"/>
    <w:rsid w:val="000F75FF"/>
    <w:rsid w:val="00100B51"/>
    <w:rsid w:val="00101403"/>
    <w:rsid w:val="0010332B"/>
    <w:rsid w:val="0010354D"/>
    <w:rsid w:val="00104CC0"/>
    <w:rsid w:val="0010526D"/>
    <w:rsid w:val="00111921"/>
    <w:rsid w:val="00111D96"/>
    <w:rsid w:val="0011278B"/>
    <w:rsid w:val="00113CED"/>
    <w:rsid w:val="001148DC"/>
    <w:rsid w:val="00114E9D"/>
    <w:rsid w:val="0011760B"/>
    <w:rsid w:val="001179DC"/>
    <w:rsid w:val="00117ECD"/>
    <w:rsid w:val="00120E81"/>
    <w:rsid w:val="00122B0A"/>
    <w:rsid w:val="00122C8E"/>
    <w:rsid w:val="00122FA6"/>
    <w:rsid w:val="00123009"/>
    <w:rsid w:val="00123464"/>
    <w:rsid w:val="0012364F"/>
    <w:rsid w:val="00124C01"/>
    <w:rsid w:val="00125C4D"/>
    <w:rsid w:val="0013345B"/>
    <w:rsid w:val="0013352B"/>
    <w:rsid w:val="00134019"/>
    <w:rsid w:val="001355ED"/>
    <w:rsid w:val="001368E2"/>
    <w:rsid w:val="00136A8C"/>
    <w:rsid w:val="00136BAD"/>
    <w:rsid w:val="00136E7D"/>
    <w:rsid w:val="001371A9"/>
    <w:rsid w:val="001376F9"/>
    <w:rsid w:val="00137FDB"/>
    <w:rsid w:val="00140AB4"/>
    <w:rsid w:val="0014291E"/>
    <w:rsid w:val="00142E71"/>
    <w:rsid w:val="00144A19"/>
    <w:rsid w:val="001455C6"/>
    <w:rsid w:val="00150592"/>
    <w:rsid w:val="0015141B"/>
    <w:rsid w:val="001525D5"/>
    <w:rsid w:val="00152EA6"/>
    <w:rsid w:val="0015391C"/>
    <w:rsid w:val="00154EC9"/>
    <w:rsid w:val="0015688E"/>
    <w:rsid w:val="00156A8B"/>
    <w:rsid w:val="00157202"/>
    <w:rsid w:val="001573E0"/>
    <w:rsid w:val="00157E94"/>
    <w:rsid w:val="00160063"/>
    <w:rsid w:val="0016015D"/>
    <w:rsid w:val="0016055F"/>
    <w:rsid w:val="00163384"/>
    <w:rsid w:val="00163699"/>
    <w:rsid w:val="0016391D"/>
    <w:rsid w:val="00163EAE"/>
    <w:rsid w:val="001656D4"/>
    <w:rsid w:val="00165B23"/>
    <w:rsid w:val="00165E2F"/>
    <w:rsid w:val="00166CD3"/>
    <w:rsid w:val="00167977"/>
    <w:rsid w:val="00172F1E"/>
    <w:rsid w:val="001747E0"/>
    <w:rsid w:val="00175C7B"/>
    <w:rsid w:val="00175FD1"/>
    <w:rsid w:val="00176BF8"/>
    <w:rsid w:val="00177466"/>
    <w:rsid w:val="00177899"/>
    <w:rsid w:val="0017796C"/>
    <w:rsid w:val="00180611"/>
    <w:rsid w:val="00181077"/>
    <w:rsid w:val="00182907"/>
    <w:rsid w:val="001836F2"/>
    <w:rsid w:val="00184C64"/>
    <w:rsid w:val="00185848"/>
    <w:rsid w:val="001862C6"/>
    <w:rsid w:val="0018767D"/>
    <w:rsid w:val="00187E40"/>
    <w:rsid w:val="00190D15"/>
    <w:rsid w:val="001917FE"/>
    <w:rsid w:val="00192C3D"/>
    <w:rsid w:val="001933AC"/>
    <w:rsid w:val="00193A0F"/>
    <w:rsid w:val="00194E0A"/>
    <w:rsid w:val="00195A64"/>
    <w:rsid w:val="001A2610"/>
    <w:rsid w:val="001A30F8"/>
    <w:rsid w:val="001A577C"/>
    <w:rsid w:val="001A61F9"/>
    <w:rsid w:val="001A6632"/>
    <w:rsid w:val="001A6BB0"/>
    <w:rsid w:val="001A7381"/>
    <w:rsid w:val="001B0301"/>
    <w:rsid w:val="001B03D0"/>
    <w:rsid w:val="001B053D"/>
    <w:rsid w:val="001B0BFE"/>
    <w:rsid w:val="001B2E36"/>
    <w:rsid w:val="001B510A"/>
    <w:rsid w:val="001B52EC"/>
    <w:rsid w:val="001B6AEF"/>
    <w:rsid w:val="001C06C1"/>
    <w:rsid w:val="001C0A7C"/>
    <w:rsid w:val="001C295D"/>
    <w:rsid w:val="001C2BE6"/>
    <w:rsid w:val="001C3F21"/>
    <w:rsid w:val="001C4AA8"/>
    <w:rsid w:val="001C4CCC"/>
    <w:rsid w:val="001C619D"/>
    <w:rsid w:val="001C61EF"/>
    <w:rsid w:val="001C6E63"/>
    <w:rsid w:val="001D0391"/>
    <w:rsid w:val="001D1B3E"/>
    <w:rsid w:val="001D1E1E"/>
    <w:rsid w:val="001D21C5"/>
    <w:rsid w:val="001D2702"/>
    <w:rsid w:val="001D30A5"/>
    <w:rsid w:val="001D329E"/>
    <w:rsid w:val="001D3A57"/>
    <w:rsid w:val="001D3A65"/>
    <w:rsid w:val="001D4BF8"/>
    <w:rsid w:val="001D688C"/>
    <w:rsid w:val="001D69B5"/>
    <w:rsid w:val="001D6BE2"/>
    <w:rsid w:val="001D71DA"/>
    <w:rsid w:val="001D7D95"/>
    <w:rsid w:val="001E0888"/>
    <w:rsid w:val="001E0D5C"/>
    <w:rsid w:val="001E1DD7"/>
    <w:rsid w:val="001E26D0"/>
    <w:rsid w:val="001E373D"/>
    <w:rsid w:val="001E3EE7"/>
    <w:rsid w:val="001E443F"/>
    <w:rsid w:val="001E447E"/>
    <w:rsid w:val="001E47A5"/>
    <w:rsid w:val="001E5548"/>
    <w:rsid w:val="001E5B09"/>
    <w:rsid w:val="001E5DBC"/>
    <w:rsid w:val="001E6402"/>
    <w:rsid w:val="001F117F"/>
    <w:rsid w:val="001F1541"/>
    <w:rsid w:val="001F2727"/>
    <w:rsid w:val="001F450C"/>
    <w:rsid w:val="001F4CCB"/>
    <w:rsid w:val="001F52E3"/>
    <w:rsid w:val="001F6073"/>
    <w:rsid w:val="002008E4"/>
    <w:rsid w:val="00200D47"/>
    <w:rsid w:val="0020105F"/>
    <w:rsid w:val="00202096"/>
    <w:rsid w:val="00202240"/>
    <w:rsid w:val="002029EE"/>
    <w:rsid w:val="0020332B"/>
    <w:rsid w:val="00203AA8"/>
    <w:rsid w:val="00204331"/>
    <w:rsid w:val="00206804"/>
    <w:rsid w:val="00206B8B"/>
    <w:rsid w:val="00207A15"/>
    <w:rsid w:val="00211E74"/>
    <w:rsid w:val="00212C29"/>
    <w:rsid w:val="00213666"/>
    <w:rsid w:val="002139C5"/>
    <w:rsid w:val="002141C0"/>
    <w:rsid w:val="002142F6"/>
    <w:rsid w:val="002146C6"/>
    <w:rsid w:val="0021525E"/>
    <w:rsid w:val="00215332"/>
    <w:rsid w:val="002154FC"/>
    <w:rsid w:val="00215527"/>
    <w:rsid w:val="002161E5"/>
    <w:rsid w:val="00217707"/>
    <w:rsid w:val="00217827"/>
    <w:rsid w:val="00220AD8"/>
    <w:rsid w:val="0022199E"/>
    <w:rsid w:val="00222456"/>
    <w:rsid w:val="00222484"/>
    <w:rsid w:val="00222EB9"/>
    <w:rsid w:val="002240F1"/>
    <w:rsid w:val="00224804"/>
    <w:rsid w:val="00225606"/>
    <w:rsid w:val="0022628D"/>
    <w:rsid w:val="00226BE1"/>
    <w:rsid w:val="00231960"/>
    <w:rsid w:val="00231E42"/>
    <w:rsid w:val="002347FA"/>
    <w:rsid w:val="00234ED2"/>
    <w:rsid w:val="00235856"/>
    <w:rsid w:val="00236DB9"/>
    <w:rsid w:val="002372E2"/>
    <w:rsid w:val="002377CC"/>
    <w:rsid w:val="00241B17"/>
    <w:rsid w:val="00245EDD"/>
    <w:rsid w:val="0024609D"/>
    <w:rsid w:val="0024627E"/>
    <w:rsid w:val="00247335"/>
    <w:rsid w:val="00251843"/>
    <w:rsid w:val="00251DCB"/>
    <w:rsid w:val="0025250E"/>
    <w:rsid w:val="00252AD1"/>
    <w:rsid w:val="00252C45"/>
    <w:rsid w:val="0025391C"/>
    <w:rsid w:val="00255CE5"/>
    <w:rsid w:val="00256BB4"/>
    <w:rsid w:val="00256E78"/>
    <w:rsid w:val="00257DE4"/>
    <w:rsid w:val="0026108C"/>
    <w:rsid w:val="002619DD"/>
    <w:rsid w:val="00261C8D"/>
    <w:rsid w:val="00262850"/>
    <w:rsid w:val="00263C05"/>
    <w:rsid w:val="00264905"/>
    <w:rsid w:val="00265221"/>
    <w:rsid w:val="00270D32"/>
    <w:rsid w:val="00271294"/>
    <w:rsid w:val="00271FD9"/>
    <w:rsid w:val="002721DA"/>
    <w:rsid w:val="00272396"/>
    <w:rsid w:val="002723A6"/>
    <w:rsid w:val="00272550"/>
    <w:rsid w:val="00273458"/>
    <w:rsid w:val="00273DE3"/>
    <w:rsid w:val="00273F22"/>
    <w:rsid w:val="002745F1"/>
    <w:rsid w:val="00274870"/>
    <w:rsid w:val="00274A17"/>
    <w:rsid w:val="00275711"/>
    <w:rsid w:val="0027679A"/>
    <w:rsid w:val="002776F3"/>
    <w:rsid w:val="00281227"/>
    <w:rsid w:val="00281F1E"/>
    <w:rsid w:val="00283029"/>
    <w:rsid w:val="00283815"/>
    <w:rsid w:val="00283C95"/>
    <w:rsid w:val="00286436"/>
    <w:rsid w:val="002901D0"/>
    <w:rsid w:val="002902E0"/>
    <w:rsid w:val="0029168B"/>
    <w:rsid w:val="00291CAF"/>
    <w:rsid w:val="00292991"/>
    <w:rsid w:val="0029330F"/>
    <w:rsid w:val="00293650"/>
    <w:rsid w:val="00294C6A"/>
    <w:rsid w:val="00294CA2"/>
    <w:rsid w:val="0029586C"/>
    <w:rsid w:val="0029636B"/>
    <w:rsid w:val="002A0466"/>
    <w:rsid w:val="002A10E0"/>
    <w:rsid w:val="002A1568"/>
    <w:rsid w:val="002A1895"/>
    <w:rsid w:val="002A2598"/>
    <w:rsid w:val="002A429E"/>
    <w:rsid w:val="002A5465"/>
    <w:rsid w:val="002A67CB"/>
    <w:rsid w:val="002A78B2"/>
    <w:rsid w:val="002B02D9"/>
    <w:rsid w:val="002B03AA"/>
    <w:rsid w:val="002B0E85"/>
    <w:rsid w:val="002B138A"/>
    <w:rsid w:val="002B270A"/>
    <w:rsid w:val="002B275A"/>
    <w:rsid w:val="002B3279"/>
    <w:rsid w:val="002B381F"/>
    <w:rsid w:val="002B4D1A"/>
    <w:rsid w:val="002B51D5"/>
    <w:rsid w:val="002B5B63"/>
    <w:rsid w:val="002B5FB7"/>
    <w:rsid w:val="002B6379"/>
    <w:rsid w:val="002B7088"/>
    <w:rsid w:val="002B7336"/>
    <w:rsid w:val="002B7357"/>
    <w:rsid w:val="002B7C54"/>
    <w:rsid w:val="002C08B5"/>
    <w:rsid w:val="002C163D"/>
    <w:rsid w:val="002C165C"/>
    <w:rsid w:val="002C1B5C"/>
    <w:rsid w:val="002C4012"/>
    <w:rsid w:val="002C626F"/>
    <w:rsid w:val="002C7A7D"/>
    <w:rsid w:val="002C7D6C"/>
    <w:rsid w:val="002C7FA2"/>
    <w:rsid w:val="002D06D9"/>
    <w:rsid w:val="002D0765"/>
    <w:rsid w:val="002D0B02"/>
    <w:rsid w:val="002D11B3"/>
    <w:rsid w:val="002D1BA0"/>
    <w:rsid w:val="002D3226"/>
    <w:rsid w:val="002D4249"/>
    <w:rsid w:val="002D5CBF"/>
    <w:rsid w:val="002D6AD5"/>
    <w:rsid w:val="002D6F58"/>
    <w:rsid w:val="002D761B"/>
    <w:rsid w:val="002E0347"/>
    <w:rsid w:val="002E0753"/>
    <w:rsid w:val="002E0EC8"/>
    <w:rsid w:val="002E118B"/>
    <w:rsid w:val="002E33C4"/>
    <w:rsid w:val="002E3E93"/>
    <w:rsid w:val="002E4497"/>
    <w:rsid w:val="002E486D"/>
    <w:rsid w:val="002E568F"/>
    <w:rsid w:val="002E5AF4"/>
    <w:rsid w:val="002E5B85"/>
    <w:rsid w:val="002E5C16"/>
    <w:rsid w:val="002E608E"/>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66C9"/>
    <w:rsid w:val="002F6DBD"/>
    <w:rsid w:val="002F6F6B"/>
    <w:rsid w:val="002F7023"/>
    <w:rsid w:val="00300AFD"/>
    <w:rsid w:val="00301524"/>
    <w:rsid w:val="00302DEA"/>
    <w:rsid w:val="00302E6A"/>
    <w:rsid w:val="00303CCE"/>
    <w:rsid w:val="00305E7B"/>
    <w:rsid w:val="00307768"/>
    <w:rsid w:val="00307BF9"/>
    <w:rsid w:val="00311280"/>
    <w:rsid w:val="003115DC"/>
    <w:rsid w:val="00311A1C"/>
    <w:rsid w:val="00312016"/>
    <w:rsid w:val="00312624"/>
    <w:rsid w:val="00312733"/>
    <w:rsid w:val="00313E0E"/>
    <w:rsid w:val="0031462D"/>
    <w:rsid w:val="00314871"/>
    <w:rsid w:val="00314AC6"/>
    <w:rsid w:val="00314AFA"/>
    <w:rsid w:val="00317937"/>
    <w:rsid w:val="00317A0B"/>
    <w:rsid w:val="0032095E"/>
    <w:rsid w:val="00320ABB"/>
    <w:rsid w:val="00320B9B"/>
    <w:rsid w:val="00321022"/>
    <w:rsid w:val="00321892"/>
    <w:rsid w:val="00321A65"/>
    <w:rsid w:val="00324599"/>
    <w:rsid w:val="00325B6F"/>
    <w:rsid w:val="00326BE3"/>
    <w:rsid w:val="00327812"/>
    <w:rsid w:val="003305D5"/>
    <w:rsid w:val="00330856"/>
    <w:rsid w:val="00331DD2"/>
    <w:rsid w:val="00332F67"/>
    <w:rsid w:val="003332B3"/>
    <w:rsid w:val="00333BD7"/>
    <w:rsid w:val="00336435"/>
    <w:rsid w:val="003365C5"/>
    <w:rsid w:val="003373E9"/>
    <w:rsid w:val="00337EC3"/>
    <w:rsid w:val="00340174"/>
    <w:rsid w:val="0034065F"/>
    <w:rsid w:val="0034130B"/>
    <w:rsid w:val="00341372"/>
    <w:rsid w:val="00342352"/>
    <w:rsid w:val="00342385"/>
    <w:rsid w:val="00344BF1"/>
    <w:rsid w:val="0034522C"/>
    <w:rsid w:val="00345411"/>
    <w:rsid w:val="003467A2"/>
    <w:rsid w:val="0034774D"/>
    <w:rsid w:val="0035068C"/>
    <w:rsid w:val="003514D3"/>
    <w:rsid w:val="00351D41"/>
    <w:rsid w:val="00352DB6"/>
    <w:rsid w:val="003539B0"/>
    <w:rsid w:val="00355166"/>
    <w:rsid w:val="0036108F"/>
    <w:rsid w:val="00362FA3"/>
    <w:rsid w:val="0036464C"/>
    <w:rsid w:val="00367CAB"/>
    <w:rsid w:val="003715C9"/>
    <w:rsid w:val="00372394"/>
    <w:rsid w:val="00373EAC"/>
    <w:rsid w:val="003753D2"/>
    <w:rsid w:val="003755F9"/>
    <w:rsid w:val="00375DAD"/>
    <w:rsid w:val="003760BD"/>
    <w:rsid w:val="003761EA"/>
    <w:rsid w:val="00376CC2"/>
    <w:rsid w:val="00376E13"/>
    <w:rsid w:val="00377C69"/>
    <w:rsid w:val="0038053F"/>
    <w:rsid w:val="00381B52"/>
    <w:rsid w:val="00382295"/>
    <w:rsid w:val="003827B9"/>
    <w:rsid w:val="003841B8"/>
    <w:rsid w:val="003848F2"/>
    <w:rsid w:val="00385C45"/>
    <w:rsid w:val="00386BCA"/>
    <w:rsid w:val="00387813"/>
    <w:rsid w:val="003919D7"/>
    <w:rsid w:val="00392A34"/>
    <w:rsid w:val="003936D9"/>
    <w:rsid w:val="00393CF4"/>
    <w:rsid w:val="00397915"/>
    <w:rsid w:val="00397993"/>
    <w:rsid w:val="003A01CD"/>
    <w:rsid w:val="003A0FCE"/>
    <w:rsid w:val="003A1377"/>
    <w:rsid w:val="003A1610"/>
    <w:rsid w:val="003A18B6"/>
    <w:rsid w:val="003A2856"/>
    <w:rsid w:val="003A3E85"/>
    <w:rsid w:val="003A452C"/>
    <w:rsid w:val="003A4F43"/>
    <w:rsid w:val="003B1383"/>
    <w:rsid w:val="003B3B4E"/>
    <w:rsid w:val="003B4B27"/>
    <w:rsid w:val="003B593A"/>
    <w:rsid w:val="003B6567"/>
    <w:rsid w:val="003B67A1"/>
    <w:rsid w:val="003B6E59"/>
    <w:rsid w:val="003B7C63"/>
    <w:rsid w:val="003C0541"/>
    <w:rsid w:val="003C1784"/>
    <w:rsid w:val="003C204F"/>
    <w:rsid w:val="003C3BA7"/>
    <w:rsid w:val="003C4A33"/>
    <w:rsid w:val="003C4F7B"/>
    <w:rsid w:val="003C5AC1"/>
    <w:rsid w:val="003C5D84"/>
    <w:rsid w:val="003C730E"/>
    <w:rsid w:val="003C7B83"/>
    <w:rsid w:val="003D0413"/>
    <w:rsid w:val="003D17A4"/>
    <w:rsid w:val="003D50DB"/>
    <w:rsid w:val="003D57AE"/>
    <w:rsid w:val="003D753E"/>
    <w:rsid w:val="003E0766"/>
    <w:rsid w:val="003E238F"/>
    <w:rsid w:val="003E2B4D"/>
    <w:rsid w:val="003E2CAA"/>
    <w:rsid w:val="003E3332"/>
    <w:rsid w:val="003E3497"/>
    <w:rsid w:val="003E3B58"/>
    <w:rsid w:val="003E4E10"/>
    <w:rsid w:val="003E7122"/>
    <w:rsid w:val="003F2155"/>
    <w:rsid w:val="003F2554"/>
    <w:rsid w:val="003F2807"/>
    <w:rsid w:val="003F2ECA"/>
    <w:rsid w:val="003F30C2"/>
    <w:rsid w:val="003F4065"/>
    <w:rsid w:val="003F5327"/>
    <w:rsid w:val="003F5B51"/>
    <w:rsid w:val="003F7AB3"/>
    <w:rsid w:val="003F7CC6"/>
    <w:rsid w:val="00400E3A"/>
    <w:rsid w:val="004010D6"/>
    <w:rsid w:val="00402128"/>
    <w:rsid w:val="00402F37"/>
    <w:rsid w:val="004035DE"/>
    <w:rsid w:val="004059C1"/>
    <w:rsid w:val="00407773"/>
    <w:rsid w:val="0041091B"/>
    <w:rsid w:val="004110C9"/>
    <w:rsid w:val="00411631"/>
    <w:rsid w:val="004118EA"/>
    <w:rsid w:val="00412C4D"/>
    <w:rsid w:val="00414490"/>
    <w:rsid w:val="00417200"/>
    <w:rsid w:val="0042147D"/>
    <w:rsid w:val="00421740"/>
    <w:rsid w:val="004218CF"/>
    <w:rsid w:val="00423C5B"/>
    <w:rsid w:val="00425C66"/>
    <w:rsid w:val="00425D93"/>
    <w:rsid w:val="00426F19"/>
    <w:rsid w:val="0042730F"/>
    <w:rsid w:val="00427C95"/>
    <w:rsid w:val="00427F29"/>
    <w:rsid w:val="0043075C"/>
    <w:rsid w:val="004327D5"/>
    <w:rsid w:val="00435F1E"/>
    <w:rsid w:val="004371C9"/>
    <w:rsid w:val="00440085"/>
    <w:rsid w:val="004415D8"/>
    <w:rsid w:val="004416E2"/>
    <w:rsid w:val="00443EF6"/>
    <w:rsid w:val="004458C2"/>
    <w:rsid w:val="004468B7"/>
    <w:rsid w:val="00446B1F"/>
    <w:rsid w:val="00447597"/>
    <w:rsid w:val="004511A4"/>
    <w:rsid w:val="0045125F"/>
    <w:rsid w:val="004529D9"/>
    <w:rsid w:val="0045352B"/>
    <w:rsid w:val="00453725"/>
    <w:rsid w:val="0045491B"/>
    <w:rsid w:val="0045682A"/>
    <w:rsid w:val="0045693A"/>
    <w:rsid w:val="0046053A"/>
    <w:rsid w:val="00461DF0"/>
    <w:rsid w:val="00462632"/>
    <w:rsid w:val="00463275"/>
    <w:rsid w:val="00463C47"/>
    <w:rsid w:val="00463DEB"/>
    <w:rsid w:val="0046403F"/>
    <w:rsid w:val="00464277"/>
    <w:rsid w:val="00464637"/>
    <w:rsid w:val="00464930"/>
    <w:rsid w:val="0046585E"/>
    <w:rsid w:val="004676F4"/>
    <w:rsid w:val="00467B33"/>
    <w:rsid w:val="00467DBF"/>
    <w:rsid w:val="004705CF"/>
    <w:rsid w:val="004705FC"/>
    <w:rsid w:val="00470FD9"/>
    <w:rsid w:val="0047107F"/>
    <w:rsid w:val="00472BAC"/>
    <w:rsid w:val="00472C04"/>
    <w:rsid w:val="00474186"/>
    <w:rsid w:val="00476584"/>
    <w:rsid w:val="00476DD6"/>
    <w:rsid w:val="004811D0"/>
    <w:rsid w:val="00481318"/>
    <w:rsid w:val="004830A8"/>
    <w:rsid w:val="00485B1D"/>
    <w:rsid w:val="004861BD"/>
    <w:rsid w:val="004867D2"/>
    <w:rsid w:val="004878E0"/>
    <w:rsid w:val="00490F6E"/>
    <w:rsid w:val="004915DD"/>
    <w:rsid w:val="0049199A"/>
    <w:rsid w:val="0049211C"/>
    <w:rsid w:val="00492243"/>
    <w:rsid w:val="0049267F"/>
    <w:rsid w:val="00492746"/>
    <w:rsid w:val="0049464C"/>
    <w:rsid w:val="00494819"/>
    <w:rsid w:val="00494CD4"/>
    <w:rsid w:val="00496901"/>
    <w:rsid w:val="004969CE"/>
    <w:rsid w:val="004A1496"/>
    <w:rsid w:val="004A17D3"/>
    <w:rsid w:val="004A1F31"/>
    <w:rsid w:val="004A33E0"/>
    <w:rsid w:val="004A3A55"/>
    <w:rsid w:val="004A3D6A"/>
    <w:rsid w:val="004A3F2C"/>
    <w:rsid w:val="004A43D4"/>
    <w:rsid w:val="004A4699"/>
    <w:rsid w:val="004A4A17"/>
    <w:rsid w:val="004A5394"/>
    <w:rsid w:val="004A6C01"/>
    <w:rsid w:val="004B136C"/>
    <w:rsid w:val="004B2785"/>
    <w:rsid w:val="004B30A8"/>
    <w:rsid w:val="004B3390"/>
    <w:rsid w:val="004B3410"/>
    <w:rsid w:val="004B34E9"/>
    <w:rsid w:val="004B3C68"/>
    <w:rsid w:val="004B52EC"/>
    <w:rsid w:val="004B6CBE"/>
    <w:rsid w:val="004C065F"/>
    <w:rsid w:val="004C1922"/>
    <w:rsid w:val="004C1C4E"/>
    <w:rsid w:val="004C32FF"/>
    <w:rsid w:val="004C613D"/>
    <w:rsid w:val="004C7EDE"/>
    <w:rsid w:val="004C7F94"/>
    <w:rsid w:val="004D0517"/>
    <w:rsid w:val="004D097D"/>
    <w:rsid w:val="004D2F65"/>
    <w:rsid w:val="004D3224"/>
    <w:rsid w:val="004D3D1E"/>
    <w:rsid w:val="004D3D4F"/>
    <w:rsid w:val="004D4236"/>
    <w:rsid w:val="004D4A5A"/>
    <w:rsid w:val="004D4FA6"/>
    <w:rsid w:val="004D5211"/>
    <w:rsid w:val="004D52F4"/>
    <w:rsid w:val="004D5C70"/>
    <w:rsid w:val="004E20F1"/>
    <w:rsid w:val="004E3C21"/>
    <w:rsid w:val="004E3C8F"/>
    <w:rsid w:val="004E45D9"/>
    <w:rsid w:val="004E519D"/>
    <w:rsid w:val="004E68D7"/>
    <w:rsid w:val="004E7F93"/>
    <w:rsid w:val="004F139C"/>
    <w:rsid w:val="004F14E9"/>
    <w:rsid w:val="004F2B21"/>
    <w:rsid w:val="004F3926"/>
    <w:rsid w:val="004F4881"/>
    <w:rsid w:val="004F6ED0"/>
    <w:rsid w:val="004F70C4"/>
    <w:rsid w:val="004F7B6E"/>
    <w:rsid w:val="004F7BBC"/>
    <w:rsid w:val="00500BF7"/>
    <w:rsid w:val="00501A8E"/>
    <w:rsid w:val="00501C72"/>
    <w:rsid w:val="005028BA"/>
    <w:rsid w:val="00502EFA"/>
    <w:rsid w:val="005038B3"/>
    <w:rsid w:val="00504B55"/>
    <w:rsid w:val="00507731"/>
    <w:rsid w:val="00510003"/>
    <w:rsid w:val="00510EAC"/>
    <w:rsid w:val="00511437"/>
    <w:rsid w:val="00512703"/>
    <w:rsid w:val="00513F2B"/>
    <w:rsid w:val="00515181"/>
    <w:rsid w:val="0051541F"/>
    <w:rsid w:val="00516419"/>
    <w:rsid w:val="005170BF"/>
    <w:rsid w:val="0052064D"/>
    <w:rsid w:val="00520D58"/>
    <w:rsid w:val="00521FB2"/>
    <w:rsid w:val="00522D0E"/>
    <w:rsid w:val="00522E48"/>
    <w:rsid w:val="00523843"/>
    <w:rsid w:val="00523BB9"/>
    <w:rsid w:val="0052427A"/>
    <w:rsid w:val="00524E8C"/>
    <w:rsid w:val="00525444"/>
    <w:rsid w:val="005254E7"/>
    <w:rsid w:val="00525C1C"/>
    <w:rsid w:val="005260E4"/>
    <w:rsid w:val="00526244"/>
    <w:rsid w:val="00526CA5"/>
    <w:rsid w:val="00531823"/>
    <w:rsid w:val="00532373"/>
    <w:rsid w:val="00532547"/>
    <w:rsid w:val="005332A5"/>
    <w:rsid w:val="005333D8"/>
    <w:rsid w:val="00533D2A"/>
    <w:rsid w:val="00534477"/>
    <w:rsid w:val="00534686"/>
    <w:rsid w:val="0053473B"/>
    <w:rsid w:val="00534A82"/>
    <w:rsid w:val="00534DBB"/>
    <w:rsid w:val="0053788D"/>
    <w:rsid w:val="0054078A"/>
    <w:rsid w:val="00541C4F"/>
    <w:rsid w:val="00542BF5"/>
    <w:rsid w:val="00543FA8"/>
    <w:rsid w:val="00545704"/>
    <w:rsid w:val="005458DC"/>
    <w:rsid w:val="005460C4"/>
    <w:rsid w:val="0054635B"/>
    <w:rsid w:val="00547584"/>
    <w:rsid w:val="0054792A"/>
    <w:rsid w:val="00547D9E"/>
    <w:rsid w:val="00550102"/>
    <w:rsid w:val="0055111D"/>
    <w:rsid w:val="00554CD2"/>
    <w:rsid w:val="0055520C"/>
    <w:rsid w:val="0055535C"/>
    <w:rsid w:val="00555C73"/>
    <w:rsid w:val="00555EDE"/>
    <w:rsid w:val="0055623D"/>
    <w:rsid w:val="00557115"/>
    <w:rsid w:val="00557B7E"/>
    <w:rsid w:val="00560C58"/>
    <w:rsid w:val="005626B4"/>
    <w:rsid w:val="00562B4F"/>
    <w:rsid w:val="00563757"/>
    <w:rsid w:val="00563A36"/>
    <w:rsid w:val="00563A7A"/>
    <w:rsid w:val="00564DAB"/>
    <w:rsid w:val="00564F60"/>
    <w:rsid w:val="005652E3"/>
    <w:rsid w:val="005653A7"/>
    <w:rsid w:val="00566656"/>
    <w:rsid w:val="00566C3D"/>
    <w:rsid w:val="005700DA"/>
    <w:rsid w:val="0057035A"/>
    <w:rsid w:val="00570D44"/>
    <w:rsid w:val="00571345"/>
    <w:rsid w:val="00571D94"/>
    <w:rsid w:val="0057219B"/>
    <w:rsid w:val="0057307F"/>
    <w:rsid w:val="005730CA"/>
    <w:rsid w:val="00573FC1"/>
    <w:rsid w:val="00574308"/>
    <w:rsid w:val="0057573C"/>
    <w:rsid w:val="005774F1"/>
    <w:rsid w:val="005776D6"/>
    <w:rsid w:val="005776DA"/>
    <w:rsid w:val="00580830"/>
    <w:rsid w:val="0058162D"/>
    <w:rsid w:val="0058164C"/>
    <w:rsid w:val="005823D3"/>
    <w:rsid w:val="00582CE3"/>
    <w:rsid w:val="00584C04"/>
    <w:rsid w:val="00586B55"/>
    <w:rsid w:val="00586FB2"/>
    <w:rsid w:val="005871E2"/>
    <w:rsid w:val="0059065E"/>
    <w:rsid w:val="00590B08"/>
    <w:rsid w:val="005912B8"/>
    <w:rsid w:val="0059346D"/>
    <w:rsid w:val="005955C9"/>
    <w:rsid w:val="00595B5F"/>
    <w:rsid w:val="00595DA8"/>
    <w:rsid w:val="00597165"/>
    <w:rsid w:val="0059726A"/>
    <w:rsid w:val="00597D8F"/>
    <w:rsid w:val="005A014C"/>
    <w:rsid w:val="005A05C4"/>
    <w:rsid w:val="005A0F74"/>
    <w:rsid w:val="005A1257"/>
    <w:rsid w:val="005A2224"/>
    <w:rsid w:val="005A30ED"/>
    <w:rsid w:val="005A3C49"/>
    <w:rsid w:val="005A4965"/>
    <w:rsid w:val="005A512F"/>
    <w:rsid w:val="005A762E"/>
    <w:rsid w:val="005B044D"/>
    <w:rsid w:val="005B2DFF"/>
    <w:rsid w:val="005B36D5"/>
    <w:rsid w:val="005B5B4C"/>
    <w:rsid w:val="005B5DE4"/>
    <w:rsid w:val="005C0D28"/>
    <w:rsid w:val="005C146C"/>
    <w:rsid w:val="005C1A92"/>
    <w:rsid w:val="005C1ABB"/>
    <w:rsid w:val="005C1E67"/>
    <w:rsid w:val="005C29F6"/>
    <w:rsid w:val="005C3AF8"/>
    <w:rsid w:val="005C3BEC"/>
    <w:rsid w:val="005C5252"/>
    <w:rsid w:val="005C5475"/>
    <w:rsid w:val="005C5715"/>
    <w:rsid w:val="005C59C8"/>
    <w:rsid w:val="005C5FC8"/>
    <w:rsid w:val="005C6CF3"/>
    <w:rsid w:val="005C6E15"/>
    <w:rsid w:val="005C6E29"/>
    <w:rsid w:val="005C7772"/>
    <w:rsid w:val="005D5159"/>
    <w:rsid w:val="005D5D20"/>
    <w:rsid w:val="005D6D96"/>
    <w:rsid w:val="005D73B9"/>
    <w:rsid w:val="005E23D0"/>
    <w:rsid w:val="005E34B2"/>
    <w:rsid w:val="005E3690"/>
    <w:rsid w:val="005E4142"/>
    <w:rsid w:val="005E43B2"/>
    <w:rsid w:val="005E4F72"/>
    <w:rsid w:val="005F01D0"/>
    <w:rsid w:val="005F18D6"/>
    <w:rsid w:val="005F4F6C"/>
    <w:rsid w:val="005F5CE5"/>
    <w:rsid w:val="005F5D2B"/>
    <w:rsid w:val="005F72F3"/>
    <w:rsid w:val="005F736E"/>
    <w:rsid w:val="005F78A7"/>
    <w:rsid w:val="0060070A"/>
    <w:rsid w:val="00600A8A"/>
    <w:rsid w:val="00600DB0"/>
    <w:rsid w:val="00601018"/>
    <w:rsid w:val="00601526"/>
    <w:rsid w:val="00601777"/>
    <w:rsid w:val="00603A6B"/>
    <w:rsid w:val="00603B0D"/>
    <w:rsid w:val="00604033"/>
    <w:rsid w:val="00607879"/>
    <w:rsid w:val="00607ECD"/>
    <w:rsid w:val="00610173"/>
    <w:rsid w:val="006111C7"/>
    <w:rsid w:val="00611A0C"/>
    <w:rsid w:val="00611A31"/>
    <w:rsid w:val="00612218"/>
    <w:rsid w:val="00612B83"/>
    <w:rsid w:val="00614EBD"/>
    <w:rsid w:val="00615598"/>
    <w:rsid w:val="00616870"/>
    <w:rsid w:val="00616888"/>
    <w:rsid w:val="0062007A"/>
    <w:rsid w:val="006205B2"/>
    <w:rsid w:val="006223AB"/>
    <w:rsid w:val="00623AEF"/>
    <w:rsid w:val="00624642"/>
    <w:rsid w:val="0062496D"/>
    <w:rsid w:val="006249FA"/>
    <w:rsid w:val="0062529C"/>
    <w:rsid w:val="006262D6"/>
    <w:rsid w:val="006263DE"/>
    <w:rsid w:val="00626747"/>
    <w:rsid w:val="006308BA"/>
    <w:rsid w:val="00631680"/>
    <w:rsid w:val="00636BDF"/>
    <w:rsid w:val="00637203"/>
    <w:rsid w:val="006376DF"/>
    <w:rsid w:val="00637F13"/>
    <w:rsid w:val="0064159E"/>
    <w:rsid w:val="00642D51"/>
    <w:rsid w:val="00643B97"/>
    <w:rsid w:val="00643F65"/>
    <w:rsid w:val="006443E5"/>
    <w:rsid w:val="00644457"/>
    <w:rsid w:val="0064493C"/>
    <w:rsid w:val="00644B71"/>
    <w:rsid w:val="0064573E"/>
    <w:rsid w:val="00646D3E"/>
    <w:rsid w:val="00647498"/>
    <w:rsid w:val="00647E67"/>
    <w:rsid w:val="0065165C"/>
    <w:rsid w:val="006516C6"/>
    <w:rsid w:val="006519AF"/>
    <w:rsid w:val="00652DC8"/>
    <w:rsid w:val="006530D4"/>
    <w:rsid w:val="00653434"/>
    <w:rsid w:val="00653DA6"/>
    <w:rsid w:val="00654223"/>
    <w:rsid w:val="0065457A"/>
    <w:rsid w:val="00655D0E"/>
    <w:rsid w:val="00656117"/>
    <w:rsid w:val="00657656"/>
    <w:rsid w:val="0065765F"/>
    <w:rsid w:val="00657B00"/>
    <w:rsid w:val="00660611"/>
    <w:rsid w:val="00660AD2"/>
    <w:rsid w:val="00660B1F"/>
    <w:rsid w:val="0066108F"/>
    <w:rsid w:val="006611D6"/>
    <w:rsid w:val="00666FAB"/>
    <w:rsid w:val="00667A8A"/>
    <w:rsid w:val="00670121"/>
    <w:rsid w:val="00670655"/>
    <w:rsid w:val="006707F0"/>
    <w:rsid w:val="0067084D"/>
    <w:rsid w:val="00672905"/>
    <w:rsid w:val="0067454B"/>
    <w:rsid w:val="00675873"/>
    <w:rsid w:val="00675FA1"/>
    <w:rsid w:val="00676E54"/>
    <w:rsid w:val="00677ACB"/>
    <w:rsid w:val="00677F0D"/>
    <w:rsid w:val="006804A5"/>
    <w:rsid w:val="00680E44"/>
    <w:rsid w:val="00680EA1"/>
    <w:rsid w:val="00681807"/>
    <w:rsid w:val="006818B7"/>
    <w:rsid w:val="00685650"/>
    <w:rsid w:val="00686038"/>
    <w:rsid w:val="00687B03"/>
    <w:rsid w:val="00687ED8"/>
    <w:rsid w:val="0069058B"/>
    <w:rsid w:val="0069098F"/>
    <w:rsid w:val="006915F3"/>
    <w:rsid w:val="006917C2"/>
    <w:rsid w:val="00691B2A"/>
    <w:rsid w:val="00692226"/>
    <w:rsid w:val="006933E5"/>
    <w:rsid w:val="00693817"/>
    <w:rsid w:val="00693E7F"/>
    <w:rsid w:val="006940A7"/>
    <w:rsid w:val="00694434"/>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7C18"/>
    <w:rsid w:val="006B4547"/>
    <w:rsid w:val="006B7BAB"/>
    <w:rsid w:val="006B7C25"/>
    <w:rsid w:val="006C0353"/>
    <w:rsid w:val="006C1D88"/>
    <w:rsid w:val="006C1E06"/>
    <w:rsid w:val="006C2050"/>
    <w:rsid w:val="006C2556"/>
    <w:rsid w:val="006C290C"/>
    <w:rsid w:val="006C2999"/>
    <w:rsid w:val="006C355C"/>
    <w:rsid w:val="006C4BDD"/>
    <w:rsid w:val="006C529E"/>
    <w:rsid w:val="006C799F"/>
    <w:rsid w:val="006D009B"/>
    <w:rsid w:val="006D07F6"/>
    <w:rsid w:val="006D0830"/>
    <w:rsid w:val="006D0D9C"/>
    <w:rsid w:val="006D1920"/>
    <w:rsid w:val="006D20AF"/>
    <w:rsid w:val="006D484B"/>
    <w:rsid w:val="006D4D5B"/>
    <w:rsid w:val="006D52D6"/>
    <w:rsid w:val="006D5AE4"/>
    <w:rsid w:val="006D7332"/>
    <w:rsid w:val="006D73DA"/>
    <w:rsid w:val="006E0F8F"/>
    <w:rsid w:val="006E32F2"/>
    <w:rsid w:val="006E6A1F"/>
    <w:rsid w:val="006E6FCC"/>
    <w:rsid w:val="006E7168"/>
    <w:rsid w:val="006E71B3"/>
    <w:rsid w:val="006E734D"/>
    <w:rsid w:val="006F1007"/>
    <w:rsid w:val="006F22C3"/>
    <w:rsid w:val="006F3C58"/>
    <w:rsid w:val="006F6048"/>
    <w:rsid w:val="006F7479"/>
    <w:rsid w:val="00700762"/>
    <w:rsid w:val="00700B42"/>
    <w:rsid w:val="00702FAE"/>
    <w:rsid w:val="0070301B"/>
    <w:rsid w:val="007049E4"/>
    <w:rsid w:val="00707742"/>
    <w:rsid w:val="007078E7"/>
    <w:rsid w:val="007118BA"/>
    <w:rsid w:val="007122E9"/>
    <w:rsid w:val="00712B47"/>
    <w:rsid w:val="00712CF2"/>
    <w:rsid w:val="00713540"/>
    <w:rsid w:val="007144D8"/>
    <w:rsid w:val="00716CA9"/>
    <w:rsid w:val="00717CD0"/>
    <w:rsid w:val="00717D3C"/>
    <w:rsid w:val="007205D0"/>
    <w:rsid w:val="0072221F"/>
    <w:rsid w:val="00722943"/>
    <w:rsid w:val="007235CB"/>
    <w:rsid w:val="00723795"/>
    <w:rsid w:val="007239CB"/>
    <w:rsid w:val="00723A10"/>
    <w:rsid w:val="00726611"/>
    <w:rsid w:val="0072728D"/>
    <w:rsid w:val="00727F2B"/>
    <w:rsid w:val="00730501"/>
    <w:rsid w:val="007305B9"/>
    <w:rsid w:val="00730A26"/>
    <w:rsid w:val="00733ACA"/>
    <w:rsid w:val="00733C3B"/>
    <w:rsid w:val="007349AB"/>
    <w:rsid w:val="00734E4F"/>
    <w:rsid w:val="0073646C"/>
    <w:rsid w:val="007365E7"/>
    <w:rsid w:val="00736955"/>
    <w:rsid w:val="00737640"/>
    <w:rsid w:val="0074009C"/>
    <w:rsid w:val="0074179D"/>
    <w:rsid w:val="007418B7"/>
    <w:rsid w:val="00741FAE"/>
    <w:rsid w:val="0074250B"/>
    <w:rsid w:val="00742553"/>
    <w:rsid w:val="007433DE"/>
    <w:rsid w:val="00743FD7"/>
    <w:rsid w:val="007447A9"/>
    <w:rsid w:val="00746594"/>
    <w:rsid w:val="00747DCB"/>
    <w:rsid w:val="00751655"/>
    <w:rsid w:val="00751A9C"/>
    <w:rsid w:val="00751E74"/>
    <w:rsid w:val="007521D3"/>
    <w:rsid w:val="00752FD9"/>
    <w:rsid w:val="007533DA"/>
    <w:rsid w:val="00753D1F"/>
    <w:rsid w:val="00753DA4"/>
    <w:rsid w:val="00757B26"/>
    <w:rsid w:val="007603C9"/>
    <w:rsid w:val="00761486"/>
    <w:rsid w:val="00761CA1"/>
    <w:rsid w:val="00762452"/>
    <w:rsid w:val="0076303E"/>
    <w:rsid w:val="00764216"/>
    <w:rsid w:val="00764805"/>
    <w:rsid w:val="007661BA"/>
    <w:rsid w:val="007661BE"/>
    <w:rsid w:val="007668CA"/>
    <w:rsid w:val="00766918"/>
    <w:rsid w:val="00766F43"/>
    <w:rsid w:val="00766FFD"/>
    <w:rsid w:val="007709F8"/>
    <w:rsid w:val="007715CA"/>
    <w:rsid w:val="0077227A"/>
    <w:rsid w:val="0077341C"/>
    <w:rsid w:val="00773643"/>
    <w:rsid w:val="00774FD0"/>
    <w:rsid w:val="00775818"/>
    <w:rsid w:val="007762C7"/>
    <w:rsid w:val="00776BD0"/>
    <w:rsid w:val="007801E0"/>
    <w:rsid w:val="00781008"/>
    <w:rsid w:val="007811B2"/>
    <w:rsid w:val="00781BA2"/>
    <w:rsid w:val="00781C3F"/>
    <w:rsid w:val="00781FB4"/>
    <w:rsid w:val="007832DF"/>
    <w:rsid w:val="0078426D"/>
    <w:rsid w:val="0078444C"/>
    <w:rsid w:val="00784D26"/>
    <w:rsid w:val="00784E92"/>
    <w:rsid w:val="00786532"/>
    <w:rsid w:val="00786A79"/>
    <w:rsid w:val="00787030"/>
    <w:rsid w:val="007877DC"/>
    <w:rsid w:val="0079131F"/>
    <w:rsid w:val="00792575"/>
    <w:rsid w:val="00792B7B"/>
    <w:rsid w:val="007963DD"/>
    <w:rsid w:val="00797E5F"/>
    <w:rsid w:val="007A0698"/>
    <w:rsid w:val="007A07A9"/>
    <w:rsid w:val="007A0FEF"/>
    <w:rsid w:val="007A2102"/>
    <w:rsid w:val="007A2B08"/>
    <w:rsid w:val="007A2DB7"/>
    <w:rsid w:val="007A3D75"/>
    <w:rsid w:val="007A3EBC"/>
    <w:rsid w:val="007A48B5"/>
    <w:rsid w:val="007A4A29"/>
    <w:rsid w:val="007A5134"/>
    <w:rsid w:val="007A596A"/>
    <w:rsid w:val="007A5C59"/>
    <w:rsid w:val="007A67D4"/>
    <w:rsid w:val="007A7CC1"/>
    <w:rsid w:val="007B06C5"/>
    <w:rsid w:val="007B07BA"/>
    <w:rsid w:val="007B2B77"/>
    <w:rsid w:val="007B2E35"/>
    <w:rsid w:val="007B45E5"/>
    <w:rsid w:val="007B56A9"/>
    <w:rsid w:val="007B5BA2"/>
    <w:rsid w:val="007B621A"/>
    <w:rsid w:val="007B6BAB"/>
    <w:rsid w:val="007B7007"/>
    <w:rsid w:val="007B7099"/>
    <w:rsid w:val="007B7585"/>
    <w:rsid w:val="007B763D"/>
    <w:rsid w:val="007B7F8B"/>
    <w:rsid w:val="007C01FF"/>
    <w:rsid w:val="007C04FD"/>
    <w:rsid w:val="007C13FD"/>
    <w:rsid w:val="007C158F"/>
    <w:rsid w:val="007C22BE"/>
    <w:rsid w:val="007C2FA4"/>
    <w:rsid w:val="007C3A5B"/>
    <w:rsid w:val="007C74ED"/>
    <w:rsid w:val="007C750A"/>
    <w:rsid w:val="007C7DA8"/>
    <w:rsid w:val="007D0190"/>
    <w:rsid w:val="007D038F"/>
    <w:rsid w:val="007D0549"/>
    <w:rsid w:val="007D1625"/>
    <w:rsid w:val="007D24DE"/>
    <w:rsid w:val="007D2A0F"/>
    <w:rsid w:val="007D36A3"/>
    <w:rsid w:val="007D3DEE"/>
    <w:rsid w:val="007D4B5A"/>
    <w:rsid w:val="007D56CB"/>
    <w:rsid w:val="007D5C34"/>
    <w:rsid w:val="007D672C"/>
    <w:rsid w:val="007D6F3F"/>
    <w:rsid w:val="007D7005"/>
    <w:rsid w:val="007D702B"/>
    <w:rsid w:val="007E0921"/>
    <w:rsid w:val="007E0D4B"/>
    <w:rsid w:val="007E123C"/>
    <w:rsid w:val="007E1D3F"/>
    <w:rsid w:val="007E37FA"/>
    <w:rsid w:val="007E385B"/>
    <w:rsid w:val="007E3CD0"/>
    <w:rsid w:val="007E42F2"/>
    <w:rsid w:val="007E477B"/>
    <w:rsid w:val="007E56DD"/>
    <w:rsid w:val="007E64E0"/>
    <w:rsid w:val="007E6BBC"/>
    <w:rsid w:val="007F0329"/>
    <w:rsid w:val="007F0558"/>
    <w:rsid w:val="007F1259"/>
    <w:rsid w:val="007F39DB"/>
    <w:rsid w:val="007F3D04"/>
    <w:rsid w:val="007F4375"/>
    <w:rsid w:val="007F5401"/>
    <w:rsid w:val="007F5C1F"/>
    <w:rsid w:val="007F703A"/>
    <w:rsid w:val="00800795"/>
    <w:rsid w:val="00800A37"/>
    <w:rsid w:val="00801559"/>
    <w:rsid w:val="00801EF3"/>
    <w:rsid w:val="0080242A"/>
    <w:rsid w:val="008038A9"/>
    <w:rsid w:val="0080531C"/>
    <w:rsid w:val="0080575D"/>
    <w:rsid w:val="00806454"/>
    <w:rsid w:val="008066D3"/>
    <w:rsid w:val="00806C76"/>
    <w:rsid w:val="00806F87"/>
    <w:rsid w:val="008107B3"/>
    <w:rsid w:val="00810866"/>
    <w:rsid w:val="008135AA"/>
    <w:rsid w:val="00814D0C"/>
    <w:rsid w:val="00817001"/>
    <w:rsid w:val="00817751"/>
    <w:rsid w:val="008209E6"/>
    <w:rsid w:val="00821B0C"/>
    <w:rsid w:val="0082406F"/>
    <w:rsid w:val="00825D92"/>
    <w:rsid w:val="008265B9"/>
    <w:rsid w:val="0082768E"/>
    <w:rsid w:val="00827E6C"/>
    <w:rsid w:val="00831BDE"/>
    <w:rsid w:val="008328C0"/>
    <w:rsid w:val="00832C2B"/>
    <w:rsid w:val="00833408"/>
    <w:rsid w:val="008336A2"/>
    <w:rsid w:val="00833A67"/>
    <w:rsid w:val="00833D10"/>
    <w:rsid w:val="008402C6"/>
    <w:rsid w:val="008414BE"/>
    <w:rsid w:val="00842762"/>
    <w:rsid w:val="00843A1C"/>
    <w:rsid w:val="00843F20"/>
    <w:rsid w:val="00844806"/>
    <w:rsid w:val="00844BAE"/>
    <w:rsid w:val="008453DD"/>
    <w:rsid w:val="0084593C"/>
    <w:rsid w:val="00845D1F"/>
    <w:rsid w:val="00846A81"/>
    <w:rsid w:val="00846D16"/>
    <w:rsid w:val="00847916"/>
    <w:rsid w:val="0085099A"/>
    <w:rsid w:val="00851D9E"/>
    <w:rsid w:val="00852CB6"/>
    <w:rsid w:val="00853144"/>
    <w:rsid w:val="008540EC"/>
    <w:rsid w:val="00855071"/>
    <w:rsid w:val="00855236"/>
    <w:rsid w:val="0085534F"/>
    <w:rsid w:val="00855525"/>
    <w:rsid w:val="00855819"/>
    <w:rsid w:val="00855CB7"/>
    <w:rsid w:val="00856FE1"/>
    <w:rsid w:val="00857492"/>
    <w:rsid w:val="0086009B"/>
    <w:rsid w:val="00863DFD"/>
    <w:rsid w:val="008650AB"/>
    <w:rsid w:val="008655E1"/>
    <w:rsid w:val="00865CDF"/>
    <w:rsid w:val="00865EFB"/>
    <w:rsid w:val="00867C59"/>
    <w:rsid w:val="00870874"/>
    <w:rsid w:val="00870B7F"/>
    <w:rsid w:val="008712CF"/>
    <w:rsid w:val="00871969"/>
    <w:rsid w:val="0087199F"/>
    <w:rsid w:val="008733FD"/>
    <w:rsid w:val="00874EBA"/>
    <w:rsid w:val="00875164"/>
    <w:rsid w:val="0087621D"/>
    <w:rsid w:val="008764C5"/>
    <w:rsid w:val="00876CDD"/>
    <w:rsid w:val="008773F1"/>
    <w:rsid w:val="00877B25"/>
    <w:rsid w:val="008822CE"/>
    <w:rsid w:val="008830C0"/>
    <w:rsid w:val="00884563"/>
    <w:rsid w:val="00885640"/>
    <w:rsid w:val="008862FC"/>
    <w:rsid w:val="008908F5"/>
    <w:rsid w:val="00890957"/>
    <w:rsid w:val="0089128D"/>
    <w:rsid w:val="008930E6"/>
    <w:rsid w:val="00894C05"/>
    <w:rsid w:val="00896801"/>
    <w:rsid w:val="00897946"/>
    <w:rsid w:val="008A05C2"/>
    <w:rsid w:val="008A133A"/>
    <w:rsid w:val="008A15DC"/>
    <w:rsid w:val="008A1E57"/>
    <w:rsid w:val="008A2707"/>
    <w:rsid w:val="008A3321"/>
    <w:rsid w:val="008A3A77"/>
    <w:rsid w:val="008A61E6"/>
    <w:rsid w:val="008B0CC4"/>
    <w:rsid w:val="008B1209"/>
    <w:rsid w:val="008B13F3"/>
    <w:rsid w:val="008B1A2E"/>
    <w:rsid w:val="008B1F4C"/>
    <w:rsid w:val="008B4428"/>
    <w:rsid w:val="008B5662"/>
    <w:rsid w:val="008B6E57"/>
    <w:rsid w:val="008B7381"/>
    <w:rsid w:val="008B7DD1"/>
    <w:rsid w:val="008C07F3"/>
    <w:rsid w:val="008C0CBD"/>
    <w:rsid w:val="008C10DD"/>
    <w:rsid w:val="008C16B9"/>
    <w:rsid w:val="008C22D4"/>
    <w:rsid w:val="008C2D85"/>
    <w:rsid w:val="008C2DD2"/>
    <w:rsid w:val="008C2FAC"/>
    <w:rsid w:val="008C3AA5"/>
    <w:rsid w:val="008C4EEF"/>
    <w:rsid w:val="008C5296"/>
    <w:rsid w:val="008C5BD1"/>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6783"/>
    <w:rsid w:val="008D6F5B"/>
    <w:rsid w:val="008D760E"/>
    <w:rsid w:val="008D7B8D"/>
    <w:rsid w:val="008E016C"/>
    <w:rsid w:val="008E0B11"/>
    <w:rsid w:val="008E1360"/>
    <w:rsid w:val="008E13D2"/>
    <w:rsid w:val="008E1542"/>
    <w:rsid w:val="008E2B94"/>
    <w:rsid w:val="008E4A2A"/>
    <w:rsid w:val="008E4EBE"/>
    <w:rsid w:val="008E60D6"/>
    <w:rsid w:val="008E60FF"/>
    <w:rsid w:val="008E7E45"/>
    <w:rsid w:val="008F16FA"/>
    <w:rsid w:val="008F1B3C"/>
    <w:rsid w:val="008F321E"/>
    <w:rsid w:val="008F35FB"/>
    <w:rsid w:val="008F4B28"/>
    <w:rsid w:val="008F5AE1"/>
    <w:rsid w:val="0090037C"/>
    <w:rsid w:val="00900F29"/>
    <w:rsid w:val="009015E4"/>
    <w:rsid w:val="0090217A"/>
    <w:rsid w:val="00902393"/>
    <w:rsid w:val="009025F3"/>
    <w:rsid w:val="00902BF0"/>
    <w:rsid w:val="00902E59"/>
    <w:rsid w:val="00902FF2"/>
    <w:rsid w:val="009035A0"/>
    <w:rsid w:val="00903AC3"/>
    <w:rsid w:val="00905300"/>
    <w:rsid w:val="00911797"/>
    <w:rsid w:val="009124CB"/>
    <w:rsid w:val="00912BF9"/>
    <w:rsid w:val="009139D3"/>
    <w:rsid w:val="00913CF3"/>
    <w:rsid w:val="0091431F"/>
    <w:rsid w:val="009143ED"/>
    <w:rsid w:val="00915C07"/>
    <w:rsid w:val="00916ECA"/>
    <w:rsid w:val="00917A9E"/>
    <w:rsid w:val="00917ABD"/>
    <w:rsid w:val="00917EFC"/>
    <w:rsid w:val="00921E05"/>
    <w:rsid w:val="00924B95"/>
    <w:rsid w:val="009267D1"/>
    <w:rsid w:val="00926CEA"/>
    <w:rsid w:val="00926DC7"/>
    <w:rsid w:val="00926F29"/>
    <w:rsid w:val="009274A6"/>
    <w:rsid w:val="009274AC"/>
    <w:rsid w:val="009301BF"/>
    <w:rsid w:val="009301D1"/>
    <w:rsid w:val="00930DAE"/>
    <w:rsid w:val="00931152"/>
    <w:rsid w:val="009317F1"/>
    <w:rsid w:val="009328E7"/>
    <w:rsid w:val="00932FD5"/>
    <w:rsid w:val="00933F1E"/>
    <w:rsid w:val="00935A78"/>
    <w:rsid w:val="00935FDF"/>
    <w:rsid w:val="00941072"/>
    <w:rsid w:val="00942254"/>
    <w:rsid w:val="009424F9"/>
    <w:rsid w:val="00942561"/>
    <w:rsid w:val="00944B60"/>
    <w:rsid w:val="00944E2E"/>
    <w:rsid w:val="00945394"/>
    <w:rsid w:val="00946605"/>
    <w:rsid w:val="0094697A"/>
    <w:rsid w:val="00953884"/>
    <w:rsid w:val="00953CE5"/>
    <w:rsid w:val="00954388"/>
    <w:rsid w:val="009549A8"/>
    <w:rsid w:val="00954FF2"/>
    <w:rsid w:val="00955146"/>
    <w:rsid w:val="00955357"/>
    <w:rsid w:val="00955EAD"/>
    <w:rsid w:val="00956C50"/>
    <w:rsid w:val="00957B6C"/>
    <w:rsid w:val="00957C75"/>
    <w:rsid w:val="00963814"/>
    <w:rsid w:val="00964ED9"/>
    <w:rsid w:val="00965708"/>
    <w:rsid w:val="00965D6F"/>
    <w:rsid w:val="009706E9"/>
    <w:rsid w:val="009719CA"/>
    <w:rsid w:val="0097274F"/>
    <w:rsid w:val="00974274"/>
    <w:rsid w:val="00974A2A"/>
    <w:rsid w:val="00975125"/>
    <w:rsid w:val="00977E3E"/>
    <w:rsid w:val="00977FED"/>
    <w:rsid w:val="00982DB2"/>
    <w:rsid w:val="0098434D"/>
    <w:rsid w:val="009847C1"/>
    <w:rsid w:val="009848ED"/>
    <w:rsid w:val="0098683F"/>
    <w:rsid w:val="00986AA4"/>
    <w:rsid w:val="00986FF5"/>
    <w:rsid w:val="0098748B"/>
    <w:rsid w:val="009922F9"/>
    <w:rsid w:val="00992405"/>
    <w:rsid w:val="00992A8F"/>
    <w:rsid w:val="00993B34"/>
    <w:rsid w:val="00993B36"/>
    <w:rsid w:val="00993CBF"/>
    <w:rsid w:val="0099424B"/>
    <w:rsid w:val="00995121"/>
    <w:rsid w:val="00995AA8"/>
    <w:rsid w:val="00996D08"/>
    <w:rsid w:val="009974C5"/>
    <w:rsid w:val="0099768A"/>
    <w:rsid w:val="00997AEF"/>
    <w:rsid w:val="009A1BF3"/>
    <w:rsid w:val="009A1F17"/>
    <w:rsid w:val="009A2BC4"/>
    <w:rsid w:val="009A322F"/>
    <w:rsid w:val="009A3E47"/>
    <w:rsid w:val="009A43B9"/>
    <w:rsid w:val="009A4FDB"/>
    <w:rsid w:val="009A5A14"/>
    <w:rsid w:val="009A670E"/>
    <w:rsid w:val="009A73BC"/>
    <w:rsid w:val="009B002A"/>
    <w:rsid w:val="009B070B"/>
    <w:rsid w:val="009B1A20"/>
    <w:rsid w:val="009B1F50"/>
    <w:rsid w:val="009B2339"/>
    <w:rsid w:val="009B33C7"/>
    <w:rsid w:val="009B4B5C"/>
    <w:rsid w:val="009B4E1D"/>
    <w:rsid w:val="009B5199"/>
    <w:rsid w:val="009B797D"/>
    <w:rsid w:val="009C0990"/>
    <w:rsid w:val="009C0A86"/>
    <w:rsid w:val="009C14E9"/>
    <w:rsid w:val="009C2580"/>
    <w:rsid w:val="009C29E7"/>
    <w:rsid w:val="009C3217"/>
    <w:rsid w:val="009C7634"/>
    <w:rsid w:val="009C7AB4"/>
    <w:rsid w:val="009C7C7B"/>
    <w:rsid w:val="009D027E"/>
    <w:rsid w:val="009D12CD"/>
    <w:rsid w:val="009D27D6"/>
    <w:rsid w:val="009D2C5E"/>
    <w:rsid w:val="009D3467"/>
    <w:rsid w:val="009D453F"/>
    <w:rsid w:val="009D4E96"/>
    <w:rsid w:val="009D7A8D"/>
    <w:rsid w:val="009E0C95"/>
    <w:rsid w:val="009E1DD1"/>
    <w:rsid w:val="009E22EB"/>
    <w:rsid w:val="009E4A8F"/>
    <w:rsid w:val="009E4D9F"/>
    <w:rsid w:val="009E56E8"/>
    <w:rsid w:val="009E70E7"/>
    <w:rsid w:val="009E764E"/>
    <w:rsid w:val="009F2D00"/>
    <w:rsid w:val="009F2E96"/>
    <w:rsid w:val="009F32E5"/>
    <w:rsid w:val="009F5B47"/>
    <w:rsid w:val="009F61B8"/>
    <w:rsid w:val="009F6F8A"/>
    <w:rsid w:val="009F7879"/>
    <w:rsid w:val="009F7C9B"/>
    <w:rsid w:val="00A00ED6"/>
    <w:rsid w:val="00A01FCE"/>
    <w:rsid w:val="00A02319"/>
    <w:rsid w:val="00A0382B"/>
    <w:rsid w:val="00A03D4E"/>
    <w:rsid w:val="00A04954"/>
    <w:rsid w:val="00A0580B"/>
    <w:rsid w:val="00A06FCD"/>
    <w:rsid w:val="00A10ACB"/>
    <w:rsid w:val="00A11740"/>
    <w:rsid w:val="00A1358D"/>
    <w:rsid w:val="00A14168"/>
    <w:rsid w:val="00A141CB"/>
    <w:rsid w:val="00A1490D"/>
    <w:rsid w:val="00A14A32"/>
    <w:rsid w:val="00A15258"/>
    <w:rsid w:val="00A15376"/>
    <w:rsid w:val="00A15CEB"/>
    <w:rsid w:val="00A1657F"/>
    <w:rsid w:val="00A16B98"/>
    <w:rsid w:val="00A17487"/>
    <w:rsid w:val="00A17A32"/>
    <w:rsid w:val="00A17A3C"/>
    <w:rsid w:val="00A17EC4"/>
    <w:rsid w:val="00A2019A"/>
    <w:rsid w:val="00A201FF"/>
    <w:rsid w:val="00A2064D"/>
    <w:rsid w:val="00A216E1"/>
    <w:rsid w:val="00A21D39"/>
    <w:rsid w:val="00A246B5"/>
    <w:rsid w:val="00A248F9"/>
    <w:rsid w:val="00A25970"/>
    <w:rsid w:val="00A26589"/>
    <w:rsid w:val="00A266A3"/>
    <w:rsid w:val="00A268A7"/>
    <w:rsid w:val="00A26E43"/>
    <w:rsid w:val="00A26EFA"/>
    <w:rsid w:val="00A2788F"/>
    <w:rsid w:val="00A303EE"/>
    <w:rsid w:val="00A31076"/>
    <w:rsid w:val="00A31541"/>
    <w:rsid w:val="00A3352C"/>
    <w:rsid w:val="00A34AF3"/>
    <w:rsid w:val="00A350E5"/>
    <w:rsid w:val="00A35A7F"/>
    <w:rsid w:val="00A36AFB"/>
    <w:rsid w:val="00A370D2"/>
    <w:rsid w:val="00A375F4"/>
    <w:rsid w:val="00A37C7B"/>
    <w:rsid w:val="00A37EE4"/>
    <w:rsid w:val="00A41578"/>
    <w:rsid w:val="00A4175F"/>
    <w:rsid w:val="00A439F3"/>
    <w:rsid w:val="00A43F20"/>
    <w:rsid w:val="00A43FF5"/>
    <w:rsid w:val="00A44099"/>
    <w:rsid w:val="00A44346"/>
    <w:rsid w:val="00A44376"/>
    <w:rsid w:val="00A457E6"/>
    <w:rsid w:val="00A45A33"/>
    <w:rsid w:val="00A50395"/>
    <w:rsid w:val="00A5080B"/>
    <w:rsid w:val="00A51834"/>
    <w:rsid w:val="00A51A88"/>
    <w:rsid w:val="00A5234A"/>
    <w:rsid w:val="00A5410B"/>
    <w:rsid w:val="00A54DD2"/>
    <w:rsid w:val="00A5534B"/>
    <w:rsid w:val="00A56B92"/>
    <w:rsid w:val="00A56D1E"/>
    <w:rsid w:val="00A56F37"/>
    <w:rsid w:val="00A57246"/>
    <w:rsid w:val="00A60175"/>
    <w:rsid w:val="00A60301"/>
    <w:rsid w:val="00A60A90"/>
    <w:rsid w:val="00A60E37"/>
    <w:rsid w:val="00A60E44"/>
    <w:rsid w:val="00A6229A"/>
    <w:rsid w:val="00A62772"/>
    <w:rsid w:val="00A639E7"/>
    <w:rsid w:val="00A6618D"/>
    <w:rsid w:val="00A67339"/>
    <w:rsid w:val="00A67ED0"/>
    <w:rsid w:val="00A71E44"/>
    <w:rsid w:val="00A72BE8"/>
    <w:rsid w:val="00A734CA"/>
    <w:rsid w:val="00A74207"/>
    <w:rsid w:val="00A74441"/>
    <w:rsid w:val="00A7496E"/>
    <w:rsid w:val="00A765CC"/>
    <w:rsid w:val="00A76B56"/>
    <w:rsid w:val="00A80CBB"/>
    <w:rsid w:val="00A82220"/>
    <w:rsid w:val="00A83966"/>
    <w:rsid w:val="00A85ABD"/>
    <w:rsid w:val="00A861CD"/>
    <w:rsid w:val="00A863A7"/>
    <w:rsid w:val="00A903F6"/>
    <w:rsid w:val="00A93D8D"/>
    <w:rsid w:val="00A94ECC"/>
    <w:rsid w:val="00A9510C"/>
    <w:rsid w:val="00A95AD3"/>
    <w:rsid w:val="00A95B9A"/>
    <w:rsid w:val="00A9630E"/>
    <w:rsid w:val="00A976A4"/>
    <w:rsid w:val="00A9788C"/>
    <w:rsid w:val="00AA0DAE"/>
    <w:rsid w:val="00AA0E40"/>
    <w:rsid w:val="00AA175C"/>
    <w:rsid w:val="00AA38DA"/>
    <w:rsid w:val="00AA50FB"/>
    <w:rsid w:val="00AA5BF3"/>
    <w:rsid w:val="00AA6816"/>
    <w:rsid w:val="00AA742E"/>
    <w:rsid w:val="00AA7F40"/>
    <w:rsid w:val="00AB0355"/>
    <w:rsid w:val="00AB0FA3"/>
    <w:rsid w:val="00AB2834"/>
    <w:rsid w:val="00AB32B7"/>
    <w:rsid w:val="00AB346A"/>
    <w:rsid w:val="00AB3BFD"/>
    <w:rsid w:val="00AB4C42"/>
    <w:rsid w:val="00AB4D9D"/>
    <w:rsid w:val="00AB6368"/>
    <w:rsid w:val="00AB70D4"/>
    <w:rsid w:val="00AC0415"/>
    <w:rsid w:val="00AC17E6"/>
    <w:rsid w:val="00AC1957"/>
    <w:rsid w:val="00AC199E"/>
    <w:rsid w:val="00AC1C2A"/>
    <w:rsid w:val="00AC537F"/>
    <w:rsid w:val="00AC768D"/>
    <w:rsid w:val="00AD2D63"/>
    <w:rsid w:val="00AD5FE7"/>
    <w:rsid w:val="00AE04AB"/>
    <w:rsid w:val="00AE112B"/>
    <w:rsid w:val="00AE160C"/>
    <w:rsid w:val="00AE1859"/>
    <w:rsid w:val="00AE1CA4"/>
    <w:rsid w:val="00AE1CED"/>
    <w:rsid w:val="00AE3208"/>
    <w:rsid w:val="00AE36ED"/>
    <w:rsid w:val="00AE7D40"/>
    <w:rsid w:val="00AF0BFD"/>
    <w:rsid w:val="00AF0CF3"/>
    <w:rsid w:val="00AF1601"/>
    <w:rsid w:val="00AF1F53"/>
    <w:rsid w:val="00AF21D2"/>
    <w:rsid w:val="00AF34F6"/>
    <w:rsid w:val="00AF3BD5"/>
    <w:rsid w:val="00AF40E5"/>
    <w:rsid w:val="00AF4231"/>
    <w:rsid w:val="00AF4A98"/>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6BD9"/>
    <w:rsid w:val="00B07B45"/>
    <w:rsid w:val="00B10D18"/>
    <w:rsid w:val="00B11298"/>
    <w:rsid w:val="00B11584"/>
    <w:rsid w:val="00B1204D"/>
    <w:rsid w:val="00B12D38"/>
    <w:rsid w:val="00B136F5"/>
    <w:rsid w:val="00B14460"/>
    <w:rsid w:val="00B144FB"/>
    <w:rsid w:val="00B14C9D"/>
    <w:rsid w:val="00B15926"/>
    <w:rsid w:val="00B17119"/>
    <w:rsid w:val="00B17947"/>
    <w:rsid w:val="00B205B2"/>
    <w:rsid w:val="00B20641"/>
    <w:rsid w:val="00B20A7D"/>
    <w:rsid w:val="00B21B93"/>
    <w:rsid w:val="00B21D42"/>
    <w:rsid w:val="00B21F74"/>
    <w:rsid w:val="00B22418"/>
    <w:rsid w:val="00B231A4"/>
    <w:rsid w:val="00B23D78"/>
    <w:rsid w:val="00B25A6F"/>
    <w:rsid w:val="00B25BAC"/>
    <w:rsid w:val="00B27F50"/>
    <w:rsid w:val="00B30BE2"/>
    <w:rsid w:val="00B30FA1"/>
    <w:rsid w:val="00B3185C"/>
    <w:rsid w:val="00B31FCE"/>
    <w:rsid w:val="00B322A9"/>
    <w:rsid w:val="00B34A80"/>
    <w:rsid w:val="00B35808"/>
    <w:rsid w:val="00B35835"/>
    <w:rsid w:val="00B36DAB"/>
    <w:rsid w:val="00B37367"/>
    <w:rsid w:val="00B37773"/>
    <w:rsid w:val="00B37B7E"/>
    <w:rsid w:val="00B37BE9"/>
    <w:rsid w:val="00B4078B"/>
    <w:rsid w:val="00B40846"/>
    <w:rsid w:val="00B4092D"/>
    <w:rsid w:val="00B40CB6"/>
    <w:rsid w:val="00B41B0D"/>
    <w:rsid w:val="00B41BA3"/>
    <w:rsid w:val="00B41EF3"/>
    <w:rsid w:val="00B4257E"/>
    <w:rsid w:val="00B42DC7"/>
    <w:rsid w:val="00B46875"/>
    <w:rsid w:val="00B46DBA"/>
    <w:rsid w:val="00B505E8"/>
    <w:rsid w:val="00B507DC"/>
    <w:rsid w:val="00B5125E"/>
    <w:rsid w:val="00B512FF"/>
    <w:rsid w:val="00B51892"/>
    <w:rsid w:val="00B518AA"/>
    <w:rsid w:val="00B51F4D"/>
    <w:rsid w:val="00B52ABD"/>
    <w:rsid w:val="00B52E46"/>
    <w:rsid w:val="00B52EC9"/>
    <w:rsid w:val="00B549F0"/>
    <w:rsid w:val="00B556D7"/>
    <w:rsid w:val="00B571D1"/>
    <w:rsid w:val="00B57BEA"/>
    <w:rsid w:val="00B60A3C"/>
    <w:rsid w:val="00B61163"/>
    <w:rsid w:val="00B63268"/>
    <w:rsid w:val="00B646FA"/>
    <w:rsid w:val="00B655E6"/>
    <w:rsid w:val="00B66963"/>
    <w:rsid w:val="00B66B42"/>
    <w:rsid w:val="00B67C90"/>
    <w:rsid w:val="00B70821"/>
    <w:rsid w:val="00B70985"/>
    <w:rsid w:val="00B70FD2"/>
    <w:rsid w:val="00B72475"/>
    <w:rsid w:val="00B7328B"/>
    <w:rsid w:val="00B7519A"/>
    <w:rsid w:val="00B7799F"/>
    <w:rsid w:val="00B77AFC"/>
    <w:rsid w:val="00B80909"/>
    <w:rsid w:val="00B82701"/>
    <w:rsid w:val="00B833FA"/>
    <w:rsid w:val="00B83CE2"/>
    <w:rsid w:val="00B83EB7"/>
    <w:rsid w:val="00B84028"/>
    <w:rsid w:val="00B8425E"/>
    <w:rsid w:val="00B84260"/>
    <w:rsid w:val="00B8496C"/>
    <w:rsid w:val="00B860CB"/>
    <w:rsid w:val="00B86621"/>
    <w:rsid w:val="00B87FE8"/>
    <w:rsid w:val="00B911B0"/>
    <w:rsid w:val="00B922D1"/>
    <w:rsid w:val="00B9255A"/>
    <w:rsid w:val="00B925D5"/>
    <w:rsid w:val="00B94DB7"/>
    <w:rsid w:val="00B956C1"/>
    <w:rsid w:val="00B9572E"/>
    <w:rsid w:val="00B95BF7"/>
    <w:rsid w:val="00B95E4A"/>
    <w:rsid w:val="00B9677E"/>
    <w:rsid w:val="00BA0695"/>
    <w:rsid w:val="00BA0B02"/>
    <w:rsid w:val="00BA2364"/>
    <w:rsid w:val="00BA2ADC"/>
    <w:rsid w:val="00BA3922"/>
    <w:rsid w:val="00BA3E0B"/>
    <w:rsid w:val="00BA3FDD"/>
    <w:rsid w:val="00BA4373"/>
    <w:rsid w:val="00BA482E"/>
    <w:rsid w:val="00BA4B67"/>
    <w:rsid w:val="00BA4C4C"/>
    <w:rsid w:val="00BA4E47"/>
    <w:rsid w:val="00BA5546"/>
    <w:rsid w:val="00BA5A19"/>
    <w:rsid w:val="00BB01CF"/>
    <w:rsid w:val="00BB041E"/>
    <w:rsid w:val="00BB0F93"/>
    <w:rsid w:val="00BB109F"/>
    <w:rsid w:val="00BB1640"/>
    <w:rsid w:val="00BB1BB3"/>
    <w:rsid w:val="00BB20F8"/>
    <w:rsid w:val="00BB266B"/>
    <w:rsid w:val="00BB2958"/>
    <w:rsid w:val="00BB2AF7"/>
    <w:rsid w:val="00BB35D5"/>
    <w:rsid w:val="00BB416B"/>
    <w:rsid w:val="00BB4DAB"/>
    <w:rsid w:val="00BB4EB4"/>
    <w:rsid w:val="00BB6743"/>
    <w:rsid w:val="00BB68F2"/>
    <w:rsid w:val="00BB7663"/>
    <w:rsid w:val="00BB780D"/>
    <w:rsid w:val="00BB7CCC"/>
    <w:rsid w:val="00BC0121"/>
    <w:rsid w:val="00BC1545"/>
    <w:rsid w:val="00BC18E9"/>
    <w:rsid w:val="00BC1946"/>
    <w:rsid w:val="00BC1C6D"/>
    <w:rsid w:val="00BC1D76"/>
    <w:rsid w:val="00BC22BC"/>
    <w:rsid w:val="00BC2ED0"/>
    <w:rsid w:val="00BC39FF"/>
    <w:rsid w:val="00BC3A05"/>
    <w:rsid w:val="00BC4D02"/>
    <w:rsid w:val="00BC54C9"/>
    <w:rsid w:val="00BC6693"/>
    <w:rsid w:val="00BC7D24"/>
    <w:rsid w:val="00BC7FC6"/>
    <w:rsid w:val="00BD0943"/>
    <w:rsid w:val="00BD0C34"/>
    <w:rsid w:val="00BD42C4"/>
    <w:rsid w:val="00BD4B5E"/>
    <w:rsid w:val="00BD5430"/>
    <w:rsid w:val="00BD552F"/>
    <w:rsid w:val="00BD5EC4"/>
    <w:rsid w:val="00BD6A73"/>
    <w:rsid w:val="00BD7E78"/>
    <w:rsid w:val="00BE11F7"/>
    <w:rsid w:val="00BE3353"/>
    <w:rsid w:val="00BE347D"/>
    <w:rsid w:val="00BE70C0"/>
    <w:rsid w:val="00BE79A4"/>
    <w:rsid w:val="00BE7EDB"/>
    <w:rsid w:val="00BF0E72"/>
    <w:rsid w:val="00BF0E76"/>
    <w:rsid w:val="00BF1BBD"/>
    <w:rsid w:val="00BF201F"/>
    <w:rsid w:val="00BF236B"/>
    <w:rsid w:val="00BF5C99"/>
    <w:rsid w:val="00BF6287"/>
    <w:rsid w:val="00BF69F9"/>
    <w:rsid w:val="00BF723F"/>
    <w:rsid w:val="00C0090B"/>
    <w:rsid w:val="00C010A3"/>
    <w:rsid w:val="00C01489"/>
    <w:rsid w:val="00C02703"/>
    <w:rsid w:val="00C03AD9"/>
    <w:rsid w:val="00C0464F"/>
    <w:rsid w:val="00C04AB0"/>
    <w:rsid w:val="00C04BC0"/>
    <w:rsid w:val="00C05AB1"/>
    <w:rsid w:val="00C06054"/>
    <w:rsid w:val="00C06D2F"/>
    <w:rsid w:val="00C07024"/>
    <w:rsid w:val="00C07469"/>
    <w:rsid w:val="00C0765E"/>
    <w:rsid w:val="00C1113F"/>
    <w:rsid w:val="00C118B0"/>
    <w:rsid w:val="00C11AC1"/>
    <w:rsid w:val="00C1236B"/>
    <w:rsid w:val="00C15DD2"/>
    <w:rsid w:val="00C16F5A"/>
    <w:rsid w:val="00C17945"/>
    <w:rsid w:val="00C17C6E"/>
    <w:rsid w:val="00C20853"/>
    <w:rsid w:val="00C20DAD"/>
    <w:rsid w:val="00C2151F"/>
    <w:rsid w:val="00C21B5C"/>
    <w:rsid w:val="00C21C27"/>
    <w:rsid w:val="00C24FDD"/>
    <w:rsid w:val="00C257F7"/>
    <w:rsid w:val="00C25A42"/>
    <w:rsid w:val="00C263CF"/>
    <w:rsid w:val="00C274D5"/>
    <w:rsid w:val="00C31DC8"/>
    <w:rsid w:val="00C320F5"/>
    <w:rsid w:val="00C32146"/>
    <w:rsid w:val="00C3409F"/>
    <w:rsid w:val="00C34348"/>
    <w:rsid w:val="00C34C05"/>
    <w:rsid w:val="00C35CAF"/>
    <w:rsid w:val="00C35D77"/>
    <w:rsid w:val="00C3664C"/>
    <w:rsid w:val="00C379CB"/>
    <w:rsid w:val="00C37F0C"/>
    <w:rsid w:val="00C4132D"/>
    <w:rsid w:val="00C41622"/>
    <w:rsid w:val="00C418FA"/>
    <w:rsid w:val="00C41BE7"/>
    <w:rsid w:val="00C41CA1"/>
    <w:rsid w:val="00C42A2C"/>
    <w:rsid w:val="00C431DF"/>
    <w:rsid w:val="00C43859"/>
    <w:rsid w:val="00C43A5C"/>
    <w:rsid w:val="00C4481F"/>
    <w:rsid w:val="00C45EB1"/>
    <w:rsid w:val="00C469AD"/>
    <w:rsid w:val="00C46C26"/>
    <w:rsid w:val="00C47575"/>
    <w:rsid w:val="00C51802"/>
    <w:rsid w:val="00C5320C"/>
    <w:rsid w:val="00C533FB"/>
    <w:rsid w:val="00C53DB1"/>
    <w:rsid w:val="00C55602"/>
    <w:rsid w:val="00C556E1"/>
    <w:rsid w:val="00C57B3A"/>
    <w:rsid w:val="00C60262"/>
    <w:rsid w:val="00C60E2C"/>
    <w:rsid w:val="00C610DF"/>
    <w:rsid w:val="00C61F9E"/>
    <w:rsid w:val="00C62E62"/>
    <w:rsid w:val="00C63CEA"/>
    <w:rsid w:val="00C65524"/>
    <w:rsid w:val="00C664FC"/>
    <w:rsid w:val="00C66EA4"/>
    <w:rsid w:val="00C670D3"/>
    <w:rsid w:val="00C7095F"/>
    <w:rsid w:val="00C71B08"/>
    <w:rsid w:val="00C72067"/>
    <w:rsid w:val="00C72442"/>
    <w:rsid w:val="00C731C5"/>
    <w:rsid w:val="00C73F71"/>
    <w:rsid w:val="00C75A0D"/>
    <w:rsid w:val="00C75BDD"/>
    <w:rsid w:val="00C7683A"/>
    <w:rsid w:val="00C76EDE"/>
    <w:rsid w:val="00C773F9"/>
    <w:rsid w:val="00C7791D"/>
    <w:rsid w:val="00C7794C"/>
    <w:rsid w:val="00C77C53"/>
    <w:rsid w:val="00C77DA8"/>
    <w:rsid w:val="00C80316"/>
    <w:rsid w:val="00C803FF"/>
    <w:rsid w:val="00C8174E"/>
    <w:rsid w:val="00C8437B"/>
    <w:rsid w:val="00C85DD6"/>
    <w:rsid w:val="00C8601E"/>
    <w:rsid w:val="00C872C0"/>
    <w:rsid w:val="00C873E5"/>
    <w:rsid w:val="00C877AB"/>
    <w:rsid w:val="00C9294B"/>
    <w:rsid w:val="00C93572"/>
    <w:rsid w:val="00C96455"/>
    <w:rsid w:val="00C97586"/>
    <w:rsid w:val="00CA1077"/>
    <w:rsid w:val="00CA1C05"/>
    <w:rsid w:val="00CA34DE"/>
    <w:rsid w:val="00CA4398"/>
    <w:rsid w:val="00CA4CBF"/>
    <w:rsid w:val="00CA4FB9"/>
    <w:rsid w:val="00CA5255"/>
    <w:rsid w:val="00CA589D"/>
    <w:rsid w:val="00CA6052"/>
    <w:rsid w:val="00CA664D"/>
    <w:rsid w:val="00CA6781"/>
    <w:rsid w:val="00CA6FA0"/>
    <w:rsid w:val="00CA7124"/>
    <w:rsid w:val="00CB1B51"/>
    <w:rsid w:val="00CB2285"/>
    <w:rsid w:val="00CB280B"/>
    <w:rsid w:val="00CB435E"/>
    <w:rsid w:val="00CB4489"/>
    <w:rsid w:val="00CB6098"/>
    <w:rsid w:val="00CB63A3"/>
    <w:rsid w:val="00CB6654"/>
    <w:rsid w:val="00CB7D9F"/>
    <w:rsid w:val="00CB7ED2"/>
    <w:rsid w:val="00CC087A"/>
    <w:rsid w:val="00CC14A6"/>
    <w:rsid w:val="00CC1CFB"/>
    <w:rsid w:val="00CC1F00"/>
    <w:rsid w:val="00CC3089"/>
    <w:rsid w:val="00CC39B7"/>
    <w:rsid w:val="00CC4162"/>
    <w:rsid w:val="00CC47EA"/>
    <w:rsid w:val="00CC52E5"/>
    <w:rsid w:val="00CC5A6E"/>
    <w:rsid w:val="00CC6FED"/>
    <w:rsid w:val="00CC722D"/>
    <w:rsid w:val="00CC7BFF"/>
    <w:rsid w:val="00CD06B5"/>
    <w:rsid w:val="00CD0733"/>
    <w:rsid w:val="00CD1778"/>
    <w:rsid w:val="00CD1B54"/>
    <w:rsid w:val="00CD1F2D"/>
    <w:rsid w:val="00CD342C"/>
    <w:rsid w:val="00CD3DEA"/>
    <w:rsid w:val="00CD479F"/>
    <w:rsid w:val="00CD4B4C"/>
    <w:rsid w:val="00CD4FE3"/>
    <w:rsid w:val="00CD64FA"/>
    <w:rsid w:val="00CD7E4D"/>
    <w:rsid w:val="00CE0245"/>
    <w:rsid w:val="00CE2428"/>
    <w:rsid w:val="00CE2857"/>
    <w:rsid w:val="00CE2E0C"/>
    <w:rsid w:val="00CE4E69"/>
    <w:rsid w:val="00CE6676"/>
    <w:rsid w:val="00CE6C97"/>
    <w:rsid w:val="00CE7021"/>
    <w:rsid w:val="00CE7077"/>
    <w:rsid w:val="00CE7745"/>
    <w:rsid w:val="00CF002A"/>
    <w:rsid w:val="00CF033C"/>
    <w:rsid w:val="00CF10F5"/>
    <w:rsid w:val="00CF1C64"/>
    <w:rsid w:val="00CF1E90"/>
    <w:rsid w:val="00CF2057"/>
    <w:rsid w:val="00CF2110"/>
    <w:rsid w:val="00CF2754"/>
    <w:rsid w:val="00CF297E"/>
    <w:rsid w:val="00CF4B18"/>
    <w:rsid w:val="00CF4C14"/>
    <w:rsid w:val="00CF75E8"/>
    <w:rsid w:val="00CF7822"/>
    <w:rsid w:val="00D00B46"/>
    <w:rsid w:val="00D01487"/>
    <w:rsid w:val="00D01637"/>
    <w:rsid w:val="00D01A78"/>
    <w:rsid w:val="00D01D77"/>
    <w:rsid w:val="00D01E43"/>
    <w:rsid w:val="00D02935"/>
    <w:rsid w:val="00D04631"/>
    <w:rsid w:val="00D04713"/>
    <w:rsid w:val="00D0619C"/>
    <w:rsid w:val="00D070E0"/>
    <w:rsid w:val="00D075EE"/>
    <w:rsid w:val="00D07DA3"/>
    <w:rsid w:val="00D07DFC"/>
    <w:rsid w:val="00D1012E"/>
    <w:rsid w:val="00D103CD"/>
    <w:rsid w:val="00D10411"/>
    <w:rsid w:val="00D10A2F"/>
    <w:rsid w:val="00D113DC"/>
    <w:rsid w:val="00D11C54"/>
    <w:rsid w:val="00D1214F"/>
    <w:rsid w:val="00D141A5"/>
    <w:rsid w:val="00D144DB"/>
    <w:rsid w:val="00D158D9"/>
    <w:rsid w:val="00D15BBA"/>
    <w:rsid w:val="00D16AB2"/>
    <w:rsid w:val="00D16DAE"/>
    <w:rsid w:val="00D17576"/>
    <w:rsid w:val="00D20C66"/>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A"/>
    <w:rsid w:val="00D27EB9"/>
    <w:rsid w:val="00D30719"/>
    <w:rsid w:val="00D31369"/>
    <w:rsid w:val="00D31931"/>
    <w:rsid w:val="00D31F5E"/>
    <w:rsid w:val="00D351B6"/>
    <w:rsid w:val="00D3586D"/>
    <w:rsid w:val="00D3687E"/>
    <w:rsid w:val="00D3771E"/>
    <w:rsid w:val="00D402EE"/>
    <w:rsid w:val="00D40D4D"/>
    <w:rsid w:val="00D4173E"/>
    <w:rsid w:val="00D41BAD"/>
    <w:rsid w:val="00D42570"/>
    <w:rsid w:val="00D44847"/>
    <w:rsid w:val="00D44990"/>
    <w:rsid w:val="00D44DD4"/>
    <w:rsid w:val="00D4562D"/>
    <w:rsid w:val="00D45AEE"/>
    <w:rsid w:val="00D4685F"/>
    <w:rsid w:val="00D46BCD"/>
    <w:rsid w:val="00D4725F"/>
    <w:rsid w:val="00D51703"/>
    <w:rsid w:val="00D52B55"/>
    <w:rsid w:val="00D52BE1"/>
    <w:rsid w:val="00D52C59"/>
    <w:rsid w:val="00D53A4E"/>
    <w:rsid w:val="00D5512D"/>
    <w:rsid w:val="00D57C5B"/>
    <w:rsid w:val="00D57DAC"/>
    <w:rsid w:val="00D60776"/>
    <w:rsid w:val="00D60ED8"/>
    <w:rsid w:val="00D611CB"/>
    <w:rsid w:val="00D62B3A"/>
    <w:rsid w:val="00D63AAE"/>
    <w:rsid w:val="00D64EB5"/>
    <w:rsid w:val="00D6637C"/>
    <w:rsid w:val="00D669BC"/>
    <w:rsid w:val="00D66ADA"/>
    <w:rsid w:val="00D673D4"/>
    <w:rsid w:val="00D6779E"/>
    <w:rsid w:val="00D677D6"/>
    <w:rsid w:val="00D67808"/>
    <w:rsid w:val="00D715A3"/>
    <w:rsid w:val="00D74719"/>
    <w:rsid w:val="00D74849"/>
    <w:rsid w:val="00D74BB2"/>
    <w:rsid w:val="00D74C66"/>
    <w:rsid w:val="00D762A2"/>
    <w:rsid w:val="00D76F57"/>
    <w:rsid w:val="00D80F32"/>
    <w:rsid w:val="00D81CBF"/>
    <w:rsid w:val="00D82839"/>
    <w:rsid w:val="00D83C1A"/>
    <w:rsid w:val="00D85C0D"/>
    <w:rsid w:val="00D85DB7"/>
    <w:rsid w:val="00D8603F"/>
    <w:rsid w:val="00D8639F"/>
    <w:rsid w:val="00D87478"/>
    <w:rsid w:val="00D901A0"/>
    <w:rsid w:val="00D90238"/>
    <w:rsid w:val="00D902A2"/>
    <w:rsid w:val="00D90C93"/>
    <w:rsid w:val="00D90D31"/>
    <w:rsid w:val="00D91941"/>
    <w:rsid w:val="00D91C24"/>
    <w:rsid w:val="00D91FD5"/>
    <w:rsid w:val="00D9208E"/>
    <w:rsid w:val="00D920E1"/>
    <w:rsid w:val="00D921C9"/>
    <w:rsid w:val="00D929E2"/>
    <w:rsid w:val="00D949BF"/>
    <w:rsid w:val="00D951C7"/>
    <w:rsid w:val="00D96F25"/>
    <w:rsid w:val="00D970AD"/>
    <w:rsid w:val="00DA00A5"/>
    <w:rsid w:val="00DA0DBB"/>
    <w:rsid w:val="00DA6855"/>
    <w:rsid w:val="00DB117C"/>
    <w:rsid w:val="00DB1ACD"/>
    <w:rsid w:val="00DB234A"/>
    <w:rsid w:val="00DB2802"/>
    <w:rsid w:val="00DB32C5"/>
    <w:rsid w:val="00DB4237"/>
    <w:rsid w:val="00DB4F1F"/>
    <w:rsid w:val="00DB504B"/>
    <w:rsid w:val="00DB5546"/>
    <w:rsid w:val="00DB559A"/>
    <w:rsid w:val="00DB654F"/>
    <w:rsid w:val="00DB6CF9"/>
    <w:rsid w:val="00DC16D8"/>
    <w:rsid w:val="00DC19CE"/>
    <w:rsid w:val="00DC2318"/>
    <w:rsid w:val="00DC3483"/>
    <w:rsid w:val="00DC3CEF"/>
    <w:rsid w:val="00DC40C5"/>
    <w:rsid w:val="00DC5792"/>
    <w:rsid w:val="00DC5FB6"/>
    <w:rsid w:val="00DC7F70"/>
    <w:rsid w:val="00DD0A6B"/>
    <w:rsid w:val="00DD0BC3"/>
    <w:rsid w:val="00DD0D57"/>
    <w:rsid w:val="00DD13F7"/>
    <w:rsid w:val="00DD39B0"/>
    <w:rsid w:val="00DD4810"/>
    <w:rsid w:val="00DD552F"/>
    <w:rsid w:val="00DD5D6A"/>
    <w:rsid w:val="00DD5E94"/>
    <w:rsid w:val="00DD6102"/>
    <w:rsid w:val="00DD6565"/>
    <w:rsid w:val="00DD6EBF"/>
    <w:rsid w:val="00DD77D4"/>
    <w:rsid w:val="00DD7E82"/>
    <w:rsid w:val="00DE0A81"/>
    <w:rsid w:val="00DE1129"/>
    <w:rsid w:val="00DE24C0"/>
    <w:rsid w:val="00DE25E2"/>
    <w:rsid w:val="00DE3134"/>
    <w:rsid w:val="00DE5CDA"/>
    <w:rsid w:val="00DE5D45"/>
    <w:rsid w:val="00DE639B"/>
    <w:rsid w:val="00DE710D"/>
    <w:rsid w:val="00DE7305"/>
    <w:rsid w:val="00DE7A92"/>
    <w:rsid w:val="00DF0C61"/>
    <w:rsid w:val="00DF0CC6"/>
    <w:rsid w:val="00DF0F99"/>
    <w:rsid w:val="00DF2D71"/>
    <w:rsid w:val="00DF4232"/>
    <w:rsid w:val="00DF50E2"/>
    <w:rsid w:val="00DF5273"/>
    <w:rsid w:val="00DF5F1C"/>
    <w:rsid w:val="00DF6CA1"/>
    <w:rsid w:val="00DF73E7"/>
    <w:rsid w:val="00DF761C"/>
    <w:rsid w:val="00DF766F"/>
    <w:rsid w:val="00DF7A7F"/>
    <w:rsid w:val="00DF7FCC"/>
    <w:rsid w:val="00E030E4"/>
    <w:rsid w:val="00E0314D"/>
    <w:rsid w:val="00E03948"/>
    <w:rsid w:val="00E0626B"/>
    <w:rsid w:val="00E0796C"/>
    <w:rsid w:val="00E11165"/>
    <w:rsid w:val="00E11C8E"/>
    <w:rsid w:val="00E12DCA"/>
    <w:rsid w:val="00E12E3C"/>
    <w:rsid w:val="00E13B84"/>
    <w:rsid w:val="00E14372"/>
    <w:rsid w:val="00E15273"/>
    <w:rsid w:val="00E1579C"/>
    <w:rsid w:val="00E165E5"/>
    <w:rsid w:val="00E17BE1"/>
    <w:rsid w:val="00E17C9F"/>
    <w:rsid w:val="00E17F77"/>
    <w:rsid w:val="00E22A6A"/>
    <w:rsid w:val="00E22E71"/>
    <w:rsid w:val="00E25DF3"/>
    <w:rsid w:val="00E266A3"/>
    <w:rsid w:val="00E27194"/>
    <w:rsid w:val="00E273A8"/>
    <w:rsid w:val="00E308EC"/>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EF4"/>
    <w:rsid w:val="00E411F4"/>
    <w:rsid w:val="00E42A47"/>
    <w:rsid w:val="00E43235"/>
    <w:rsid w:val="00E44770"/>
    <w:rsid w:val="00E45D7F"/>
    <w:rsid w:val="00E47622"/>
    <w:rsid w:val="00E50355"/>
    <w:rsid w:val="00E50D0F"/>
    <w:rsid w:val="00E523F5"/>
    <w:rsid w:val="00E528E4"/>
    <w:rsid w:val="00E532F8"/>
    <w:rsid w:val="00E54CD8"/>
    <w:rsid w:val="00E552F7"/>
    <w:rsid w:val="00E55466"/>
    <w:rsid w:val="00E564C8"/>
    <w:rsid w:val="00E60502"/>
    <w:rsid w:val="00E61670"/>
    <w:rsid w:val="00E6436E"/>
    <w:rsid w:val="00E64814"/>
    <w:rsid w:val="00E64B0F"/>
    <w:rsid w:val="00E64CA1"/>
    <w:rsid w:val="00E65CE9"/>
    <w:rsid w:val="00E67387"/>
    <w:rsid w:val="00E6774C"/>
    <w:rsid w:val="00E67CAD"/>
    <w:rsid w:val="00E71BF2"/>
    <w:rsid w:val="00E71D0D"/>
    <w:rsid w:val="00E7237E"/>
    <w:rsid w:val="00E72DA5"/>
    <w:rsid w:val="00E72E38"/>
    <w:rsid w:val="00E74CE9"/>
    <w:rsid w:val="00E753E1"/>
    <w:rsid w:val="00E75901"/>
    <w:rsid w:val="00E761DA"/>
    <w:rsid w:val="00E76FB7"/>
    <w:rsid w:val="00E777D4"/>
    <w:rsid w:val="00E82543"/>
    <w:rsid w:val="00E8268E"/>
    <w:rsid w:val="00E8297E"/>
    <w:rsid w:val="00E84D31"/>
    <w:rsid w:val="00E84DDB"/>
    <w:rsid w:val="00E853AE"/>
    <w:rsid w:val="00E858EB"/>
    <w:rsid w:val="00E86254"/>
    <w:rsid w:val="00E864E3"/>
    <w:rsid w:val="00E87523"/>
    <w:rsid w:val="00E876B0"/>
    <w:rsid w:val="00E906FD"/>
    <w:rsid w:val="00E92125"/>
    <w:rsid w:val="00E93864"/>
    <w:rsid w:val="00E93BB2"/>
    <w:rsid w:val="00E94324"/>
    <w:rsid w:val="00E94951"/>
    <w:rsid w:val="00E94F53"/>
    <w:rsid w:val="00E97AF1"/>
    <w:rsid w:val="00EA019F"/>
    <w:rsid w:val="00EA0CCD"/>
    <w:rsid w:val="00EA1124"/>
    <w:rsid w:val="00EA1386"/>
    <w:rsid w:val="00EA2009"/>
    <w:rsid w:val="00EA222E"/>
    <w:rsid w:val="00EA3073"/>
    <w:rsid w:val="00EA4633"/>
    <w:rsid w:val="00EA58E0"/>
    <w:rsid w:val="00EA6D2C"/>
    <w:rsid w:val="00EA732D"/>
    <w:rsid w:val="00EB0177"/>
    <w:rsid w:val="00EB103B"/>
    <w:rsid w:val="00EB1496"/>
    <w:rsid w:val="00EB33BD"/>
    <w:rsid w:val="00EB3B09"/>
    <w:rsid w:val="00EB4293"/>
    <w:rsid w:val="00EB6A20"/>
    <w:rsid w:val="00EB725B"/>
    <w:rsid w:val="00EB7CBB"/>
    <w:rsid w:val="00EC086C"/>
    <w:rsid w:val="00EC1427"/>
    <w:rsid w:val="00EC1611"/>
    <w:rsid w:val="00EC209E"/>
    <w:rsid w:val="00EC3F65"/>
    <w:rsid w:val="00EC45F3"/>
    <w:rsid w:val="00EC4873"/>
    <w:rsid w:val="00EC4F31"/>
    <w:rsid w:val="00EC52C8"/>
    <w:rsid w:val="00EC6368"/>
    <w:rsid w:val="00EC6427"/>
    <w:rsid w:val="00EC7014"/>
    <w:rsid w:val="00EC7038"/>
    <w:rsid w:val="00ED1ADB"/>
    <w:rsid w:val="00ED24E9"/>
    <w:rsid w:val="00ED2BD4"/>
    <w:rsid w:val="00ED2D08"/>
    <w:rsid w:val="00ED3B89"/>
    <w:rsid w:val="00ED515F"/>
    <w:rsid w:val="00ED5EA4"/>
    <w:rsid w:val="00ED5F4D"/>
    <w:rsid w:val="00EE0021"/>
    <w:rsid w:val="00EE0187"/>
    <w:rsid w:val="00EE0825"/>
    <w:rsid w:val="00EE284D"/>
    <w:rsid w:val="00EE3955"/>
    <w:rsid w:val="00EE4614"/>
    <w:rsid w:val="00EE489E"/>
    <w:rsid w:val="00EE4F9E"/>
    <w:rsid w:val="00EE50D5"/>
    <w:rsid w:val="00EE52AE"/>
    <w:rsid w:val="00EE606A"/>
    <w:rsid w:val="00EF0B48"/>
    <w:rsid w:val="00EF15C0"/>
    <w:rsid w:val="00EF1926"/>
    <w:rsid w:val="00EF227C"/>
    <w:rsid w:val="00EF28F3"/>
    <w:rsid w:val="00EF5446"/>
    <w:rsid w:val="00EF7515"/>
    <w:rsid w:val="00EF7A1D"/>
    <w:rsid w:val="00F002C6"/>
    <w:rsid w:val="00F0095C"/>
    <w:rsid w:val="00F00B84"/>
    <w:rsid w:val="00F00F64"/>
    <w:rsid w:val="00F01E9A"/>
    <w:rsid w:val="00F02FDB"/>
    <w:rsid w:val="00F03606"/>
    <w:rsid w:val="00F0475C"/>
    <w:rsid w:val="00F05564"/>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601"/>
    <w:rsid w:val="00F2061B"/>
    <w:rsid w:val="00F20C23"/>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79D1"/>
    <w:rsid w:val="00F30A29"/>
    <w:rsid w:val="00F31200"/>
    <w:rsid w:val="00F3188D"/>
    <w:rsid w:val="00F31A5A"/>
    <w:rsid w:val="00F31F39"/>
    <w:rsid w:val="00F32B8D"/>
    <w:rsid w:val="00F32EF7"/>
    <w:rsid w:val="00F35373"/>
    <w:rsid w:val="00F36368"/>
    <w:rsid w:val="00F37F21"/>
    <w:rsid w:val="00F37F88"/>
    <w:rsid w:val="00F402CC"/>
    <w:rsid w:val="00F4215D"/>
    <w:rsid w:val="00F42293"/>
    <w:rsid w:val="00F431CF"/>
    <w:rsid w:val="00F43257"/>
    <w:rsid w:val="00F4392A"/>
    <w:rsid w:val="00F4627D"/>
    <w:rsid w:val="00F50013"/>
    <w:rsid w:val="00F5099B"/>
    <w:rsid w:val="00F513CE"/>
    <w:rsid w:val="00F51AB2"/>
    <w:rsid w:val="00F54014"/>
    <w:rsid w:val="00F55658"/>
    <w:rsid w:val="00F57754"/>
    <w:rsid w:val="00F60753"/>
    <w:rsid w:val="00F60E38"/>
    <w:rsid w:val="00F61170"/>
    <w:rsid w:val="00F62143"/>
    <w:rsid w:val="00F626A4"/>
    <w:rsid w:val="00F63108"/>
    <w:rsid w:val="00F637BF"/>
    <w:rsid w:val="00F63C9A"/>
    <w:rsid w:val="00F64F6E"/>
    <w:rsid w:val="00F66032"/>
    <w:rsid w:val="00F66083"/>
    <w:rsid w:val="00F6742B"/>
    <w:rsid w:val="00F703FF"/>
    <w:rsid w:val="00F7095A"/>
    <w:rsid w:val="00F711E5"/>
    <w:rsid w:val="00F713ED"/>
    <w:rsid w:val="00F715D3"/>
    <w:rsid w:val="00F717C5"/>
    <w:rsid w:val="00F72BEE"/>
    <w:rsid w:val="00F7338A"/>
    <w:rsid w:val="00F742BD"/>
    <w:rsid w:val="00F7463F"/>
    <w:rsid w:val="00F74A05"/>
    <w:rsid w:val="00F74DFB"/>
    <w:rsid w:val="00F76B69"/>
    <w:rsid w:val="00F810FC"/>
    <w:rsid w:val="00F811BB"/>
    <w:rsid w:val="00F844FC"/>
    <w:rsid w:val="00F84911"/>
    <w:rsid w:val="00F86099"/>
    <w:rsid w:val="00F862BD"/>
    <w:rsid w:val="00F90066"/>
    <w:rsid w:val="00F90BED"/>
    <w:rsid w:val="00F91E15"/>
    <w:rsid w:val="00F91EEF"/>
    <w:rsid w:val="00F93401"/>
    <w:rsid w:val="00F934F3"/>
    <w:rsid w:val="00F93712"/>
    <w:rsid w:val="00F958B0"/>
    <w:rsid w:val="00F96E6C"/>
    <w:rsid w:val="00F96EA8"/>
    <w:rsid w:val="00F97050"/>
    <w:rsid w:val="00F97391"/>
    <w:rsid w:val="00F973DE"/>
    <w:rsid w:val="00FA0C7C"/>
    <w:rsid w:val="00FA12A1"/>
    <w:rsid w:val="00FA2D75"/>
    <w:rsid w:val="00FA30C2"/>
    <w:rsid w:val="00FA33C3"/>
    <w:rsid w:val="00FA399D"/>
    <w:rsid w:val="00FA446C"/>
    <w:rsid w:val="00FA4896"/>
    <w:rsid w:val="00FA4C80"/>
    <w:rsid w:val="00FA4FF1"/>
    <w:rsid w:val="00FA5419"/>
    <w:rsid w:val="00FA5B56"/>
    <w:rsid w:val="00FA6345"/>
    <w:rsid w:val="00FA68EA"/>
    <w:rsid w:val="00FB0B47"/>
    <w:rsid w:val="00FB0C68"/>
    <w:rsid w:val="00FB1583"/>
    <w:rsid w:val="00FB2685"/>
    <w:rsid w:val="00FB2E58"/>
    <w:rsid w:val="00FB53F4"/>
    <w:rsid w:val="00FC04CD"/>
    <w:rsid w:val="00FC0BE9"/>
    <w:rsid w:val="00FC133C"/>
    <w:rsid w:val="00FC2685"/>
    <w:rsid w:val="00FC3795"/>
    <w:rsid w:val="00FC49ED"/>
    <w:rsid w:val="00FC4A0A"/>
    <w:rsid w:val="00FC4BA9"/>
    <w:rsid w:val="00FC58B4"/>
    <w:rsid w:val="00FC5F21"/>
    <w:rsid w:val="00FC62D7"/>
    <w:rsid w:val="00FC6432"/>
    <w:rsid w:val="00FC6BE1"/>
    <w:rsid w:val="00FC7A45"/>
    <w:rsid w:val="00FD0326"/>
    <w:rsid w:val="00FD0BD7"/>
    <w:rsid w:val="00FD1619"/>
    <w:rsid w:val="00FD19F3"/>
    <w:rsid w:val="00FD2914"/>
    <w:rsid w:val="00FD2E41"/>
    <w:rsid w:val="00FD37AD"/>
    <w:rsid w:val="00FD381F"/>
    <w:rsid w:val="00FD56E1"/>
    <w:rsid w:val="00FD5C4E"/>
    <w:rsid w:val="00FD621C"/>
    <w:rsid w:val="00FD630A"/>
    <w:rsid w:val="00FD6740"/>
    <w:rsid w:val="00FD706A"/>
    <w:rsid w:val="00FD736F"/>
    <w:rsid w:val="00FE01A2"/>
    <w:rsid w:val="00FE2119"/>
    <w:rsid w:val="00FE2187"/>
    <w:rsid w:val="00FE2B4D"/>
    <w:rsid w:val="00FE3CA6"/>
    <w:rsid w:val="00FE5213"/>
    <w:rsid w:val="00FE5344"/>
    <w:rsid w:val="00FF0397"/>
    <w:rsid w:val="00FF0FC7"/>
    <w:rsid w:val="00FF16EA"/>
    <w:rsid w:val="00FF376E"/>
    <w:rsid w:val="00FF44CD"/>
    <w:rsid w:val="00FF4603"/>
    <w:rsid w:val="00FF4E5C"/>
    <w:rsid w:val="00FF52B9"/>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216F"/>
  <w15:docId w15:val="{367851A6-3948-4E05-9705-D4BA755F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155"/>
    <w:pPr>
      <w:spacing w:after="200" w:line="276" w:lineRule="auto"/>
    </w:pPr>
    <w:rPr>
      <w:rFonts w:eastAsia="Times New Roman"/>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EC4873"/>
    <w:rPr>
      <w:rFonts w:eastAsia="Times New Roman"/>
      <w:sz w:val="22"/>
      <w:szCs w:val="22"/>
    </w:rPr>
  </w:style>
  <w:style w:type="character" w:customStyle="1" w:styleId="3">
    <w:name w:val="Основной текст (3)_"/>
    <w:basedOn w:val="a0"/>
    <w:link w:val="30"/>
    <w:rsid w:val="00A57246"/>
    <w:rPr>
      <w:rFonts w:ascii="Times New Roman" w:eastAsia="Times New Roman" w:hAnsi="Times New Roman"/>
      <w:b/>
      <w:bCs/>
      <w:i/>
      <w:iCs/>
      <w:sz w:val="28"/>
      <w:szCs w:val="28"/>
      <w:shd w:val="clear" w:color="auto" w:fill="FFFFFF"/>
    </w:rPr>
  </w:style>
  <w:style w:type="character" w:customStyle="1" w:styleId="31">
    <w:name w:val="Основной текст (3) + Не курсив"/>
    <w:basedOn w:val="3"/>
    <w:rsid w:val="00A57246"/>
    <w:rPr>
      <w:rFonts w:ascii="Times New Roman" w:eastAsia="Times New Roman" w:hAnsi="Times New Roman"/>
      <w:b/>
      <w:bCs/>
      <w:i/>
      <w:iCs/>
      <w:color w:val="000000"/>
      <w:spacing w:val="0"/>
      <w:w w:val="100"/>
      <w:position w:val="0"/>
      <w:sz w:val="28"/>
      <w:szCs w:val="28"/>
      <w:shd w:val="clear" w:color="auto" w:fill="FFFFFF"/>
      <w:lang w:val="ru-RU" w:eastAsia="ru-RU" w:bidi="ru-RU"/>
    </w:rPr>
  </w:style>
  <w:style w:type="character" w:customStyle="1" w:styleId="13">
    <w:name w:val="Оглавление 1 Знак"/>
    <w:basedOn w:val="a0"/>
    <w:link w:val="14"/>
    <w:rsid w:val="00A57246"/>
    <w:rPr>
      <w:rFonts w:ascii="Times New Roman" w:eastAsia="Times New Roman" w:hAnsi="Times New Roman"/>
      <w:sz w:val="26"/>
      <w:szCs w:val="26"/>
      <w:shd w:val="clear" w:color="auto" w:fill="FFFFFF"/>
    </w:rPr>
  </w:style>
  <w:style w:type="character" w:customStyle="1" w:styleId="2">
    <w:name w:val="Основной текст (2)_"/>
    <w:basedOn w:val="a0"/>
    <w:link w:val="20"/>
    <w:rsid w:val="00A57246"/>
    <w:rPr>
      <w:rFonts w:ascii="Times New Roman" w:eastAsia="Times New Roman" w:hAnsi="Times New Roman"/>
      <w:sz w:val="26"/>
      <w:szCs w:val="26"/>
      <w:shd w:val="clear" w:color="auto" w:fill="FFFFFF"/>
    </w:rPr>
  </w:style>
  <w:style w:type="character" w:customStyle="1" w:styleId="15">
    <w:name w:val="Заголовок №1_"/>
    <w:basedOn w:val="a0"/>
    <w:link w:val="16"/>
    <w:rsid w:val="00A57246"/>
    <w:rPr>
      <w:rFonts w:ascii="Times New Roman" w:eastAsia="Times New Roman" w:hAnsi="Times New Roman"/>
      <w:b/>
      <w:bCs/>
      <w:sz w:val="28"/>
      <w:szCs w:val="28"/>
      <w:shd w:val="clear" w:color="auto" w:fill="FFFFFF"/>
    </w:rPr>
  </w:style>
  <w:style w:type="character" w:customStyle="1" w:styleId="295pt">
    <w:name w:val="Основной текст (2) + 9;5 pt"/>
    <w:basedOn w:val="2"/>
    <w:rsid w:val="00A57246"/>
    <w:rPr>
      <w:rFonts w:ascii="Times New Roman" w:eastAsia="Times New Roman" w:hAnsi="Times New Roman"/>
      <w:color w:val="000000"/>
      <w:spacing w:val="0"/>
      <w:w w:val="100"/>
      <w:position w:val="0"/>
      <w:sz w:val="19"/>
      <w:szCs w:val="19"/>
      <w:shd w:val="clear" w:color="auto" w:fill="FFFFFF"/>
      <w:lang w:val="ru-RU" w:eastAsia="ru-RU" w:bidi="ru-RU"/>
    </w:rPr>
  </w:style>
  <w:style w:type="character" w:customStyle="1" w:styleId="21">
    <w:name w:val="Основной текст (2) + Курсив"/>
    <w:basedOn w:val="2"/>
    <w:rsid w:val="00A57246"/>
    <w:rPr>
      <w:rFonts w:ascii="Times New Roman" w:eastAsia="Times New Roman" w:hAnsi="Times New Roman"/>
      <w:i/>
      <w:iCs/>
      <w:color w:val="000000"/>
      <w:spacing w:val="0"/>
      <w:w w:val="100"/>
      <w:position w:val="0"/>
      <w:sz w:val="26"/>
      <w:szCs w:val="26"/>
      <w:shd w:val="clear" w:color="auto" w:fill="FFFFFF"/>
      <w:lang w:val="ru-RU" w:eastAsia="ru-RU" w:bidi="ru-RU"/>
    </w:rPr>
  </w:style>
  <w:style w:type="character" w:customStyle="1" w:styleId="4">
    <w:name w:val="Основной текст (4)_"/>
    <w:basedOn w:val="a0"/>
    <w:link w:val="40"/>
    <w:rsid w:val="00A57246"/>
    <w:rPr>
      <w:rFonts w:ascii="Times New Roman" w:eastAsia="Times New Roman" w:hAnsi="Times New Roman"/>
      <w:b/>
      <w:bCs/>
      <w:sz w:val="28"/>
      <w:szCs w:val="28"/>
      <w:shd w:val="clear" w:color="auto" w:fill="FFFFFF"/>
    </w:rPr>
  </w:style>
  <w:style w:type="character" w:customStyle="1" w:styleId="5">
    <w:name w:val="Основной текст (5)_"/>
    <w:basedOn w:val="a0"/>
    <w:link w:val="50"/>
    <w:rsid w:val="00A57246"/>
    <w:rPr>
      <w:rFonts w:ascii="Times New Roman" w:eastAsia="Times New Roman" w:hAnsi="Times New Roman"/>
      <w:i/>
      <w:iCs/>
      <w:sz w:val="26"/>
      <w:szCs w:val="26"/>
      <w:shd w:val="clear" w:color="auto" w:fill="FFFFFF"/>
    </w:rPr>
  </w:style>
  <w:style w:type="character" w:customStyle="1" w:styleId="51">
    <w:name w:val="Основной текст (5) + Не курсив"/>
    <w:basedOn w:val="5"/>
    <w:rsid w:val="00A57246"/>
    <w:rPr>
      <w:rFonts w:ascii="Times New Roman" w:eastAsia="Times New Roman" w:hAnsi="Times New Roman"/>
      <w:i/>
      <w:iCs/>
      <w:color w:val="000000"/>
      <w:spacing w:val="0"/>
      <w:w w:val="100"/>
      <w:position w:val="0"/>
      <w:sz w:val="26"/>
      <w:szCs w:val="26"/>
      <w:shd w:val="clear" w:color="auto" w:fill="FFFFFF"/>
      <w:lang w:val="ru-RU" w:eastAsia="ru-RU" w:bidi="ru-RU"/>
    </w:rPr>
  </w:style>
  <w:style w:type="paragraph" w:customStyle="1" w:styleId="30">
    <w:name w:val="Основной текст (3)"/>
    <w:basedOn w:val="a"/>
    <w:link w:val="3"/>
    <w:rsid w:val="00A57246"/>
    <w:pPr>
      <w:widowControl w:val="0"/>
      <w:shd w:val="clear" w:color="auto" w:fill="FFFFFF"/>
      <w:spacing w:after="640" w:line="322" w:lineRule="exact"/>
      <w:ind w:firstLine="2600"/>
    </w:pPr>
    <w:rPr>
      <w:rFonts w:ascii="Times New Roman" w:hAnsi="Times New Roman"/>
      <w:b/>
      <w:bCs/>
      <w:i/>
      <w:iCs/>
      <w:sz w:val="28"/>
      <w:szCs w:val="28"/>
    </w:rPr>
  </w:style>
  <w:style w:type="paragraph" w:styleId="14">
    <w:name w:val="toc 1"/>
    <w:basedOn w:val="a"/>
    <w:link w:val="13"/>
    <w:autoRedefine/>
    <w:rsid w:val="00A57246"/>
    <w:pPr>
      <w:widowControl w:val="0"/>
      <w:shd w:val="clear" w:color="auto" w:fill="FFFFFF"/>
      <w:spacing w:before="640" w:after="0" w:line="317" w:lineRule="exact"/>
      <w:jc w:val="both"/>
    </w:pPr>
    <w:rPr>
      <w:rFonts w:ascii="Times New Roman" w:hAnsi="Times New Roman"/>
      <w:sz w:val="26"/>
      <w:szCs w:val="26"/>
    </w:rPr>
  </w:style>
  <w:style w:type="paragraph" w:customStyle="1" w:styleId="20">
    <w:name w:val="Основной текст (2)"/>
    <w:basedOn w:val="a"/>
    <w:link w:val="2"/>
    <w:rsid w:val="00A57246"/>
    <w:pPr>
      <w:widowControl w:val="0"/>
      <w:shd w:val="clear" w:color="auto" w:fill="FFFFFF"/>
      <w:spacing w:after="0" w:line="322" w:lineRule="exact"/>
      <w:jc w:val="both"/>
    </w:pPr>
    <w:rPr>
      <w:rFonts w:ascii="Times New Roman" w:hAnsi="Times New Roman"/>
      <w:sz w:val="26"/>
      <w:szCs w:val="26"/>
    </w:rPr>
  </w:style>
  <w:style w:type="paragraph" w:customStyle="1" w:styleId="16">
    <w:name w:val="Заголовок №1"/>
    <w:basedOn w:val="a"/>
    <w:link w:val="15"/>
    <w:rsid w:val="00A57246"/>
    <w:pPr>
      <w:widowControl w:val="0"/>
      <w:shd w:val="clear" w:color="auto" w:fill="FFFFFF"/>
      <w:spacing w:before="640" w:after="320" w:line="310" w:lineRule="exact"/>
      <w:ind w:hanging="1580"/>
      <w:outlineLvl w:val="0"/>
    </w:pPr>
    <w:rPr>
      <w:rFonts w:ascii="Times New Roman" w:hAnsi="Times New Roman"/>
      <w:b/>
      <w:bCs/>
      <w:sz w:val="28"/>
      <w:szCs w:val="28"/>
    </w:rPr>
  </w:style>
  <w:style w:type="paragraph" w:customStyle="1" w:styleId="40">
    <w:name w:val="Основной текст (4)"/>
    <w:basedOn w:val="a"/>
    <w:link w:val="4"/>
    <w:rsid w:val="00A57246"/>
    <w:pPr>
      <w:widowControl w:val="0"/>
      <w:shd w:val="clear" w:color="auto" w:fill="FFFFFF"/>
      <w:spacing w:after="0" w:line="322" w:lineRule="exact"/>
      <w:ind w:hanging="360"/>
      <w:jc w:val="right"/>
    </w:pPr>
    <w:rPr>
      <w:rFonts w:ascii="Times New Roman" w:hAnsi="Times New Roman"/>
      <w:b/>
      <w:bCs/>
      <w:sz w:val="28"/>
      <w:szCs w:val="28"/>
    </w:rPr>
  </w:style>
  <w:style w:type="paragraph" w:customStyle="1" w:styleId="50">
    <w:name w:val="Основной текст (5)"/>
    <w:basedOn w:val="a"/>
    <w:link w:val="5"/>
    <w:rsid w:val="00A57246"/>
    <w:pPr>
      <w:widowControl w:val="0"/>
      <w:shd w:val="clear" w:color="auto" w:fill="FFFFFF"/>
      <w:spacing w:before="320" w:after="0" w:line="322" w:lineRule="exact"/>
      <w:ind w:firstLine="600"/>
      <w:jc w:val="both"/>
    </w:pPr>
    <w:rPr>
      <w:rFonts w:ascii="Times New Roman" w:hAnsi="Times New Roman"/>
      <w:i/>
      <w:iCs/>
      <w:sz w:val="26"/>
      <w:szCs w:val="26"/>
    </w:rPr>
  </w:style>
  <w:style w:type="character" w:customStyle="1" w:styleId="aff2">
    <w:name w:val="Колонтитул_"/>
    <w:basedOn w:val="a0"/>
    <w:link w:val="aff3"/>
    <w:rsid w:val="007C2FA4"/>
    <w:rPr>
      <w:rFonts w:ascii="Times New Roman" w:eastAsia="Times New Roman" w:hAnsi="Times New Roman"/>
      <w:sz w:val="28"/>
      <w:szCs w:val="28"/>
      <w:shd w:val="clear" w:color="auto" w:fill="FFFFFF"/>
    </w:rPr>
  </w:style>
  <w:style w:type="character" w:customStyle="1" w:styleId="11pt">
    <w:name w:val="Колонтитул + 11 pt"/>
    <w:basedOn w:val="aff2"/>
    <w:rsid w:val="007C2FA4"/>
    <w:rPr>
      <w:rFonts w:ascii="Times New Roman" w:eastAsia="Times New Roman" w:hAnsi="Times New Roman"/>
      <w:color w:val="000000"/>
      <w:spacing w:val="0"/>
      <w:w w:val="100"/>
      <w:position w:val="0"/>
      <w:sz w:val="22"/>
      <w:szCs w:val="22"/>
      <w:shd w:val="clear" w:color="auto" w:fill="FFFFFF"/>
      <w:lang w:val="ru-RU" w:eastAsia="ru-RU" w:bidi="ru-RU"/>
    </w:rPr>
  </w:style>
  <w:style w:type="character" w:customStyle="1" w:styleId="7Exact">
    <w:name w:val="Основной текст (7) Exact"/>
    <w:basedOn w:val="a0"/>
    <w:rsid w:val="007C2FA4"/>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basedOn w:val="a0"/>
    <w:link w:val="70"/>
    <w:rsid w:val="007C2FA4"/>
    <w:rPr>
      <w:rFonts w:ascii="Times New Roman" w:eastAsia="Times New Roman" w:hAnsi="Times New Roman"/>
      <w:sz w:val="22"/>
      <w:szCs w:val="22"/>
      <w:shd w:val="clear" w:color="auto" w:fill="FFFFFF"/>
    </w:rPr>
  </w:style>
  <w:style w:type="paragraph" w:customStyle="1" w:styleId="aff3">
    <w:name w:val="Колонтитул"/>
    <w:basedOn w:val="a"/>
    <w:link w:val="aff2"/>
    <w:rsid w:val="007C2FA4"/>
    <w:pPr>
      <w:widowControl w:val="0"/>
      <w:shd w:val="clear" w:color="auto" w:fill="FFFFFF"/>
      <w:spacing w:after="0" w:line="322" w:lineRule="exact"/>
      <w:jc w:val="right"/>
    </w:pPr>
    <w:rPr>
      <w:rFonts w:ascii="Times New Roman" w:hAnsi="Times New Roman"/>
      <w:sz w:val="28"/>
      <w:szCs w:val="28"/>
    </w:rPr>
  </w:style>
  <w:style w:type="paragraph" w:customStyle="1" w:styleId="70">
    <w:name w:val="Основной текст (7)"/>
    <w:basedOn w:val="a"/>
    <w:link w:val="7"/>
    <w:rsid w:val="007C2FA4"/>
    <w:pPr>
      <w:widowControl w:val="0"/>
      <w:shd w:val="clear" w:color="auto" w:fill="FFFFFF"/>
      <w:spacing w:before="800" w:after="0" w:line="244" w:lineRule="exact"/>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vadm.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01DE6-D1E6-4B0D-9261-660EDC929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28</Pages>
  <Words>8238</Words>
  <Characters>46960</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Ali.Yandiev</dc:creator>
  <cp:lastModifiedBy>Олеся Сергеевна Волчукова</cp:lastModifiedBy>
  <cp:revision>4</cp:revision>
  <cp:lastPrinted>2022-04-11T22:28:00Z</cp:lastPrinted>
  <dcterms:created xsi:type="dcterms:W3CDTF">2022-04-28T06:42:00Z</dcterms:created>
  <dcterms:modified xsi:type="dcterms:W3CDTF">2022-05-04T03:39:00Z</dcterms:modified>
</cp:coreProperties>
</file>