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3AE9" w14:textId="010E2A39" w:rsidR="00274870" w:rsidRDefault="00274870" w:rsidP="00274870">
      <w:pPr>
        <w:tabs>
          <w:tab w:val="left" w:pos="1785"/>
        </w:tabs>
        <w:rPr>
          <w:bCs/>
          <w:color w:val="000000" w:themeColor="text1"/>
        </w:rPr>
      </w:pPr>
      <w:r w:rsidRPr="0027487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7BB486" wp14:editId="6A2BCE7B">
            <wp:simplePos x="0" y="0"/>
            <wp:positionH relativeFrom="column">
              <wp:posOffset>2656840</wp:posOffset>
            </wp:positionH>
            <wp:positionV relativeFrom="paragraph">
              <wp:posOffset>-217170</wp:posOffset>
            </wp:positionV>
            <wp:extent cx="798830" cy="928370"/>
            <wp:effectExtent l="0" t="0" r="1270" b="5080"/>
            <wp:wrapNone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 w:themeColor="text1"/>
        </w:rPr>
        <w:tab/>
      </w:r>
    </w:p>
    <w:p w14:paraId="2B0CDE2E" w14:textId="77777777" w:rsidR="00274870" w:rsidRPr="00274870" w:rsidRDefault="00274870" w:rsidP="00274870">
      <w:pPr>
        <w:tabs>
          <w:tab w:val="left" w:pos="1785"/>
        </w:tabs>
        <w:rPr>
          <w:rFonts w:ascii="Courier" w:hAnsi="Courier"/>
          <w:sz w:val="24"/>
          <w:szCs w:val="20"/>
        </w:rPr>
      </w:pPr>
    </w:p>
    <w:p w14:paraId="3CEC06DC" w14:textId="77777777" w:rsidR="00274870" w:rsidRPr="00274870" w:rsidRDefault="00274870" w:rsidP="0027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D00801" w14:textId="77777777" w:rsidR="00274870" w:rsidRPr="00274870" w:rsidRDefault="00274870" w:rsidP="0027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870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14:paraId="58CFDF49" w14:textId="77777777" w:rsidR="00274870" w:rsidRPr="00274870" w:rsidRDefault="00274870" w:rsidP="00274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870">
        <w:rPr>
          <w:rFonts w:ascii="Times New Roman" w:hAnsi="Times New Roman"/>
          <w:b/>
          <w:sz w:val="28"/>
          <w:szCs w:val="28"/>
        </w:rPr>
        <w:t>ПРОВИДЕНСКОГО ГОРОДСКОГО ОКРУГА</w:t>
      </w:r>
    </w:p>
    <w:p w14:paraId="39B5D3F4" w14:textId="77777777" w:rsidR="00274870" w:rsidRPr="00274870" w:rsidRDefault="00274870" w:rsidP="002748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</w:p>
    <w:p w14:paraId="0F9108B7" w14:textId="77777777" w:rsidR="00274870" w:rsidRPr="00274870" w:rsidRDefault="00274870" w:rsidP="002748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4870">
        <w:rPr>
          <w:rFonts w:ascii="Times New Roman" w:hAnsi="Times New Roman"/>
          <w:b/>
          <w:sz w:val="28"/>
          <w:szCs w:val="28"/>
        </w:rPr>
        <w:t>ПОСТАНОВЛЕНИЕ</w:t>
      </w:r>
    </w:p>
    <w:p w14:paraId="4A081C7C" w14:textId="77777777" w:rsidR="00274870" w:rsidRPr="00274870" w:rsidRDefault="00274870" w:rsidP="002748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275"/>
        <w:gridCol w:w="3402"/>
      </w:tblGrid>
      <w:tr w:rsidR="00274870" w:rsidRPr="00274870" w14:paraId="0791897F" w14:textId="77777777" w:rsidTr="005770FE">
        <w:tc>
          <w:tcPr>
            <w:tcW w:w="534" w:type="dxa"/>
          </w:tcPr>
          <w:p w14:paraId="3439B03E" w14:textId="77777777" w:rsidR="00274870" w:rsidRPr="00274870" w:rsidRDefault="00274870" w:rsidP="002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87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835" w:type="dxa"/>
          </w:tcPr>
          <w:p w14:paraId="242B0348" w14:textId="3FDF723F" w:rsidR="00274870" w:rsidRPr="00274870" w:rsidRDefault="00136089" w:rsidP="0027487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74870" w:rsidRPr="00274870">
              <w:rPr>
                <w:rFonts w:ascii="Times New Roman" w:hAnsi="Times New Roman"/>
                <w:sz w:val="24"/>
                <w:szCs w:val="24"/>
              </w:rPr>
              <w:t xml:space="preserve"> апреля 2022 г.</w:t>
            </w:r>
          </w:p>
        </w:tc>
        <w:tc>
          <w:tcPr>
            <w:tcW w:w="1134" w:type="dxa"/>
          </w:tcPr>
          <w:p w14:paraId="2129A2F2" w14:textId="77777777" w:rsidR="00274870" w:rsidRPr="00274870" w:rsidRDefault="00274870" w:rsidP="00274870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48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555CE3D2" w14:textId="401842D5" w:rsidR="00274870" w:rsidRPr="00274870" w:rsidRDefault="00136089" w:rsidP="002748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402" w:type="dxa"/>
          </w:tcPr>
          <w:p w14:paraId="679CDB2F" w14:textId="77777777" w:rsidR="00274870" w:rsidRPr="00274870" w:rsidRDefault="00274870" w:rsidP="002748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4870">
              <w:rPr>
                <w:rFonts w:ascii="Times New Roman" w:hAnsi="Times New Roman"/>
                <w:sz w:val="24"/>
                <w:szCs w:val="24"/>
              </w:rPr>
              <w:t>пгт. Провидения</w:t>
            </w:r>
          </w:p>
        </w:tc>
      </w:tr>
    </w:tbl>
    <w:p w14:paraId="7554846E" w14:textId="77777777" w:rsidR="00274870" w:rsidRPr="00274870" w:rsidRDefault="00274870" w:rsidP="00274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74870" w:rsidRPr="00274870" w14:paraId="564B89A4" w14:textId="77777777" w:rsidTr="005770FE">
        <w:tc>
          <w:tcPr>
            <w:tcW w:w="4786" w:type="dxa"/>
          </w:tcPr>
          <w:p w14:paraId="4669721C" w14:textId="2A77DB6D" w:rsidR="00274870" w:rsidRPr="00274870" w:rsidRDefault="00136089" w:rsidP="00274870">
            <w:pPr>
              <w:tabs>
                <w:tab w:val="left" w:pos="4145"/>
                <w:tab w:val="left" w:pos="6379"/>
                <w:tab w:val="left" w:pos="9639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порядке совершения МП «Север» сделок по результатам конкурентных способов проведения закупок</w:t>
            </w:r>
          </w:p>
        </w:tc>
      </w:tr>
    </w:tbl>
    <w:p w14:paraId="2AEC40E1" w14:textId="77777777" w:rsidR="00274870" w:rsidRPr="00274870" w:rsidRDefault="00274870" w:rsidP="00274870">
      <w:pPr>
        <w:tabs>
          <w:tab w:val="left" w:pos="9639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14:paraId="4481CB95" w14:textId="0926DAA4" w:rsidR="00274870" w:rsidRPr="00274870" w:rsidRDefault="005770FE" w:rsidP="002748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соответствии со ст. 17, 51 Федерального</w:t>
      </w:r>
      <w:bookmarkStart w:id="0" w:name="_GoBack"/>
      <w:bookmarkEnd w:id="0"/>
      <w:r>
        <w:rPr>
          <w:rFonts w:ascii="Times New Roman" w:hAnsi="Times New Roman" w:cs="Arial"/>
          <w:sz w:val="28"/>
          <w:szCs w:val="28"/>
        </w:rPr>
        <w:t xml:space="preserve"> закона от 06.10.2003 года № 131-ФЗ «Об общих принципах организации местного самоуправления в российской Федерации»,</w:t>
      </w:r>
      <w:r w:rsidR="00274870" w:rsidRPr="00274870">
        <w:rPr>
          <w:rFonts w:ascii="Times New Roman" w:hAnsi="Times New Roman" w:cs="Arial"/>
          <w:sz w:val="28"/>
          <w:szCs w:val="28"/>
        </w:rPr>
        <w:t xml:space="preserve"> Уставом Провиденского городского округа, Администрация Провиденского городского округа</w:t>
      </w:r>
    </w:p>
    <w:p w14:paraId="426BF6C9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E746D3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7487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3D94E345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DFA702" w14:textId="2BAFB029" w:rsidR="00274870" w:rsidRDefault="005770FE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sub_100"/>
      <w:r>
        <w:rPr>
          <w:rFonts w:ascii="Times New Roman" w:hAnsi="Times New Roman"/>
          <w:sz w:val="28"/>
          <w:szCs w:val="28"/>
        </w:rPr>
        <w:t xml:space="preserve">Одобрить муниципальному предприятию «Север» Провиденского городского округа совершение сделок по результатам проведения конкурентных закупок на электронной </w:t>
      </w:r>
      <w:r w:rsidR="00097A85">
        <w:rPr>
          <w:rFonts w:ascii="Times New Roman" w:hAnsi="Times New Roman"/>
          <w:sz w:val="28"/>
          <w:szCs w:val="28"/>
        </w:rPr>
        <w:t xml:space="preserve">торговой </w:t>
      </w:r>
      <w:r>
        <w:rPr>
          <w:rFonts w:ascii="Times New Roman" w:hAnsi="Times New Roman"/>
          <w:sz w:val="28"/>
          <w:szCs w:val="28"/>
        </w:rPr>
        <w:t>п</w:t>
      </w:r>
      <w:r w:rsidR="00097A85">
        <w:rPr>
          <w:rFonts w:ascii="Times New Roman" w:hAnsi="Times New Roman"/>
          <w:sz w:val="28"/>
          <w:szCs w:val="28"/>
        </w:rPr>
        <w:t xml:space="preserve">лощадке </w:t>
      </w:r>
      <w:proofErr w:type="spellStart"/>
      <w:r w:rsidR="00097A85">
        <w:rPr>
          <w:rFonts w:ascii="Times New Roman" w:hAnsi="Times New Roman"/>
          <w:sz w:val="28"/>
          <w:szCs w:val="28"/>
          <w:lang w:val="en-US"/>
        </w:rPr>
        <w:t>sberbank</w:t>
      </w:r>
      <w:proofErr w:type="spellEnd"/>
      <w:r w:rsidR="00097A85" w:rsidRPr="00097A85">
        <w:rPr>
          <w:rFonts w:ascii="Times New Roman" w:hAnsi="Times New Roman"/>
          <w:sz w:val="28"/>
          <w:szCs w:val="28"/>
        </w:rPr>
        <w:t>-</w:t>
      </w:r>
      <w:proofErr w:type="spellStart"/>
      <w:r w:rsidR="00097A85">
        <w:rPr>
          <w:rFonts w:ascii="Times New Roman" w:hAnsi="Times New Roman"/>
          <w:sz w:val="28"/>
          <w:szCs w:val="28"/>
          <w:lang w:val="en-US"/>
        </w:rPr>
        <w:t>ast</w:t>
      </w:r>
      <w:proofErr w:type="spellEnd"/>
      <w:r w:rsidR="00097A85" w:rsidRPr="00097A85">
        <w:rPr>
          <w:rFonts w:ascii="Times New Roman" w:hAnsi="Times New Roman"/>
          <w:sz w:val="28"/>
          <w:szCs w:val="28"/>
        </w:rPr>
        <w:t>.</w:t>
      </w:r>
      <w:proofErr w:type="spellStart"/>
      <w:r w:rsidR="00097A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97A85">
        <w:rPr>
          <w:rFonts w:ascii="Times New Roman" w:hAnsi="Times New Roman"/>
          <w:sz w:val="28"/>
          <w:szCs w:val="28"/>
        </w:rPr>
        <w:t>.</w:t>
      </w:r>
    </w:p>
    <w:p w14:paraId="0E05EB11" w14:textId="5D25662F" w:rsidR="00097A85" w:rsidRDefault="00097A85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максимальную сумму по одной сделке совершенной по результатам проведенной конкурентной закупки не превышающую 5 000 000 (пять миллионов) рублей.</w:t>
      </w:r>
    </w:p>
    <w:p w14:paraId="6D8FA167" w14:textId="73833F7F" w:rsidR="00097A85" w:rsidRPr="00274870" w:rsidRDefault="00097A85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муниципального предприятия «</w:t>
      </w:r>
      <w:r w:rsidR="00890338">
        <w:rPr>
          <w:rFonts w:ascii="Times New Roman" w:hAnsi="Times New Roman"/>
          <w:sz w:val="28"/>
          <w:szCs w:val="28"/>
        </w:rPr>
        <w:t>Север»</w:t>
      </w:r>
      <w:r w:rsidR="00C9768B">
        <w:rPr>
          <w:rFonts w:ascii="Times New Roman" w:hAnsi="Times New Roman"/>
          <w:sz w:val="28"/>
          <w:szCs w:val="28"/>
        </w:rPr>
        <w:t xml:space="preserve"> </w:t>
      </w:r>
      <w:r w:rsidR="00890338">
        <w:rPr>
          <w:rFonts w:ascii="Times New Roman" w:hAnsi="Times New Roman"/>
          <w:sz w:val="28"/>
          <w:szCs w:val="28"/>
        </w:rPr>
        <w:t xml:space="preserve">Провиденского городского округа </w:t>
      </w:r>
      <w:proofErr w:type="spellStart"/>
      <w:r w:rsidR="00890338">
        <w:rPr>
          <w:rFonts w:ascii="Times New Roman" w:hAnsi="Times New Roman"/>
          <w:sz w:val="28"/>
          <w:szCs w:val="28"/>
        </w:rPr>
        <w:t>Давлетханову</w:t>
      </w:r>
      <w:proofErr w:type="spellEnd"/>
      <w:r w:rsidR="00890338">
        <w:rPr>
          <w:rFonts w:ascii="Times New Roman" w:hAnsi="Times New Roman"/>
          <w:sz w:val="28"/>
          <w:szCs w:val="28"/>
        </w:rPr>
        <w:t xml:space="preserve"> А.Н. обеспечить согласование </w:t>
      </w:r>
      <w:r w:rsidR="005F41AE">
        <w:rPr>
          <w:rFonts w:ascii="Times New Roman" w:hAnsi="Times New Roman"/>
          <w:sz w:val="28"/>
          <w:szCs w:val="28"/>
        </w:rPr>
        <w:t>планируемых сделок в соответствии с нормами, установленными Федеральным законом от 14.11.2002 года № 161-ФЗ «О государственных и муниципальных унитарных предприятиях».</w:t>
      </w:r>
    </w:p>
    <w:bookmarkEnd w:id="1"/>
    <w:p w14:paraId="3230B358" w14:textId="77777777" w:rsidR="00274870" w:rsidRPr="00274870" w:rsidRDefault="00274870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870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администрации Провиденского городского округа - </w:t>
      </w:r>
      <w:hyperlink r:id="rId9" w:history="1">
        <w:r w:rsidRPr="0027487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27487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7487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provadm</w:t>
        </w:r>
        <w:proofErr w:type="spellEnd"/>
        <w:r w:rsidRPr="0027487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7487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74870">
        <w:rPr>
          <w:rFonts w:ascii="Times New Roman" w:hAnsi="Times New Roman"/>
          <w:sz w:val="28"/>
          <w:szCs w:val="28"/>
        </w:rPr>
        <w:t>.</w:t>
      </w:r>
    </w:p>
    <w:p w14:paraId="115D00B4" w14:textId="39ED0C60" w:rsidR="00274870" w:rsidRPr="00274870" w:rsidRDefault="00274870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4870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901A27">
        <w:rPr>
          <w:rFonts w:ascii="Times New Roman" w:hAnsi="Times New Roman"/>
          <w:sz w:val="28"/>
          <w:szCs w:val="28"/>
        </w:rPr>
        <w:t xml:space="preserve">о дня </w:t>
      </w:r>
      <w:r w:rsidRPr="00274870">
        <w:rPr>
          <w:rFonts w:ascii="Times New Roman" w:hAnsi="Times New Roman"/>
          <w:sz w:val="28"/>
          <w:szCs w:val="28"/>
        </w:rPr>
        <w:t>обнародования.</w:t>
      </w:r>
    </w:p>
    <w:p w14:paraId="37F0A2AD" w14:textId="77777777" w:rsidR="00274870" w:rsidRPr="00274870" w:rsidRDefault="00274870" w:rsidP="0027487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8"/>
        </w:rPr>
      </w:pPr>
      <w:r w:rsidRPr="00274870">
        <w:rPr>
          <w:rFonts w:ascii="Times New Roman" w:hAnsi="Times New Roman"/>
          <w:sz w:val="28"/>
          <w:szCs w:val="20"/>
        </w:rPr>
        <w:t>Контроль за исполнением настоящего постановления возложить на Управление промышленной политики Провиденского городского округа (Парамонов В. В.).</w:t>
      </w:r>
    </w:p>
    <w:p w14:paraId="175D705D" w14:textId="602EDD0E" w:rsidR="00274870" w:rsidRDefault="00274870" w:rsidP="00274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E34EBC" w14:textId="1F7E34FA" w:rsidR="005F41AE" w:rsidRDefault="005F41AE" w:rsidP="00274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C31CAF" w14:textId="23303274" w:rsidR="005F41AE" w:rsidRDefault="005F41AE" w:rsidP="00274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0C4D8E" w14:textId="77777777" w:rsidR="005F41AE" w:rsidRPr="00274870" w:rsidRDefault="005F41AE" w:rsidP="00274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4667"/>
      </w:tblGrid>
      <w:tr w:rsidR="00274870" w:rsidRPr="00274870" w14:paraId="03183513" w14:textId="77777777" w:rsidTr="005770FE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76AC57C1" w14:textId="77777777" w:rsidR="00274870" w:rsidRPr="00274870" w:rsidRDefault="00274870" w:rsidP="002748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Глава администрации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4CAF7B40" w14:textId="77777777" w:rsidR="00274870" w:rsidRPr="00274870" w:rsidRDefault="00274870" w:rsidP="002748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Е.В. Подлесный</w:t>
            </w:r>
          </w:p>
        </w:tc>
      </w:tr>
    </w:tbl>
    <w:p w14:paraId="52B8BFD1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A38B53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24A3D3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ADCA17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DE003D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BBF9CD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6B1EEA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8DD100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97A640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D1900A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8F783E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04CD9A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5046B7" w14:textId="77777777" w:rsidR="00274870" w:rsidRP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B5B60B" w14:textId="0A62CF8D" w:rsidR="00274870" w:rsidRDefault="00274870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C0FFC2" w14:textId="06207D69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77E702" w14:textId="3DE6049A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4B6FB9" w14:textId="3509D5A3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55A85A" w14:textId="5228723D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B37D6D" w14:textId="24DFB4B0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23819B" w14:textId="2E2FDD98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54D23A" w14:textId="3A11FC3F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06DC6B" w14:textId="2542E56A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67E69B" w14:textId="37068CA5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4E6299" w14:textId="07293418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C02C26" w14:textId="316A86D2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C2F809" w14:textId="78B251A0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F25797" w14:textId="4B172E6C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5CB4BC" w14:textId="268E5F6C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12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516"/>
      </w:tblGrid>
      <w:tr w:rsidR="005F41AE" w:rsidRPr="00274870" w14:paraId="0B71F3D7" w14:textId="77777777" w:rsidTr="005F41AE">
        <w:trPr>
          <w:trHeight w:val="5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7488C" w14:textId="77777777" w:rsidR="005F41AE" w:rsidRPr="00274870" w:rsidRDefault="005F41AE" w:rsidP="005F4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670AB6" w14:textId="77777777" w:rsidR="005F41AE" w:rsidRPr="00274870" w:rsidRDefault="005F41AE" w:rsidP="005F4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12B884" w14:textId="77777777" w:rsidR="005F41AE" w:rsidRPr="00274870" w:rsidRDefault="005F41AE" w:rsidP="005F4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870">
              <w:rPr>
                <w:rFonts w:ascii="Times New Roman" w:hAnsi="Times New Roman"/>
                <w:sz w:val="28"/>
                <w:szCs w:val="28"/>
              </w:rPr>
              <w:t>Подготовлено: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3D75F9" w14:textId="77777777" w:rsidR="005F41AE" w:rsidRPr="00274870" w:rsidRDefault="005F41AE" w:rsidP="005F4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39903" w14:textId="77777777" w:rsidR="005F41AE" w:rsidRPr="00274870" w:rsidRDefault="005F41AE" w:rsidP="005F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Тюркин</w:t>
            </w:r>
            <w:proofErr w:type="spellEnd"/>
          </w:p>
        </w:tc>
      </w:tr>
      <w:tr w:rsidR="005F41AE" w:rsidRPr="00274870" w14:paraId="7F1D9530" w14:textId="77777777" w:rsidTr="005F41AE">
        <w:trPr>
          <w:trHeight w:val="59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DA43A3A" w14:textId="77777777" w:rsidR="005F41AE" w:rsidRPr="00274870" w:rsidRDefault="005F41AE" w:rsidP="005F4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Согласовано</w:t>
            </w:r>
            <w:r w:rsidRPr="00274870">
              <w:rPr>
                <w:rFonts w:ascii="Times New Roman" w:hAnsi="Times New Roman"/>
                <w:sz w:val="28"/>
                <w:szCs w:val="20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A829D" w14:textId="77777777" w:rsidR="005F41AE" w:rsidRPr="00274870" w:rsidRDefault="005F41AE" w:rsidP="005F4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175B5" w14:textId="77777777" w:rsidR="005F41AE" w:rsidRPr="00274870" w:rsidRDefault="005F41AE" w:rsidP="005F41AE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В.В. Парамонов</w:t>
            </w:r>
          </w:p>
        </w:tc>
      </w:tr>
      <w:tr w:rsidR="005F41AE" w:rsidRPr="00274870" w14:paraId="135ADA87" w14:textId="77777777" w:rsidTr="005F41AE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15D22" w14:textId="77777777" w:rsidR="005F41AE" w:rsidRPr="00274870" w:rsidRDefault="005F41AE" w:rsidP="005F41AE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428E9D38" w14:textId="77777777" w:rsidR="005F41AE" w:rsidRPr="00274870" w:rsidRDefault="005F41AE" w:rsidP="005F41AE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   </w:t>
            </w:r>
            <w:r w:rsidRPr="00274870">
              <w:rPr>
                <w:rFonts w:ascii="Times New Roman" w:hAnsi="Times New Roman"/>
                <w:sz w:val="28"/>
                <w:szCs w:val="20"/>
              </w:rPr>
              <w:t>_________________ Е. А. Красикова</w:t>
            </w:r>
          </w:p>
          <w:p w14:paraId="74324C33" w14:textId="77777777" w:rsidR="005F41AE" w:rsidRPr="00274870" w:rsidRDefault="005F41AE" w:rsidP="005F41AE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14:paraId="48A23F15" w14:textId="77777777" w:rsidR="005F41AE" w:rsidRPr="00274870" w:rsidRDefault="005F41AE" w:rsidP="005F41AE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74870">
              <w:rPr>
                <w:rFonts w:ascii="Times New Roman" w:hAnsi="Times New Roman"/>
                <w:sz w:val="28"/>
                <w:szCs w:val="20"/>
              </w:rPr>
              <w:t>Разослано: дело, УПП.</w:t>
            </w:r>
          </w:p>
        </w:tc>
      </w:tr>
    </w:tbl>
    <w:p w14:paraId="3EEF84E1" w14:textId="05C992FE" w:rsidR="005F41AE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18D94A" w14:textId="77777777" w:rsidR="005F41AE" w:rsidRPr="00274870" w:rsidRDefault="005F41AE" w:rsidP="002748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F41AE" w:rsidRPr="00274870" w:rsidSect="00901A27">
      <w:headerReference w:type="even" r:id="rId10"/>
      <w:headerReference w:type="default" r:id="rId11"/>
      <w:footnotePr>
        <w:numRestart w:val="eachSect"/>
      </w:footnotePr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C8C3" w14:textId="77777777" w:rsidR="005770FE" w:rsidRDefault="005770FE">
      <w:pPr>
        <w:spacing w:after="0" w:line="240" w:lineRule="auto"/>
      </w:pPr>
      <w:r>
        <w:separator/>
      </w:r>
    </w:p>
  </w:endnote>
  <w:endnote w:type="continuationSeparator" w:id="0">
    <w:p w14:paraId="179091D8" w14:textId="77777777" w:rsidR="005770FE" w:rsidRDefault="005770FE">
      <w:pPr>
        <w:spacing w:after="0" w:line="240" w:lineRule="auto"/>
      </w:pPr>
      <w:r>
        <w:continuationSeparator/>
      </w:r>
    </w:p>
  </w:endnote>
  <w:endnote w:type="continuationNotice" w:id="1">
    <w:p w14:paraId="294F23B5" w14:textId="77777777" w:rsidR="005770FE" w:rsidRDefault="005770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5BFB3" w14:textId="77777777" w:rsidR="005770FE" w:rsidRDefault="005770FE">
      <w:pPr>
        <w:spacing w:after="0" w:line="240" w:lineRule="auto"/>
      </w:pPr>
      <w:r>
        <w:separator/>
      </w:r>
    </w:p>
  </w:footnote>
  <w:footnote w:type="continuationSeparator" w:id="0">
    <w:p w14:paraId="6F32D4F5" w14:textId="77777777" w:rsidR="005770FE" w:rsidRDefault="005770FE">
      <w:pPr>
        <w:spacing w:after="0" w:line="240" w:lineRule="auto"/>
      </w:pPr>
      <w:r>
        <w:continuationSeparator/>
      </w:r>
    </w:p>
  </w:footnote>
  <w:footnote w:type="continuationNotice" w:id="1">
    <w:p w14:paraId="15ECBECA" w14:textId="77777777" w:rsidR="005770FE" w:rsidRDefault="005770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D7FAA" w14:textId="77777777" w:rsidR="005770FE" w:rsidRDefault="005770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D98F" w14:textId="77777777" w:rsidR="005770FE" w:rsidRPr="007B2B77" w:rsidRDefault="005770FE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5770FE" w:rsidRDefault="005770F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6919"/>
    <w:multiLevelType w:val="multilevel"/>
    <w:tmpl w:val="D6760EB6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E26F5"/>
    <w:multiLevelType w:val="multilevel"/>
    <w:tmpl w:val="6DBAF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B695C"/>
    <w:multiLevelType w:val="multilevel"/>
    <w:tmpl w:val="8E248B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CE7A0F"/>
    <w:multiLevelType w:val="multilevel"/>
    <w:tmpl w:val="D1DED0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222132"/>
    <w:multiLevelType w:val="multilevel"/>
    <w:tmpl w:val="60F07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74AAE"/>
    <w:multiLevelType w:val="multilevel"/>
    <w:tmpl w:val="6700F71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67109"/>
    <w:multiLevelType w:val="multilevel"/>
    <w:tmpl w:val="6450B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C78A4"/>
    <w:multiLevelType w:val="multilevel"/>
    <w:tmpl w:val="0FD4B7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F8394A"/>
    <w:multiLevelType w:val="multilevel"/>
    <w:tmpl w:val="FA3088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7314E0"/>
    <w:multiLevelType w:val="multilevel"/>
    <w:tmpl w:val="3640A41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4"/>
  </w:num>
  <w:num w:numId="3">
    <w:abstractNumId w:val="20"/>
  </w:num>
  <w:num w:numId="4">
    <w:abstractNumId w:val="33"/>
  </w:num>
  <w:num w:numId="5">
    <w:abstractNumId w:val="10"/>
  </w:num>
  <w:num w:numId="6">
    <w:abstractNumId w:val="25"/>
  </w:num>
  <w:num w:numId="7">
    <w:abstractNumId w:val="6"/>
  </w:num>
  <w:num w:numId="8">
    <w:abstractNumId w:val="22"/>
  </w:num>
  <w:num w:numId="9">
    <w:abstractNumId w:val="2"/>
  </w:num>
  <w:num w:numId="10">
    <w:abstractNumId w:val="18"/>
  </w:num>
  <w:num w:numId="11">
    <w:abstractNumId w:val="19"/>
  </w:num>
  <w:num w:numId="12">
    <w:abstractNumId w:val="17"/>
  </w:num>
  <w:num w:numId="13">
    <w:abstractNumId w:val="30"/>
  </w:num>
  <w:num w:numId="14">
    <w:abstractNumId w:val="14"/>
  </w:num>
  <w:num w:numId="15">
    <w:abstractNumId w:val="29"/>
  </w:num>
  <w:num w:numId="16">
    <w:abstractNumId w:val="15"/>
  </w:num>
  <w:num w:numId="17">
    <w:abstractNumId w:val="16"/>
  </w:num>
  <w:num w:numId="18">
    <w:abstractNumId w:val="1"/>
  </w:num>
  <w:num w:numId="19">
    <w:abstractNumId w:val="4"/>
  </w:num>
  <w:num w:numId="20">
    <w:abstractNumId w:val="23"/>
  </w:num>
  <w:num w:numId="21">
    <w:abstractNumId w:val="31"/>
  </w:num>
  <w:num w:numId="22">
    <w:abstractNumId w:val="3"/>
  </w:num>
  <w:num w:numId="23">
    <w:abstractNumId w:val="11"/>
  </w:num>
  <w:num w:numId="24">
    <w:abstractNumId w:val="7"/>
  </w:num>
  <w:num w:numId="25">
    <w:abstractNumId w:val="9"/>
  </w:num>
  <w:num w:numId="26">
    <w:abstractNumId w:val="0"/>
  </w:num>
  <w:num w:numId="27">
    <w:abstractNumId w:val="32"/>
  </w:num>
  <w:num w:numId="28">
    <w:abstractNumId w:val="8"/>
  </w:num>
  <w:num w:numId="29">
    <w:abstractNumId w:val="13"/>
  </w:num>
  <w:num w:numId="30">
    <w:abstractNumId w:val="28"/>
  </w:num>
  <w:num w:numId="31">
    <w:abstractNumId w:val="34"/>
  </w:num>
  <w:num w:numId="32">
    <w:abstractNumId w:val="21"/>
  </w:num>
  <w:num w:numId="33">
    <w:abstractNumId w:val="26"/>
  </w:num>
  <w:num w:numId="34">
    <w:abstractNumId w:val="12"/>
  </w:num>
  <w:num w:numId="35">
    <w:abstractNumId w:val="3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97A85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009"/>
    <w:rsid w:val="00123464"/>
    <w:rsid w:val="0012364F"/>
    <w:rsid w:val="00124C01"/>
    <w:rsid w:val="00125C4D"/>
    <w:rsid w:val="0013345B"/>
    <w:rsid w:val="0013352B"/>
    <w:rsid w:val="00134019"/>
    <w:rsid w:val="001355ED"/>
    <w:rsid w:val="00136089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870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091B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0FE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1AE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338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0D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1A27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57246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0A3C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348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9768B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194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1DA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367851A6-3948-4E05-9705-D4BA755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A57246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A57246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Оглавление 1 Знак"/>
    <w:basedOn w:val="a0"/>
    <w:link w:val="14"/>
    <w:rsid w:val="00A5724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724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5">
    <w:name w:val="Заголовок №1_"/>
    <w:basedOn w:val="a0"/>
    <w:link w:val="16"/>
    <w:rsid w:val="00A5724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A57246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A5724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5724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57246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A57246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57246"/>
    <w:pPr>
      <w:widowControl w:val="0"/>
      <w:shd w:val="clear" w:color="auto" w:fill="FFFFFF"/>
      <w:spacing w:after="640" w:line="322" w:lineRule="exact"/>
      <w:ind w:firstLine="2600"/>
    </w:pPr>
    <w:rPr>
      <w:rFonts w:ascii="Times New Roman" w:hAnsi="Times New Roman"/>
      <w:b/>
      <w:bCs/>
      <w:i/>
      <w:iCs/>
      <w:sz w:val="28"/>
      <w:szCs w:val="28"/>
    </w:rPr>
  </w:style>
  <w:style w:type="paragraph" w:styleId="14">
    <w:name w:val="toc 1"/>
    <w:basedOn w:val="a"/>
    <w:link w:val="13"/>
    <w:autoRedefine/>
    <w:rsid w:val="00A57246"/>
    <w:pPr>
      <w:widowControl w:val="0"/>
      <w:shd w:val="clear" w:color="auto" w:fill="FFFFFF"/>
      <w:spacing w:before="640" w:after="0" w:line="317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57246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6">
    <w:name w:val="Заголовок №1"/>
    <w:basedOn w:val="a"/>
    <w:link w:val="15"/>
    <w:rsid w:val="00A57246"/>
    <w:pPr>
      <w:widowControl w:val="0"/>
      <w:shd w:val="clear" w:color="auto" w:fill="FFFFFF"/>
      <w:spacing w:before="640" w:after="320" w:line="310" w:lineRule="exact"/>
      <w:ind w:hanging="1580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57246"/>
    <w:pPr>
      <w:widowControl w:val="0"/>
      <w:shd w:val="clear" w:color="auto" w:fill="FFFFFF"/>
      <w:spacing w:after="0" w:line="322" w:lineRule="exact"/>
      <w:ind w:hanging="360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57246"/>
    <w:pPr>
      <w:widowControl w:val="0"/>
      <w:shd w:val="clear" w:color="auto" w:fill="FFFFFF"/>
      <w:spacing w:before="320" w:after="0" w:line="322" w:lineRule="exact"/>
      <w:ind w:firstLine="600"/>
      <w:jc w:val="both"/>
    </w:pPr>
    <w:rPr>
      <w:rFonts w:ascii="Times New Roman" w:hAnsi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A534-8201-4760-BE42-28F95650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Екатерина</cp:lastModifiedBy>
  <cp:revision>6</cp:revision>
  <cp:lastPrinted>2022-04-29T02:38:00Z</cp:lastPrinted>
  <dcterms:created xsi:type="dcterms:W3CDTF">2022-04-29T00:30:00Z</dcterms:created>
  <dcterms:modified xsi:type="dcterms:W3CDTF">2022-04-29T02:54:00Z</dcterms:modified>
</cp:coreProperties>
</file>