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F99D8" w14:textId="77777777" w:rsidR="00655A11" w:rsidRPr="004E1568" w:rsidRDefault="00655A11" w:rsidP="00F473E5">
      <w:pPr>
        <w:pStyle w:val="11"/>
        <w:ind w:firstLine="0"/>
        <w:jc w:val="center"/>
        <w:rPr>
          <w:b/>
          <w:bCs/>
        </w:rPr>
      </w:pPr>
      <w:r w:rsidRPr="004E1568">
        <w:rPr>
          <w:b/>
          <w:bCs/>
          <w:noProof/>
          <w:lang w:bidi="ar-SA"/>
        </w:rPr>
        <w:drawing>
          <wp:anchor distT="0" distB="0" distL="114300" distR="114300" simplePos="0" relativeHeight="251657216" behindDoc="0" locked="0" layoutInCell="1" allowOverlap="1" wp14:anchorId="3A884E83" wp14:editId="1A38C42B">
            <wp:simplePos x="0" y="0"/>
            <wp:positionH relativeFrom="column">
              <wp:posOffset>2612418</wp:posOffset>
            </wp:positionH>
            <wp:positionV relativeFrom="paragraph">
              <wp:posOffset>51187</wp:posOffset>
            </wp:positionV>
            <wp:extent cx="741100" cy="858740"/>
            <wp:effectExtent l="19050" t="0" r="3175" b="0"/>
            <wp:wrapNone/>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8" cstate="print"/>
                    <a:srcRect/>
                    <a:stretch>
                      <a:fillRect/>
                    </a:stretch>
                  </pic:blipFill>
                  <pic:spPr bwMode="auto">
                    <a:xfrm>
                      <a:off x="0" y="0"/>
                      <a:ext cx="739775" cy="861060"/>
                    </a:xfrm>
                    <a:prstGeom prst="rect">
                      <a:avLst/>
                    </a:prstGeom>
                    <a:noFill/>
                    <a:ln w="9525">
                      <a:noFill/>
                      <a:miter lim="800000"/>
                      <a:headEnd/>
                      <a:tailEnd/>
                    </a:ln>
                  </pic:spPr>
                </pic:pic>
              </a:graphicData>
            </a:graphic>
          </wp:anchor>
        </w:drawing>
      </w:r>
    </w:p>
    <w:p w14:paraId="2F7DF76B" w14:textId="77777777" w:rsidR="00655A11" w:rsidRPr="004E1568" w:rsidRDefault="00655A11" w:rsidP="00F473E5">
      <w:pPr>
        <w:pStyle w:val="11"/>
        <w:ind w:firstLine="0"/>
        <w:jc w:val="center"/>
        <w:rPr>
          <w:b/>
          <w:bCs/>
        </w:rPr>
      </w:pPr>
    </w:p>
    <w:p w14:paraId="0E8998C5" w14:textId="77777777" w:rsidR="00655A11" w:rsidRPr="004E1568" w:rsidRDefault="00655A11" w:rsidP="00F473E5">
      <w:pPr>
        <w:pStyle w:val="11"/>
        <w:ind w:firstLine="0"/>
        <w:jc w:val="center"/>
        <w:rPr>
          <w:b/>
          <w:bCs/>
        </w:rPr>
      </w:pPr>
    </w:p>
    <w:p w14:paraId="4FB66953" w14:textId="77777777" w:rsidR="00655A11" w:rsidRPr="004E1568" w:rsidRDefault="00655A11" w:rsidP="00F473E5">
      <w:pPr>
        <w:pStyle w:val="11"/>
        <w:ind w:firstLine="0"/>
        <w:jc w:val="center"/>
        <w:rPr>
          <w:b/>
          <w:bCs/>
        </w:rPr>
      </w:pPr>
    </w:p>
    <w:p w14:paraId="23F371FE" w14:textId="77777777" w:rsidR="00655A11" w:rsidRPr="004E1568" w:rsidRDefault="00655A11" w:rsidP="00F473E5">
      <w:pPr>
        <w:pStyle w:val="11"/>
        <w:ind w:firstLine="0"/>
        <w:jc w:val="center"/>
        <w:rPr>
          <w:b/>
          <w:bCs/>
        </w:rPr>
      </w:pPr>
    </w:p>
    <w:p w14:paraId="4D68D2C6" w14:textId="08874DC1" w:rsidR="00CF5865" w:rsidRPr="00F37CAD" w:rsidRDefault="00F473E5" w:rsidP="00F473E5">
      <w:pPr>
        <w:pStyle w:val="11"/>
        <w:ind w:firstLine="0"/>
        <w:jc w:val="center"/>
        <w:rPr>
          <w:color w:val="auto"/>
        </w:rPr>
      </w:pPr>
      <w:r w:rsidRPr="00F37CAD">
        <w:rPr>
          <w:b/>
          <w:bCs/>
          <w:color w:val="auto"/>
        </w:rPr>
        <w:t>АДМИНИСТРАЦИЯ</w:t>
      </w:r>
      <w:r w:rsidRPr="00F37CAD">
        <w:rPr>
          <w:b/>
          <w:bCs/>
          <w:color w:val="auto"/>
        </w:rPr>
        <w:br/>
      </w:r>
      <w:r w:rsidR="007738D9" w:rsidRPr="00F37CAD">
        <w:rPr>
          <w:b/>
          <w:bCs/>
          <w:color w:val="auto"/>
        </w:rPr>
        <w:t>ПРОВИДЕНСК</w:t>
      </w:r>
      <w:r w:rsidR="007808AA" w:rsidRPr="00F37CAD">
        <w:rPr>
          <w:b/>
          <w:bCs/>
          <w:color w:val="auto"/>
        </w:rPr>
        <w:t>ОГО</w:t>
      </w:r>
      <w:r w:rsidR="007738D9" w:rsidRPr="00F37CAD">
        <w:rPr>
          <w:b/>
          <w:bCs/>
          <w:color w:val="auto"/>
        </w:rPr>
        <w:t xml:space="preserve"> ГОРОДСКО</w:t>
      </w:r>
      <w:r w:rsidR="007808AA" w:rsidRPr="00F37CAD">
        <w:rPr>
          <w:b/>
          <w:bCs/>
          <w:color w:val="auto"/>
        </w:rPr>
        <w:t>ГО</w:t>
      </w:r>
      <w:r w:rsidR="007738D9" w:rsidRPr="00F37CAD">
        <w:rPr>
          <w:b/>
          <w:bCs/>
          <w:color w:val="auto"/>
        </w:rPr>
        <w:t xml:space="preserve"> ОКРУГ</w:t>
      </w:r>
      <w:r w:rsidR="007808AA" w:rsidRPr="00F37CAD">
        <w:rPr>
          <w:b/>
          <w:bCs/>
          <w:color w:val="auto"/>
        </w:rPr>
        <w:t>А</w:t>
      </w:r>
      <w:r w:rsidR="007738D9" w:rsidRPr="00F37CAD">
        <w:rPr>
          <w:b/>
          <w:bCs/>
          <w:color w:val="auto"/>
        </w:rPr>
        <w:t xml:space="preserve"> </w:t>
      </w:r>
    </w:p>
    <w:p w14:paraId="496AC3EE" w14:textId="77777777" w:rsidR="00CF594F" w:rsidRPr="00F37CAD" w:rsidRDefault="00CF594F" w:rsidP="00F473E5">
      <w:pPr>
        <w:pStyle w:val="13"/>
        <w:keepNext/>
        <w:keepLines/>
        <w:spacing w:after="0" w:line="240" w:lineRule="auto"/>
        <w:rPr>
          <w:color w:val="auto"/>
          <w:sz w:val="28"/>
          <w:szCs w:val="28"/>
        </w:rPr>
      </w:pPr>
      <w:bookmarkStart w:id="0" w:name="bookmark0"/>
      <w:bookmarkStart w:id="1" w:name="bookmark1"/>
      <w:bookmarkStart w:id="2" w:name="bookmark2"/>
    </w:p>
    <w:p w14:paraId="1FEB5EAD" w14:textId="77777777" w:rsidR="00CF5865" w:rsidRPr="00F37CAD" w:rsidRDefault="00F473E5" w:rsidP="00F473E5">
      <w:pPr>
        <w:pStyle w:val="13"/>
        <w:keepNext/>
        <w:keepLines/>
        <w:spacing w:after="0" w:line="240" w:lineRule="auto"/>
        <w:rPr>
          <w:color w:val="auto"/>
          <w:sz w:val="28"/>
          <w:szCs w:val="28"/>
        </w:rPr>
      </w:pPr>
      <w:r w:rsidRPr="00F37CAD">
        <w:rPr>
          <w:color w:val="auto"/>
          <w:sz w:val="28"/>
          <w:szCs w:val="28"/>
        </w:rPr>
        <w:t>ПОСТАНОВЛЕНИЕ</w:t>
      </w:r>
      <w:bookmarkEnd w:id="0"/>
      <w:bookmarkEnd w:id="1"/>
      <w:bookmarkEnd w:id="2"/>
    </w:p>
    <w:p w14:paraId="239BC4D4" w14:textId="77777777" w:rsidR="00655A11" w:rsidRPr="004E1568" w:rsidRDefault="00655A11" w:rsidP="00F473E5">
      <w:pPr>
        <w:pStyle w:val="13"/>
        <w:keepNext/>
        <w:keepLines/>
        <w:spacing w:after="0" w:line="240" w:lineRule="auto"/>
        <w:rPr>
          <w:sz w:val="28"/>
          <w:szCs w:val="28"/>
        </w:rPr>
      </w:pPr>
    </w:p>
    <w:p w14:paraId="29DAB26A" w14:textId="77777777" w:rsidR="00655A11" w:rsidRPr="004E1568" w:rsidRDefault="00655A11" w:rsidP="00F473E5">
      <w:pPr>
        <w:pStyle w:val="13"/>
        <w:keepNext/>
        <w:keepLines/>
        <w:spacing w:after="0" w:line="240" w:lineRule="auto"/>
        <w:rPr>
          <w:sz w:val="28"/>
          <w:szCs w:val="28"/>
        </w:rPr>
      </w:pPr>
    </w:p>
    <w:tbl>
      <w:tblPr>
        <w:tblW w:w="9464" w:type="dxa"/>
        <w:tblLayout w:type="fixed"/>
        <w:tblLook w:val="0000" w:firstRow="0" w:lastRow="0" w:firstColumn="0" w:lastColumn="0" w:noHBand="0" w:noVBand="0"/>
      </w:tblPr>
      <w:tblGrid>
        <w:gridCol w:w="534"/>
        <w:gridCol w:w="3118"/>
        <w:gridCol w:w="1134"/>
        <w:gridCol w:w="1275"/>
        <w:gridCol w:w="3403"/>
      </w:tblGrid>
      <w:tr w:rsidR="00F37CAD" w:rsidRPr="00F37CAD" w14:paraId="6F318CD3" w14:textId="77777777" w:rsidTr="00F37CAD">
        <w:tc>
          <w:tcPr>
            <w:tcW w:w="534" w:type="dxa"/>
          </w:tcPr>
          <w:p w14:paraId="45FB453A" w14:textId="77777777" w:rsidR="00655A11" w:rsidRPr="00F37CAD" w:rsidRDefault="00655A11" w:rsidP="00041690">
            <w:pPr>
              <w:pStyle w:val="ac"/>
              <w:tabs>
                <w:tab w:val="clear" w:pos="4153"/>
                <w:tab w:val="clear" w:pos="8306"/>
              </w:tabs>
              <w:rPr>
                <w:rFonts w:cs="Times New Roman"/>
                <w:sz w:val="24"/>
              </w:rPr>
            </w:pPr>
            <w:r w:rsidRPr="00F37CAD">
              <w:rPr>
                <w:rFonts w:cs="Times New Roman"/>
                <w:sz w:val="24"/>
              </w:rPr>
              <w:t>от</w:t>
            </w:r>
          </w:p>
        </w:tc>
        <w:tc>
          <w:tcPr>
            <w:tcW w:w="3118" w:type="dxa"/>
          </w:tcPr>
          <w:p w14:paraId="539BAF2A" w14:textId="5EBF5153" w:rsidR="00655A11" w:rsidRPr="00F37CAD" w:rsidRDefault="00F11ABF" w:rsidP="00F37CAD">
            <w:pPr>
              <w:pStyle w:val="11"/>
              <w:ind w:right="-109" w:firstLine="0"/>
              <w:rPr>
                <w:color w:val="auto"/>
                <w:sz w:val="24"/>
                <w:szCs w:val="24"/>
              </w:rPr>
            </w:pPr>
            <w:r>
              <w:rPr>
                <w:noProof/>
                <w:color w:val="auto"/>
                <w:sz w:val="24"/>
                <w:szCs w:val="24"/>
                <w:lang w:bidi="ar-SA"/>
              </w:rPr>
              <mc:AlternateContent>
                <mc:Choice Requires="wps">
                  <w:drawing>
                    <wp:anchor distT="0" distB="0" distL="114300" distR="114300" simplePos="0" relativeHeight="251658240" behindDoc="1" locked="0" layoutInCell="1" allowOverlap="1" wp14:anchorId="0ECA7187" wp14:editId="601E2D0B">
                      <wp:simplePos x="0" y="0"/>
                      <wp:positionH relativeFrom="page">
                        <wp:posOffset>6594475</wp:posOffset>
                      </wp:positionH>
                      <wp:positionV relativeFrom="paragraph">
                        <wp:posOffset>12700</wp:posOffset>
                      </wp:positionV>
                      <wp:extent cx="511810" cy="213360"/>
                      <wp:effectExtent l="0" t="635" r="0" b="0"/>
                      <wp:wrapSquare wrapText="left"/>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B6638" w14:textId="1D4984E0" w:rsidR="00A42423" w:rsidRDefault="00A42423" w:rsidP="00655A11">
                                  <w:pPr>
                                    <w:pStyle w:val="11"/>
                                    <w:ind w:firstLine="0"/>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A7187" id="_x0000_t202" coordsize="21600,21600" o:spt="202" path="m,l,21600r21600,l21600,xe">
                      <v:stroke joinstyle="miter"/>
                      <v:path gradientshapeok="t" o:connecttype="rect"/>
                    </v:shapetype>
                    <v:shape id="Text Box 9" o:spid="_x0000_s1026" type="#_x0000_t202" style="position:absolute;margin-left:519.25pt;margin-top:1pt;width:40.3pt;height:1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" filled="f" stroked="f">
                      <v:textbox inset="0,0,0,0">
                        <w:txbxContent>
                          <w:p w14:paraId="45EB6638" w14:textId="1D4984E0" w:rsidR="00A42423" w:rsidRDefault="00A42423" w:rsidP="00655A11">
                            <w:pPr>
                              <w:pStyle w:val="11"/>
                              <w:ind w:firstLine="0"/>
                              <w:jc w:val="right"/>
                            </w:pPr>
                          </w:p>
                        </w:txbxContent>
                      </v:textbox>
                      <w10:wrap type="square" side="left" anchorx="page"/>
                    </v:shape>
                  </w:pict>
                </mc:Fallback>
              </mc:AlternateContent>
            </w:r>
            <w:r w:rsidR="00A22118">
              <w:rPr>
                <w:color w:val="auto"/>
                <w:sz w:val="24"/>
                <w:szCs w:val="24"/>
              </w:rPr>
              <w:t>0</w:t>
            </w:r>
            <w:r w:rsidR="00FD1467">
              <w:rPr>
                <w:color w:val="auto"/>
                <w:sz w:val="24"/>
                <w:szCs w:val="24"/>
              </w:rPr>
              <w:t>8</w:t>
            </w:r>
            <w:r w:rsidR="00F37CAD">
              <w:rPr>
                <w:color w:val="auto"/>
                <w:sz w:val="24"/>
                <w:szCs w:val="24"/>
              </w:rPr>
              <w:t xml:space="preserve"> </w:t>
            </w:r>
            <w:r w:rsidR="00A22118">
              <w:rPr>
                <w:color w:val="auto"/>
                <w:sz w:val="24"/>
                <w:szCs w:val="24"/>
              </w:rPr>
              <w:t>апреля</w:t>
            </w:r>
            <w:r w:rsidR="00655A11" w:rsidRPr="00F37CAD">
              <w:rPr>
                <w:color w:val="auto"/>
                <w:sz w:val="24"/>
                <w:szCs w:val="24"/>
              </w:rPr>
              <w:t xml:space="preserve"> 202</w:t>
            </w:r>
            <w:r w:rsidR="00A22118">
              <w:rPr>
                <w:color w:val="auto"/>
                <w:sz w:val="24"/>
                <w:szCs w:val="24"/>
              </w:rPr>
              <w:t>2</w:t>
            </w:r>
            <w:r w:rsidR="00F37CAD">
              <w:rPr>
                <w:color w:val="auto"/>
                <w:sz w:val="24"/>
                <w:szCs w:val="24"/>
              </w:rPr>
              <w:t xml:space="preserve"> </w:t>
            </w:r>
            <w:r w:rsidR="00655A11" w:rsidRPr="00F37CAD">
              <w:rPr>
                <w:color w:val="auto"/>
                <w:sz w:val="24"/>
                <w:szCs w:val="24"/>
              </w:rPr>
              <w:t>г.</w:t>
            </w:r>
          </w:p>
        </w:tc>
        <w:tc>
          <w:tcPr>
            <w:tcW w:w="1134" w:type="dxa"/>
          </w:tcPr>
          <w:p w14:paraId="169BCA15" w14:textId="44EE65B8" w:rsidR="00655A11" w:rsidRPr="00F37CAD" w:rsidRDefault="00F37CAD" w:rsidP="00F37CAD">
            <w:pPr>
              <w:pStyle w:val="ac"/>
              <w:tabs>
                <w:tab w:val="clear" w:pos="4153"/>
                <w:tab w:val="clear" w:pos="8306"/>
              </w:tabs>
              <w:jc w:val="right"/>
              <w:rPr>
                <w:rFonts w:cs="Times New Roman"/>
                <w:sz w:val="24"/>
              </w:rPr>
            </w:pPr>
            <w:r>
              <w:rPr>
                <w:rFonts w:cs="Times New Roman"/>
                <w:sz w:val="24"/>
              </w:rPr>
              <w:t xml:space="preserve">  №</w:t>
            </w:r>
          </w:p>
        </w:tc>
        <w:tc>
          <w:tcPr>
            <w:tcW w:w="1275" w:type="dxa"/>
          </w:tcPr>
          <w:p w14:paraId="71A449B7" w14:textId="139AF87E" w:rsidR="00655A11" w:rsidRPr="00F37CAD" w:rsidRDefault="00A1500E" w:rsidP="00041690">
            <w:pPr>
              <w:pStyle w:val="ac"/>
              <w:tabs>
                <w:tab w:val="clear" w:pos="4153"/>
                <w:tab w:val="clear" w:pos="8306"/>
              </w:tabs>
              <w:rPr>
                <w:rFonts w:cs="Times New Roman"/>
                <w:sz w:val="24"/>
              </w:rPr>
            </w:pPr>
            <w:r>
              <w:rPr>
                <w:rFonts w:cs="Times New Roman"/>
                <w:sz w:val="24"/>
              </w:rPr>
              <w:t>1</w:t>
            </w:r>
            <w:r w:rsidR="00FD1467">
              <w:rPr>
                <w:rFonts w:cs="Times New Roman"/>
                <w:sz w:val="24"/>
              </w:rPr>
              <w:t>7</w:t>
            </w:r>
            <w:r w:rsidR="00012145">
              <w:rPr>
                <w:rFonts w:cs="Times New Roman"/>
                <w:sz w:val="24"/>
              </w:rPr>
              <w:t>8</w:t>
            </w:r>
          </w:p>
        </w:tc>
        <w:tc>
          <w:tcPr>
            <w:tcW w:w="3403" w:type="dxa"/>
          </w:tcPr>
          <w:p w14:paraId="46ACD343" w14:textId="77777777" w:rsidR="00655A11" w:rsidRPr="00F37CAD" w:rsidRDefault="00655A11" w:rsidP="00041690">
            <w:pPr>
              <w:pStyle w:val="ac"/>
              <w:tabs>
                <w:tab w:val="clear" w:pos="4153"/>
                <w:tab w:val="clear" w:pos="8306"/>
              </w:tabs>
              <w:jc w:val="right"/>
              <w:rPr>
                <w:rFonts w:cs="Times New Roman"/>
                <w:sz w:val="24"/>
              </w:rPr>
            </w:pPr>
            <w:r w:rsidRPr="00F37CAD">
              <w:rPr>
                <w:rFonts w:cs="Times New Roman"/>
                <w:sz w:val="24"/>
              </w:rPr>
              <w:t>пгт. Провидения</w:t>
            </w:r>
          </w:p>
        </w:tc>
      </w:tr>
    </w:tbl>
    <w:p w14:paraId="5AF47289" w14:textId="77777777" w:rsidR="00613742" w:rsidRPr="004E1568" w:rsidRDefault="00613742" w:rsidP="00F473E5">
      <w:pPr>
        <w:pStyle w:val="13"/>
        <w:keepNext/>
        <w:keepLines/>
        <w:spacing w:after="0" w:line="240" w:lineRule="auto"/>
        <w:rPr>
          <w:sz w:val="28"/>
          <w:szCs w:val="28"/>
        </w:rPr>
      </w:pPr>
    </w:p>
    <w:tbl>
      <w:tblPr>
        <w:tblStyle w:val="aa"/>
        <w:tblW w:w="0" w:type="auto"/>
        <w:tblLook w:val="04A0" w:firstRow="1" w:lastRow="0" w:firstColumn="1" w:lastColumn="0" w:noHBand="0" w:noVBand="1"/>
      </w:tblPr>
      <w:tblGrid>
        <w:gridCol w:w="5070"/>
      </w:tblGrid>
      <w:tr w:rsidR="00CF594F" w:rsidRPr="004D51D8" w14:paraId="3558F385" w14:textId="77777777" w:rsidTr="001302BF">
        <w:tc>
          <w:tcPr>
            <w:tcW w:w="5070" w:type="dxa"/>
            <w:tcBorders>
              <w:top w:val="nil"/>
              <w:left w:val="nil"/>
              <w:bottom w:val="nil"/>
              <w:right w:val="nil"/>
            </w:tcBorders>
          </w:tcPr>
          <w:p w14:paraId="5E59C7F5" w14:textId="4B60F290" w:rsidR="00CF594F" w:rsidRPr="004D51D8" w:rsidRDefault="00A22118" w:rsidP="001302BF">
            <w:pPr>
              <w:pStyle w:val="11"/>
              <w:ind w:firstLine="0"/>
              <w:jc w:val="both"/>
              <w:rPr>
                <w:sz w:val="26"/>
                <w:szCs w:val="26"/>
              </w:rPr>
            </w:pPr>
            <w:r w:rsidRPr="004D51D8">
              <w:rPr>
                <w:bCs/>
                <w:sz w:val="26"/>
                <w:szCs w:val="26"/>
              </w:rPr>
              <w:t>О внесении изменений в</w:t>
            </w:r>
            <w:r w:rsidR="001302BF" w:rsidRPr="004D51D8">
              <w:rPr>
                <w:bCs/>
                <w:sz w:val="26"/>
                <w:szCs w:val="26"/>
              </w:rPr>
              <w:t xml:space="preserve"> </w:t>
            </w:r>
            <w:r w:rsidR="001302BF" w:rsidRPr="004D51D8">
              <w:rPr>
                <w:sz w:val="26"/>
                <w:szCs w:val="26"/>
              </w:rPr>
              <w:t>п</w:t>
            </w:r>
            <w:r w:rsidR="006B438F" w:rsidRPr="004D51D8">
              <w:rPr>
                <w:sz w:val="26"/>
                <w:szCs w:val="26"/>
              </w:rPr>
              <w:t>остановление</w:t>
            </w:r>
            <w:r w:rsidR="001302BF" w:rsidRPr="004D51D8">
              <w:rPr>
                <w:sz w:val="26"/>
                <w:szCs w:val="26"/>
              </w:rPr>
              <w:t xml:space="preserve"> Администрации Провиденского городского округа</w:t>
            </w:r>
            <w:r w:rsidR="006B438F" w:rsidRPr="004D51D8">
              <w:rPr>
                <w:sz w:val="26"/>
                <w:szCs w:val="26"/>
              </w:rPr>
              <w:t xml:space="preserve"> от </w:t>
            </w:r>
            <w:r w:rsidR="004D51D8" w:rsidRPr="004D51D8">
              <w:rPr>
                <w:sz w:val="26"/>
                <w:szCs w:val="26"/>
              </w:rPr>
              <w:t>07</w:t>
            </w:r>
            <w:r w:rsidR="001302BF" w:rsidRPr="004D51D8">
              <w:rPr>
                <w:sz w:val="26"/>
                <w:szCs w:val="26"/>
              </w:rPr>
              <w:t xml:space="preserve"> </w:t>
            </w:r>
            <w:r w:rsidR="004D51D8" w:rsidRPr="004D51D8">
              <w:rPr>
                <w:sz w:val="26"/>
                <w:szCs w:val="26"/>
              </w:rPr>
              <w:t>августа</w:t>
            </w:r>
            <w:r w:rsidR="001302BF" w:rsidRPr="004D51D8">
              <w:rPr>
                <w:sz w:val="26"/>
                <w:szCs w:val="26"/>
              </w:rPr>
              <w:t xml:space="preserve"> 20</w:t>
            </w:r>
            <w:r w:rsidR="004D51D8" w:rsidRPr="004D51D8">
              <w:rPr>
                <w:sz w:val="26"/>
                <w:szCs w:val="26"/>
              </w:rPr>
              <w:t>17</w:t>
            </w:r>
            <w:r w:rsidR="001302BF" w:rsidRPr="004D51D8">
              <w:rPr>
                <w:sz w:val="26"/>
                <w:szCs w:val="26"/>
              </w:rPr>
              <w:t xml:space="preserve"> г. № </w:t>
            </w:r>
            <w:r w:rsidR="004D51D8" w:rsidRPr="004D51D8">
              <w:rPr>
                <w:sz w:val="26"/>
                <w:szCs w:val="26"/>
              </w:rPr>
              <w:t>256</w:t>
            </w:r>
            <w:r w:rsidR="001302BF" w:rsidRPr="004D51D8">
              <w:rPr>
                <w:sz w:val="26"/>
                <w:szCs w:val="26"/>
              </w:rPr>
              <w:t xml:space="preserve"> «</w:t>
            </w:r>
            <w:bookmarkStart w:id="3" w:name="_Hlk77173157"/>
            <w:r w:rsidR="004D51D8" w:rsidRPr="004D51D8">
              <w:rPr>
                <w:sz w:val="26"/>
                <w:szCs w:val="26"/>
              </w:rPr>
              <w:t>Об утверждении Положения о представлении гражданами, претендующими на замещение должностей муниципальной службы и  муниципальными служащими органов местного самоуправления Провиденского городского округа сведений о доходах, расходах, об имуществе и обязательствах имущественного характера</w:t>
            </w:r>
            <w:bookmarkEnd w:id="3"/>
            <w:r w:rsidR="001302BF" w:rsidRPr="004D51D8">
              <w:rPr>
                <w:sz w:val="26"/>
                <w:szCs w:val="26"/>
              </w:rPr>
              <w:t>»</w:t>
            </w:r>
            <w:r w:rsidR="006B438F" w:rsidRPr="004D51D8">
              <w:rPr>
                <w:sz w:val="26"/>
                <w:szCs w:val="26"/>
              </w:rPr>
              <w:t xml:space="preserve">  </w:t>
            </w:r>
          </w:p>
        </w:tc>
      </w:tr>
    </w:tbl>
    <w:p w14:paraId="30831646" w14:textId="77777777" w:rsidR="00613742" w:rsidRPr="004E1568" w:rsidRDefault="00613742" w:rsidP="00F473E5">
      <w:pPr>
        <w:pStyle w:val="11"/>
        <w:tabs>
          <w:tab w:val="left" w:pos="2534"/>
          <w:tab w:val="left" w:pos="5184"/>
          <w:tab w:val="left" w:pos="7354"/>
        </w:tabs>
        <w:ind w:firstLine="720"/>
        <w:jc w:val="both"/>
      </w:pPr>
    </w:p>
    <w:p w14:paraId="2FFA56EB" w14:textId="77777777" w:rsidR="00613742" w:rsidRPr="004E1568" w:rsidRDefault="00613742" w:rsidP="00F473E5">
      <w:pPr>
        <w:pStyle w:val="11"/>
        <w:tabs>
          <w:tab w:val="left" w:pos="2534"/>
          <w:tab w:val="left" w:pos="5184"/>
          <w:tab w:val="left" w:pos="7354"/>
        </w:tabs>
        <w:ind w:firstLine="720"/>
        <w:jc w:val="both"/>
      </w:pPr>
    </w:p>
    <w:p w14:paraId="31E546E5" w14:textId="1F6F8760" w:rsidR="00663F42" w:rsidRPr="00BC6AA8" w:rsidRDefault="001302BF" w:rsidP="00BC6AA8">
      <w:pPr>
        <w:pStyle w:val="1"/>
        <w:ind w:firstLine="709"/>
        <w:jc w:val="both"/>
        <w:rPr>
          <w:rFonts w:ascii="Times New Roman" w:hAnsi="Times New Roman" w:cs="Times New Roman"/>
          <w:b w:val="0"/>
          <w:bCs w:val="0"/>
          <w:color w:val="auto"/>
          <w:sz w:val="26"/>
          <w:szCs w:val="26"/>
        </w:rPr>
      </w:pPr>
      <w:r w:rsidRPr="00BC6AA8">
        <w:rPr>
          <w:rFonts w:ascii="Times New Roman" w:hAnsi="Times New Roman" w:cs="Times New Roman"/>
          <w:b w:val="0"/>
          <w:bCs w:val="0"/>
          <w:color w:val="auto"/>
          <w:sz w:val="26"/>
          <w:szCs w:val="26"/>
        </w:rPr>
        <w:t>Руководствуясь Федеральным закон</w:t>
      </w:r>
      <w:r w:rsidR="001B6F8A" w:rsidRPr="00BC6AA8">
        <w:rPr>
          <w:rFonts w:ascii="Times New Roman" w:hAnsi="Times New Roman" w:cs="Times New Roman"/>
          <w:b w:val="0"/>
          <w:bCs w:val="0"/>
          <w:color w:val="auto"/>
          <w:sz w:val="26"/>
          <w:szCs w:val="26"/>
        </w:rPr>
        <w:t>о</w:t>
      </w:r>
      <w:r w:rsidRPr="00BC6AA8">
        <w:rPr>
          <w:rFonts w:ascii="Times New Roman" w:hAnsi="Times New Roman" w:cs="Times New Roman"/>
          <w:b w:val="0"/>
          <w:bCs w:val="0"/>
          <w:color w:val="auto"/>
          <w:sz w:val="26"/>
          <w:szCs w:val="26"/>
        </w:rPr>
        <w:t xml:space="preserve">м </w:t>
      </w:r>
      <w:r w:rsidR="001B6F8A" w:rsidRPr="00BC6AA8">
        <w:rPr>
          <w:rFonts w:ascii="Times New Roman" w:hAnsi="Times New Roman" w:cs="Times New Roman"/>
          <w:b w:val="0"/>
          <w:bCs w:val="0"/>
          <w:color w:val="auto"/>
          <w:sz w:val="26"/>
          <w:szCs w:val="26"/>
        </w:rPr>
        <w:t xml:space="preserve">от 2 марта 2007 г. № 25-ФЗ «О муниципальной службе в Российской Федерации», </w:t>
      </w:r>
      <w:r w:rsidR="004D51D8">
        <w:rPr>
          <w:rFonts w:ascii="Times New Roman" w:hAnsi="Times New Roman" w:cs="Times New Roman"/>
          <w:b w:val="0"/>
          <w:bCs w:val="0"/>
          <w:color w:val="auto"/>
          <w:sz w:val="26"/>
          <w:szCs w:val="26"/>
        </w:rPr>
        <w:t>Кодексом о муниципальной службе Чукотского автономного округа</w:t>
      </w:r>
      <w:r w:rsidR="00BC6AA8" w:rsidRPr="00BC6AA8">
        <w:rPr>
          <w:rFonts w:ascii="Times New Roman" w:hAnsi="Times New Roman" w:cs="Times New Roman"/>
          <w:b w:val="0"/>
          <w:bCs w:val="0"/>
          <w:color w:val="auto"/>
          <w:sz w:val="26"/>
          <w:szCs w:val="26"/>
        </w:rPr>
        <w:t xml:space="preserve">, </w:t>
      </w:r>
      <w:r w:rsidR="00DD77AA" w:rsidRPr="00BC6AA8">
        <w:rPr>
          <w:rFonts w:ascii="Times New Roman" w:hAnsi="Times New Roman" w:cs="Times New Roman"/>
          <w:b w:val="0"/>
          <w:bCs w:val="0"/>
          <w:color w:val="auto"/>
          <w:sz w:val="26"/>
          <w:szCs w:val="26"/>
          <w:shd w:val="clear" w:color="auto" w:fill="FFFFFF"/>
        </w:rPr>
        <w:t>Администрация</w:t>
      </w:r>
      <w:r w:rsidR="00DD77AA" w:rsidRPr="00BC6AA8">
        <w:rPr>
          <w:rFonts w:ascii="Times New Roman" w:hAnsi="Times New Roman" w:cs="Times New Roman"/>
          <w:b w:val="0"/>
          <w:bCs w:val="0"/>
          <w:color w:val="auto"/>
          <w:sz w:val="26"/>
          <w:szCs w:val="26"/>
        </w:rPr>
        <w:t xml:space="preserve"> Провиденского городского округа</w:t>
      </w:r>
    </w:p>
    <w:p w14:paraId="43DD8AA5" w14:textId="77777777" w:rsidR="00BF4820" w:rsidRPr="00A1500E" w:rsidRDefault="00BF4820" w:rsidP="00613742">
      <w:pPr>
        <w:pStyle w:val="11"/>
        <w:tabs>
          <w:tab w:val="left" w:pos="2534"/>
          <w:tab w:val="left" w:pos="5184"/>
          <w:tab w:val="left" w:pos="7354"/>
        </w:tabs>
        <w:ind w:firstLine="720"/>
        <w:jc w:val="both"/>
        <w:rPr>
          <w:color w:val="auto"/>
          <w:sz w:val="26"/>
          <w:szCs w:val="26"/>
        </w:rPr>
      </w:pPr>
    </w:p>
    <w:p w14:paraId="251CB269" w14:textId="77777777" w:rsidR="00CF5865" w:rsidRPr="00A1500E" w:rsidRDefault="00F473E5" w:rsidP="007808AA">
      <w:pPr>
        <w:pStyle w:val="11"/>
        <w:tabs>
          <w:tab w:val="left" w:pos="2534"/>
          <w:tab w:val="left" w:pos="5184"/>
          <w:tab w:val="left" w:pos="7354"/>
        </w:tabs>
        <w:ind w:firstLine="0"/>
        <w:jc w:val="both"/>
        <w:rPr>
          <w:b/>
          <w:bCs/>
          <w:caps/>
          <w:color w:val="auto"/>
          <w:sz w:val="26"/>
          <w:szCs w:val="26"/>
        </w:rPr>
      </w:pPr>
      <w:r w:rsidRPr="00A1500E">
        <w:rPr>
          <w:b/>
          <w:bCs/>
          <w:caps/>
          <w:color w:val="auto"/>
          <w:sz w:val="26"/>
          <w:szCs w:val="26"/>
        </w:rPr>
        <w:t>постановляет:</w:t>
      </w:r>
    </w:p>
    <w:p w14:paraId="58F53126" w14:textId="07E6E61C" w:rsidR="00BF4820" w:rsidRDefault="00BF4820" w:rsidP="00613742">
      <w:pPr>
        <w:pStyle w:val="11"/>
        <w:tabs>
          <w:tab w:val="left" w:pos="2534"/>
          <w:tab w:val="left" w:pos="5184"/>
          <w:tab w:val="left" w:pos="7354"/>
        </w:tabs>
        <w:ind w:firstLine="720"/>
        <w:jc w:val="both"/>
        <w:rPr>
          <w:sz w:val="26"/>
          <w:szCs w:val="26"/>
        </w:rPr>
      </w:pPr>
    </w:p>
    <w:p w14:paraId="40166590" w14:textId="74C02AB7" w:rsidR="001B6F8A" w:rsidRDefault="001B6F8A" w:rsidP="00B4274F">
      <w:pPr>
        <w:pStyle w:val="11"/>
        <w:numPr>
          <w:ilvl w:val="0"/>
          <w:numId w:val="1"/>
        </w:numPr>
        <w:tabs>
          <w:tab w:val="left" w:pos="0"/>
        </w:tabs>
        <w:ind w:firstLine="720"/>
        <w:jc w:val="both"/>
        <w:rPr>
          <w:sz w:val="26"/>
          <w:szCs w:val="26"/>
        </w:rPr>
      </w:pPr>
      <w:r>
        <w:rPr>
          <w:sz w:val="26"/>
          <w:szCs w:val="26"/>
        </w:rPr>
        <w:t>Внести в постановление Администрации Провиденского городского округа</w:t>
      </w:r>
      <w:r w:rsidRPr="00A1500E">
        <w:rPr>
          <w:sz w:val="26"/>
          <w:szCs w:val="26"/>
        </w:rPr>
        <w:t xml:space="preserve"> от </w:t>
      </w:r>
      <w:r w:rsidR="004D51D8" w:rsidRPr="004D51D8">
        <w:rPr>
          <w:sz w:val="26"/>
          <w:szCs w:val="26"/>
        </w:rPr>
        <w:t xml:space="preserve">07 августа 2017 г. № 256 «Об утверждении Положения о представлении гражданами, претендующими на замещение должностей муниципальной службы и  муниципальными служащими органов местного самоуправления Провиденского городского округа сведений о доходах, расходах, об имуществе и обязательствах имущественного характера»  </w:t>
      </w:r>
      <w:r>
        <w:rPr>
          <w:sz w:val="26"/>
          <w:szCs w:val="26"/>
        </w:rPr>
        <w:t>следующие изменения:</w:t>
      </w:r>
    </w:p>
    <w:p w14:paraId="224D3C75" w14:textId="4C9C0E6D" w:rsidR="00B965AC" w:rsidRDefault="00057CBB" w:rsidP="00E15160">
      <w:pPr>
        <w:ind w:firstLine="708"/>
        <w:jc w:val="both"/>
        <w:rPr>
          <w:rFonts w:ascii="Times New Roman" w:eastAsia="Times New Roman" w:hAnsi="Times New Roman" w:cs="Times New Roman"/>
          <w:sz w:val="26"/>
          <w:szCs w:val="26"/>
        </w:rPr>
      </w:pPr>
      <w:r w:rsidRPr="00E15160">
        <w:rPr>
          <w:rFonts w:ascii="Times New Roman" w:hAnsi="Times New Roman" w:cs="Times New Roman"/>
          <w:sz w:val="26"/>
          <w:szCs w:val="26"/>
        </w:rPr>
        <w:t>Приложени</w:t>
      </w:r>
      <w:r w:rsidR="00E15160">
        <w:rPr>
          <w:rFonts w:ascii="Times New Roman" w:hAnsi="Times New Roman" w:cs="Times New Roman"/>
          <w:sz w:val="26"/>
          <w:szCs w:val="26"/>
        </w:rPr>
        <w:t>е</w:t>
      </w:r>
      <w:r w:rsidRPr="00E15160">
        <w:rPr>
          <w:rFonts w:ascii="Times New Roman" w:hAnsi="Times New Roman" w:cs="Times New Roman"/>
          <w:sz w:val="26"/>
          <w:szCs w:val="26"/>
        </w:rPr>
        <w:t xml:space="preserve"> к постановлению </w:t>
      </w:r>
      <w:r w:rsidR="00B965AC">
        <w:rPr>
          <w:rFonts w:ascii="Times New Roman" w:eastAsia="Times New Roman" w:hAnsi="Times New Roman" w:cs="Times New Roman"/>
          <w:sz w:val="26"/>
          <w:szCs w:val="26"/>
        </w:rPr>
        <w:t xml:space="preserve">изложить в новой редакции следующего содержания: </w:t>
      </w:r>
    </w:p>
    <w:tbl>
      <w:tblPr>
        <w:tblW w:w="0" w:type="auto"/>
        <w:tblLook w:val="04A0" w:firstRow="1" w:lastRow="0" w:firstColumn="1" w:lastColumn="0" w:noHBand="0" w:noVBand="1"/>
      </w:tblPr>
      <w:tblGrid>
        <w:gridCol w:w="4645"/>
        <w:gridCol w:w="4703"/>
      </w:tblGrid>
      <w:tr w:rsidR="00E15160" w:rsidRPr="008210C8" w14:paraId="03EB4336" w14:textId="77777777" w:rsidTr="009822BD">
        <w:tc>
          <w:tcPr>
            <w:tcW w:w="4785" w:type="dxa"/>
            <w:shd w:val="clear" w:color="auto" w:fill="auto"/>
          </w:tcPr>
          <w:p w14:paraId="3D0A37C1" w14:textId="77777777" w:rsidR="00E15160" w:rsidRPr="008210C8" w:rsidRDefault="00E15160" w:rsidP="009822BD">
            <w:pPr>
              <w:rPr>
                <w:sz w:val="27"/>
                <w:szCs w:val="27"/>
              </w:rPr>
            </w:pPr>
          </w:p>
        </w:tc>
        <w:tc>
          <w:tcPr>
            <w:tcW w:w="4786" w:type="dxa"/>
            <w:shd w:val="clear" w:color="auto" w:fill="auto"/>
          </w:tcPr>
          <w:p w14:paraId="4C09C67F" w14:textId="5A9C6D33" w:rsidR="00E15160" w:rsidRPr="00E15160" w:rsidRDefault="00E15160" w:rsidP="009822BD">
            <w:pPr>
              <w:jc w:val="center"/>
              <w:rPr>
                <w:rFonts w:ascii="Times New Roman" w:hAnsi="Times New Roman" w:cs="Times New Roman"/>
                <w:sz w:val="26"/>
                <w:szCs w:val="26"/>
              </w:rPr>
            </w:pPr>
            <w:r>
              <w:rPr>
                <w:rFonts w:ascii="Times New Roman" w:hAnsi="Times New Roman" w:cs="Times New Roman"/>
                <w:sz w:val="26"/>
                <w:szCs w:val="26"/>
              </w:rPr>
              <w:t>«</w:t>
            </w:r>
            <w:r w:rsidRPr="00E15160">
              <w:rPr>
                <w:rFonts w:ascii="Times New Roman" w:hAnsi="Times New Roman" w:cs="Times New Roman"/>
                <w:sz w:val="26"/>
                <w:szCs w:val="26"/>
              </w:rPr>
              <w:t xml:space="preserve">Приложение </w:t>
            </w:r>
          </w:p>
          <w:p w14:paraId="2E10D8BE" w14:textId="77777777" w:rsidR="00E15160" w:rsidRPr="00E15160" w:rsidRDefault="00E15160" w:rsidP="009822BD">
            <w:pPr>
              <w:jc w:val="center"/>
              <w:rPr>
                <w:rFonts w:ascii="Times New Roman" w:hAnsi="Times New Roman" w:cs="Times New Roman"/>
                <w:sz w:val="26"/>
                <w:szCs w:val="26"/>
              </w:rPr>
            </w:pPr>
            <w:r w:rsidRPr="00E15160">
              <w:rPr>
                <w:rFonts w:ascii="Times New Roman" w:hAnsi="Times New Roman" w:cs="Times New Roman"/>
                <w:sz w:val="26"/>
                <w:szCs w:val="26"/>
              </w:rPr>
              <w:t>УТВЕРЖДЕНО</w:t>
            </w:r>
          </w:p>
          <w:p w14:paraId="5757CC5C" w14:textId="77777777" w:rsidR="00E15160" w:rsidRPr="00E15160" w:rsidRDefault="00E15160" w:rsidP="009822BD">
            <w:pPr>
              <w:jc w:val="center"/>
              <w:rPr>
                <w:rFonts w:ascii="Times New Roman" w:hAnsi="Times New Roman" w:cs="Times New Roman"/>
                <w:sz w:val="26"/>
                <w:szCs w:val="26"/>
              </w:rPr>
            </w:pPr>
            <w:r w:rsidRPr="00E15160">
              <w:rPr>
                <w:rFonts w:ascii="Times New Roman" w:hAnsi="Times New Roman" w:cs="Times New Roman"/>
                <w:sz w:val="26"/>
                <w:szCs w:val="26"/>
              </w:rPr>
              <w:t xml:space="preserve">Постановлением Администрации Провиденского городского округа </w:t>
            </w:r>
          </w:p>
          <w:p w14:paraId="5E47CF5E" w14:textId="77777777" w:rsidR="00E15160" w:rsidRPr="008210C8" w:rsidRDefault="00E15160" w:rsidP="009822BD">
            <w:pPr>
              <w:jc w:val="center"/>
              <w:rPr>
                <w:sz w:val="27"/>
                <w:szCs w:val="27"/>
              </w:rPr>
            </w:pPr>
            <w:r w:rsidRPr="00E15160">
              <w:rPr>
                <w:rFonts w:ascii="Times New Roman" w:hAnsi="Times New Roman" w:cs="Times New Roman"/>
                <w:sz w:val="26"/>
                <w:szCs w:val="26"/>
              </w:rPr>
              <w:lastRenderedPageBreak/>
              <w:t>от 07 августа 2017 года № 256</w:t>
            </w:r>
          </w:p>
        </w:tc>
      </w:tr>
    </w:tbl>
    <w:p w14:paraId="737E1DF8" w14:textId="77777777" w:rsidR="00E15160" w:rsidRDefault="00E15160" w:rsidP="00E15160">
      <w:pPr>
        <w:rPr>
          <w:sz w:val="27"/>
          <w:szCs w:val="27"/>
        </w:rPr>
      </w:pPr>
    </w:p>
    <w:p w14:paraId="4850AB81" w14:textId="77777777" w:rsidR="00E15160" w:rsidRPr="00E15160" w:rsidRDefault="00E15160" w:rsidP="00E15160">
      <w:pPr>
        <w:pStyle w:val="1"/>
        <w:rPr>
          <w:rFonts w:ascii="Times New Roman" w:hAnsi="Times New Roman" w:cs="Times New Roman"/>
          <w:sz w:val="26"/>
          <w:szCs w:val="26"/>
        </w:rPr>
      </w:pPr>
      <w:bookmarkStart w:id="4" w:name="sub_1000"/>
      <w:r w:rsidRPr="00E15160">
        <w:rPr>
          <w:rFonts w:ascii="Times New Roman" w:hAnsi="Times New Roman" w:cs="Times New Roman"/>
          <w:sz w:val="26"/>
          <w:szCs w:val="26"/>
        </w:rPr>
        <w:t>Положение</w:t>
      </w:r>
      <w:r w:rsidRPr="00E15160">
        <w:rPr>
          <w:rFonts w:ascii="Times New Roman" w:hAnsi="Times New Roman" w:cs="Times New Roman"/>
          <w:sz w:val="26"/>
          <w:szCs w:val="26"/>
        </w:rPr>
        <w:br/>
        <w:t>о представлении гражданами, претендующими на замещение должностей муниципальной службы и муниципальными служащими органов местного самоуправления Провиденского городского округа сведений о доходах, расходах, об имуществе и обязательствах имущественного характера</w:t>
      </w:r>
    </w:p>
    <w:bookmarkEnd w:id="4"/>
    <w:p w14:paraId="59D049CE" w14:textId="77777777" w:rsidR="00E15160" w:rsidRPr="00E15160" w:rsidRDefault="00E15160" w:rsidP="00E15160">
      <w:pPr>
        <w:ind w:firstLine="709"/>
        <w:jc w:val="both"/>
        <w:rPr>
          <w:rFonts w:ascii="Times New Roman" w:hAnsi="Times New Roman" w:cs="Times New Roman"/>
          <w:sz w:val="26"/>
          <w:szCs w:val="26"/>
        </w:rPr>
      </w:pPr>
    </w:p>
    <w:p w14:paraId="26AC4ACA" w14:textId="77777777" w:rsidR="00E15160" w:rsidRPr="000F16D4" w:rsidRDefault="00E15160" w:rsidP="00E15160">
      <w:pPr>
        <w:pStyle w:val="ae"/>
        <w:widowControl/>
        <w:numPr>
          <w:ilvl w:val="0"/>
          <w:numId w:val="26"/>
        </w:numPr>
        <w:ind w:left="0" w:firstLine="709"/>
        <w:jc w:val="both"/>
        <w:rPr>
          <w:rFonts w:ascii="Times New Roman" w:hAnsi="Times New Roman" w:cs="Times New Roman"/>
          <w:color w:val="auto"/>
          <w:sz w:val="26"/>
          <w:szCs w:val="26"/>
        </w:rPr>
      </w:pPr>
      <w:bookmarkStart w:id="5" w:name="_Hlk77173554"/>
      <w:r w:rsidRPr="000F16D4">
        <w:rPr>
          <w:rFonts w:ascii="Times New Roman" w:hAnsi="Times New Roman" w:cs="Times New Roman"/>
          <w:color w:val="auto"/>
          <w:sz w:val="26"/>
          <w:szCs w:val="26"/>
        </w:rPr>
        <w:t>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органов местного самоуправления Провиденского городского округа сведений о полученных ими доходах, о расходах, об имуществе, принадлежащем им на праве собственности, и об их обязательствах имущественного характера, а также сведений о доходах их супруги (супруга) и несовершеннолетних детей, о расходах, об имуществе, принадлежащем им на праве собственности, и об их обязательствах имущественного характера (далее - Сведения).</w:t>
      </w:r>
    </w:p>
    <w:bookmarkEnd w:id="5"/>
    <w:p w14:paraId="35260FE1" w14:textId="1A6F525A" w:rsidR="00D52DD7" w:rsidRDefault="00E15160" w:rsidP="00E15160">
      <w:pPr>
        <w:pStyle w:val="ae"/>
        <w:widowControl/>
        <w:numPr>
          <w:ilvl w:val="0"/>
          <w:numId w:val="26"/>
        </w:numPr>
        <w:autoSpaceDE w:val="0"/>
        <w:autoSpaceDN w:val="0"/>
        <w:adjustRightInd w:val="0"/>
        <w:ind w:left="0" w:firstLine="709"/>
        <w:jc w:val="both"/>
        <w:rPr>
          <w:rFonts w:ascii="Times New Roman" w:hAnsi="Times New Roman" w:cs="Times New Roman"/>
          <w:color w:val="auto"/>
          <w:sz w:val="26"/>
          <w:szCs w:val="26"/>
          <w:lang w:bidi="ar-SA"/>
        </w:rPr>
      </w:pPr>
      <w:r w:rsidRPr="003D798A">
        <w:rPr>
          <w:rFonts w:ascii="Times New Roman" w:hAnsi="Times New Roman" w:cs="Times New Roman"/>
          <w:color w:val="auto"/>
          <w:sz w:val="26"/>
          <w:szCs w:val="26"/>
          <w:u w:val="single"/>
          <w:lang w:bidi="ar-SA"/>
        </w:rPr>
        <w:t>Гражданин, претендующий на замещение должности муниципальной службы</w:t>
      </w:r>
      <w:r w:rsidRPr="000F16D4">
        <w:rPr>
          <w:rFonts w:ascii="Times New Roman" w:hAnsi="Times New Roman" w:cs="Times New Roman"/>
          <w:color w:val="auto"/>
          <w:sz w:val="26"/>
          <w:szCs w:val="26"/>
          <w:lang w:bidi="ar-SA"/>
        </w:rPr>
        <w:t xml:space="preserve">, отнесенной Реестром должностей муниципальной службы Чукотского автономного округа к группе должностей муниципальной службы Чукотского автономного округа, определенной </w:t>
      </w:r>
      <w:r w:rsidR="000F16D4">
        <w:rPr>
          <w:rFonts w:ascii="Times New Roman" w:hAnsi="Times New Roman" w:cs="Times New Roman"/>
          <w:color w:val="auto"/>
          <w:sz w:val="26"/>
          <w:szCs w:val="26"/>
          <w:lang w:bidi="ar-SA"/>
        </w:rPr>
        <w:t xml:space="preserve">Администрацией Провиденского городского округа </w:t>
      </w:r>
      <w:r w:rsidRPr="000F16D4">
        <w:rPr>
          <w:rFonts w:ascii="Times New Roman" w:hAnsi="Times New Roman" w:cs="Times New Roman"/>
          <w:color w:val="auto"/>
          <w:sz w:val="26"/>
          <w:szCs w:val="26"/>
          <w:lang w:bidi="ar-SA"/>
        </w:rPr>
        <w:t>в соответствии с полномочиями, установленными уставом муниципального образования, и включенной в соответствующий перечень, представляет представителю нанимателя</w:t>
      </w:r>
      <w:r w:rsidR="00D52DD7">
        <w:rPr>
          <w:rFonts w:ascii="Times New Roman" w:hAnsi="Times New Roman" w:cs="Times New Roman"/>
          <w:color w:val="auto"/>
          <w:sz w:val="26"/>
          <w:szCs w:val="26"/>
          <w:lang w:bidi="ar-SA"/>
        </w:rPr>
        <w:t>:</w:t>
      </w:r>
      <w:r w:rsidRPr="000F16D4">
        <w:rPr>
          <w:rFonts w:ascii="Times New Roman" w:hAnsi="Times New Roman" w:cs="Times New Roman"/>
          <w:color w:val="auto"/>
          <w:sz w:val="26"/>
          <w:szCs w:val="26"/>
          <w:lang w:bidi="ar-SA"/>
        </w:rPr>
        <w:t xml:space="preserve"> </w:t>
      </w:r>
    </w:p>
    <w:p w14:paraId="5ABB6DCA" w14:textId="532CE6A3" w:rsidR="00D52DD7" w:rsidRDefault="00D52DD7" w:rsidP="00D52DD7">
      <w:pPr>
        <w:pStyle w:val="ae"/>
        <w:widowControl/>
        <w:autoSpaceDE w:val="0"/>
        <w:autoSpaceDN w:val="0"/>
        <w:adjustRightInd w:val="0"/>
        <w:ind w:left="0" w:firstLine="709"/>
        <w:jc w:val="both"/>
        <w:rPr>
          <w:rFonts w:ascii="Times New Roman" w:hAnsi="Times New Roman" w:cs="Times New Roman"/>
          <w:color w:val="auto"/>
          <w:sz w:val="26"/>
          <w:szCs w:val="26"/>
          <w:lang w:bidi="ar-SA"/>
        </w:rPr>
      </w:pPr>
      <w:r>
        <w:rPr>
          <w:rFonts w:ascii="Times New Roman" w:hAnsi="Times New Roman" w:cs="Times New Roman"/>
          <w:color w:val="auto"/>
          <w:sz w:val="26"/>
          <w:szCs w:val="26"/>
          <w:lang w:bidi="ar-SA"/>
        </w:rPr>
        <w:t xml:space="preserve">- </w:t>
      </w:r>
      <w:r w:rsidR="00E15160" w:rsidRPr="000F16D4">
        <w:rPr>
          <w:rFonts w:ascii="Times New Roman" w:hAnsi="Times New Roman" w:cs="Times New Roman"/>
          <w:color w:val="auto"/>
          <w:sz w:val="26"/>
          <w:szCs w:val="26"/>
          <w:lang w:bidi="ar-SA"/>
        </w:rPr>
        <w:t>сведения о своих доходах, об имуществе и обязательствах имущественного характера</w:t>
      </w:r>
      <w:r>
        <w:rPr>
          <w:rFonts w:ascii="Times New Roman" w:hAnsi="Times New Roman" w:cs="Times New Roman"/>
          <w:color w:val="auto"/>
          <w:sz w:val="26"/>
          <w:szCs w:val="26"/>
          <w:lang w:bidi="ar-SA"/>
        </w:rPr>
        <w:t>;</w:t>
      </w:r>
    </w:p>
    <w:p w14:paraId="17E553E3" w14:textId="11F26091" w:rsidR="00D52DD7" w:rsidRDefault="00D52DD7" w:rsidP="00D52DD7">
      <w:pPr>
        <w:pStyle w:val="ae"/>
        <w:widowControl/>
        <w:autoSpaceDE w:val="0"/>
        <w:autoSpaceDN w:val="0"/>
        <w:adjustRightInd w:val="0"/>
        <w:ind w:left="0" w:firstLine="709"/>
        <w:jc w:val="both"/>
        <w:rPr>
          <w:rFonts w:ascii="Times New Roman" w:hAnsi="Times New Roman" w:cs="Times New Roman"/>
          <w:color w:val="auto"/>
          <w:sz w:val="26"/>
          <w:szCs w:val="26"/>
          <w:lang w:bidi="ar-SA"/>
        </w:rPr>
      </w:pPr>
      <w:r>
        <w:rPr>
          <w:rFonts w:ascii="Times New Roman" w:hAnsi="Times New Roman" w:cs="Times New Roman"/>
          <w:color w:val="auto"/>
          <w:sz w:val="26"/>
          <w:szCs w:val="26"/>
          <w:lang w:bidi="ar-SA"/>
        </w:rPr>
        <w:t xml:space="preserve">- </w:t>
      </w:r>
      <w:r w:rsidR="00E15160" w:rsidRPr="000F16D4">
        <w:rPr>
          <w:rFonts w:ascii="Times New Roman" w:hAnsi="Times New Roman" w:cs="Times New Roman"/>
          <w:color w:val="auto"/>
          <w:sz w:val="26"/>
          <w:szCs w:val="26"/>
          <w:lang w:bidi="ar-SA"/>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r>
        <w:rPr>
          <w:rFonts w:ascii="Times New Roman" w:hAnsi="Times New Roman" w:cs="Times New Roman"/>
          <w:color w:val="auto"/>
          <w:sz w:val="26"/>
          <w:szCs w:val="26"/>
          <w:lang w:bidi="ar-SA"/>
        </w:rPr>
        <w:t>;</w:t>
      </w:r>
      <w:r w:rsidR="00E15160" w:rsidRPr="000F16D4">
        <w:rPr>
          <w:rFonts w:ascii="Times New Roman" w:hAnsi="Times New Roman" w:cs="Times New Roman"/>
          <w:color w:val="auto"/>
          <w:sz w:val="26"/>
          <w:szCs w:val="26"/>
          <w:lang w:bidi="ar-SA"/>
        </w:rPr>
        <w:t xml:space="preserve"> </w:t>
      </w:r>
    </w:p>
    <w:p w14:paraId="48436148" w14:textId="08FB0CC7" w:rsidR="00E15160" w:rsidRPr="000F16D4" w:rsidRDefault="00D52DD7" w:rsidP="00D52DD7">
      <w:pPr>
        <w:pStyle w:val="ae"/>
        <w:widowControl/>
        <w:autoSpaceDE w:val="0"/>
        <w:autoSpaceDN w:val="0"/>
        <w:adjustRightInd w:val="0"/>
        <w:ind w:left="0" w:firstLine="709"/>
        <w:jc w:val="both"/>
        <w:rPr>
          <w:rFonts w:ascii="Times New Roman" w:hAnsi="Times New Roman" w:cs="Times New Roman"/>
          <w:color w:val="auto"/>
          <w:sz w:val="26"/>
          <w:szCs w:val="26"/>
          <w:lang w:bidi="ar-SA"/>
        </w:rPr>
      </w:pPr>
      <w:r>
        <w:rPr>
          <w:rFonts w:ascii="Times New Roman" w:hAnsi="Times New Roman" w:cs="Times New Roman"/>
          <w:color w:val="auto"/>
          <w:sz w:val="26"/>
          <w:szCs w:val="26"/>
          <w:lang w:bidi="ar-SA"/>
        </w:rPr>
        <w:t xml:space="preserve">- </w:t>
      </w:r>
      <w:r w:rsidR="00E15160" w:rsidRPr="000F16D4">
        <w:rPr>
          <w:rFonts w:ascii="Times New Roman" w:hAnsi="Times New Roman" w:cs="Times New Roman"/>
          <w:color w:val="auto"/>
          <w:sz w:val="26"/>
          <w:szCs w:val="26"/>
          <w:lang w:bidi="ar-SA"/>
        </w:rPr>
        <w:t>сведения о доходах супруги (супруга) и несовершеннолетних детей, об имуществе и обязательствах имущественного характера.</w:t>
      </w:r>
    </w:p>
    <w:p w14:paraId="463EC5B7" w14:textId="77777777" w:rsidR="00D52DD7" w:rsidRDefault="00E15160" w:rsidP="00E15160">
      <w:pPr>
        <w:pStyle w:val="ae"/>
        <w:widowControl/>
        <w:autoSpaceDE w:val="0"/>
        <w:autoSpaceDN w:val="0"/>
        <w:adjustRightInd w:val="0"/>
        <w:ind w:left="0" w:firstLine="709"/>
        <w:jc w:val="both"/>
        <w:rPr>
          <w:rFonts w:ascii="Times New Roman" w:hAnsi="Times New Roman" w:cs="Times New Roman"/>
          <w:color w:val="auto"/>
          <w:sz w:val="26"/>
          <w:szCs w:val="26"/>
          <w:lang w:bidi="ar-SA"/>
        </w:rPr>
      </w:pPr>
      <w:r w:rsidRPr="000F16D4">
        <w:rPr>
          <w:rFonts w:ascii="Times New Roman" w:hAnsi="Times New Roman" w:cs="Times New Roman"/>
          <w:color w:val="auto"/>
          <w:sz w:val="26"/>
          <w:szCs w:val="26"/>
          <w:lang w:bidi="ar-SA"/>
        </w:rPr>
        <w:t xml:space="preserve">2. </w:t>
      </w:r>
      <w:r w:rsidRPr="003D798A">
        <w:rPr>
          <w:rFonts w:ascii="Times New Roman" w:hAnsi="Times New Roman" w:cs="Times New Roman"/>
          <w:color w:val="auto"/>
          <w:sz w:val="26"/>
          <w:szCs w:val="26"/>
          <w:u w:val="single"/>
          <w:lang w:bidi="ar-SA"/>
        </w:rPr>
        <w:t>Граждане, претендующие на замещение должностей муниципальной службы, исполнение должностных обязанностей по которым связано с коррупционными рисками</w:t>
      </w:r>
      <w:r w:rsidRPr="000F16D4">
        <w:rPr>
          <w:rFonts w:ascii="Times New Roman" w:hAnsi="Times New Roman" w:cs="Times New Roman"/>
          <w:color w:val="auto"/>
          <w:sz w:val="26"/>
          <w:szCs w:val="26"/>
          <w:lang w:bidi="ar-SA"/>
        </w:rPr>
        <w:t xml:space="preserve"> (</w:t>
      </w:r>
      <w:bookmarkStart w:id="6" w:name="_Hlk100324501"/>
      <w:r w:rsidRPr="000F16D4">
        <w:rPr>
          <w:rFonts w:ascii="Times New Roman" w:hAnsi="Times New Roman" w:cs="Times New Roman"/>
          <w:color w:val="auto"/>
          <w:sz w:val="26"/>
          <w:szCs w:val="26"/>
          <w:lang w:bidi="ar-SA"/>
        </w:rP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 предоставление муниципальных услуг гражданам и организациям; осуществление контрольных мероприятий; подготовка и принятие решений о распределении бюджетных ассигнований, субсидий, межбюджетных трансфертов, а также распределение ограниченного ресурса; управление муниципальным имуществом; осуществление муниципальных закупок либо выдача разрешений; хранение и распределение материально-технических ресурсов</w:t>
      </w:r>
      <w:bookmarkEnd w:id="6"/>
      <w:r w:rsidRPr="000F16D4">
        <w:rPr>
          <w:rFonts w:ascii="Times New Roman" w:hAnsi="Times New Roman" w:cs="Times New Roman"/>
          <w:color w:val="auto"/>
          <w:sz w:val="26"/>
          <w:szCs w:val="26"/>
          <w:lang w:bidi="ar-SA"/>
        </w:rPr>
        <w:t>), и включенных в соответствующий перечень, представляют представителю нанимателя</w:t>
      </w:r>
      <w:r w:rsidR="00D52DD7">
        <w:rPr>
          <w:rFonts w:ascii="Times New Roman" w:hAnsi="Times New Roman" w:cs="Times New Roman"/>
          <w:color w:val="auto"/>
          <w:sz w:val="26"/>
          <w:szCs w:val="26"/>
          <w:lang w:bidi="ar-SA"/>
        </w:rPr>
        <w:t>:</w:t>
      </w:r>
    </w:p>
    <w:p w14:paraId="21BF6AA4" w14:textId="77777777" w:rsidR="00D52DD7" w:rsidRDefault="00D52DD7" w:rsidP="00E15160">
      <w:pPr>
        <w:pStyle w:val="ae"/>
        <w:widowControl/>
        <w:autoSpaceDE w:val="0"/>
        <w:autoSpaceDN w:val="0"/>
        <w:adjustRightInd w:val="0"/>
        <w:ind w:left="0" w:firstLine="709"/>
        <w:jc w:val="both"/>
        <w:rPr>
          <w:rFonts w:ascii="Times New Roman" w:hAnsi="Times New Roman" w:cs="Times New Roman"/>
          <w:color w:val="auto"/>
          <w:sz w:val="26"/>
          <w:szCs w:val="26"/>
          <w:lang w:bidi="ar-SA"/>
        </w:rPr>
      </w:pPr>
      <w:r>
        <w:rPr>
          <w:rFonts w:ascii="Times New Roman" w:hAnsi="Times New Roman" w:cs="Times New Roman"/>
          <w:color w:val="auto"/>
          <w:sz w:val="26"/>
          <w:szCs w:val="26"/>
          <w:lang w:bidi="ar-SA"/>
        </w:rPr>
        <w:t>-</w:t>
      </w:r>
      <w:r w:rsidR="00E15160" w:rsidRPr="000F16D4">
        <w:rPr>
          <w:rFonts w:ascii="Times New Roman" w:hAnsi="Times New Roman" w:cs="Times New Roman"/>
          <w:color w:val="auto"/>
          <w:sz w:val="26"/>
          <w:szCs w:val="26"/>
          <w:lang w:bidi="ar-SA"/>
        </w:rPr>
        <w:t xml:space="preserve"> сведения о своих доходах, об имуществе и обязательствах имущественного характера</w:t>
      </w:r>
      <w:r>
        <w:rPr>
          <w:rFonts w:ascii="Times New Roman" w:hAnsi="Times New Roman" w:cs="Times New Roman"/>
          <w:color w:val="auto"/>
          <w:sz w:val="26"/>
          <w:szCs w:val="26"/>
          <w:lang w:bidi="ar-SA"/>
        </w:rPr>
        <w:t>;</w:t>
      </w:r>
    </w:p>
    <w:p w14:paraId="0BDC9F04" w14:textId="0DFB48ED" w:rsidR="00E15160" w:rsidRPr="000F16D4" w:rsidRDefault="00D52DD7" w:rsidP="00E15160">
      <w:pPr>
        <w:pStyle w:val="ae"/>
        <w:widowControl/>
        <w:autoSpaceDE w:val="0"/>
        <w:autoSpaceDN w:val="0"/>
        <w:adjustRightInd w:val="0"/>
        <w:ind w:left="0" w:firstLine="709"/>
        <w:jc w:val="both"/>
        <w:rPr>
          <w:rFonts w:ascii="Times New Roman" w:hAnsi="Times New Roman" w:cs="Times New Roman"/>
          <w:color w:val="auto"/>
          <w:sz w:val="26"/>
          <w:szCs w:val="26"/>
          <w:lang w:bidi="ar-SA"/>
        </w:rPr>
      </w:pPr>
      <w:r>
        <w:rPr>
          <w:rFonts w:ascii="Times New Roman" w:hAnsi="Times New Roman" w:cs="Times New Roman"/>
          <w:color w:val="auto"/>
          <w:sz w:val="26"/>
          <w:szCs w:val="26"/>
          <w:lang w:bidi="ar-SA"/>
        </w:rPr>
        <w:t xml:space="preserve">- </w:t>
      </w:r>
      <w:r w:rsidR="00E15160" w:rsidRPr="000F16D4">
        <w:rPr>
          <w:rFonts w:ascii="Times New Roman" w:hAnsi="Times New Roman" w:cs="Times New Roman"/>
          <w:color w:val="auto"/>
          <w:sz w:val="26"/>
          <w:szCs w:val="26"/>
          <w:lang w:bidi="ar-SA"/>
        </w:rPr>
        <w:t>сведения о доходах супруги (супруга) и несовершеннолетних детей, об имуществе и обязательствах имущественного характера.</w:t>
      </w:r>
    </w:p>
    <w:p w14:paraId="1EA6DA17" w14:textId="3D6A266C" w:rsidR="00E15160" w:rsidRPr="000F16D4" w:rsidRDefault="00E15160" w:rsidP="00DB5DA7">
      <w:pPr>
        <w:pStyle w:val="ae"/>
        <w:widowControl/>
        <w:autoSpaceDE w:val="0"/>
        <w:autoSpaceDN w:val="0"/>
        <w:adjustRightInd w:val="0"/>
        <w:ind w:left="0" w:firstLine="709"/>
        <w:jc w:val="both"/>
        <w:rPr>
          <w:rFonts w:ascii="Times New Roman" w:hAnsi="Times New Roman" w:cs="Times New Roman"/>
          <w:color w:val="auto"/>
          <w:sz w:val="26"/>
          <w:szCs w:val="26"/>
          <w:lang w:bidi="ar-SA"/>
        </w:rPr>
      </w:pPr>
      <w:r w:rsidRPr="000F16D4">
        <w:rPr>
          <w:rFonts w:ascii="Times New Roman" w:hAnsi="Times New Roman" w:cs="Times New Roman"/>
          <w:color w:val="auto"/>
          <w:sz w:val="26"/>
          <w:szCs w:val="26"/>
          <w:lang w:bidi="ar-SA"/>
        </w:rPr>
        <w:lastRenderedPageBreak/>
        <w:t xml:space="preserve">2.1.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Чукотского автономного округа в порядке, установленном </w:t>
      </w:r>
      <w:hyperlink r:id="rId9" w:history="1">
        <w:r w:rsidRPr="000F16D4">
          <w:rPr>
            <w:rFonts w:ascii="Times New Roman" w:hAnsi="Times New Roman" w:cs="Times New Roman"/>
            <w:color w:val="auto"/>
            <w:sz w:val="26"/>
            <w:szCs w:val="26"/>
            <w:lang w:bidi="ar-SA"/>
          </w:rPr>
          <w:t>Законом</w:t>
        </w:r>
      </w:hyperlink>
      <w:r w:rsidRPr="000F16D4">
        <w:rPr>
          <w:rFonts w:ascii="Times New Roman" w:hAnsi="Times New Roman" w:cs="Times New Roman"/>
          <w:color w:val="auto"/>
          <w:sz w:val="26"/>
          <w:szCs w:val="26"/>
          <w:lang w:bidi="ar-SA"/>
        </w:rPr>
        <w:t xml:space="preserve"> Чукотского автономного округа от 16 апреля 2009 года </w:t>
      </w:r>
      <w:r w:rsidR="00DB5DA7" w:rsidRPr="000F16D4">
        <w:rPr>
          <w:rFonts w:ascii="Times New Roman" w:hAnsi="Times New Roman" w:cs="Times New Roman"/>
          <w:color w:val="auto"/>
          <w:sz w:val="26"/>
          <w:szCs w:val="26"/>
          <w:lang w:bidi="ar-SA"/>
        </w:rPr>
        <w:t>№</w:t>
      </w:r>
      <w:r w:rsidRPr="000F16D4">
        <w:rPr>
          <w:rFonts w:ascii="Times New Roman" w:hAnsi="Times New Roman" w:cs="Times New Roman"/>
          <w:color w:val="auto"/>
          <w:sz w:val="26"/>
          <w:szCs w:val="26"/>
          <w:lang w:bidi="ar-SA"/>
        </w:rPr>
        <w:t xml:space="preserve"> 34-ОЗ </w:t>
      </w:r>
      <w:r w:rsidR="00DB5DA7" w:rsidRPr="000F16D4">
        <w:rPr>
          <w:rFonts w:ascii="Times New Roman" w:hAnsi="Times New Roman" w:cs="Times New Roman"/>
          <w:color w:val="auto"/>
          <w:sz w:val="26"/>
          <w:szCs w:val="26"/>
          <w:lang w:bidi="ar-SA"/>
        </w:rPr>
        <w:t>«</w:t>
      </w:r>
      <w:r w:rsidRPr="000F16D4">
        <w:rPr>
          <w:rFonts w:ascii="Times New Roman" w:hAnsi="Times New Roman" w:cs="Times New Roman"/>
          <w:color w:val="auto"/>
          <w:sz w:val="26"/>
          <w:szCs w:val="26"/>
          <w:lang w:bidi="ar-SA"/>
        </w:rPr>
        <w:t>О профилактике коррупции в Чукотском автономном округе</w:t>
      </w:r>
      <w:r w:rsidR="00DB5DA7" w:rsidRPr="000F16D4">
        <w:rPr>
          <w:rFonts w:ascii="Times New Roman" w:hAnsi="Times New Roman" w:cs="Times New Roman"/>
          <w:color w:val="auto"/>
          <w:sz w:val="26"/>
          <w:szCs w:val="26"/>
          <w:lang w:bidi="ar-SA"/>
        </w:rPr>
        <w:t>»</w:t>
      </w:r>
      <w:r w:rsidRPr="000F16D4">
        <w:rPr>
          <w:rFonts w:ascii="Times New Roman" w:hAnsi="Times New Roman" w:cs="Times New Roman"/>
          <w:color w:val="auto"/>
          <w:sz w:val="26"/>
          <w:szCs w:val="26"/>
          <w:lang w:bidi="ar-SA"/>
        </w:rPr>
        <w:t xml:space="preserve">, для лиц, замещающих муниципальные должности, а также граждан, претендующих на замещение муниципальной должности. Проверка полноты и достоверности сведений, представленных гражданами, претендующими на замещение должности главы местной администрации по контракту, и лицом, замещающим указанную должность, осуществляется по решению Губернатора Чукотского автономного округа в порядке, установленном Законом Чукотского автономного округа от 16 апреля 2009 года </w:t>
      </w:r>
      <w:r w:rsidR="00696D9B">
        <w:rPr>
          <w:rFonts w:ascii="Times New Roman" w:hAnsi="Times New Roman" w:cs="Times New Roman"/>
          <w:color w:val="auto"/>
          <w:sz w:val="26"/>
          <w:szCs w:val="26"/>
          <w:lang w:bidi="ar-SA"/>
        </w:rPr>
        <w:t>№</w:t>
      </w:r>
      <w:r w:rsidRPr="000F16D4">
        <w:rPr>
          <w:rFonts w:ascii="Times New Roman" w:hAnsi="Times New Roman" w:cs="Times New Roman"/>
          <w:color w:val="auto"/>
          <w:sz w:val="26"/>
          <w:szCs w:val="26"/>
          <w:lang w:bidi="ar-SA"/>
        </w:rPr>
        <w:t xml:space="preserve"> 34-ОЗ </w:t>
      </w:r>
      <w:r w:rsidR="00696D9B">
        <w:rPr>
          <w:rFonts w:ascii="Times New Roman" w:hAnsi="Times New Roman" w:cs="Times New Roman"/>
          <w:color w:val="auto"/>
          <w:sz w:val="26"/>
          <w:szCs w:val="26"/>
          <w:lang w:bidi="ar-SA"/>
        </w:rPr>
        <w:t>«</w:t>
      </w:r>
      <w:r w:rsidRPr="000F16D4">
        <w:rPr>
          <w:rFonts w:ascii="Times New Roman" w:hAnsi="Times New Roman" w:cs="Times New Roman"/>
          <w:color w:val="auto"/>
          <w:sz w:val="26"/>
          <w:szCs w:val="26"/>
          <w:lang w:bidi="ar-SA"/>
        </w:rPr>
        <w:t>О профилактике коррупции в Чукотском автономном округе</w:t>
      </w:r>
      <w:r w:rsidR="00696D9B">
        <w:rPr>
          <w:rFonts w:ascii="Times New Roman" w:hAnsi="Times New Roman" w:cs="Times New Roman"/>
          <w:color w:val="auto"/>
          <w:sz w:val="26"/>
          <w:szCs w:val="26"/>
          <w:lang w:bidi="ar-SA"/>
        </w:rPr>
        <w:t>»</w:t>
      </w:r>
      <w:r w:rsidRPr="000F16D4">
        <w:rPr>
          <w:rFonts w:ascii="Times New Roman" w:hAnsi="Times New Roman" w:cs="Times New Roman"/>
          <w:color w:val="auto"/>
          <w:sz w:val="26"/>
          <w:szCs w:val="26"/>
          <w:lang w:bidi="ar-SA"/>
        </w:rPr>
        <w:t>, для лиц, замещающих муниципальные должности, а также граждан, претендующих на замещение муниципальной должности.</w:t>
      </w:r>
    </w:p>
    <w:p w14:paraId="5DDCCF43" w14:textId="77777777" w:rsidR="00D52DD7" w:rsidRDefault="00E15160" w:rsidP="00DB5DA7">
      <w:pPr>
        <w:pStyle w:val="ae"/>
        <w:widowControl/>
        <w:autoSpaceDE w:val="0"/>
        <w:autoSpaceDN w:val="0"/>
        <w:adjustRightInd w:val="0"/>
        <w:ind w:left="0" w:firstLine="709"/>
        <w:jc w:val="both"/>
        <w:rPr>
          <w:rFonts w:ascii="Times New Roman" w:hAnsi="Times New Roman" w:cs="Times New Roman"/>
          <w:color w:val="auto"/>
          <w:sz w:val="26"/>
          <w:szCs w:val="26"/>
          <w:lang w:bidi="ar-SA"/>
        </w:rPr>
      </w:pPr>
      <w:r w:rsidRPr="000F16D4">
        <w:rPr>
          <w:rFonts w:ascii="Times New Roman" w:hAnsi="Times New Roman" w:cs="Times New Roman"/>
          <w:color w:val="auto"/>
          <w:sz w:val="26"/>
          <w:szCs w:val="26"/>
          <w:lang w:bidi="ar-SA"/>
        </w:rPr>
        <w:t xml:space="preserve">3. </w:t>
      </w:r>
      <w:r w:rsidRPr="004D53AA">
        <w:rPr>
          <w:rFonts w:ascii="Times New Roman" w:hAnsi="Times New Roman" w:cs="Times New Roman"/>
          <w:color w:val="auto"/>
          <w:sz w:val="26"/>
          <w:szCs w:val="26"/>
          <w:u w:val="single"/>
          <w:lang w:bidi="ar-SA"/>
        </w:rPr>
        <w:t>Муниципальный служащий, замещающий должность муниципальной службы</w:t>
      </w:r>
      <w:r w:rsidRPr="000F16D4">
        <w:rPr>
          <w:rFonts w:ascii="Times New Roman" w:hAnsi="Times New Roman" w:cs="Times New Roman"/>
          <w:color w:val="auto"/>
          <w:sz w:val="26"/>
          <w:szCs w:val="26"/>
          <w:lang w:bidi="ar-SA"/>
        </w:rPr>
        <w:t xml:space="preserve">, отнесенную Реестром должностей муниципальной службы Чукотского автономного округа, а также отнесенную к группе должностей муниципальной службы Чукотского автономного округа, определенной </w:t>
      </w:r>
      <w:r w:rsidR="00696D9B">
        <w:rPr>
          <w:rFonts w:ascii="Times New Roman" w:hAnsi="Times New Roman" w:cs="Times New Roman"/>
          <w:color w:val="auto"/>
          <w:sz w:val="26"/>
          <w:szCs w:val="26"/>
          <w:lang w:bidi="ar-SA"/>
        </w:rPr>
        <w:t xml:space="preserve">Администрацией Провиденского городского округа </w:t>
      </w:r>
      <w:r w:rsidRPr="000F16D4">
        <w:rPr>
          <w:rFonts w:ascii="Times New Roman" w:hAnsi="Times New Roman" w:cs="Times New Roman"/>
          <w:color w:val="auto"/>
          <w:sz w:val="26"/>
          <w:szCs w:val="26"/>
          <w:lang w:bidi="ar-SA"/>
        </w:rPr>
        <w:t>в соответствии с полномочиями, установленными уставом муниципального образования, и включенную в соответствующий перечень, представляет представителю нанимателя</w:t>
      </w:r>
      <w:r w:rsidR="00D52DD7">
        <w:rPr>
          <w:rFonts w:ascii="Times New Roman" w:hAnsi="Times New Roman" w:cs="Times New Roman"/>
          <w:color w:val="auto"/>
          <w:sz w:val="26"/>
          <w:szCs w:val="26"/>
          <w:lang w:bidi="ar-SA"/>
        </w:rPr>
        <w:t>:</w:t>
      </w:r>
    </w:p>
    <w:p w14:paraId="4A619068" w14:textId="076D68FE" w:rsidR="00D52DD7" w:rsidRDefault="00D52DD7" w:rsidP="00DB5DA7">
      <w:pPr>
        <w:pStyle w:val="ae"/>
        <w:widowControl/>
        <w:autoSpaceDE w:val="0"/>
        <w:autoSpaceDN w:val="0"/>
        <w:adjustRightInd w:val="0"/>
        <w:ind w:left="0" w:firstLine="709"/>
        <w:jc w:val="both"/>
        <w:rPr>
          <w:rFonts w:ascii="Times New Roman" w:hAnsi="Times New Roman" w:cs="Times New Roman"/>
          <w:color w:val="auto"/>
          <w:sz w:val="26"/>
          <w:szCs w:val="26"/>
          <w:lang w:bidi="ar-SA"/>
        </w:rPr>
      </w:pPr>
      <w:r>
        <w:rPr>
          <w:rFonts w:ascii="Times New Roman" w:hAnsi="Times New Roman" w:cs="Times New Roman"/>
          <w:color w:val="auto"/>
          <w:sz w:val="26"/>
          <w:szCs w:val="26"/>
          <w:lang w:bidi="ar-SA"/>
        </w:rPr>
        <w:t>-</w:t>
      </w:r>
      <w:r w:rsidR="00E15160" w:rsidRPr="000F16D4">
        <w:rPr>
          <w:rFonts w:ascii="Times New Roman" w:hAnsi="Times New Roman" w:cs="Times New Roman"/>
          <w:color w:val="auto"/>
          <w:sz w:val="26"/>
          <w:szCs w:val="26"/>
          <w:lang w:bidi="ar-SA"/>
        </w:rPr>
        <w:t xml:space="preserve"> сведения о своих доходах, расходах</w:t>
      </w:r>
      <w:r w:rsidR="00DA23B5">
        <w:rPr>
          <w:rFonts w:ascii="Times New Roman" w:hAnsi="Times New Roman" w:cs="Times New Roman"/>
          <w:color w:val="auto"/>
          <w:sz w:val="26"/>
          <w:szCs w:val="26"/>
          <w:lang w:bidi="ar-SA"/>
        </w:rPr>
        <w:t>, а также</w:t>
      </w:r>
    </w:p>
    <w:p w14:paraId="256B63E3" w14:textId="3996EB82" w:rsidR="00D52DD7" w:rsidRDefault="00D52DD7" w:rsidP="00DB5DA7">
      <w:pPr>
        <w:pStyle w:val="ae"/>
        <w:widowControl/>
        <w:autoSpaceDE w:val="0"/>
        <w:autoSpaceDN w:val="0"/>
        <w:adjustRightInd w:val="0"/>
        <w:ind w:left="0" w:firstLine="709"/>
        <w:jc w:val="both"/>
        <w:rPr>
          <w:rFonts w:ascii="Times New Roman" w:hAnsi="Times New Roman" w:cs="Times New Roman"/>
          <w:color w:val="auto"/>
          <w:sz w:val="26"/>
          <w:szCs w:val="26"/>
          <w:lang w:bidi="ar-SA"/>
        </w:rPr>
      </w:pPr>
      <w:r>
        <w:rPr>
          <w:rFonts w:ascii="Times New Roman" w:hAnsi="Times New Roman" w:cs="Times New Roman"/>
          <w:color w:val="auto"/>
          <w:sz w:val="26"/>
          <w:szCs w:val="26"/>
          <w:lang w:bidi="ar-SA"/>
        </w:rPr>
        <w:t xml:space="preserve">- </w:t>
      </w:r>
      <w:r w:rsidR="00E15160" w:rsidRPr="000F16D4">
        <w:rPr>
          <w:rFonts w:ascii="Times New Roman" w:hAnsi="Times New Roman" w:cs="Times New Roman"/>
          <w:color w:val="auto"/>
          <w:sz w:val="26"/>
          <w:szCs w:val="26"/>
          <w:lang w:bidi="ar-SA"/>
        </w:rPr>
        <w:t>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расходы), об имуществе и обязательствах имущественного характера</w:t>
      </w:r>
      <w:r>
        <w:rPr>
          <w:rFonts w:ascii="Times New Roman" w:hAnsi="Times New Roman" w:cs="Times New Roman"/>
          <w:color w:val="auto"/>
          <w:sz w:val="26"/>
          <w:szCs w:val="26"/>
          <w:lang w:bidi="ar-SA"/>
        </w:rPr>
        <w:t>;</w:t>
      </w:r>
    </w:p>
    <w:p w14:paraId="7089CAA9" w14:textId="77777777" w:rsidR="00B357EA" w:rsidRDefault="00D52DD7" w:rsidP="00DB5DA7">
      <w:pPr>
        <w:pStyle w:val="ae"/>
        <w:widowControl/>
        <w:autoSpaceDE w:val="0"/>
        <w:autoSpaceDN w:val="0"/>
        <w:adjustRightInd w:val="0"/>
        <w:ind w:left="0" w:firstLine="709"/>
        <w:jc w:val="both"/>
        <w:rPr>
          <w:rFonts w:ascii="Times New Roman" w:hAnsi="Times New Roman" w:cs="Times New Roman"/>
          <w:color w:val="auto"/>
          <w:sz w:val="26"/>
          <w:szCs w:val="26"/>
          <w:lang w:bidi="ar-SA"/>
        </w:rPr>
      </w:pPr>
      <w:r>
        <w:rPr>
          <w:rFonts w:ascii="Times New Roman" w:hAnsi="Times New Roman" w:cs="Times New Roman"/>
          <w:color w:val="auto"/>
          <w:sz w:val="26"/>
          <w:szCs w:val="26"/>
          <w:lang w:bidi="ar-SA"/>
        </w:rPr>
        <w:t>-</w:t>
      </w:r>
      <w:r w:rsidR="00E15160" w:rsidRPr="000F16D4">
        <w:rPr>
          <w:rFonts w:ascii="Times New Roman" w:hAnsi="Times New Roman" w:cs="Times New Roman"/>
          <w:color w:val="auto"/>
          <w:sz w:val="26"/>
          <w:szCs w:val="26"/>
          <w:lang w:bidi="ar-SA"/>
        </w:rPr>
        <w:t xml:space="preserve"> сведения об адресах сайтов и (или) страниц сайтов в информационно-телекоммуникационной сети </w:t>
      </w:r>
      <w:r w:rsidR="00696D9B">
        <w:rPr>
          <w:rFonts w:ascii="Times New Roman" w:hAnsi="Times New Roman" w:cs="Times New Roman"/>
          <w:color w:val="auto"/>
          <w:sz w:val="26"/>
          <w:szCs w:val="26"/>
          <w:lang w:bidi="ar-SA"/>
        </w:rPr>
        <w:t>«</w:t>
      </w:r>
      <w:r w:rsidR="00E15160" w:rsidRPr="000F16D4">
        <w:rPr>
          <w:rFonts w:ascii="Times New Roman" w:hAnsi="Times New Roman" w:cs="Times New Roman"/>
          <w:color w:val="auto"/>
          <w:sz w:val="26"/>
          <w:szCs w:val="26"/>
          <w:lang w:bidi="ar-SA"/>
        </w:rPr>
        <w:t>Интернет</w:t>
      </w:r>
      <w:r w:rsidR="00696D9B">
        <w:rPr>
          <w:rFonts w:ascii="Times New Roman" w:hAnsi="Times New Roman" w:cs="Times New Roman"/>
          <w:color w:val="auto"/>
          <w:sz w:val="26"/>
          <w:szCs w:val="26"/>
          <w:lang w:bidi="ar-SA"/>
        </w:rPr>
        <w:t>»</w:t>
      </w:r>
      <w:r w:rsidR="00E15160" w:rsidRPr="000F16D4">
        <w:rPr>
          <w:rFonts w:ascii="Times New Roman" w:hAnsi="Times New Roman" w:cs="Times New Roman"/>
          <w:color w:val="auto"/>
          <w:sz w:val="26"/>
          <w:szCs w:val="26"/>
          <w:lang w:bidi="ar-SA"/>
        </w:rPr>
        <w:t xml:space="preserve">, на которых муниципальный служащий размещал общедоступную информацию, а также данные, позволяющие его идентифицировать, </w:t>
      </w:r>
    </w:p>
    <w:p w14:paraId="5FD20E2B" w14:textId="3A9888B8" w:rsidR="00E15160" w:rsidRPr="000F16D4" w:rsidRDefault="00B357EA" w:rsidP="00DB5DA7">
      <w:pPr>
        <w:pStyle w:val="ae"/>
        <w:widowControl/>
        <w:autoSpaceDE w:val="0"/>
        <w:autoSpaceDN w:val="0"/>
        <w:adjustRightInd w:val="0"/>
        <w:ind w:left="0" w:firstLine="709"/>
        <w:jc w:val="both"/>
        <w:rPr>
          <w:rFonts w:ascii="Times New Roman" w:hAnsi="Times New Roman" w:cs="Times New Roman"/>
          <w:color w:val="auto"/>
          <w:sz w:val="26"/>
          <w:szCs w:val="26"/>
          <w:lang w:bidi="ar-SA"/>
        </w:rPr>
      </w:pPr>
      <w:r>
        <w:rPr>
          <w:rFonts w:ascii="Times New Roman" w:hAnsi="Times New Roman" w:cs="Times New Roman"/>
          <w:color w:val="auto"/>
          <w:sz w:val="26"/>
          <w:szCs w:val="26"/>
          <w:lang w:bidi="ar-SA"/>
        </w:rPr>
        <w:t xml:space="preserve">- </w:t>
      </w:r>
      <w:r w:rsidR="00E15160" w:rsidRPr="000F16D4">
        <w:rPr>
          <w:rFonts w:ascii="Times New Roman" w:hAnsi="Times New Roman" w:cs="Times New Roman"/>
          <w:color w:val="auto"/>
          <w:sz w:val="26"/>
          <w:szCs w:val="26"/>
          <w:lang w:bidi="ar-SA"/>
        </w:rPr>
        <w:t>сведения о доходах, расходах супруги (супруга) и несовершеннолетних детей, об имуществе и обязательствах имущественного характера.</w:t>
      </w:r>
    </w:p>
    <w:p w14:paraId="0108FF95" w14:textId="77777777" w:rsidR="00B357EA" w:rsidRDefault="00E15160" w:rsidP="00DB5DA7">
      <w:pPr>
        <w:pStyle w:val="ae"/>
        <w:widowControl/>
        <w:autoSpaceDE w:val="0"/>
        <w:autoSpaceDN w:val="0"/>
        <w:adjustRightInd w:val="0"/>
        <w:ind w:left="0" w:firstLine="709"/>
        <w:jc w:val="both"/>
        <w:rPr>
          <w:rFonts w:ascii="Times New Roman" w:hAnsi="Times New Roman" w:cs="Times New Roman"/>
          <w:color w:val="auto"/>
          <w:sz w:val="26"/>
          <w:szCs w:val="26"/>
          <w:lang w:bidi="ar-SA"/>
        </w:rPr>
      </w:pPr>
      <w:bookmarkStart w:id="7" w:name="sub_1404"/>
      <w:r w:rsidRPr="000F16D4">
        <w:rPr>
          <w:rFonts w:ascii="Times New Roman" w:hAnsi="Times New Roman" w:cs="Times New Roman"/>
          <w:color w:val="auto"/>
          <w:sz w:val="26"/>
          <w:szCs w:val="26"/>
          <w:lang w:bidi="ar-SA"/>
        </w:rPr>
        <w:t xml:space="preserve">4. </w:t>
      </w:r>
      <w:r w:rsidRPr="004D53AA">
        <w:rPr>
          <w:rFonts w:ascii="Times New Roman" w:hAnsi="Times New Roman" w:cs="Times New Roman"/>
          <w:color w:val="auto"/>
          <w:sz w:val="26"/>
          <w:szCs w:val="26"/>
          <w:u w:val="single"/>
          <w:lang w:bidi="ar-SA"/>
        </w:rPr>
        <w:t xml:space="preserve">Муниципальные служащие, замещающие должности муниципальной службы, включенные </w:t>
      </w:r>
      <w:r w:rsidR="00696D9B" w:rsidRPr="004D53AA">
        <w:rPr>
          <w:rFonts w:ascii="Times New Roman" w:hAnsi="Times New Roman" w:cs="Times New Roman"/>
          <w:color w:val="auto"/>
          <w:sz w:val="26"/>
          <w:szCs w:val="26"/>
          <w:u w:val="single"/>
          <w:lang w:bidi="ar-SA"/>
        </w:rPr>
        <w:t xml:space="preserve">Администрацией Провиденского городского округа </w:t>
      </w:r>
      <w:r w:rsidRPr="004D53AA">
        <w:rPr>
          <w:rFonts w:ascii="Times New Roman" w:hAnsi="Times New Roman" w:cs="Times New Roman"/>
          <w:color w:val="auto"/>
          <w:sz w:val="26"/>
          <w:szCs w:val="26"/>
          <w:u w:val="single"/>
          <w:lang w:bidi="ar-SA"/>
        </w:rPr>
        <w:t>в перечень должностей, исполнение должностных обязанностей по которым связано с коррупционными рисками</w:t>
      </w:r>
      <w:r w:rsidRPr="000F16D4">
        <w:rPr>
          <w:rFonts w:ascii="Times New Roman" w:hAnsi="Times New Roman" w:cs="Times New Roman"/>
          <w:color w:val="auto"/>
          <w:sz w:val="26"/>
          <w:szCs w:val="26"/>
          <w:lang w:bidi="ar-SA"/>
        </w:rPr>
        <w:t xml:space="preserve"> (осуществление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 </w:t>
      </w:r>
      <w:r w:rsidRPr="000F16D4">
        <w:rPr>
          <w:rFonts w:ascii="Times New Roman" w:hAnsi="Times New Roman" w:cs="Times New Roman"/>
          <w:color w:val="auto"/>
          <w:sz w:val="26"/>
          <w:szCs w:val="26"/>
          <w:lang w:bidi="ar-SA"/>
        </w:rPr>
        <w:lastRenderedPageBreak/>
        <w:t>предоставление муниципальных услуг гражданам и организациям; осуществление контрольных мероприятий; подготовка и принятие решений о распределении бюджетных ассигнований, субсидий, межбюджетных трансфертов, а также распределение ограниченного ресурса; управление муниципальным имуществом; осуществление муниципальных закупок либо выдача разрешений; хранение и распределение материально-технических ресурсов), и включенные в соответствующий перечень, представляют представителю нанимателя</w:t>
      </w:r>
      <w:r w:rsidR="00B357EA">
        <w:rPr>
          <w:rFonts w:ascii="Times New Roman" w:hAnsi="Times New Roman" w:cs="Times New Roman"/>
          <w:color w:val="auto"/>
          <w:sz w:val="26"/>
          <w:szCs w:val="26"/>
          <w:lang w:bidi="ar-SA"/>
        </w:rPr>
        <w:t>:</w:t>
      </w:r>
    </w:p>
    <w:p w14:paraId="44AC29E0" w14:textId="77777777" w:rsidR="00B357EA" w:rsidRDefault="00B357EA" w:rsidP="00DB5DA7">
      <w:pPr>
        <w:pStyle w:val="ae"/>
        <w:widowControl/>
        <w:autoSpaceDE w:val="0"/>
        <w:autoSpaceDN w:val="0"/>
        <w:adjustRightInd w:val="0"/>
        <w:ind w:left="0" w:firstLine="709"/>
        <w:jc w:val="both"/>
        <w:rPr>
          <w:rFonts w:ascii="Times New Roman" w:hAnsi="Times New Roman" w:cs="Times New Roman"/>
          <w:color w:val="auto"/>
          <w:sz w:val="26"/>
          <w:szCs w:val="26"/>
          <w:lang w:bidi="ar-SA"/>
        </w:rPr>
      </w:pPr>
      <w:r>
        <w:rPr>
          <w:rFonts w:ascii="Times New Roman" w:hAnsi="Times New Roman" w:cs="Times New Roman"/>
          <w:color w:val="auto"/>
          <w:sz w:val="26"/>
          <w:szCs w:val="26"/>
          <w:lang w:bidi="ar-SA"/>
        </w:rPr>
        <w:t>-</w:t>
      </w:r>
      <w:r w:rsidR="00E15160" w:rsidRPr="000F16D4">
        <w:rPr>
          <w:rFonts w:ascii="Times New Roman" w:hAnsi="Times New Roman" w:cs="Times New Roman"/>
          <w:color w:val="auto"/>
          <w:sz w:val="26"/>
          <w:szCs w:val="26"/>
          <w:lang w:bidi="ar-SA"/>
        </w:rPr>
        <w:t xml:space="preserve"> сведения о своих доходах, расходах, об имуществе и обязательствах имущественного характера</w:t>
      </w:r>
      <w:r>
        <w:rPr>
          <w:rFonts w:ascii="Times New Roman" w:hAnsi="Times New Roman" w:cs="Times New Roman"/>
          <w:color w:val="auto"/>
          <w:sz w:val="26"/>
          <w:szCs w:val="26"/>
          <w:lang w:bidi="ar-SA"/>
        </w:rPr>
        <w:t>;</w:t>
      </w:r>
    </w:p>
    <w:p w14:paraId="18766CB4" w14:textId="285C7AFD" w:rsidR="00E15160" w:rsidRPr="000F16D4" w:rsidRDefault="00B357EA" w:rsidP="00DB5DA7">
      <w:pPr>
        <w:pStyle w:val="ae"/>
        <w:widowControl/>
        <w:autoSpaceDE w:val="0"/>
        <w:autoSpaceDN w:val="0"/>
        <w:adjustRightInd w:val="0"/>
        <w:ind w:left="0" w:firstLine="709"/>
        <w:jc w:val="both"/>
        <w:rPr>
          <w:rFonts w:ascii="Times New Roman" w:hAnsi="Times New Roman" w:cs="Times New Roman"/>
          <w:color w:val="auto"/>
          <w:sz w:val="26"/>
          <w:szCs w:val="26"/>
          <w:lang w:bidi="ar-SA"/>
        </w:rPr>
      </w:pPr>
      <w:r>
        <w:rPr>
          <w:rFonts w:ascii="Times New Roman" w:hAnsi="Times New Roman" w:cs="Times New Roman"/>
          <w:color w:val="auto"/>
          <w:sz w:val="26"/>
          <w:szCs w:val="26"/>
          <w:lang w:bidi="ar-SA"/>
        </w:rPr>
        <w:t xml:space="preserve">- </w:t>
      </w:r>
      <w:r w:rsidR="00E15160" w:rsidRPr="000F16D4">
        <w:rPr>
          <w:rFonts w:ascii="Times New Roman" w:hAnsi="Times New Roman" w:cs="Times New Roman"/>
          <w:color w:val="auto"/>
          <w:sz w:val="26"/>
          <w:szCs w:val="26"/>
          <w:lang w:bidi="ar-SA"/>
        </w:rPr>
        <w:t>сведения о доходах, расходах супруги (супруга) и несовершеннолетних детей, об имуществе и обязательствах имущественного характера.</w:t>
      </w:r>
    </w:p>
    <w:bookmarkEnd w:id="7"/>
    <w:p w14:paraId="162E8B63" w14:textId="35D9B1D7" w:rsidR="00E15160" w:rsidRPr="000F16D4" w:rsidRDefault="00E15160" w:rsidP="00DB5DA7">
      <w:pPr>
        <w:pStyle w:val="ae"/>
        <w:widowControl/>
        <w:autoSpaceDE w:val="0"/>
        <w:autoSpaceDN w:val="0"/>
        <w:adjustRightInd w:val="0"/>
        <w:ind w:left="0" w:firstLine="709"/>
        <w:jc w:val="both"/>
        <w:rPr>
          <w:rFonts w:ascii="Times New Roman" w:hAnsi="Times New Roman" w:cs="Times New Roman"/>
          <w:color w:val="auto"/>
          <w:sz w:val="26"/>
          <w:szCs w:val="26"/>
          <w:lang w:bidi="ar-SA"/>
        </w:rPr>
      </w:pPr>
      <w:r w:rsidRPr="000F16D4">
        <w:rPr>
          <w:rFonts w:ascii="Times New Roman" w:hAnsi="Times New Roman" w:cs="Times New Roman"/>
          <w:color w:val="auto"/>
          <w:sz w:val="26"/>
          <w:szCs w:val="26"/>
          <w:lang w:bidi="ar-SA"/>
        </w:rPr>
        <w:t>5.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r w:rsidR="00E572FE" w:rsidRPr="000F16D4">
        <w:rPr>
          <w:rFonts w:ascii="Times New Roman" w:hAnsi="Times New Roman" w:cs="Times New Roman"/>
          <w:color w:val="auto"/>
          <w:sz w:val="26"/>
          <w:szCs w:val="26"/>
          <w:lang w:bidi="ar-SA"/>
        </w:rPr>
        <w:t xml:space="preserve">  </w:t>
      </w:r>
      <w:r w:rsidRPr="000F16D4">
        <w:rPr>
          <w:rFonts w:ascii="Times New Roman" w:hAnsi="Times New Roman" w:cs="Times New Roman"/>
          <w:color w:val="auto"/>
          <w:sz w:val="26"/>
          <w:szCs w:val="26"/>
          <w:lang w:bidi="ar-SA"/>
        </w:rPr>
        <w:t xml:space="preserve">представляются по форме </w:t>
      </w:r>
      <w:hyperlink r:id="rId10" w:history="1">
        <w:r w:rsidRPr="000F16D4">
          <w:rPr>
            <w:rFonts w:ascii="Times New Roman" w:hAnsi="Times New Roman" w:cs="Times New Roman"/>
            <w:color w:val="auto"/>
            <w:sz w:val="26"/>
            <w:szCs w:val="26"/>
            <w:lang w:bidi="ar-SA"/>
          </w:rPr>
          <w:t>справки</w:t>
        </w:r>
      </w:hyperlink>
      <w:r w:rsidRPr="000F16D4">
        <w:rPr>
          <w:rFonts w:ascii="Times New Roman" w:hAnsi="Times New Roman" w:cs="Times New Roman"/>
          <w:color w:val="auto"/>
          <w:sz w:val="26"/>
          <w:szCs w:val="26"/>
          <w:lang w:bidi="ar-SA"/>
        </w:rPr>
        <w:t xml:space="preserve">, утвержденной </w:t>
      </w:r>
      <w:hyperlink r:id="rId11" w:history="1">
        <w:r w:rsidRPr="000F16D4">
          <w:rPr>
            <w:rFonts w:ascii="Times New Roman" w:hAnsi="Times New Roman" w:cs="Times New Roman"/>
            <w:color w:val="auto"/>
            <w:sz w:val="26"/>
            <w:szCs w:val="26"/>
            <w:lang w:bidi="ar-SA"/>
          </w:rPr>
          <w:t>Указом</w:t>
        </w:r>
      </w:hyperlink>
      <w:r w:rsidRPr="000F16D4">
        <w:rPr>
          <w:rFonts w:ascii="Times New Roman" w:hAnsi="Times New Roman" w:cs="Times New Roman"/>
          <w:color w:val="auto"/>
          <w:sz w:val="26"/>
          <w:szCs w:val="26"/>
          <w:lang w:bidi="ar-SA"/>
        </w:rPr>
        <w:t xml:space="preserve"> Президента Российской Федерации от 23 июня 2014 </w:t>
      </w:r>
      <w:r w:rsidR="00E572FE" w:rsidRPr="000F16D4">
        <w:rPr>
          <w:rFonts w:ascii="Times New Roman" w:hAnsi="Times New Roman" w:cs="Times New Roman"/>
          <w:color w:val="auto"/>
          <w:sz w:val="26"/>
          <w:szCs w:val="26"/>
          <w:lang w:bidi="ar-SA"/>
        </w:rPr>
        <w:t>№</w:t>
      </w:r>
      <w:r w:rsidRPr="000F16D4">
        <w:rPr>
          <w:rFonts w:ascii="Times New Roman" w:hAnsi="Times New Roman" w:cs="Times New Roman"/>
          <w:color w:val="auto"/>
          <w:sz w:val="26"/>
          <w:szCs w:val="26"/>
          <w:lang w:bidi="ar-SA"/>
        </w:rPr>
        <w:t xml:space="preserve"> 460 </w:t>
      </w:r>
      <w:r w:rsidR="00E572FE" w:rsidRPr="000F16D4">
        <w:rPr>
          <w:rFonts w:ascii="Times New Roman" w:hAnsi="Times New Roman" w:cs="Times New Roman"/>
          <w:color w:val="auto"/>
          <w:sz w:val="26"/>
          <w:szCs w:val="26"/>
          <w:lang w:bidi="ar-SA"/>
        </w:rPr>
        <w:t>«</w:t>
      </w:r>
      <w:r w:rsidRPr="000F16D4">
        <w:rPr>
          <w:rFonts w:ascii="Times New Roman" w:hAnsi="Times New Roman" w:cs="Times New Roman"/>
          <w:color w:val="auto"/>
          <w:sz w:val="26"/>
          <w:szCs w:val="26"/>
          <w:lang w:bidi="ar-SA"/>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E572FE" w:rsidRPr="000F16D4">
        <w:rPr>
          <w:rFonts w:ascii="Times New Roman" w:hAnsi="Times New Roman" w:cs="Times New Roman"/>
          <w:color w:val="auto"/>
          <w:sz w:val="26"/>
          <w:szCs w:val="26"/>
          <w:lang w:bidi="ar-SA"/>
        </w:rPr>
        <w:t>»</w:t>
      </w:r>
      <w:r w:rsidRPr="000F16D4">
        <w:rPr>
          <w:rFonts w:ascii="Times New Roman" w:hAnsi="Times New Roman" w:cs="Times New Roman"/>
          <w:color w:val="auto"/>
          <w:sz w:val="26"/>
          <w:szCs w:val="26"/>
          <w:lang w:bidi="ar-SA"/>
        </w:rPr>
        <w:t xml:space="preserve">, заполненной с использованием специального программного обеспечения </w:t>
      </w:r>
      <w:r w:rsidR="00E572FE" w:rsidRPr="000F16D4">
        <w:rPr>
          <w:rFonts w:ascii="Times New Roman" w:hAnsi="Times New Roman" w:cs="Times New Roman"/>
          <w:color w:val="auto"/>
          <w:sz w:val="26"/>
          <w:szCs w:val="26"/>
          <w:lang w:bidi="ar-SA"/>
        </w:rPr>
        <w:t>«</w:t>
      </w:r>
      <w:r w:rsidRPr="000F16D4">
        <w:rPr>
          <w:rFonts w:ascii="Times New Roman" w:hAnsi="Times New Roman" w:cs="Times New Roman"/>
          <w:color w:val="auto"/>
          <w:sz w:val="26"/>
          <w:szCs w:val="26"/>
          <w:lang w:bidi="ar-SA"/>
        </w:rPr>
        <w:t>Справки БК</w:t>
      </w:r>
      <w:r w:rsidR="00E572FE" w:rsidRPr="000F16D4">
        <w:rPr>
          <w:rFonts w:ascii="Times New Roman" w:hAnsi="Times New Roman" w:cs="Times New Roman"/>
          <w:color w:val="auto"/>
          <w:sz w:val="26"/>
          <w:szCs w:val="26"/>
          <w:lang w:bidi="ar-SA"/>
        </w:rPr>
        <w:t>»</w:t>
      </w:r>
      <w:r w:rsidRPr="000F16D4">
        <w:rPr>
          <w:rFonts w:ascii="Times New Roman" w:hAnsi="Times New Roman" w:cs="Times New Roman"/>
          <w:color w:val="auto"/>
          <w:sz w:val="26"/>
          <w:szCs w:val="26"/>
          <w:lang w:bidi="ar-SA"/>
        </w:rPr>
        <w:t>:</w:t>
      </w:r>
    </w:p>
    <w:p w14:paraId="12A60B37" w14:textId="77777777" w:rsidR="00E15160" w:rsidRPr="000F16D4" w:rsidRDefault="00E15160" w:rsidP="00DB5DA7">
      <w:pPr>
        <w:pStyle w:val="ae"/>
        <w:widowControl/>
        <w:autoSpaceDE w:val="0"/>
        <w:autoSpaceDN w:val="0"/>
        <w:adjustRightInd w:val="0"/>
        <w:ind w:left="0" w:firstLine="709"/>
        <w:jc w:val="both"/>
        <w:rPr>
          <w:rFonts w:ascii="Times New Roman" w:hAnsi="Times New Roman" w:cs="Times New Roman"/>
          <w:color w:val="auto"/>
          <w:sz w:val="26"/>
          <w:szCs w:val="26"/>
          <w:lang w:bidi="ar-SA"/>
        </w:rPr>
      </w:pPr>
      <w:bookmarkStart w:id="8" w:name="sub_14051"/>
      <w:r w:rsidRPr="000F16D4">
        <w:rPr>
          <w:rFonts w:ascii="Times New Roman" w:hAnsi="Times New Roman" w:cs="Times New Roman"/>
          <w:color w:val="auto"/>
          <w:sz w:val="26"/>
          <w:szCs w:val="26"/>
          <w:lang w:bidi="ar-SA"/>
        </w:rPr>
        <w:t>1) гражданами - при назначении на должности муниципальной службы;</w:t>
      </w:r>
    </w:p>
    <w:p w14:paraId="070903F1" w14:textId="2A5933C9" w:rsidR="00E15160" w:rsidRPr="000F16D4" w:rsidRDefault="00E15160" w:rsidP="00DB5DA7">
      <w:pPr>
        <w:pStyle w:val="ae"/>
        <w:widowControl/>
        <w:autoSpaceDE w:val="0"/>
        <w:autoSpaceDN w:val="0"/>
        <w:adjustRightInd w:val="0"/>
        <w:ind w:left="0" w:firstLine="709"/>
        <w:jc w:val="both"/>
        <w:rPr>
          <w:rFonts w:ascii="Times New Roman" w:hAnsi="Times New Roman" w:cs="Times New Roman"/>
          <w:color w:val="auto"/>
          <w:sz w:val="26"/>
          <w:szCs w:val="26"/>
          <w:lang w:bidi="ar-SA"/>
        </w:rPr>
      </w:pPr>
      <w:bookmarkStart w:id="9" w:name="sub_14052"/>
      <w:bookmarkEnd w:id="8"/>
      <w:r w:rsidRPr="000F16D4">
        <w:rPr>
          <w:rFonts w:ascii="Times New Roman" w:hAnsi="Times New Roman" w:cs="Times New Roman"/>
          <w:color w:val="auto"/>
          <w:sz w:val="26"/>
          <w:szCs w:val="26"/>
          <w:lang w:bidi="ar-SA"/>
        </w:rPr>
        <w:t>2) муниципальными служащими, замещающими должности муниципальной службы</w:t>
      </w:r>
      <w:r w:rsidR="00E572FE" w:rsidRPr="000F16D4">
        <w:rPr>
          <w:rFonts w:ascii="Times New Roman" w:hAnsi="Times New Roman" w:cs="Times New Roman"/>
          <w:color w:val="auto"/>
          <w:sz w:val="26"/>
          <w:szCs w:val="26"/>
          <w:lang w:bidi="ar-SA"/>
        </w:rPr>
        <w:t xml:space="preserve"> </w:t>
      </w:r>
      <w:r w:rsidRPr="000F16D4">
        <w:rPr>
          <w:rFonts w:ascii="Times New Roman" w:hAnsi="Times New Roman" w:cs="Times New Roman"/>
          <w:color w:val="auto"/>
          <w:sz w:val="26"/>
          <w:szCs w:val="26"/>
          <w:lang w:bidi="ar-SA"/>
        </w:rPr>
        <w:t>- ежегодно, не позднее 30 апреля года, следующего за отчетным финансовым годом.</w:t>
      </w:r>
    </w:p>
    <w:p w14:paraId="7FE8E88C" w14:textId="77777777" w:rsidR="00E15160" w:rsidRPr="000F16D4" w:rsidRDefault="00E15160" w:rsidP="00DB5DA7">
      <w:pPr>
        <w:pStyle w:val="ae"/>
        <w:widowControl/>
        <w:autoSpaceDE w:val="0"/>
        <w:autoSpaceDN w:val="0"/>
        <w:adjustRightInd w:val="0"/>
        <w:ind w:left="0" w:firstLine="709"/>
        <w:jc w:val="both"/>
        <w:rPr>
          <w:rFonts w:ascii="Times New Roman" w:hAnsi="Times New Roman" w:cs="Times New Roman"/>
          <w:color w:val="auto"/>
          <w:sz w:val="26"/>
          <w:szCs w:val="26"/>
          <w:lang w:bidi="ar-SA"/>
        </w:rPr>
      </w:pPr>
      <w:bookmarkStart w:id="10" w:name="sub_1451"/>
      <w:bookmarkEnd w:id="9"/>
      <w:r w:rsidRPr="000F16D4">
        <w:rPr>
          <w:rFonts w:ascii="Times New Roman" w:hAnsi="Times New Roman" w:cs="Times New Roman"/>
          <w:color w:val="auto"/>
          <w:sz w:val="26"/>
          <w:szCs w:val="26"/>
          <w:lang w:bidi="ar-SA"/>
        </w:rPr>
        <w:t>5.1. Сведения о доходах, об имуществе и обязательствах имущественного характера, включают в себя в том числе сведения:</w:t>
      </w:r>
    </w:p>
    <w:p w14:paraId="252E4550" w14:textId="77777777" w:rsidR="00E15160" w:rsidRPr="000F16D4" w:rsidRDefault="00E15160" w:rsidP="00DB5DA7">
      <w:pPr>
        <w:pStyle w:val="ae"/>
        <w:widowControl/>
        <w:autoSpaceDE w:val="0"/>
        <w:autoSpaceDN w:val="0"/>
        <w:adjustRightInd w:val="0"/>
        <w:ind w:left="0" w:firstLine="709"/>
        <w:jc w:val="both"/>
        <w:rPr>
          <w:rFonts w:ascii="Times New Roman" w:hAnsi="Times New Roman" w:cs="Times New Roman"/>
          <w:color w:val="auto"/>
          <w:sz w:val="26"/>
          <w:szCs w:val="26"/>
          <w:lang w:bidi="ar-SA"/>
        </w:rPr>
      </w:pPr>
      <w:bookmarkStart w:id="11" w:name="sub_14511"/>
      <w:bookmarkEnd w:id="10"/>
      <w:r w:rsidRPr="000F16D4">
        <w:rPr>
          <w:rFonts w:ascii="Times New Roman" w:hAnsi="Times New Roman" w:cs="Times New Roman"/>
          <w:color w:val="auto"/>
          <w:sz w:val="26"/>
          <w:szCs w:val="26"/>
          <w:lang w:bidi="ar-SA"/>
        </w:rPr>
        <w:t>1) о счетах (вкладах) и наличных денежных средствах в иностранных банках, расположенных за пределами территории Российской Федерации;</w:t>
      </w:r>
    </w:p>
    <w:p w14:paraId="7B25CAAD" w14:textId="77777777" w:rsidR="00E15160" w:rsidRPr="000F16D4" w:rsidRDefault="00E15160" w:rsidP="00DB5DA7">
      <w:pPr>
        <w:pStyle w:val="ae"/>
        <w:widowControl/>
        <w:autoSpaceDE w:val="0"/>
        <w:autoSpaceDN w:val="0"/>
        <w:adjustRightInd w:val="0"/>
        <w:ind w:left="0" w:firstLine="709"/>
        <w:jc w:val="both"/>
        <w:rPr>
          <w:rFonts w:ascii="Times New Roman" w:hAnsi="Times New Roman" w:cs="Times New Roman"/>
          <w:color w:val="auto"/>
          <w:sz w:val="26"/>
          <w:szCs w:val="26"/>
          <w:lang w:bidi="ar-SA"/>
        </w:rPr>
      </w:pPr>
      <w:bookmarkStart w:id="12" w:name="sub_14512"/>
      <w:bookmarkEnd w:id="11"/>
      <w:r w:rsidRPr="000F16D4">
        <w:rPr>
          <w:rFonts w:ascii="Times New Roman" w:hAnsi="Times New Roman" w:cs="Times New Roman"/>
          <w:color w:val="auto"/>
          <w:sz w:val="26"/>
          <w:szCs w:val="26"/>
          <w:lang w:bidi="ar-SA"/>
        </w:rPr>
        <w:t>2) о государственных ценных бумагах иностранных государств, облигациях и акциях иных иностранных эмитентов;</w:t>
      </w:r>
    </w:p>
    <w:p w14:paraId="73DD4D06" w14:textId="77777777" w:rsidR="00E15160" w:rsidRPr="000F16D4" w:rsidRDefault="00E15160" w:rsidP="00E572FE">
      <w:pPr>
        <w:pStyle w:val="ae"/>
        <w:widowControl/>
        <w:autoSpaceDE w:val="0"/>
        <w:autoSpaceDN w:val="0"/>
        <w:adjustRightInd w:val="0"/>
        <w:ind w:left="0" w:firstLine="709"/>
        <w:jc w:val="both"/>
        <w:rPr>
          <w:rFonts w:ascii="Times New Roman" w:hAnsi="Times New Roman" w:cs="Times New Roman"/>
          <w:color w:val="auto"/>
          <w:sz w:val="26"/>
          <w:szCs w:val="26"/>
          <w:lang w:bidi="ar-SA"/>
        </w:rPr>
      </w:pPr>
      <w:bookmarkStart w:id="13" w:name="sub_14513"/>
      <w:bookmarkEnd w:id="12"/>
      <w:r w:rsidRPr="000F16D4">
        <w:rPr>
          <w:rFonts w:ascii="Times New Roman" w:hAnsi="Times New Roman" w:cs="Times New Roman"/>
          <w:color w:val="auto"/>
          <w:sz w:val="26"/>
          <w:szCs w:val="26"/>
          <w:lang w:bidi="ar-SA"/>
        </w:rPr>
        <w:t>3) о недвижимом имуществе, находящемся за пределами территории Российской Федерации;</w:t>
      </w:r>
    </w:p>
    <w:p w14:paraId="0BE0DAE4" w14:textId="77777777" w:rsidR="00E15160" w:rsidRPr="000F16D4" w:rsidRDefault="00E15160" w:rsidP="00E572FE">
      <w:pPr>
        <w:pStyle w:val="ae"/>
        <w:widowControl/>
        <w:autoSpaceDE w:val="0"/>
        <w:autoSpaceDN w:val="0"/>
        <w:adjustRightInd w:val="0"/>
        <w:ind w:left="0" w:firstLine="709"/>
        <w:jc w:val="both"/>
        <w:rPr>
          <w:rFonts w:ascii="Times New Roman" w:hAnsi="Times New Roman" w:cs="Times New Roman"/>
          <w:color w:val="auto"/>
          <w:sz w:val="26"/>
          <w:szCs w:val="26"/>
          <w:lang w:bidi="ar-SA"/>
        </w:rPr>
      </w:pPr>
      <w:bookmarkStart w:id="14" w:name="sub_14514"/>
      <w:bookmarkEnd w:id="13"/>
      <w:r w:rsidRPr="000F16D4">
        <w:rPr>
          <w:rFonts w:ascii="Times New Roman" w:hAnsi="Times New Roman" w:cs="Times New Roman"/>
          <w:color w:val="auto"/>
          <w:sz w:val="26"/>
          <w:szCs w:val="26"/>
          <w:lang w:bidi="ar-SA"/>
        </w:rPr>
        <w:t>4) об обязательствах имущественного характера за пределами территории Российской Федерации.</w:t>
      </w:r>
    </w:p>
    <w:bookmarkEnd w:id="14"/>
    <w:p w14:paraId="0FA4F1C6" w14:textId="73989CB7" w:rsidR="00E15160" w:rsidRPr="000F16D4" w:rsidRDefault="00E15160" w:rsidP="00E572FE">
      <w:pPr>
        <w:pStyle w:val="ae"/>
        <w:widowControl/>
        <w:autoSpaceDE w:val="0"/>
        <w:autoSpaceDN w:val="0"/>
        <w:adjustRightInd w:val="0"/>
        <w:ind w:left="0" w:firstLine="709"/>
        <w:jc w:val="both"/>
        <w:rPr>
          <w:rFonts w:ascii="Times New Roman" w:hAnsi="Times New Roman" w:cs="Times New Roman"/>
          <w:color w:val="auto"/>
          <w:sz w:val="26"/>
          <w:szCs w:val="26"/>
          <w:lang w:bidi="ar-SA"/>
        </w:rPr>
      </w:pPr>
      <w:r w:rsidRPr="000F16D4">
        <w:rPr>
          <w:rFonts w:ascii="Times New Roman" w:hAnsi="Times New Roman" w:cs="Times New Roman"/>
          <w:color w:val="auto"/>
          <w:sz w:val="26"/>
          <w:szCs w:val="26"/>
          <w:lang w:bidi="ar-SA"/>
        </w:rPr>
        <w:t>5.2. Сведения</w:t>
      </w:r>
      <w:r w:rsidR="00E7677B" w:rsidRPr="000F16D4">
        <w:rPr>
          <w:rFonts w:ascii="Times New Roman" w:hAnsi="Times New Roman" w:cs="Times New Roman"/>
          <w:color w:val="auto"/>
          <w:sz w:val="26"/>
          <w:szCs w:val="26"/>
          <w:lang w:bidi="ar-SA"/>
        </w:rPr>
        <w:t xml:space="preserve"> </w:t>
      </w:r>
      <w:r w:rsidRPr="000F16D4">
        <w:rPr>
          <w:rFonts w:ascii="Times New Roman" w:hAnsi="Times New Roman" w:cs="Times New Roman"/>
          <w:color w:val="auto"/>
          <w:sz w:val="26"/>
          <w:szCs w:val="26"/>
          <w:lang w:bidi="ar-SA"/>
        </w:rPr>
        <w:t xml:space="preserve">отражаются в соответствующих разделах справки о доходах, расходах, об имуществе и обязательствах имущественного характера по </w:t>
      </w:r>
      <w:hyperlink r:id="rId12" w:history="1">
        <w:r w:rsidRPr="000F16D4">
          <w:rPr>
            <w:rFonts w:ascii="Times New Roman" w:hAnsi="Times New Roman" w:cs="Times New Roman"/>
            <w:color w:val="auto"/>
            <w:sz w:val="26"/>
            <w:szCs w:val="26"/>
            <w:lang w:bidi="ar-SA"/>
          </w:rPr>
          <w:t>форме</w:t>
        </w:r>
      </w:hyperlink>
      <w:r w:rsidRPr="000F16D4">
        <w:rPr>
          <w:rFonts w:ascii="Times New Roman" w:hAnsi="Times New Roman" w:cs="Times New Roman"/>
          <w:color w:val="auto"/>
          <w:sz w:val="26"/>
          <w:szCs w:val="26"/>
          <w:lang w:bidi="ar-SA"/>
        </w:rPr>
        <w:t xml:space="preserve">, утвержденной </w:t>
      </w:r>
      <w:hyperlink r:id="rId13" w:history="1">
        <w:r w:rsidRPr="000F16D4">
          <w:rPr>
            <w:rFonts w:ascii="Times New Roman" w:hAnsi="Times New Roman" w:cs="Times New Roman"/>
            <w:color w:val="auto"/>
            <w:sz w:val="26"/>
            <w:szCs w:val="26"/>
            <w:lang w:bidi="ar-SA"/>
          </w:rPr>
          <w:t>Указом</w:t>
        </w:r>
      </w:hyperlink>
      <w:r w:rsidRPr="000F16D4">
        <w:rPr>
          <w:rFonts w:ascii="Times New Roman" w:hAnsi="Times New Roman" w:cs="Times New Roman"/>
          <w:color w:val="auto"/>
          <w:sz w:val="26"/>
          <w:szCs w:val="26"/>
          <w:lang w:bidi="ar-SA"/>
        </w:rPr>
        <w:t xml:space="preserve"> Президента Российской Федерации </w:t>
      </w:r>
      <w:r w:rsidR="00B357EA" w:rsidRPr="000F16D4">
        <w:rPr>
          <w:rFonts w:ascii="Times New Roman" w:hAnsi="Times New Roman" w:cs="Times New Roman"/>
          <w:color w:val="auto"/>
          <w:sz w:val="26"/>
          <w:szCs w:val="26"/>
          <w:lang w:bidi="ar-SA"/>
        </w:rPr>
        <w:t xml:space="preserve">от 23 июня 2014 № 460 </w:t>
      </w:r>
      <w:r w:rsidR="00E7677B" w:rsidRPr="000F16D4">
        <w:rPr>
          <w:rFonts w:ascii="Times New Roman" w:hAnsi="Times New Roman" w:cs="Times New Roman"/>
          <w:color w:val="auto"/>
          <w:sz w:val="26"/>
          <w:szCs w:val="26"/>
          <w:lang w:bidi="ar-SA"/>
        </w:rPr>
        <w:t>«</w:t>
      </w:r>
      <w:r w:rsidRPr="000F16D4">
        <w:rPr>
          <w:rFonts w:ascii="Times New Roman" w:hAnsi="Times New Roman" w:cs="Times New Roman"/>
          <w:color w:val="auto"/>
          <w:sz w:val="26"/>
          <w:szCs w:val="26"/>
          <w:lang w:bidi="ar-SA"/>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E7677B" w:rsidRPr="000F16D4">
        <w:rPr>
          <w:rFonts w:ascii="Times New Roman" w:hAnsi="Times New Roman" w:cs="Times New Roman"/>
          <w:color w:val="auto"/>
          <w:sz w:val="26"/>
          <w:szCs w:val="26"/>
          <w:lang w:bidi="ar-SA"/>
        </w:rPr>
        <w:t>»</w:t>
      </w:r>
      <w:r w:rsidRPr="000F16D4">
        <w:rPr>
          <w:rFonts w:ascii="Times New Roman" w:hAnsi="Times New Roman" w:cs="Times New Roman"/>
          <w:color w:val="auto"/>
          <w:sz w:val="26"/>
          <w:szCs w:val="26"/>
          <w:lang w:bidi="ar-SA"/>
        </w:rPr>
        <w:t xml:space="preserve">, заполненной с использованием программного обеспечения </w:t>
      </w:r>
      <w:r w:rsidR="00E7677B" w:rsidRPr="000F16D4">
        <w:rPr>
          <w:rFonts w:ascii="Times New Roman" w:hAnsi="Times New Roman" w:cs="Times New Roman"/>
          <w:color w:val="auto"/>
          <w:sz w:val="26"/>
          <w:szCs w:val="26"/>
          <w:lang w:bidi="ar-SA"/>
        </w:rPr>
        <w:t>«</w:t>
      </w:r>
      <w:r w:rsidRPr="000F16D4">
        <w:rPr>
          <w:rFonts w:ascii="Times New Roman" w:hAnsi="Times New Roman" w:cs="Times New Roman"/>
          <w:color w:val="auto"/>
          <w:sz w:val="26"/>
          <w:szCs w:val="26"/>
          <w:lang w:bidi="ar-SA"/>
        </w:rPr>
        <w:t>Справки БК</w:t>
      </w:r>
      <w:r w:rsidR="00E7677B" w:rsidRPr="000F16D4">
        <w:rPr>
          <w:rFonts w:ascii="Times New Roman" w:hAnsi="Times New Roman" w:cs="Times New Roman"/>
          <w:color w:val="auto"/>
          <w:sz w:val="26"/>
          <w:szCs w:val="26"/>
          <w:lang w:bidi="ar-SA"/>
        </w:rPr>
        <w:t>»</w:t>
      </w:r>
      <w:r w:rsidRPr="000F16D4">
        <w:rPr>
          <w:rFonts w:ascii="Times New Roman" w:hAnsi="Times New Roman" w:cs="Times New Roman"/>
          <w:color w:val="auto"/>
          <w:sz w:val="26"/>
          <w:szCs w:val="26"/>
          <w:lang w:bidi="ar-SA"/>
        </w:rPr>
        <w:t>.</w:t>
      </w:r>
    </w:p>
    <w:p w14:paraId="3F4DC21C" w14:textId="40C10FFE" w:rsidR="00E15160" w:rsidRPr="000F16D4" w:rsidRDefault="00E15160" w:rsidP="00E572FE">
      <w:pPr>
        <w:pStyle w:val="ae"/>
        <w:widowControl/>
        <w:autoSpaceDE w:val="0"/>
        <w:autoSpaceDN w:val="0"/>
        <w:adjustRightInd w:val="0"/>
        <w:ind w:left="0" w:firstLine="709"/>
        <w:jc w:val="both"/>
        <w:rPr>
          <w:rFonts w:ascii="Times New Roman" w:hAnsi="Times New Roman" w:cs="Times New Roman"/>
          <w:color w:val="auto"/>
          <w:sz w:val="26"/>
          <w:szCs w:val="26"/>
          <w:lang w:bidi="ar-SA"/>
        </w:rPr>
      </w:pPr>
      <w:r w:rsidRPr="000F16D4">
        <w:rPr>
          <w:rFonts w:ascii="Times New Roman" w:hAnsi="Times New Roman" w:cs="Times New Roman"/>
          <w:color w:val="auto"/>
          <w:sz w:val="26"/>
          <w:szCs w:val="26"/>
          <w:lang w:bidi="ar-SA"/>
        </w:rPr>
        <w:t xml:space="preserve">5.3.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(отчетный период), если общая </w:t>
      </w:r>
      <w:r w:rsidRPr="000F16D4">
        <w:rPr>
          <w:rFonts w:ascii="Times New Roman" w:hAnsi="Times New Roman" w:cs="Times New Roman"/>
          <w:color w:val="auto"/>
          <w:sz w:val="26"/>
          <w:szCs w:val="26"/>
          <w:lang w:bidi="ar-SA"/>
        </w:rPr>
        <w:lastRenderedPageBreak/>
        <w:t xml:space="preserve">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лицами, замещающими должности муниципальной службы, отражаются в соответствующем разделе справки о доходах, расходах, об имуществе и обязательствах имущественного характера по форме </w:t>
      </w:r>
      <w:hyperlink r:id="rId14" w:history="1">
        <w:r w:rsidRPr="000F16D4">
          <w:rPr>
            <w:rFonts w:ascii="Times New Roman" w:hAnsi="Times New Roman" w:cs="Times New Roman"/>
            <w:color w:val="auto"/>
            <w:sz w:val="26"/>
            <w:szCs w:val="26"/>
            <w:lang w:bidi="ar-SA"/>
          </w:rPr>
          <w:t>справки</w:t>
        </w:r>
      </w:hyperlink>
      <w:r w:rsidRPr="000F16D4">
        <w:rPr>
          <w:rFonts w:ascii="Times New Roman" w:hAnsi="Times New Roman" w:cs="Times New Roman"/>
          <w:color w:val="auto"/>
          <w:sz w:val="26"/>
          <w:szCs w:val="26"/>
          <w:lang w:bidi="ar-SA"/>
        </w:rPr>
        <w:t xml:space="preserve">, утвержденной </w:t>
      </w:r>
      <w:hyperlink r:id="rId15" w:history="1">
        <w:r w:rsidRPr="000F16D4">
          <w:rPr>
            <w:rFonts w:ascii="Times New Roman" w:hAnsi="Times New Roman" w:cs="Times New Roman"/>
            <w:color w:val="auto"/>
            <w:sz w:val="26"/>
            <w:szCs w:val="26"/>
            <w:lang w:bidi="ar-SA"/>
          </w:rPr>
          <w:t>Указом</w:t>
        </w:r>
      </w:hyperlink>
      <w:r w:rsidRPr="000F16D4">
        <w:rPr>
          <w:rFonts w:ascii="Times New Roman" w:hAnsi="Times New Roman" w:cs="Times New Roman"/>
          <w:color w:val="auto"/>
          <w:sz w:val="26"/>
          <w:szCs w:val="26"/>
          <w:lang w:bidi="ar-SA"/>
        </w:rPr>
        <w:t xml:space="preserve"> Президента Российской Федерации </w:t>
      </w:r>
      <w:r w:rsidR="00B357EA" w:rsidRPr="000F16D4">
        <w:rPr>
          <w:rFonts w:ascii="Times New Roman" w:hAnsi="Times New Roman" w:cs="Times New Roman"/>
          <w:color w:val="auto"/>
          <w:sz w:val="26"/>
          <w:szCs w:val="26"/>
          <w:lang w:bidi="ar-SA"/>
        </w:rPr>
        <w:t xml:space="preserve">от 23 июня 2014 № 460 </w:t>
      </w:r>
      <w:r w:rsidR="00E7677B" w:rsidRPr="000F16D4">
        <w:rPr>
          <w:rFonts w:ascii="Times New Roman" w:hAnsi="Times New Roman" w:cs="Times New Roman"/>
          <w:color w:val="auto"/>
          <w:sz w:val="26"/>
          <w:szCs w:val="26"/>
          <w:lang w:bidi="ar-SA"/>
        </w:rPr>
        <w:t>«</w:t>
      </w:r>
      <w:r w:rsidRPr="000F16D4">
        <w:rPr>
          <w:rFonts w:ascii="Times New Roman" w:hAnsi="Times New Roman" w:cs="Times New Roman"/>
          <w:color w:val="auto"/>
          <w:sz w:val="26"/>
          <w:szCs w:val="26"/>
          <w:lang w:bidi="ar-SA"/>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E7677B" w:rsidRPr="000F16D4">
        <w:rPr>
          <w:rFonts w:ascii="Times New Roman" w:hAnsi="Times New Roman" w:cs="Times New Roman"/>
          <w:color w:val="auto"/>
          <w:sz w:val="26"/>
          <w:szCs w:val="26"/>
          <w:lang w:bidi="ar-SA"/>
        </w:rPr>
        <w:t>»</w:t>
      </w:r>
      <w:r w:rsidRPr="000F16D4">
        <w:rPr>
          <w:rFonts w:ascii="Times New Roman" w:hAnsi="Times New Roman" w:cs="Times New Roman"/>
          <w:color w:val="auto"/>
          <w:sz w:val="26"/>
          <w:szCs w:val="26"/>
          <w:lang w:bidi="ar-SA"/>
        </w:rPr>
        <w:t xml:space="preserve">, заполненной с использованием программного обеспечения </w:t>
      </w:r>
      <w:r w:rsidR="00E7677B" w:rsidRPr="000F16D4">
        <w:rPr>
          <w:rFonts w:ascii="Times New Roman" w:hAnsi="Times New Roman" w:cs="Times New Roman"/>
          <w:color w:val="auto"/>
          <w:sz w:val="26"/>
          <w:szCs w:val="26"/>
          <w:lang w:bidi="ar-SA"/>
        </w:rPr>
        <w:t>«</w:t>
      </w:r>
      <w:r w:rsidRPr="000F16D4">
        <w:rPr>
          <w:rFonts w:ascii="Times New Roman" w:hAnsi="Times New Roman" w:cs="Times New Roman"/>
          <w:color w:val="auto"/>
          <w:sz w:val="26"/>
          <w:szCs w:val="26"/>
          <w:lang w:bidi="ar-SA"/>
        </w:rPr>
        <w:t>Справки БК</w:t>
      </w:r>
      <w:r w:rsidR="00E7677B" w:rsidRPr="000F16D4">
        <w:rPr>
          <w:rFonts w:ascii="Times New Roman" w:hAnsi="Times New Roman" w:cs="Times New Roman"/>
          <w:color w:val="auto"/>
          <w:sz w:val="26"/>
          <w:szCs w:val="26"/>
          <w:lang w:bidi="ar-SA"/>
        </w:rPr>
        <w:t>»</w:t>
      </w:r>
      <w:r w:rsidRPr="000F16D4">
        <w:rPr>
          <w:rFonts w:ascii="Times New Roman" w:hAnsi="Times New Roman" w:cs="Times New Roman"/>
          <w:color w:val="auto"/>
          <w:sz w:val="26"/>
          <w:szCs w:val="26"/>
          <w:lang w:bidi="ar-SA"/>
        </w:rPr>
        <w:t>.</w:t>
      </w:r>
    </w:p>
    <w:p w14:paraId="251C90CD" w14:textId="77777777" w:rsidR="00E15160" w:rsidRPr="000F16D4" w:rsidRDefault="00E15160" w:rsidP="00E572FE">
      <w:pPr>
        <w:pStyle w:val="ae"/>
        <w:widowControl/>
        <w:autoSpaceDE w:val="0"/>
        <w:autoSpaceDN w:val="0"/>
        <w:adjustRightInd w:val="0"/>
        <w:ind w:left="0" w:firstLine="709"/>
        <w:jc w:val="both"/>
        <w:rPr>
          <w:rFonts w:ascii="Times New Roman" w:hAnsi="Times New Roman" w:cs="Times New Roman"/>
          <w:color w:val="auto"/>
          <w:sz w:val="26"/>
          <w:szCs w:val="26"/>
          <w:lang w:bidi="ar-SA"/>
        </w:rPr>
      </w:pPr>
      <w:bookmarkStart w:id="15" w:name="sub_1406"/>
      <w:r w:rsidRPr="000F16D4">
        <w:rPr>
          <w:rFonts w:ascii="Times New Roman" w:hAnsi="Times New Roman" w:cs="Times New Roman"/>
          <w:color w:val="auto"/>
          <w:sz w:val="26"/>
          <w:szCs w:val="26"/>
          <w:lang w:bidi="ar-SA"/>
        </w:rPr>
        <w:t>6. Гражданин при назначении на должность муниципальной службы представляет:</w:t>
      </w:r>
    </w:p>
    <w:p w14:paraId="53EBE023" w14:textId="77777777" w:rsidR="00E15160" w:rsidRPr="000F16D4" w:rsidRDefault="00E15160" w:rsidP="00E572FE">
      <w:pPr>
        <w:pStyle w:val="ae"/>
        <w:widowControl/>
        <w:autoSpaceDE w:val="0"/>
        <w:autoSpaceDN w:val="0"/>
        <w:adjustRightInd w:val="0"/>
        <w:ind w:left="0" w:firstLine="709"/>
        <w:jc w:val="both"/>
        <w:rPr>
          <w:rFonts w:ascii="Times New Roman" w:hAnsi="Times New Roman" w:cs="Times New Roman"/>
          <w:color w:val="auto"/>
          <w:sz w:val="26"/>
          <w:szCs w:val="26"/>
          <w:lang w:bidi="ar-SA"/>
        </w:rPr>
      </w:pPr>
      <w:bookmarkStart w:id="16" w:name="sub_14061"/>
      <w:bookmarkEnd w:id="15"/>
      <w:r w:rsidRPr="000F16D4">
        <w:rPr>
          <w:rFonts w:ascii="Times New Roman" w:hAnsi="Times New Roman" w:cs="Times New Roman"/>
          <w:color w:val="auto"/>
          <w:sz w:val="26"/>
          <w:szCs w:val="26"/>
          <w:lang w:bidi="ar-SA"/>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14:paraId="1B028C7D" w14:textId="77777777" w:rsidR="00E15160" w:rsidRPr="000F16D4" w:rsidRDefault="00E15160" w:rsidP="00E572FE">
      <w:pPr>
        <w:pStyle w:val="ae"/>
        <w:widowControl/>
        <w:autoSpaceDE w:val="0"/>
        <w:autoSpaceDN w:val="0"/>
        <w:adjustRightInd w:val="0"/>
        <w:ind w:left="0" w:firstLine="709"/>
        <w:jc w:val="both"/>
        <w:rPr>
          <w:rFonts w:ascii="Times New Roman" w:hAnsi="Times New Roman" w:cs="Times New Roman"/>
          <w:color w:val="auto"/>
          <w:sz w:val="26"/>
          <w:szCs w:val="26"/>
          <w:lang w:bidi="ar-SA"/>
        </w:rPr>
      </w:pPr>
      <w:bookmarkStart w:id="17" w:name="sub_14062"/>
      <w:bookmarkEnd w:id="16"/>
      <w:r w:rsidRPr="000F16D4">
        <w:rPr>
          <w:rFonts w:ascii="Times New Roman" w:hAnsi="Times New Roman" w:cs="Times New Roman"/>
          <w:color w:val="auto"/>
          <w:sz w:val="26"/>
          <w:szCs w:val="26"/>
          <w:lang w:bidi="ar-SA"/>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bookmarkEnd w:id="17"/>
    <w:p w14:paraId="3DBDDC4F" w14:textId="67EDF573" w:rsidR="00E15160" w:rsidRPr="000F16D4" w:rsidRDefault="00E15160" w:rsidP="00E572FE">
      <w:pPr>
        <w:pStyle w:val="ae"/>
        <w:widowControl/>
        <w:autoSpaceDE w:val="0"/>
        <w:autoSpaceDN w:val="0"/>
        <w:adjustRightInd w:val="0"/>
        <w:ind w:left="0" w:firstLine="709"/>
        <w:jc w:val="both"/>
        <w:rPr>
          <w:rFonts w:ascii="Times New Roman" w:hAnsi="Times New Roman" w:cs="Times New Roman"/>
          <w:color w:val="auto"/>
          <w:sz w:val="26"/>
          <w:szCs w:val="26"/>
          <w:lang w:bidi="ar-SA"/>
        </w:rPr>
      </w:pPr>
      <w:r w:rsidRPr="000F16D4">
        <w:rPr>
          <w:rFonts w:ascii="Times New Roman" w:hAnsi="Times New Roman" w:cs="Times New Roman"/>
          <w:color w:val="auto"/>
          <w:sz w:val="26"/>
          <w:szCs w:val="26"/>
          <w:lang w:bidi="ar-SA"/>
        </w:rPr>
        <w:t xml:space="preserve">3) сведения об адресах сайтов и (или) страниц сайтов в информационно-телекоммуникационной сети </w:t>
      </w:r>
      <w:r w:rsidR="00E7677B" w:rsidRPr="000F16D4">
        <w:rPr>
          <w:rFonts w:ascii="Times New Roman" w:hAnsi="Times New Roman" w:cs="Times New Roman"/>
          <w:color w:val="auto"/>
          <w:sz w:val="26"/>
          <w:szCs w:val="26"/>
          <w:lang w:bidi="ar-SA"/>
        </w:rPr>
        <w:t>«</w:t>
      </w:r>
      <w:r w:rsidRPr="000F16D4">
        <w:rPr>
          <w:rFonts w:ascii="Times New Roman" w:hAnsi="Times New Roman" w:cs="Times New Roman"/>
          <w:color w:val="auto"/>
          <w:sz w:val="26"/>
          <w:szCs w:val="26"/>
          <w:lang w:bidi="ar-SA"/>
        </w:rPr>
        <w:t>Интернет</w:t>
      </w:r>
      <w:r w:rsidR="00E7677B" w:rsidRPr="000F16D4">
        <w:rPr>
          <w:rFonts w:ascii="Times New Roman" w:hAnsi="Times New Roman" w:cs="Times New Roman"/>
          <w:color w:val="auto"/>
          <w:sz w:val="26"/>
          <w:szCs w:val="26"/>
          <w:lang w:bidi="ar-SA"/>
        </w:rPr>
        <w:t>»</w:t>
      </w:r>
      <w:r w:rsidRPr="000F16D4">
        <w:rPr>
          <w:rFonts w:ascii="Times New Roman" w:hAnsi="Times New Roman" w:cs="Times New Roman"/>
          <w:color w:val="auto"/>
          <w:sz w:val="26"/>
          <w:szCs w:val="26"/>
          <w:lang w:bidi="ar-SA"/>
        </w:rPr>
        <w:t>,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14:paraId="37B9A4C8" w14:textId="77777777" w:rsidR="00E15160" w:rsidRPr="000F16D4" w:rsidRDefault="00E15160" w:rsidP="00E572FE">
      <w:pPr>
        <w:pStyle w:val="ae"/>
        <w:widowControl/>
        <w:autoSpaceDE w:val="0"/>
        <w:autoSpaceDN w:val="0"/>
        <w:adjustRightInd w:val="0"/>
        <w:ind w:left="0" w:firstLine="709"/>
        <w:jc w:val="both"/>
        <w:rPr>
          <w:rFonts w:ascii="Times New Roman" w:hAnsi="Times New Roman" w:cs="Times New Roman"/>
          <w:color w:val="auto"/>
          <w:sz w:val="26"/>
          <w:szCs w:val="26"/>
          <w:lang w:bidi="ar-SA"/>
        </w:rPr>
      </w:pPr>
      <w:bookmarkStart w:id="18" w:name="sub_1407"/>
      <w:r w:rsidRPr="000F16D4">
        <w:rPr>
          <w:rFonts w:ascii="Times New Roman" w:hAnsi="Times New Roman" w:cs="Times New Roman"/>
          <w:color w:val="auto"/>
          <w:sz w:val="26"/>
          <w:szCs w:val="26"/>
          <w:lang w:bidi="ar-SA"/>
        </w:rPr>
        <w:t>7. Муниципальный служащий представляет ежегодно:</w:t>
      </w:r>
    </w:p>
    <w:p w14:paraId="67F35D94" w14:textId="77777777" w:rsidR="00E15160" w:rsidRPr="000F16D4" w:rsidRDefault="00E15160" w:rsidP="00E572FE">
      <w:pPr>
        <w:pStyle w:val="ae"/>
        <w:widowControl/>
        <w:autoSpaceDE w:val="0"/>
        <w:autoSpaceDN w:val="0"/>
        <w:adjustRightInd w:val="0"/>
        <w:ind w:left="0" w:firstLine="709"/>
        <w:jc w:val="both"/>
        <w:rPr>
          <w:rFonts w:ascii="Times New Roman" w:hAnsi="Times New Roman" w:cs="Times New Roman"/>
          <w:color w:val="auto"/>
          <w:sz w:val="26"/>
          <w:szCs w:val="26"/>
          <w:lang w:bidi="ar-SA"/>
        </w:rPr>
      </w:pPr>
      <w:bookmarkStart w:id="19" w:name="sub_14071"/>
      <w:bookmarkEnd w:id="18"/>
      <w:r w:rsidRPr="000F16D4">
        <w:rPr>
          <w:rFonts w:ascii="Times New Roman" w:hAnsi="Times New Roman" w:cs="Times New Roman"/>
          <w:color w:val="auto"/>
          <w:sz w:val="26"/>
          <w:szCs w:val="26"/>
          <w:lang w:bidi="ar-SA"/>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bookmarkEnd w:id="19"/>
    <w:p w14:paraId="4EE9B836" w14:textId="77777777" w:rsidR="00E15160" w:rsidRPr="000F16D4" w:rsidRDefault="00E15160" w:rsidP="00E572FE">
      <w:pPr>
        <w:pStyle w:val="ae"/>
        <w:widowControl/>
        <w:autoSpaceDE w:val="0"/>
        <w:autoSpaceDN w:val="0"/>
        <w:adjustRightInd w:val="0"/>
        <w:ind w:left="0" w:firstLine="709"/>
        <w:jc w:val="both"/>
        <w:rPr>
          <w:rFonts w:ascii="Times New Roman" w:hAnsi="Times New Roman" w:cs="Times New Roman"/>
          <w:color w:val="auto"/>
          <w:sz w:val="26"/>
          <w:szCs w:val="26"/>
          <w:lang w:bidi="ar-SA"/>
        </w:rPr>
      </w:pPr>
      <w:r w:rsidRPr="000F16D4">
        <w:rPr>
          <w:rFonts w:ascii="Times New Roman" w:hAnsi="Times New Roman" w:cs="Times New Roman"/>
          <w:color w:val="auto"/>
          <w:sz w:val="26"/>
          <w:szCs w:val="26"/>
          <w:lang w:bidi="ar-SA"/>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198DE7A5" w14:textId="137E2927" w:rsidR="00E15160" w:rsidRPr="000F16D4" w:rsidRDefault="00E15160" w:rsidP="00E572FE">
      <w:pPr>
        <w:pStyle w:val="ae"/>
        <w:widowControl/>
        <w:autoSpaceDE w:val="0"/>
        <w:autoSpaceDN w:val="0"/>
        <w:adjustRightInd w:val="0"/>
        <w:ind w:left="0" w:firstLine="709"/>
        <w:jc w:val="both"/>
        <w:rPr>
          <w:rFonts w:ascii="Times New Roman" w:hAnsi="Times New Roman" w:cs="Times New Roman"/>
          <w:color w:val="auto"/>
          <w:sz w:val="26"/>
          <w:szCs w:val="26"/>
          <w:lang w:bidi="ar-SA"/>
        </w:rPr>
      </w:pPr>
      <w:r w:rsidRPr="000F16D4">
        <w:rPr>
          <w:rFonts w:ascii="Times New Roman" w:hAnsi="Times New Roman" w:cs="Times New Roman"/>
          <w:color w:val="auto"/>
          <w:sz w:val="26"/>
          <w:szCs w:val="26"/>
          <w:lang w:bidi="ar-SA"/>
        </w:rPr>
        <w:t xml:space="preserve">3) сведения об адресах сайтов и (или) страниц сайтов в информационно-телекоммуникационной сети </w:t>
      </w:r>
      <w:r w:rsidR="00E7677B" w:rsidRPr="000F16D4">
        <w:rPr>
          <w:rFonts w:ascii="Times New Roman" w:hAnsi="Times New Roman" w:cs="Times New Roman"/>
          <w:color w:val="auto"/>
          <w:sz w:val="26"/>
          <w:szCs w:val="26"/>
          <w:lang w:bidi="ar-SA"/>
        </w:rPr>
        <w:t>«</w:t>
      </w:r>
      <w:r w:rsidRPr="000F16D4">
        <w:rPr>
          <w:rFonts w:ascii="Times New Roman" w:hAnsi="Times New Roman" w:cs="Times New Roman"/>
          <w:color w:val="auto"/>
          <w:sz w:val="26"/>
          <w:szCs w:val="26"/>
          <w:lang w:bidi="ar-SA"/>
        </w:rPr>
        <w:t>Интернет</w:t>
      </w:r>
      <w:r w:rsidR="00E7677B" w:rsidRPr="000F16D4">
        <w:rPr>
          <w:rFonts w:ascii="Times New Roman" w:hAnsi="Times New Roman" w:cs="Times New Roman"/>
          <w:color w:val="auto"/>
          <w:sz w:val="26"/>
          <w:szCs w:val="26"/>
          <w:lang w:bidi="ar-SA"/>
        </w:rPr>
        <w:t>»</w:t>
      </w:r>
      <w:r w:rsidRPr="000F16D4">
        <w:rPr>
          <w:rFonts w:ascii="Times New Roman" w:hAnsi="Times New Roman" w:cs="Times New Roman"/>
          <w:color w:val="auto"/>
          <w:sz w:val="26"/>
          <w:szCs w:val="26"/>
          <w:lang w:bidi="ar-SA"/>
        </w:rPr>
        <w:t>, на которых муниципальный служащий размещал общедоступную информацию, а также данные, позволяющие его идентифицировать.</w:t>
      </w:r>
    </w:p>
    <w:p w14:paraId="66C1A12C" w14:textId="58FE58C0" w:rsidR="00E15160" w:rsidRPr="000F16D4" w:rsidRDefault="001C259D" w:rsidP="00E572FE">
      <w:pPr>
        <w:pStyle w:val="ae"/>
        <w:widowControl/>
        <w:autoSpaceDE w:val="0"/>
        <w:autoSpaceDN w:val="0"/>
        <w:adjustRightInd w:val="0"/>
        <w:ind w:left="0" w:firstLine="709"/>
        <w:jc w:val="both"/>
        <w:rPr>
          <w:rFonts w:ascii="Times New Roman" w:hAnsi="Times New Roman" w:cs="Times New Roman"/>
          <w:color w:val="auto"/>
          <w:sz w:val="26"/>
          <w:szCs w:val="26"/>
          <w:lang w:bidi="ar-SA"/>
        </w:rPr>
      </w:pPr>
      <w:bookmarkStart w:id="20" w:name="sub_1409"/>
      <w:r>
        <w:rPr>
          <w:rFonts w:ascii="Times New Roman" w:hAnsi="Times New Roman" w:cs="Times New Roman"/>
          <w:color w:val="auto"/>
          <w:sz w:val="26"/>
          <w:szCs w:val="26"/>
          <w:lang w:bidi="ar-SA"/>
        </w:rPr>
        <w:lastRenderedPageBreak/>
        <w:t>8</w:t>
      </w:r>
      <w:r w:rsidR="00E15160" w:rsidRPr="000F16D4">
        <w:rPr>
          <w:rFonts w:ascii="Times New Roman" w:hAnsi="Times New Roman" w:cs="Times New Roman"/>
          <w:color w:val="auto"/>
          <w:sz w:val="26"/>
          <w:szCs w:val="26"/>
          <w:lang w:bidi="ar-SA"/>
        </w:rPr>
        <w:t>. Сведения</w:t>
      </w:r>
      <w:r w:rsidR="00E7677B" w:rsidRPr="000F16D4">
        <w:rPr>
          <w:rFonts w:ascii="Times New Roman" w:hAnsi="Times New Roman" w:cs="Times New Roman"/>
          <w:color w:val="auto"/>
          <w:sz w:val="26"/>
          <w:szCs w:val="26"/>
          <w:lang w:bidi="ar-SA"/>
        </w:rPr>
        <w:t xml:space="preserve"> </w:t>
      </w:r>
      <w:r w:rsidR="00E15160" w:rsidRPr="000F16D4">
        <w:rPr>
          <w:rFonts w:ascii="Times New Roman" w:hAnsi="Times New Roman" w:cs="Times New Roman"/>
          <w:color w:val="auto"/>
          <w:sz w:val="26"/>
          <w:szCs w:val="26"/>
          <w:lang w:bidi="ar-SA"/>
        </w:rPr>
        <w:t>представляются в кадровую службу соответствующего органа местного самоуправления, представитель нанимателя или должностное лицо которого наделено полномочиями назначать на должность и освобождать от должности муниципального служащего.</w:t>
      </w:r>
    </w:p>
    <w:p w14:paraId="706A9134" w14:textId="2F8F4C47" w:rsidR="00E15160" w:rsidRPr="000F16D4" w:rsidRDefault="001C259D" w:rsidP="00E572FE">
      <w:pPr>
        <w:pStyle w:val="ae"/>
        <w:widowControl/>
        <w:autoSpaceDE w:val="0"/>
        <w:autoSpaceDN w:val="0"/>
        <w:adjustRightInd w:val="0"/>
        <w:ind w:left="0" w:firstLine="709"/>
        <w:jc w:val="both"/>
        <w:rPr>
          <w:rFonts w:ascii="Times New Roman" w:hAnsi="Times New Roman" w:cs="Times New Roman"/>
          <w:color w:val="auto"/>
          <w:sz w:val="26"/>
          <w:szCs w:val="26"/>
          <w:lang w:bidi="ar-SA"/>
        </w:rPr>
      </w:pPr>
      <w:bookmarkStart w:id="21" w:name="sub_141020"/>
      <w:bookmarkEnd w:id="20"/>
      <w:r>
        <w:rPr>
          <w:rFonts w:ascii="Times New Roman" w:hAnsi="Times New Roman" w:cs="Times New Roman"/>
          <w:color w:val="auto"/>
          <w:sz w:val="26"/>
          <w:szCs w:val="26"/>
          <w:lang w:bidi="ar-SA"/>
        </w:rPr>
        <w:t>9</w:t>
      </w:r>
      <w:r w:rsidR="00E15160" w:rsidRPr="000F16D4">
        <w:rPr>
          <w:rFonts w:ascii="Times New Roman" w:hAnsi="Times New Roman" w:cs="Times New Roman"/>
          <w:color w:val="auto"/>
          <w:sz w:val="26"/>
          <w:szCs w:val="26"/>
          <w:lang w:bidi="ar-SA"/>
        </w:rPr>
        <w:t>. В случае если гражданин при назначении на должность муниципальной службы обнаружил, что в представленных им в кадровую службу соответствующего органа местного самоуправления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кадровую службу соответствующего органа местного самоуправления в течение одного месяца со дня представления сведений о доходах, об имуществе и обязательствах имущественного характера.</w:t>
      </w:r>
    </w:p>
    <w:bookmarkEnd w:id="21"/>
    <w:p w14:paraId="43516789" w14:textId="1FA0D5DB" w:rsidR="00E15160" w:rsidRPr="000F16D4" w:rsidRDefault="00E15160" w:rsidP="00E572FE">
      <w:pPr>
        <w:pStyle w:val="ae"/>
        <w:widowControl/>
        <w:autoSpaceDE w:val="0"/>
        <w:autoSpaceDN w:val="0"/>
        <w:adjustRightInd w:val="0"/>
        <w:ind w:left="0" w:firstLine="709"/>
        <w:jc w:val="both"/>
        <w:rPr>
          <w:rFonts w:ascii="Times New Roman" w:hAnsi="Times New Roman" w:cs="Times New Roman"/>
          <w:color w:val="auto"/>
          <w:sz w:val="26"/>
          <w:szCs w:val="26"/>
          <w:lang w:bidi="ar-SA"/>
        </w:rPr>
      </w:pPr>
      <w:r w:rsidRPr="000F16D4">
        <w:rPr>
          <w:rFonts w:ascii="Times New Roman" w:hAnsi="Times New Roman" w:cs="Times New Roman"/>
          <w:color w:val="auto"/>
          <w:sz w:val="26"/>
          <w:szCs w:val="26"/>
          <w:lang w:bidi="ar-SA"/>
        </w:rPr>
        <w:t xml:space="preserve">В случае если муниципальный служащий обнаружил, что в представленных им в кадровую службу соответствующего органа местного самоуправления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кадровую службу соответствующего органа местного самоуправления в течение одного месяца после окончания срока, указанного в </w:t>
      </w:r>
      <w:r w:rsidR="00131DB7">
        <w:rPr>
          <w:rFonts w:ascii="Times New Roman" w:hAnsi="Times New Roman" w:cs="Times New Roman"/>
          <w:color w:val="auto"/>
          <w:sz w:val="26"/>
          <w:szCs w:val="26"/>
          <w:lang w:bidi="ar-SA"/>
        </w:rPr>
        <w:t xml:space="preserve">подпункте 2) </w:t>
      </w:r>
      <w:hyperlink w:anchor="sub_14052" w:history="1">
        <w:r w:rsidRPr="000F16D4">
          <w:rPr>
            <w:rFonts w:ascii="Times New Roman" w:hAnsi="Times New Roman" w:cs="Times New Roman"/>
            <w:color w:val="auto"/>
            <w:sz w:val="26"/>
            <w:szCs w:val="26"/>
            <w:lang w:bidi="ar-SA"/>
          </w:rPr>
          <w:t>пункт</w:t>
        </w:r>
        <w:r w:rsidR="00131DB7">
          <w:rPr>
            <w:rFonts w:ascii="Times New Roman" w:hAnsi="Times New Roman" w:cs="Times New Roman"/>
            <w:color w:val="auto"/>
            <w:sz w:val="26"/>
            <w:szCs w:val="26"/>
            <w:lang w:bidi="ar-SA"/>
          </w:rPr>
          <w:t>а</w:t>
        </w:r>
        <w:r w:rsidRPr="000F16D4">
          <w:rPr>
            <w:rFonts w:ascii="Times New Roman" w:hAnsi="Times New Roman" w:cs="Times New Roman"/>
            <w:color w:val="auto"/>
            <w:sz w:val="26"/>
            <w:szCs w:val="26"/>
            <w:lang w:bidi="ar-SA"/>
          </w:rPr>
          <w:t xml:space="preserve"> </w:t>
        </w:r>
        <w:r w:rsidR="00131DB7">
          <w:rPr>
            <w:rFonts w:ascii="Times New Roman" w:hAnsi="Times New Roman" w:cs="Times New Roman"/>
            <w:color w:val="auto"/>
            <w:sz w:val="26"/>
            <w:szCs w:val="26"/>
            <w:lang w:bidi="ar-SA"/>
          </w:rPr>
          <w:t>5</w:t>
        </w:r>
      </w:hyperlink>
      <w:r w:rsidRPr="000F16D4">
        <w:rPr>
          <w:rFonts w:ascii="Times New Roman" w:hAnsi="Times New Roman" w:cs="Times New Roman"/>
          <w:color w:val="auto"/>
          <w:sz w:val="26"/>
          <w:szCs w:val="26"/>
          <w:lang w:bidi="ar-SA"/>
        </w:rPr>
        <w:t>.</w:t>
      </w:r>
    </w:p>
    <w:p w14:paraId="24FDBF20" w14:textId="42A9D241" w:rsidR="00E15160" w:rsidRPr="000F16D4" w:rsidRDefault="00E15160" w:rsidP="00E572FE">
      <w:pPr>
        <w:pStyle w:val="ae"/>
        <w:widowControl/>
        <w:autoSpaceDE w:val="0"/>
        <w:autoSpaceDN w:val="0"/>
        <w:adjustRightInd w:val="0"/>
        <w:ind w:left="0" w:firstLine="709"/>
        <w:jc w:val="both"/>
        <w:rPr>
          <w:rFonts w:ascii="Times New Roman" w:hAnsi="Times New Roman" w:cs="Times New Roman"/>
          <w:color w:val="auto"/>
          <w:sz w:val="26"/>
          <w:szCs w:val="26"/>
          <w:lang w:bidi="ar-SA"/>
        </w:rPr>
      </w:pPr>
      <w:bookmarkStart w:id="22" w:name="sub_1411"/>
      <w:r w:rsidRPr="000F16D4">
        <w:rPr>
          <w:rFonts w:ascii="Times New Roman" w:hAnsi="Times New Roman" w:cs="Times New Roman"/>
          <w:color w:val="auto"/>
          <w:sz w:val="26"/>
          <w:szCs w:val="26"/>
          <w:lang w:bidi="ar-SA"/>
        </w:rPr>
        <w:t>1</w:t>
      </w:r>
      <w:r w:rsidR="001C259D">
        <w:rPr>
          <w:rFonts w:ascii="Times New Roman" w:hAnsi="Times New Roman" w:cs="Times New Roman"/>
          <w:color w:val="auto"/>
          <w:sz w:val="26"/>
          <w:szCs w:val="26"/>
          <w:lang w:bidi="ar-SA"/>
        </w:rPr>
        <w:t>0</w:t>
      </w:r>
      <w:r w:rsidRPr="000F16D4">
        <w:rPr>
          <w:rFonts w:ascii="Times New Roman" w:hAnsi="Times New Roman" w:cs="Times New Roman"/>
          <w:color w:val="auto"/>
          <w:sz w:val="26"/>
          <w:szCs w:val="26"/>
          <w:lang w:bidi="ar-SA"/>
        </w:rPr>
        <w:t>.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w:t>
      </w:r>
    </w:p>
    <w:p w14:paraId="3599E5A0" w14:textId="2F37522E" w:rsidR="00E15160" w:rsidRPr="000F16D4" w:rsidRDefault="00E15160" w:rsidP="00E572FE">
      <w:pPr>
        <w:pStyle w:val="ae"/>
        <w:widowControl/>
        <w:autoSpaceDE w:val="0"/>
        <w:autoSpaceDN w:val="0"/>
        <w:adjustRightInd w:val="0"/>
        <w:ind w:left="0" w:firstLine="709"/>
        <w:jc w:val="both"/>
        <w:rPr>
          <w:rFonts w:ascii="Times New Roman" w:hAnsi="Times New Roman" w:cs="Times New Roman"/>
          <w:color w:val="auto"/>
          <w:sz w:val="26"/>
          <w:szCs w:val="26"/>
          <w:lang w:bidi="ar-SA"/>
        </w:rPr>
      </w:pPr>
      <w:bookmarkStart w:id="23" w:name="sub_1412"/>
      <w:bookmarkEnd w:id="22"/>
      <w:r w:rsidRPr="000F16D4">
        <w:rPr>
          <w:rFonts w:ascii="Times New Roman" w:hAnsi="Times New Roman" w:cs="Times New Roman"/>
          <w:color w:val="auto"/>
          <w:sz w:val="26"/>
          <w:szCs w:val="26"/>
          <w:lang w:bidi="ar-SA"/>
        </w:rPr>
        <w:t>1</w:t>
      </w:r>
      <w:r w:rsidR="001C259D">
        <w:rPr>
          <w:rFonts w:ascii="Times New Roman" w:hAnsi="Times New Roman" w:cs="Times New Roman"/>
          <w:color w:val="auto"/>
          <w:sz w:val="26"/>
          <w:szCs w:val="26"/>
          <w:lang w:bidi="ar-SA"/>
        </w:rPr>
        <w:t>1</w:t>
      </w:r>
      <w:r w:rsidRPr="000F16D4">
        <w:rPr>
          <w:rFonts w:ascii="Times New Roman" w:hAnsi="Times New Roman" w:cs="Times New Roman"/>
          <w:color w:val="auto"/>
          <w:sz w:val="26"/>
          <w:szCs w:val="26"/>
          <w:lang w:bidi="ar-SA"/>
        </w:rPr>
        <w:t xml:space="preserve">. Проверка достоверности и полноты сведений, </w:t>
      </w:r>
      <w:r w:rsidR="00E7677B" w:rsidRPr="000F16D4">
        <w:rPr>
          <w:rFonts w:ascii="Times New Roman" w:hAnsi="Times New Roman" w:cs="Times New Roman"/>
          <w:color w:val="auto"/>
          <w:sz w:val="26"/>
          <w:szCs w:val="26"/>
          <w:lang w:bidi="ar-SA"/>
        </w:rPr>
        <w:t xml:space="preserve">представленных </w:t>
      </w:r>
      <w:r w:rsidRPr="000F16D4">
        <w:rPr>
          <w:rFonts w:ascii="Times New Roman" w:hAnsi="Times New Roman" w:cs="Times New Roman"/>
          <w:color w:val="auto"/>
          <w:sz w:val="26"/>
          <w:szCs w:val="26"/>
          <w:lang w:bidi="ar-SA"/>
        </w:rPr>
        <w:t xml:space="preserve">гражданином при назначении на должность муниципальной службы или муниципальным служащим, осуществляется в соответствии с законодательством Российской Федерации и со </w:t>
      </w:r>
      <w:hyperlink w:anchor="sub_141" w:history="1">
        <w:r w:rsidRPr="000F16D4">
          <w:rPr>
            <w:rFonts w:ascii="Times New Roman" w:hAnsi="Times New Roman" w:cs="Times New Roman"/>
            <w:color w:val="auto"/>
            <w:sz w:val="26"/>
            <w:szCs w:val="26"/>
            <w:lang w:bidi="ar-SA"/>
          </w:rPr>
          <w:t>статьей 14.1</w:t>
        </w:r>
      </w:hyperlink>
      <w:r w:rsidRPr="000F16D4">
        <w:rPr>
          <w:rFonts w:ascii="Times New Roman" w:hAnsi="Times New Roman" w:cs="Times New Roman"/>
          <w:color w:val="auto"/>
          <w:sz w:val="26"/>
          <w:szCs w:val="26"/>
          <w:lang w:bidi="ar-SA"/>
        </w:rPr>
        <w:t xml:space="preserve"> Кодекса</w:t>
      </w:r>
      <w:r w:rsidR="00E7677B" w:rsidRPr="000F16D4">
        <w:rPr>
          <w:rFonts w:ascii="Times New Roman" w:hAnsi="Times New Roman" w:cs="Times New Roman"/>
          <w:color w:val="auto"/>
          <w:sz w:val="26"/>
          <w:szCs w:val="26"/>
          <w:lang w:bidi="ar-SA"/>
        </w:rPr>
        <w:t xml:space="preserve"> о муниципальной службе Чукотского автономного округа</w:t>
      </w:r>
      <w:r w:rsidRPr="000F16D4">
        <w:rPr>
          <w:rFonts w:ascii="Times New Roman" w:hAnsi="Times New Roman" w:cs="Times New Roman"/>
          <w:color w:val="auto"/>
          <w:sz w:val="26"/>
          <w:szCs w:val="26"/>
          <w:lang w:bidi="ar-SA"/>
        </w:rPr>
        <w:t>.</w:t>
      </w:r>
    </w:p>
    <w:p w14:paraId="44B5E658" w14:textId="75C66E8D" w:rsidR="00E15160" w:rsidRPr="000F16D4" w:rsidRDefault="00E15160" w:rsidP="00E572FE">
      <w:pPr>
        <w:widowControl/>
        <w:autoSpaceDE w:val="0"/>
        <w:autoSpaceDN w:val="0"/>
        <w:adjustRightInd w:val="0"/>
        <w:ind w:firstLine="709"/>
        <w:jc w:val="both"/>
        <w:rPr>
          <w:rFonts w:ascii="Times New Roman" w:hAnsi="Times New Roman" w:cs="Times New Roman"/>
          <w:color w:val="auto"/>
          <w:sz w:val="26"/>
          <w:szCs w:val="26"/>
          <w:lang w:bidi="ar-SA"/>
        </w:rPr>
      </w:pPr>
      <w:bookmarkStart w:id="24" w:name="sub_1414"/>
      <w:bookmarkEnd w:id="23"/>
      <w:r w:rsidRPr="000F16D4">
        <w:rPr>
          <w:rFonts w:ascii="Times New Roman" w:hAnsi="Times New Roman" w:cs="Times New Roman"/>
          <w:color w:val="auto"/>
          <w:sz w:val="26"/>
          <w:szCs w:val="26"/>
          <w:lang w:bidi="ar-SA"/>
        </w:rPr>
        <w:t>1</w:t>
      </w:r>
      <w:r w:rsidR="001C259D">
        <w:rPr>
          <w:rFonts w:ascii="Times New Roman" w:hAnsi="Times New Roman" w:cs="Times New Roman"/>
          <w:color w:val="auto"/>
          <w:sz w:val="26"/>
          <w:szCs w:val="26"/>
          <w:lang w:bidi="ar-SA"/>
        </w:rPr>
        <w:t>2</w:t>
      </w:r>
      <w:r w:rsidRPr="000F16D4">
        <w:rPr>
          <w:rFonts w:ascii="Times New Roman" w:hAnsi="Times New Roman" w:cs="Times New Roman"/>
          <w:color w:val="auto"/>
          <w:sz w:val="26"/>
          <w:szCs w:val="26"/>
          <w:lang w:bidi="ar-SA"/>
        </w:rPr>
        <w:t>.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bookmarkEnd w:id="24"/>
    <w:p w14:paraId="3B50EEA5" w14:textId="0D832F5A" w:rsidR="00E15160" w:rsidRPr="000F16D4" w:rsidRDefault="00E15160" w:rsidP="00E572FE">
      <w:pPr>
        <w:pStyle w:val="ae"/>
        <w:widowControl/>
        <w:autoSpaceDE w:val="0"/>
        <w:autoSpaceDN w:val="0"/>
        <w:adjustRightInd w:val="0"/>
        <w:ind w:left="0" w:firstLine="709"/>
        <w:jc w:val="both"/>
        <w:rPr>
          <w:rFonts w:ascii="Times New Roman" w:hAnsi="Times New Roman" w:cs="Times New Roman"/>
          <w:color w:val="auto"/>
          <w:sz w:val="26"/>
          <w:szCs w:val="26"/>
          <w:lang w:bidi="ar-SA"/>
        </w:rPr>
      </w:pPr>
      <w:r w:rsidRPr="000F16D4">
        <w:rPr>
          <w:rFonts w:ascii="Times New Roman" w:hAnsi="Times New Roman" w:cs="Times New Roman"/>
          <w:color w:val="auto"/>
          <w:sz w:val="26"/>
          <w:szCs w:val="26"/>
          <w:lang w:bidi="ar-SA"/>
        </w:rPr>
        <w:t>1</w:t>
      </w:r>
      <w:r w:rsidR="001C259D">
        <w:rPr>
          <w:rFonts w:ascii="Times New Roman" w:hAnsi="Times New Roman" w:cs="Times New Roman"/>
          <w:color w:val="auto"/>
          <w:sz w:val="26"/>
          <w:szCs w:val="26"/>
          <w:lang w:bidi="ar-SA"/>
        </w:rPr>
        <w:t>3</w:t>
      </w:r>
      <w:r w:rsidRPr="000F16D4">
        <w:rPr>
          <w:rFonts w:ascii="Times New Roman" w:hAnsi="Times New Roman" w:cs="Times New Roman"/>
          <w:color w:val="auto"/>
          <w:sz w:val="26"/>
          <w:szCs w:val="26"/>
          <w:lang w:bidi="ar-SA"/>
        </w:rPr>
        <w:t>. Сведения, представленные гражданином при назначении на должность муниципальной службы или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w:t>
      </w:r>
    </w:p>
    <w:p w14:paraId="2ADFF8A0" w14:textId="35376EBC" w:rsidR="00E15160" w:rsidRPr="000F16D4" w:rsidRDefault="00E15160" w:rsidP="00E572FE">
      <w:pPr>
        <w:pStyle w:val="ae"/>
        <w:widowControl/>
        <w:autoSpaceDE w:val="0"/>
        <w:autoSpaceDN w:val="0"/>
        <w:adjustRightInd w:val="0"/>
        <w:ind w:left="0" w:firstLine="709"/>
        <w:jc w:val="both"/>
        <w:rPr>
          <w:rFonts w:ascii="Times New Roman" w:hAnsi="Times New Roman" w:cs="Times New Roman"/>
          <w:color w:val="auto"/>
          <w:sz w:val="26"/>
          <w:szCs w:val="26"/>
          <w:lang w:bidi="ar-SA"/>
        </w:rPr>
      </w:pPr>
      <w:bookmarkStart w:id="25" w:name="sub_14152"/>
      <w:r w:rsidRPr="000F16D4">
        <w:rPr>
          <w:rFonts w:ascii="Times New Roman" w:hAnsi="Times New Roman" w:cs="Times New Roman"/>
          <w:color w:val="auto"/>
          <w:sz w:val="26"/>
          <w:szCs w:val="26"/>
          <w:lang w:bidi="ar-SA"/>
        </w:rPr>
        <w:t>В случае если гражданин при назначении на должность муниципальной службы или муниципальный служащий, представившие в кадровую службу органа местного самоуправления соответствующие сведения, не были назначены на должность муниципальной службы, эти сведения возвращаются указанным лицам по их письменному заявлению.</w:t>
      </w:r>
      <w:r w:rsidR="000F16D4">
        <w:rPr>
          <w:rFonts w:ascii="Times New Roman" w:hAnsi="Times New Roman" w:cs="Times New Roman"/>
          <w:color w:val="auto"/>
          <w:sz w:val="26"/>
          <w:szCs w:val="26"/>
          <w:lang w:bidi="ar-SA"/>
        </w:rPr>
        <w:t>».</w:t>
      </w:r>
    </w:p>
    <w:p w14:paraId="7DEEF0B2" w14:textId="1ADDF36F" w:rsidR="006A0741" w:rsidRDefault="006A0741" w:rsidP="00307753">
      <w:pPr>
        <w:widowControl/>
        <w:autoSpaceDE w:val="0"/>
        <w:autoSpaceDN w:val="0"/>
        <w:adjustRightInd w:val="0"/>
        <w:ind w:firstLine="709"/>
        <w:jc w:val="both"/>
        <w:rPr>
          <w:rFonts w:ascii="Times New Roman" w:hAnsi="Times New Roman" w:cs="Times New Roman"/>
          <w:color w:val="auto"/>
          <w:sz w:val="26"/>
          <w:szCs w:val="26"/>
          <w:lang w:bidi="ar-SA"/>
        </w:rPr>
      </w:pPr>
      <w:bookmarkStart w:id="26" w:name="sub_10042"/>
      <w:bookmarkEnd w:id="25"/>
      <w:r>
        <w:rPr>
          <w:rFonts w:ascii="Times New Roman" w:hAnsi="Times New Roman" w:cs="Times New Roman"/>
          <w:color w:val="auto"/>
          <w:sz w:val="26"/>
          <w:szCs w:val="26"/>
          <w:lang w:bidi="ar-SA"/>
        </w:rPr>
        <w:t>2. Обнародовать настоящее постановление в информационно-</w:t>
      </w:r>
      <w:r w:rsidR="00B3649B">
        <w:rPr>
          <w:rFonts w:ascii="Times New Roman" w:hAnsi="Times New Roman" w:cs="Times New Roman"/>
          <w:color w:val="auto"/>
          <w:sz w:val="26"/>
          <w:szCs w:val="26"/>
          <w:lang w:bidi="ar-SA"/>
        </w:rPr>
        <w:t>теле</w:t>
      </w:r>
      <w:r>
        <w:rPr>
          <w:rFonts w:ascii="Times New Roman" w:hAnsi="Times New Roman" w:cs="Times New Roman"/>
          <w:color w:val="auto"/>
          <w:sz w:val="26"/>
          <w:szCs w:val="26"/>
          <w:lang w:bidi="ar-SA"/>
        </w:rPr>
        <w:t xml:space="preserve">коммуникационной сети «Интернет» на официальном сайте Провиденского городского округа </w:t>
      </w:r>
      <w:hyperlink r:id="rId16" w:history="1">
        <w:r w:rsidR="00ED3DDA" w:rsidRPr="006C2079">
          <w:rPr>
            <w:rStyle w:val="af3"/>
            <w:rFonts w:ascii="Times New Roman" w:hAnsi="Times New Roman" w:cs="Times New Roman"/>
            <w:sz w:val="26"/>
            <w:szCs w:val="26"/>
            <w:lang w:val="en-US" w:bidi="ar-SA"/>
          </w:rPr>
          <w:t>www</w:t>
        </w:r>
        <w:r w:rsidR="00ED3DDA" w:rsidRPr="006C2079">
          <w:rPr>
            <w:rStyle w:val="af3"/>
            <w:rFonts w:ascii="Times New Roman" w:hAnsi="Times New Roman" w:cs="Times New Roman"/>
            <w:sz w:val="26"/>
            <w:szCs w:val="26"/>
            <w:lang w:bidi="ar-SA"/>
          </w:rPr>
          <w:t>.</w:t>
        </w:r>
        <w:r w:rsidR="00ED3DDA" w:rsidRPr="006C2079">
          <w:rPr>
            <w:rStyle w:val="af3"/>
            <w:rFonts w:ascii="Times New Roman" w:hAnsi="Times New Roman" w:cs="Times New Roman"/>
            <w:sz w:val="26"/>
            <w:szCs w:val="26"/>
            <w:lang w:val="en-US" w:bidi="ar-SA"/>
          </w:rPr>
          <w:t>provadm</w:t>
        </w:r>
        <w:r w:rsidR="00ED3DDA" w:rsidRPr="006C2079">
          <w:rPr>
            <w:rStyle w:val="af3"/>
            <w:rFonts w:ascii="Times New Roman" w:hAnsi="Times New Roman" w:cs="Times New Roman"/>
            <w:sz w:val="26"/>
            <w:szCs w:val="26"/>
            <w:lang w:bidi="ar-SA"/>
          </w:rPr>
          <w:t>.</w:t>
        </w:r>
        <w:r w:rsidR="00ED3DDA" w:rsidRPr="006C2079">
          <w:rPr>
            <w:rStyle w:val="af3"/>
            <w:rFonts w:ascii="Times New Roman" w:hAnsi="Times New Roman" w:cs="Times New Roman"/>
            <w:sz w:val="26"/>
            <w:szCs w:val="26"/>
            <w:lang w:val="en-US" w:bidi="ar-SA"/>
          </w:rPr>
          <w:t>ru</w:t>
        </w:r>
      </w:hyperlink>
      <w:r w:rsidR="00ED3DDA">
        <w:rPr>
          <w:rFonts w:ascii="Times New Roman" w:hAnsi="Times New Roman" w:cs="Times New Roman"/>
          <w:color w:val="auto"/>
          <w:sz w:val="26"/>
          <w:szCs w:val="26"/>
          <w:lang w:bidi="ar-SA"/>
        </w:rPr>
        <w:t xml:space="preserve">. </w:t>
      </w:r>
    </w:p>
    <w:p w14:paraId="31418915" w14:textId="18AF95FB" w:rsidR="00ED3DDA" w:rsidRDefault="00ED3DDA" w:rsidP="00307753">
      <w:pPr>
        <w:widowControl/>
        <w:autoSpaceDE w:val="0"/>
        <w:autoSpaceDN w:val="0"/>
        <w:adjustRightInd w:val="0"/>
        <w:ind w:firstLine="709"/>
        <w:jc w:val="both"/>
        <w:rPr>
          <w:rFonts w:ascii="Times New Roman" w:hAnsi="Times New Roman" w:cs="Times New Roman"/>
          <w:color w:val="auto"/>
          <w:sz w:val="26"/>
          <w:szCs w:val="26"/>
          <w:lang w:bidi="ar-SA"/>
        </w:rPr>
      </w:pPr>
      <w:r>
        <w:rPr>
          <w:rFonts w:ascii="Times New Roman" w:hAnsi="Times New Roman" w:cs="Times New Roman"/>
          <w:color w:val="auto"/>
          <w:sz w:val="26"/>
          <w:szCs w:val="26"/>
          <w:lang w:bidi="ar-SA"/>
        </w:rPr>
        <w:t>3. Настоящее постановление вступает в силу со дня обнародования.</w:t>
      </w:r>
    </w:p>
    <w:p w14:paraId="23197076" w14:textId="1EBC0983" w:rsidR="00ED3DDA" w:rsidRDefault="00ED3DDA" w:rsidP="00307753">
      <w:pPr>
        <w:widowControl/>
        <w:autoSpaceDE w:val="0"/>
        <w:autoSpaceDN w:val="0"/>
        <w:adjustRightInd w:val="0"/>
        <w:ind w:firstLine="709"/>
        <w:jc w:val="both"/>
        <w:rPr>
          <w:rFonts w:ascii="Times New Roman" w:hAnsi="Times New Roman" w:cs="Times New Roman"/>
          <w:color w:val="auto"/>
          <w:sz w:val="26"/>
          <w:szCs w:val="26"/>
          <w:lang w:bidi="ar-SA"/>
        </w:rPr>
      </w:pPr>
      <w:r>
        <w:rPr>
          <w:rFonts w:ascii="Times New Roman" w:hAnsi="Times New Roman" w:cs="Times New Roman"/>
          <w:color w:val="auto"/>
          <w:sz w:val="26"/>
          <w:szCs w:val="26"/>
          <w:lang w:bidi="ar-SA"/>
        </w:rPr>
        <w:lastRenderedPageBreak/>
        <w:t>4. Контроль за исполнением настоящего постановления возложить на организационно-правовое Управление (Рекун Д.В.).</w:t>
      </w:r>
    </w:p>
    <w:p w14:paraId="2EC5B2B8" w14:textId="37FE75CB" w:rsidR="00B3649B" w:rsidRDefault="00B3649B" w:rsidP="00307753">
      <w:pPr>
        <w:widowControl/>
        <w:autoSpaceDE w:val="0"/>
        <w:autoSpaceDN w:val="0"/>
        <w:adjustRightInd w:val="0"/>
        <w:ind w:firstLine="709"/>
        <w:jc w:val="both"/>
        <w:rPr>
          <w:rFonts w:ascii="Times New Roman" w:hAnsi="Times New Roman" w:cs="Times New Roman"/>
          <w:color w:val="auto"/>
          <w:sz w:val="26"/>
          <w:szCs w:val="26"/>
          <w:lang w:bidi="ar-SA"/>
        </w:rPr>
      </w:pPr>
    </w:p>
    <w:p w14:paraId="37F9C29D" w14:textId="164A9C7D" w:rsidR="00B3649B" w:rsidRDefault="00B3649B" w:rsidP="00307753">
      <w:pPr>
        <w:widowControl/>
        <w:autoSpaceDE w:val="0"/>
        <w:autoSpaceDN w:val="0"/>
        <w:adjustRightInd w:val="0"/>
        <w:ind w:firstLine="709"/>
        <w:jc w:val="both"/>
        <w:rPr>
          <w:rFonts w:ascii="Times New Roman" w:hAnsi="Times New Roman" w:cs="Times New Roman"/>
          <w:color w:val="auto"/>
          <w:sz w:val="26"/>
          <w:szCs w:val="26"/>
          <w:lang w:bidi="ar-SA"/>
        </w:rPr>
      </w:pPr>
    </w:p>
    <w:p w14:paraId="47621D5C" w14:textId="1A0D23DF" w:rsidR="00B3649B" w:rsidRDefault="00B3649B" w:rsidP="00307753">
      <w:pPr>
        <w:widowControl/>
        <w:autoSpaceDE w:val="0"/>
        <w:autoSpaceDN w:val="0"/>
        <w:adjustRightInd w:val="0"/>
        <w:ind w:firstLine="709"/>
        <w:jc w:val="both"/>
        <w:rPr>
          <w:rFonts w:ascii="Times New Roman" w:hAnsi="Times New Roman" w:cs="Times New Roman"/>
          <w:color w:val="auto"/>
          <w:sz w:val="26"/>
          <w:szCs w:val="26"/>
          <w:lang w:bidi="ar-SA"/>
        </w:rPr>
      </w:pPr>
    </w:p>
    <w:p w14:paraId="0525E680" w14:textId="77777777" w:rsidR="00B3649B" w:rsidRDefault="00B3649B" w:rsidP="00307753">
      <w:pPr>
        <w:widowControl/>
        <w:autoSpaceDE w:val="0"/>
        <w:autoSpaceDN w:val="0"/>
        <w:adjustRightInd w:val="0"/>
        <w:ind w:firstLine="709"/>
        <w:jc w:val="both"/>
        <w:rPr>
          <w:rFonts w:ascii="Times New Roman" w:hAnsi="Times New Roman" w:cs="Times New Roman"/>
          <w:color w:val="auto"/>
          <w:sz w:val="26"/>
          <w:szCs w:val="26"/>
          <w:lang w:bidi="ar-S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69"/>
      </w:tblGrid>
      <w:tr w:rsidR="00B3649B" w14:paraId="2D991BA1" w14:textId="77777777" w:rsidTr="00B3649B">
        <w:tc>
          <w:tcPr>
            <w:tcW w:w="4669" w:type="dxa"/>
          </w:tcPr>
          <w:p w14:paraId="6029D8A8" w14:textId="50DCE3D1" w:rsidR="00B3649B" w:rsidRDefault="00B3649B" w:rsidP="00B3649B">
            <w:pPr>
              <w:widowControl/>
              <w:autoSpaceDE w:val="0"/>
              <w:autoSpaceDN w:val="0"/>
              <w:adjustRightInd w:val="0"/>
              <w:jc w:val="both"/>
              <w:rPr>
                <w:rFonts w:ascii="Times New Roman" w:hAnsi="Times New Roman" w:cs="Times New Roman"/>
                <w:color w:val="auto"/>
                <w:sz w:val="26"/>
                <w:szCs w:val="26"/>
                <w:lang w:bidi="ar-SA"/>
              </w:rPr>
            </w:pPr>
            <w:r>
              <w:rPr>
                <w:rFonts w:ascii="Times New Roman" w:hAnsi="Times New Roman" w:cs="Times New Roman"/>
                <w:color w:val="auto"/>
                <w:sz w:val="26"/>
                <w:szCs w:val="26"/>
                <w:lang w:bidi="ar-SA"/>
              </w:rPr>
              <w:t>Глава администрации</w:t>
            </w:r>
          </w:p>
        </w:tc>
        <w:tc>
          <w:tcPr>
            <w:tcW w:w="4669" w:type="dxa"/>
          </w:tcPr>
          <w:p w14:paraId="40699580" w14:textId="18E1637C" w:rsidR="00B3649B" w:rsidRDefault="00B3649B" w:rsidP="00B3649B">
            <w:pPr>
              <w:widowControl/>
              <w:autoSpaceDE w:val="0"/>
              <w:autoSpaceDN w:val="0"/>
              <w:adjustRightInd w:val="0"/>
              <w:jc w:val="right"/>
              <w:rPr>
                <w:rFonts w:ascii="Times New Roman" w:hAnsi="Times New Roman" w:cs="Times New Roman"/>
                <w:color w:val="auto"/>
                <w:sz w:val="26"/>
                <w:szCs w:val="26"/>
                <w:lang w:bidi="ar-SA"/>
              </w:rPr>
            </w:pPr>
            <w:r>
              <w:rPr>
                <w:rFonts w:ascii="Times New Roman" w:hAnsi="Times New Roman" w:cs="Times New Roman"/>
                <w:color w:val="auto"/>
                <w:sz w:val="26"/>
                <w:szCs w:val="26"/>
                <w:lang w:bidi="ar-SA"/>
              </w:rPr>
              <w:t>Е.В. Подлесный</w:t>
            </w:r>
          </w:p>
        </w:tc>
      </w:tr>
    </w:tbl>
    <w:p w14:paraId="209932AE" w14:textId="77777777" w:rsidR="00B3649B" w:rsidRPr="00307753" w:rsidRDefault="00B3649B" w:rsidP="00B3649B">
      <w:pPr>
        <w:widowControl/>
        <w:autoSpaceDE w:val="0"/>
        <w:autoSpaceDN w:val="0"/>
        <w:adjustRightInd w:val="0"/>
        <w:jc w:val="both"/>
        <w:rPr>
          <w:rFonts w:ascii="Times New Roman" w:hAnsi="Times New Roman" w:cs="Times New Roman"/>
          <w:color w:val="auto"/>
          <w:sz w:val="26"/>
          <w:szCs w:val="26"/>
          <w:lang w:bidi="ar-SA"/>
        </w:rPr>
      </w:pPr>
    </w:p>
    <w:bookmarkEnd w:id="26"/>
    <w:p w14:paraId="643D9B5B" w14:textId="069130DF" w:rsidR="00307753" w:rsidRPr="00307753" w:rsidRDefault="00307753" w:rsidP="00307753">
      <w:pPr>
        <w:pStyle w:val="ae"/>
        <w:widowControl/>
        <w:jc w:val="both"/>
        <w:rPr>
          <w:rFonts w:ascii="Times New Roman" w:hAnsi="Times New Roman" w:cs="Times New Roman"/>
          <w:sz w:val="26"/>
          <w:szCs w:val="26"/>
        </w:rPr>
      </w:pPr>
    </w:p>
    <w:p w14:paraId="1F0E1F56" w14:textId="1A0870BA" w:rsidR="00307753" w:rsidRDefault="00307753" w:rsidP="00307753">
      <w:pPr>
        <w:pStyle w:val="ae"/>
        <w:widowControl/>
        <w:jc w:val="both"/>
        <w:rPr>
          <w:rFonts w:ascii="Times New Roman" w:hAnsi="Times New Roman" w:cs="Times New Roman"/>
          <w:sz w:val="26"/>
          <w:szCs w:val="26"/>
        </w:rPr>
      </w:pPr>
    </w:p>
    <w:p w14:paraId="50D95A33" w14:textId="3D662D12" w:rsidR="00B3649B" w:rsidRDefault="00B3649B" w:rsidP="00307753">
      <w:pPr>
        <w:pStyle w:val="ae"/>
        <w:widowControl/>
        <w:jc w:val="both"/>
        <w:rPr>
          <w:rFonts w:ascii="Times New Roman" w:hAnsi="Times New Roman" w:cs="Times New Roman"/>
          <w:sz w:val="26"/>
          <w:szCs w:val="26"/>
        </w:rPr>
      </w:pPr>
    </w:p>
    <w:p w14:paraId="13DBDD83" w14:textId="74CDB97D" w:rsidR="00B3649B" w:rsidRDefault="00B3649B" w:rsidP="00307753">
      <w:pPr>
        <w:pStyle w:val="ae"/>
        <w:widowControl/>
        <w:jc w:val="both"/>
        <w:rPr>
          <w:rFonts w:ascii="Times New Roman" w:hAnsi="Times New Roman" w:cs="Times New Roman"/>
          <w:sz w:val="26"/>
          <w:szCs w:val="26"/>
        </w:rPr>
      </w:pPr>
    </w:p>
    <w:p w14:paraId="1351D484" w14:textId="45529934" w:rsidR="00B3649B" w:rsidRDefault="00B3649B" w:rsidP="00307753">
      <w:pPr>
        <w:pStyle w:val="ae"/>
        <w:widowControl/>
        <w:jc w:val="both"/>
        <w:rPr>
          <w:rFonts w:ascii="Times New Roman" w:hAnsi="Times New Roman" w:cs="Times New Roman"/>
          <w:sz w:val="26"/>
          <w:szCs w:val="26"/>
        </w:rPr>
      </w:pPr>
    </w:p>
    <w:p w14:paraId="0CCC4426" w14:textId="135F1AA2" w:rsidR="00B3649B" w:rsidRDefault="00B3649B" w:rsidP="00307753">
      <w:pPr>
        <w:pStyle w:val="ae"/>
        <w:widowControl/>
        <w:jc w:val="both"/>
        <w:rPr>
          <w:rFonts w:ascii="Times New Roman" w:hAnsi="Times New Roman" w:cs="Times New Roman"/>
          <w:sz w:val="26"/>
          <w:szCs w:val="26"/>
        </w:rPr>
      </w:pPr>
    </w:p>
    <w:p w14:paraId="428D6E80" w14:textId="46D50070" w:rsidR="00B3649B" w:rsidRDefault="00B3649B" w:rsidP="00307753">
      <w:pPr>
        <w:pStyle w:val="ae"/>
        <w:widowControl/>
        <w:jc w:val="both"/>
        <w:rPr>
          <w:rFonts w:ascii="Times New Roman" w:hAnsi="Times New Roman" w:cs="Times New Roman"/>
          <w:sz w:val="26"/>
          <w:szCs w:val="26"/>
        </w:rPr>
      </w:pPr>
    </w:p>
    <w:p w14:paraId="747E9DA7" w14:textId="38730F1F" w:rsidR="00B3649B" w:rsidRDefault="00B3649B" w:rsidP="00307753">
      <w:pPr>
        <w:pStyle w:val="ae"/>
        <w:widowControl/>
        <w:jc w:val="both"/>
        <w:rPr>
          <w:rFonts w:ascii="Times New Roman" w:hAnsi="Times New Roman" w:cs="Times New Roman"/>
          <w:sz w:val="26"/>
          <w:szCs w:val="26"/>
        </w:rPr>
      </w:pPr>
    </w:p>
    <w:p w14:paraId="3117F10E" w14:textId="7E8762ED" w:rsidR="00B3649B" w:rsidRDefault="00B3649B" w:rsidP="00307753">
      <w:pPr>
        <w:pStyle w:val="ae"/>
        <w:widowControl/>
        <w:jc w:val="both"/>
        <w:rPr>
          <w:rFonts w:ascii="Times New Roman" w:hAnsi="Times New Roman" w:cs="Times New Roman"/>
          <w:sz w:val="26"/>
          <w:szCs w:val="26"/>
        </w:rPr>
      </w:pPr>
    </w:p>
    <w:p w14:paraId="2AEB0AD2" w14:textId="160AE359" w:rsidR="00B3649B" w:rsidRDefault="00B3649B" w:rsidP="00307753">
      <w:pPr>
        <w:pStyle w:val="ae"/>
        <w:widowControl/>
        <w:jc w:val="both"/>
        <w:rPr>
          <w:rFonts w:ascii="Times New Roman" w:hAnsi="Times New Roman" w:cs="Times New Roman"/>
          <w:sz w:val="26"/>
          <w:szCs w:val="26"/>
        </w:rPr>
      </w:pPr>
    </w:p>
    <w:p w14:paraId="3AC084A1" w14:textId="06ACF047" w:rsidR="00B3649B" w:rsidRDefault="00B3649B" w:rsidP="00307753">
      <w:pPr>
        <w:pStyle w:val="ae"/>
        <w:widowControl/>
        <w:jc w:val="both"/>
        <w:rPr>
          <w:rFonts w:ascii="Times New Roman" w:hAnsi="Times New Roman" w:cs="Times New Roman"/>
          <w:sz w:val="26"/>
          <w:szCs w:val="26"/>
        </w:rPr>
      </w:pPr>
    </w:p>
    <w:p w14:paraId="338A9AD3" w14:textId="676271FB" w:rsidR="00B3649B" w:rsidRDefault="00B3649B" w:rsidP="00307753">
      <w:pPr>
        <w:pStyle w:val="ae"/>
        <w:widowControl/>
        <w:jc w:val="both"/>
        <w:rPr>
          <w:rFonts w:ascii="Times New Roman" w:hAnsi="Times New Roman" w:cs="Times New Roman"/>
          <w:sz w:val="26"/>
          <w:szCs w:val="26"/>
        </w:rPr>
      </w:pPr>
    </w:p>
    <w:p w14:paraId="46BBA883" w14:textId="283C8CDF" w:rsidR="00B3649B" w:rsidRDefault="00B3649B" w:rsidP="00307753">
      <w:pPr>
        <w:pStyle w:val="ae"/>
        <w:widowControl/>
        <w:jc w:val="both"/>
        <w:rPr>
          <w:rFonts w:ascii="Times New Roman" w:hAnsi="Times New Roman" w:cs="Times New Roman"/>
          <w:sz w:val="26"/>
          <w:szCs w:val="26"/>
        </w:rPr>
      </w:pPr>
    </w:p>
    <w:p w14:paraId="35F51457" w14:textId="161A1278" w:rsidR="00B3649B" w:rsidRDefault="00B3649B" w:rsidP="00307753">
      <w:pPr>
        <w:pStyle w:val="ae"/>
        <w:widowControl/>
        <w:jc w:val="both"/>
        <w:rPr>
          <w:rFonts w:ascii="Times New Roman" w:hAnsi="Times New Roman" w:cs="Times New Roman"/>
          <w:sz w:val="26"/>
          <w:szCs w:val="26"/>
        </w:rPr>
      </w:pPr>
    </w:p>
    <w:p w14:paraId="0143364D" w14:textId="0A86DE00" w:rsidR="00B3649B" w:rsidRDefault="00B3649B" w:rsidP="00307753">
      <w:pPr>
        <w:pStyle w:val="ae"/>
        <w:widowControl/>
        <w:jc w:val="both"/>
        <w:rPr>
          <w:rFonts w:ascii="Times New Roman" w:hAnsi="Times New Roman" w:cs="Times New Roman"/>
          <w:sz w:val="26"/>
          <w:szCs w:val="26"/>
        </w:rPr>
      </w:pPr>
    </w:p>
    <w:p w14:paraId="72FF580D" w14:textId="48E1DCF3" w:rsidR="00B3649B" w:rsidRDefault="00B3649B" w:rsidP="00307753">
      <w:pPr>
        <w:pStyle w:val="ae"/>
        <w:widowControl/>
        <w:jc w:val="both"/>
        <w:rPr>
          <w:rFonts w:ascii="Times New Roman" w:hAnsi="Times New Roman" w:cs="Times New Roman"/>
          <w:sz w:val="26"/>
          <w:szCs w:val="26"/>
        </w:rPr>
      </w:pPr>
    </w:p>
    <w:p w14:paraId="1BE64001" w14:textId="6B322527" w:rsidR="00B3649B" w:rsidRDefault="00B3649B" w:rsidP="00307753">
      <w:pPr>
        <w:pStyle w:val="ae"/>
        <w:widowControl/>
        <w:jc w:val="both"/>
        <w:rPr>
          <w:rFonts w:ascii="Times New Roman" w:hAnsi="Times New Roman" w:cs="Times New Roman"/>
          <w:sz w:val="26"/>
          <w:szCs w:val="26"/>
        </w:rPr>
      </w:pPr>
    </w:p>
    <w:p w14:paraId="7DC82B3F" w14:textId="03300740" w:rsidR="00B3649B" w:rsidRDefault="00B3649B" w:rsidP="00307753">
      <w:pPr>
        <w:pStyle w:val="ae"/>
        <w:widowControl/>
        <w:jc w:val="both"/>
        <w:rPr>
          <w:rFonts w:ascii="Times New Roman" w:hAnsi="Times New Roman" w:cs="Times New Roman"/>
          <w:sz w:val="26"/>
          <w:szCs w:val="26"/>
        </w:rPr>
      </w:pPr>
    </w:p>
    <w:p w14:paraId="6492E35C" w14:textId="72293AB4" w:rsidR="00B3649B" w:rsidRDefault="00B3649B" w:rsidP="00307753">
      <w:pPr>
        <w:pStyle w:val="ae"/>
        <w:widowControl/>
        <w:jc w:val="both"/>
        <w:rPr>
          <w:rFonts w:ascii="Times New Roman" w:hAnsi="Times New Roman" w:cs="Times New Roman"/>
          <w:sz w:val="26"/>
          <w:szCs w:val="26"/>
        </w:rPr>
      </w:pPr>
    </w:p>
    <w:p w14:paraId="32BE0D05" w14:textId="40063595" w:rsidR="00B3649B" w:rsidRDefault="00B3649B" w:rsidP="00307753">
      <w:pPr>
        <w:pStyle w:val="ae"/>
        <w:widowControl/>
        <w:jc w:val="both"/>
        <w:rPr>
          <w:rFonts w:ascii="Times New Roman" w:hAnsi="Times New Roman" w:cs="Times New Roman"/>
          <w:sz w:val="26"/>
          <w:szCs w:val="26"/>
        </w:rPr>
      </w:pPr>
    </w:p>
    <w:p w14:paraId="49427AE2" w14:textId="1670FD35" w:rsidR="00B3649B" w:rsidRDefault="00B3649B" w:rsidP="00307753">
      <w:pPr>
        <w:pStyle w:val="ae"/>
        <w:widowControl/>
        <w:jc w:val="both"/>
        <w:rPr>
          <w:rFonts w:ascii="Times New Roman" w:hAnsi="Times New Roman" w:cs="Times New Roman"/>
          <w:sz w:val="26"/>
          <w:szCs w:val="26"/>
        </w:rPr>
      </w:pPr>
    </w:p>
    <w:p w14:paraId="07AE8A36" w14:textId="4DF8F6AF" w:rsidR="00B3649B" w:rsidRDefault="00B3649B" w:rsidP="00307753">
      <w:pPr>
        <w:pStyle w:val="ae"/>
        <w:widowControl/>
        <w:jc w:val="both"/>
        <w:rPr>
          <w:rFonts w:ascii="Times New Roman" w:hAnsi="Times New Roman" w:cs="Times New Roman"/>
          <w:sz w:val="26"/>
          <w:szCs w:val="26"/>
        </w:rPr>
      </w:pPr>
    </w:p>
    <w:p w14:paraId="631C72D6" w14:textId="556E5EB9" w:rsidR="00B3649B" w:rsidRDefault="00B3649B" w:rsidP="00307753">
      <w:pPr>
        <w:pStyle w:val="ae"/>
        <w:widowControl/>
        <w:jc w:val="both"/>
        <w:rPr>
          <w:rFonts w:ascii="Times New Roman" w:hAnsi="Times New Roman" w:cs="Times New Roman"/>
          <w:sz w:val="26"/>
          <w:szCs w:val="26"/>
        </w:rPr>
      </w:pPr>
    </w:p>
    <w:p w14:paraId="0634B707" w14:textId="2F5E3686" w:rsidR="00B3649B" w:rsidRDefault="00B3649B" w:rsidP="00307753">
      <w:pPr>
        <w:pStyle w:val="ae"/>
        <w:widowControl/>
        <w:jc w:val="both"/>
        <w:rPr>
          <w:rFonts w:ascii="Times New Roman" w:hAnsi="Times New Roman" w:cs="Times New Roman"/>
          <w:sz w:val="26"/>
          <w:szCs w:val="26"/>
        </w:rPr>
      </w:pPr>
    </w:p>
    <w:p w14:paraId="4C5E883F" w14:textId="619DC35C" w:rsidR="00B3649B" w:rsidRDefault="00B3649B" w:rsidP="00307753">
      <w:pPr>
        <w:pStyle w:val="ae"/>
        <w:widowControl/>
        <w:jc w:val="both"/>
        <w:rPr>
          <w:rFonts w:ascii="Times New Roman" w:hAnsi="Times New Roman" w:cs="Times New Roman"/>
          <w:sz w:val="26"/>
          <w:szCs w:val="26"/>
        </w:rPr>
      </w:pPr>
    </w:p>
    <w:p w14:paraId="7C5C7E87" w14:textId="036F06A5" w:rsidR="00B3649B" w:rsidRDefault="00B3649B" w:rsidP="00307753">
      <w:pPr>
        <w:pStyle w:val="ae"/>
        <w:widowControl/>
        <w:jc w:val="both"/>
        <w:rPr>
          <w:rFonts w:ascii="Times New Roman" w:hAnsi="Times New Roman" w:cs="Times New Roman"/>
          <w:sz w:val="26"/>
          <w:szCs w:val="26"/>
        </w:rPr>
      </w:pPr>
    </w:p>
    <w:p w14:paraId="555E9652" w14:textId="28B9B257" w:rsidR="00B3649B" w:rsidRDefault="00B3649B" w:rsidP="00307753">
      <w:pPr>
        <w:pStyle w:val="ae"/>
        <w:widowControl/>
        <w:jc w:val="both"/>
        <w:rPr>
          <w:rFonts w:ascii="Times New Roman" w:hAnsi="Times New Roman" w:cs="Times New Roman"/>
          <w:sz w:val="26"/>
          <w:szCs w:val="26"/>
        </w:rPr>
      </w:pPr>
    </w:p>
    <w:p w14:paraId="76FB7251" w14:textId="275D8EE7" w:rsidR="00B3649B" w:rsidRDefault="00B3649B" w:rsidP="00307753">
      <w:pPr>
        <w:pStyle w:val="ae"/>
        <w:widowControl/>
        <w:jc w:val="both"/>
        <w:rPr>
          <w:rFonts w:ascii="Times New Roman" w:hAnsi="Times New Roman" w:cs="Times New Roman"/>
          <w:sz w:val="26"/>
          <w:szCs w:val="26"/>
        </w:rPr>
      </w:pPr>
    </w:p>
    <w:p w14:paraId="4B4008F6" w14:textId="72A4A56C" w:rsidR="00B3649B" w:rsidRDefault="00B3649B" w:rsidP="00307753">
      <w:pPr>
        <w:pStyle w:val="ae"/>
        <w:widowControl/>
        <w:jc w:val="both"/>
        <w:rPr>
          <w:rFonts w:ascii="Times New Roman" w:hAnsi="Times New Roman" w:cs="Times New Roman"/>
          <w:sz w:val="26"/>
          <w:szCs w:val="26"/>
        </w:rPr>
      </w:pPr>
    </w:p>
    <w:p w14:paraId="316B1B31" w14:textId="74FF037C" w:rsidR="00B3649B" w:rsidRDefault="00B3649B" w:rsidP="00307753">
      <w:pPr>
        <w:pStyle w:val="ae"/>
        <w:widowControl/>
        <w:jc w:val="both"/>
        <w:rPr>
          <w:rFonts w:ascii="Times New Roman" w:hAnsi="Times New Roman" w:cs="Times New Roman"/>
          <w:sz w:val="26"/>
          <w:szCs w:val="26"/>
        </w:rPr>
      </w:pPr>
    </w:p>
    <w:p w14:paraId="7635A055" w14:textId="0254D97D" w:rsidR="00B3649B" w:rsidRDefault="00B3649B" w:rsidP="00307753">
      <w:pPr>
        <w:pStyle w:val="ae"/>
        <w:widowControl/>
        <w:jc w:val="both"/>
        <w:rPr>
          <w:rFonts w:ascii="Times New Roman" w:hAnsi="Times New Roman" w:cs="Times New Roman"/>
          <w:sz w:val="26"/>
          <w:szCs w:val="26"/>
        </w:rPr>
      </w:pPr>
    </w:p>
    <w:p w14:paraId="0C284696" w14:textId="0028A87D" w:rsidR="00B3649B" w:rsidRDefault="00B3649B" w:rsidP="00307753">
      <w:pPr>
        <w:pStyle w:val="ae"/>
        <w:widowControl/>
        <w:jc w:val="both"/>
        <w:rPr>
          <w:rFonts w:ascii="Times New Roman" w:hAnsi="Times New Roman" w:cs="Times New Roman"/>
          <w:sz w:val="26"/>
          <w:szCs w:val="26"/>
        </w:rPr>
      </w:pPr>
    </w:p>
    <w:p w14:paraId="32D46C2A" w14:textId="1A464AA7" w:rsidR="00B3649B" w:rsidRDefault="00B3649B" w:rsidP="00307753">
      <w:pPr>
        <w:pStyle w:val="ae"/>
        <w:widowControl/>
        <w:jc w:val="both"/>
        <w:rPr>
          <w:rFonts w:ascii="Times New Roman" w:hAnsi="Times New Roman" w:cs="Times New Roman"/>
          <w:sz w:val="26"/>
          <w:szCs w:val="26"/>
        </w:rPr>
      </w:pPr>
    </w:p>
    <w:p w14:paraId="15AA96DD" w14:textId="4C6A623B" w:rsidR="00B3649B" w:rsidRDefault="00B3649B" w:rsidP="00307753">
      <w:pPr>
        <w:pStyle w:val="ae"/>
        <w:widowControl/>
        <w:jc w:val="both"/>
        <w:rPr>
          <w:rFonts w:ascii="Times New Roman" w:hAnsi="Times New Roman" w:cs="Times New Roman"/>
          <w:sz w:val="26"/>
          <w:szCs w:val="26"/>
        </w:rPr>
      </w:pPr>
    </w:p>
    <w:p w14:paraId="28474DA2" w14:textId="527A1A10" w:rsidR="00B3649B" w:rsidRDefault="00B3649B" w:rsidP="00307753">
      <w:pPr>
        <w:pStyle w:val="ae"/>
        <w:widowControl/>
        <w:jc w:val="both"/>
        <w:rPr>
          <w:rFonts w:ascii="Times New Roman" w:hAnsi="Times New Roman" w:cs="Times New Roman"/>
          <w:sz w:val="26"/>
          <w:szCs w:val="26"/>
        </w:rPr>
      </w:pPr>
    </w:p>
    <w:p w14:paraId="3146CC54" w14:textId="0419774E" w:rsidR="00B3649B" w:rsidRDefault="00B3649B" w:rsidP="00307753">
      <w:pPr>
        <w:pStyle w:val="ae"/>
        <w:widowControl/>
        <w:jc w:val="both"/>
        <w:rPr>
          <w:rFonts w:ascii="Times New Roman" w:hAnsi="Times New Roman" w:cs="Times New Roman"/>
          <w:sz w:val="26"/>
          <w:szCs w:val="26"/>
        </w:rPr>
      </w:pPr>
    </w:p>
    <w:p w14:paraId="60029512" w14:textId="5E1DB40C" w:rsidR="00B3649B" w:rsidRDefault="00B3649B" w:rsidP="00307753">
      <w:pPr>
        <w:pStyle w:val="ae"/>
        <w:widowControl/>
        <w:jc w:val="both"/>
        <w:rPr>
          <w:rFonts w:ascii="Times New Roman" w:hAnsi="Times New Roman" w:cs="Times New Roman"/>
          <w:sz w:val="26"/>
          <w:szCs w:val="26"/>
        </w:rPr>
      </w:pPr>
    </w:p>
    <w:p w14:paraId="34910867" w14:textId="3AFC1B4E" w:rsidR="00B3649B" w:rsidRDefault="00B3649B" w:rsidP="00307753">
      <w:pPr>
        <w:pStyle w:val="ae"/>
        <w:widowControl/>
        <w:jc w:val="both"/>
        <w:rPr>
          <w:rFonts w:ascii="Times New Roman" w:hAnsi="Times New Roman" w:cs="Times New Roman"/>
          <w:sz w:val="26"/>
          <w:szCs w:val="26"/>
        </w:rPr>
      </w:pPr>
    </w:p>
    <w:p w14:paraId="74B0488A" w14:textId="29DBC1BB" w:rsidR="00B3649B" w:rsidRDefault="00B3649B" w:rsidP="00307753">
      <w:pPr>
        <w:pStyle w:val="ae"/>
        <w:widowControl/>
        <w:jc w:val="both"/>
        <w:rPr>
          <w:rFonts w:ascii="Times New Roman" w:hAnsi="Times New Roman" w:cs="Times New Roman"/>
          <w:sz w:val="26"/>
          <w:szCs w:val="26"/>
        </w:rPr>
      </w:pPr>
    </w:p>
    <w:p w14:paraId="6EA3F67A" w14:textId="23339478" w:rsidR="00B3649B" w:rsidRDefault="00B3649B" w:rsidP="00307753">
      <w:pPr>
        <w:pStyle w:val="ae"/>
        <w:widowControl/>
        <w:jc w:val="both"/>
        <w:rPr>
          <w:rFonts w:ascii="Times New Roman" w:hAnsi="Times New Roman" w:cs="Times New Roman"/>
          <w:sz w:val="26"/>
          <w:szCs w:val="26"/>
        </w:rPr>
      </w:pPr>
    </w:p>
    <w:p w14:paraId="0CD373AC" w14:textId="27094A2E" w:rsidR="00B3649B" w:rsidRDefault="00B3649B" w:rsidP="00307753">
      <w:pPr>
        <w:pStyle w:val="ae"/>
        <w:widowControl/>
        <w:jc w:val="both"/>
        <w:rPr>
          <w:rFonts w:ascii="Times New Roman" w:hAnsi="Times New Roman" w:cs="Times New Roman"/>
          <w:sz w:val="26"/>
          <w:szCs w:val="26"/>
        </w:rPr>
      </w:pPr>
    </w:p>
    <w:p w14:paraId="2A6F7F22" w14:textId="126D0C94" w:rsidR="00B3649B" w:rsidRDefault="00B3649B" w:rsidP="00307753">
      <w:pPr>
        <w:pStyle w:val="ae"/>
        <w:widowControl/>
        <w:jc w:val="both"/>
        <w:rPr>
          <w:rFonts w:ascii="Times New Roman" w:hAnsi="Times New Roman" w:cs="Times New Roman"/>
          <w:sz w:val="26"/>
          <w:szCs w:val="26"/>
        </w:rPr>
      </w:pPr>
    </w:p>
    <w:p w14:paraId="7C883957" w14:textId="110CCBEC" w:rsidR="00B3649B" w:rsidRDefault="00B3649B" w:rsidP="00307753">
      <w:pPr>
        <w:pStyle w:val="ae"/>
        <w:widowControl/>
        <w:jc w:val="both"/>
        <w:rPr>
          <w:rFonts w:ascii="Times New Roman" w:hAnsi="Times New Roman" w:cs="Times New Roman"/>
          <w:sz w:val="26"/>
          <w:szCs w:val="26"/>
        </w:rPr>
      </w:pPr>
    </w:p>
    <w:p w14:paraId="32F7E664" w14:textId="6B4E5302" w:rsidR="00B3649B" w:rsidRDefault="00B3649B" w:rsidP="00307753">
      <w:pPr>
        <w:pStyle w:val="ae"/>
        <w:widowControl/>
        <w:jc w:val="both"/>
        <w:rPr>
          <w:rFonts w:ascii="Times New Roman" w:hAnsi="Times New Roman" w:cs="Times New Roman"/>
          <w:sz w:val="26"/>
          <w:szCs w:val="26"/>
        </w:rPr>
      </w:pPr>
    </w:p>
    <w:p w14:paraId="36D354E9" w14:textId="646D38BF" w:rsidR="00B3649B" w:rsidRDefault="00B3649B" w:rsidP="00307753">
      <w:pPr>
        <w:pStyle w:val="ae"/>
        <w:widowControl/>
        <w:jc w:val="both"/>
        <w:rPr>
          <w:rFonts w:ascii="Times New Roman" w:hAnsi="Times New Roman" w:cs="Times New Roman"/>
          <w:sz w:val="26"/>
          <w:szCs w:val="26"/>
        </w:rPr>
      </w:pPr>
    </w:p>
    <w:p w14:paraId="4D26E9E0" w14:textId="68E72531" w:rsidR="00B3649B" w:rsidRDefault="00B3649B" w:rsidP="00307753">
      <w:pPr>
        <w:pStyle w:val="ae"/>
        <w:widowControl/>
        <w:jc w:val="both"/>
        <w:rPr>
          <w:rFonts w:ascii="Times New Roman" w:hAnsi="Times New Roman" w:cs="Times New Roman"/>
          <w:sz w:val="26"/>
          <w:szCs w:val="26"/>
        </w:rPr>
      </w:pPr>
    </w:p>
    <w:p w14:paraId="068ABB72" w14:textId="1345B472" w:rsidR="00B3649B" w:rsidRDefault="00B3649B" w:rsidP="00307753">
      <w:pPr>
        <w:pStyle w:val="ae"/>
        <w:widowControl/>
        <w:jc w:val="both"/>
        <w:rPr>
          <w:rFonts w:ascii="Times New Roman" w:hAnsi="Times New Roman" w:cs="Times New Roman"/>
          <w:sz w:val="26"/>
          <w:szCs w:val="26"/>
        </w:rPr>
      </w:pPr>
    </w:p>
    <w:p w14:paraId="74283D72" w14:textId="46CA3BEB" w:rsidR="00B3649B" w:rsidRDefault="00B3649B" w:rsidP="00307753">
      <w:pPr>
        <w:pStyle w:val="ae"/>
        <w:widowControl/>
        <w:jc w:val="both"/>
        <w:rPr>
          <w:rFonts w:ascii="Times New Roman" w:hAnsi="Times New Roman" w:cs="Times New Roman"/>
          <w:sz w:val="26"/>
          <w:szCs w:val="26"/>
        </w:rPr>
      </w:pPr>
    </w:p>
    <w:p w14:paraId="576989CD" w14:textId="06D858BD" w:rsidR="00B3649B" w:rsidRDefault="00B3649B" w:rsidP="00307753">
      <w:pPr>
        <w:pStyle w:val="ae"/>
        <w:widowControl/>
        <w:jc w:val="both"/>
        <w:rPr>
          <w:rFonts w:ascii="Times New Roman" w:hAnsi="Times New Roman" w:cs="Times New Roman"/>
          <w:sz w:val="26"/>
          <w:szCs w:val="26"/>
        </w:rPr>
      </w:pPr>
    </w:p>
    <w:p w14:paraId="34D10747" w14:textId="5211069C" w:rsidR="00B3649B" w:rsidRDefault="00B3649B" w:rsidP="00307753">
      <w:pPr>
        <w:pStyle w:val="ae"/>
        <w:widowControl/>
        <w:jc w:val="both"/>
        <w:rPr>
          <w:rFonts w:ascii="Times New Roman" w:hAnsi="Times New Roman" w:cs="Times New Roman"/>
          <w:sz w:val="26"/>
          <w:szCs w:val="26"/>
        </w:rPr>
      </w:pPr>
    </w:p>
    <w:p w14:paraId="72376403" w14:textId="5204C305" w:rsidR="00B3649B" w:rsidRDefault="00B3649B" w:rsidP="00307753">
      <w:pPr>
        <w:pStyle w:val="ae"/>
        <w:widowControl/>
        <w:jc w:val="both"/>
        <w:rPr>
          <w:rFonts w:ascii="Times New Roman" w:hAnsi="Times New Roman" w:cs="Times New Roman"/>
          <w:sz w:val="26"/>
          <w:szCs w:val="26"/>
        </w:rPr>
      </w:pPr>
    </w:p>
    <w:p w14:paraId="1BBA8171" w14:textId="5D0491BC" w:rsidR="00B3649B" w:rsidRDefault="00B3649B" w:rsidP="00307753">
      <w:pPr>
        <w:pStyle w:val="ae"/>
        <w:widowControl/>
        <w:jc w:val="both"/>
        <w:rPr>
          <w:rFonts w:ascii="Times New Roman" w:hAnsi="Times New Roman" w:cs="Times New Roman"/>
          <w:sz w:val="26"/>
          <w:szCs w:val="26"/>
        </w:rPr>
      </w:pPr>
    </w:p>
    <w:p w14:paraId="1357B04B" w14:textId="2612DC4E" w:rsidR="00B3649B" w:rsidRDefault="00B3649B" w:rsidP="00307753">
      <w:pPr>
        <w:pStyle w:val="ae"/>
        <w:widowControl/>
        <w:jc w:val="both"/>
        <w:rPr>
          <w:rFonts w:ascii="Times New Roman" w:hAnsi="Times New Roman" w:cs="Times New Roman"/>
          <w:sz w:val="26"/>
          <w:szCs w:val="26"/>
        </w:rPr>
      </w:pPr>
    </w:p>
    <w:p w14:paraId="3C9A5282" w14:textId="075C2B95" w:rsidR="00B3649B" w:rsidRDefault="00B3649B" w:rsidP="00307753">
      <w:pPr>
        <w:pStyle w:val="ae"/>
        <w:widowControl/>
        <w:jc w:val="both"/>
        <w:rPr>
          <w:rFonts w:ascii="Times New Roman" w:hAnsi="Times New Roman" w:cs="Times New Roman"/>
          <w:sz w:val="26"/>
          <w:szCs w:val="26"/>
        </w:rPr>
      </w:pPr>
    </w:p>
    <w:p w14:paraId="7600AB3F" w14:textId="12B691F7" w:rsidR="00B3649B" w:rsidRDefault="00B3649B" w:rsidP="00307753">
      <w:pPr>
        <w:pStyle w:val="ae"/>
        <w:widowControl/>
        <w:jc w:val="both"/>
        <w:rPr>
          <w:rFonts w:ascii="Times New Roman" w:hAnsi="Times New Roman" w:cs="Times New Roman"/>
          <w:sz w:val="26"/>
          <w:szCs w:val="26"/>
        </w:rPr>
      </w:pPr>
    </w:p>
    <w:p w14:paraId="010A70CC" w14:textId="08960134" w:rsidR="00B3649B" w:rsidRDefault="00B3649B" w:rsidP="00307753">
      <w:pPr>
        <w:pStyle w:val="ae"/>
        <w:widowControl/>
        <w:jc w:val="both"/>
        <w:rPr>
          <w:rFonts w:ascii="Times New Roman" w:hAnsi="Times New Roman" w:cs="Times New Roman"/>
          <w:sz w:val="26"/>
          <w:szCs w:val="26"/>
        </w:rPr>
      </w:pPr>
    </w:p>
    <w:p w14:paraId="7DB8D91E" w14:textId="376E4634" w:rsidR="00B3649B" w:rsidRDefault="00B3649B" w:rsidP="00307753">
      <w:pPr>
        <w:pStyle w:val="ae"/>
        <w:widowControl/>
        <w:jc w:val="both"/>
        <w:rPr>
          <w:rFonts w:ascii="Times New Roman" w:hAnsi="Times New Roman" w:cs="Times New Roman"/>
          <w:sz w:val="26"/>
          <w:szCs w:val="26"/>
        </w:rPr>
      </w:pPr>
    </w:p>
    <w:p w14:paraId="1C880326" w14:textId="28ED7C82" w:rsidR="00B3649B" w:rsidRDefault="00B3649B" w:rsidP="00307753">
      <w:pPr>
        <w:pStyle w:val="ae"/>
        <w:widowControl/>
        <w:jc w:val="both"/>
        <w:rPr>
          <w:rFonts w:ascii="Times New Roman" w:hAnsi="Times New Roman" w:cs="Times New Roman"/>
          <w:sz w:val="26"/>
          <w:szCs w:val="26"/>
        </w:rPr>
      </w:pPr>
    </w:p>
    <w:p w14:paraId="39CE4771" w14:textId="39978714" w:rsidR="00B3649B" w:rsidRDefault="00B3649B" w:rsidP="00307753">
      <w:pPr>
        <w:pStyle w:val="ae"/>
        <w:widowControl/>
        <w:jc w:val="both"/>
        <w:rPr>
          <w:rFonts w:ascii="Times New Roman" w:hAnsi="Times New Roman" w:cs="Times New Roman"/>
          <w:sz w:val="26"/>
          <w:szCs w:val="26"/>
        </w:rPr>
      </w:pPr>
    </w:p>
    <w:p w14:paraId="0525D99E" w14:textId="181A4397" w:rsidR="00B3649B" w:rsidRDefault="00B3649B" w:rsidP="00307753">
      <w:pPr>
        <w:pStyle w:val="ae"/>
        <w:widowControl/>
        <w:jc w:val="both"/>
        <w:rPr>
          <w:rFonts w:ascii="Times New Roman" w:hAnsi="Times New Roman" w:cs="Times New Roman"/>
          <w:sz w:val="26"/>
          <w:szCs w:val="26"/>
        </w:rPr>
      </w:pPr>
    </w:p>
    <w:p w14:paraId="429FAC61" w14:textId="02A4EBBF" w:rsidR="00B3649B" w:rsidRDefault="00B3649B" w:rsidP="00307753">
      <w:pPr>
        <w:pStyle w:val="ae"/>
        <w:widowControl/>
        <w:jc w:val="both"/>
        <w:rPr>
          <w:rFonts w:ascii="Times New Roman" w:hAnsi="Times New Roman" w:cs="Times New Roman"/>
          <w:sz w:val="26"/>
          <w:szCs w:val="26"/>
        </w:rPr>
      </w:pPr>
    </w:p>
    <w:p w14:paraId="0BF49E16" w14:textId="42615F1A" w:rsidR="00B3649B" w:rsidRDefault="00B3649B" w:rsidP="00307753">
      <w:pPr>
        <w:pStyle w:val="ae"/>
        <w:widowControl/>
        <w:jc w:val="both"/>
        <w:rPr>
          <w:rFonts w:ascii="Times New Roman" w:hAnsi="Times New Roman" w:cs="Times New Roman"/>
          <w:sz w:val="26"/>
          <w:szCs w:val="26"/>
        </w:rPr>
      </w:pPr>
    </w:p>
    <w:p w14:paraId="2C8A4041" w14:textId="4ECFC3AC" w:rsidR="00B3649B" w:rsidRDefault="00B3649B" w:rsidP="00307753">
      <w:pPr>
        <w:pStyle w:val="ae"/>
        <w:widowControl/>
        <w:jc w:val="both"/>
        <w:rPr>
          <w:rFonts w:ascii="Times New Roman" w:hAnsi="Times New Roman" w:cs="Times New Roman"/>
          <w:sz w:val="26"/>
          <w:szCs w:val="26"/>
        </w:rPr>
      </w:pPr>
    </w:p>
    <w:p w14:paraId="139270F5" w14:textId="740427D0" w:rsidR="00B3649B" w:rsidRDefault="00B3649B" w:rsidP="00307753">
      <w:pPr>
        <w:pStyle w:val="ae"/>
        <w:widowControl/>
        <w:jc w:val="both"/>
        <w:rPr>
          <w:rFonts w:ascii="Times New Roman" w:hAnsi="Times New Roman" w:cs="Times New Roman"/>
          <w:sz w:val="26"/>
          <w:szCs w:val="26"/>
        </w:rPr>
      </w:pPr>
    </w:p>
    <w:p w14:paraId="5E785B55" w14:textId="4A54C6FC" w:rsidR="00B3649B" w:rsidRDefault="00B3649B" w:rsidP="00307753">
      <w:pPr>
        <w:pStyle w:val="ae"/>
        <w:widowControl/>
        <w:jc w:val="both"/>
        <w:rPr>
          <w:rFonts w:ascii="Times New Roman" w:hAnsi="Times New Roman" w:cs="Times New Roman"/>
          <w:sz w:val="26"/>
          <w:szCs w:val="26"/>
        </w:rPr>
      </w:pPr>
    </w:p>
    <w:p w14:paraId="31629C19" w14:textId="2F0B29CC" w:rsidR="00B3649B" w:rsidRDefault="00B3649B" w:rsidP="00307753">
      <w:pPr>
        <w:pStyle w:val="ae"/>
        <w:widowControl/>
        <w:jc w:val="both"/>
        <w:rPr>
          <w:rFonts w:ascii="Times New Roman" w:hAnsi="Times New Roman" w:cs="Times New Roman"/>
          <w:sz w:val="26"/>
          <w:szCs w:val="26"/>
        </w:rPr>
      </w:pPr>
    </w:p>
    <w:p w14:paraId="5A4F5239" w14:textId="44934786" w:rsidR="00B3649B" w:rsidRDefault="00B3649B" w:rsidP="00B3649B">
      <w:pPr>
        <w:pStyle w:val="ae"/>
        <w:widowControl/>
        <w:ind w:left="0"/>
        <w:rPr>
          <w:rFonts w:ascii="Times New Roman" w:hAnsi="Times New Roman" w:cs="Times New Roman"/>
          <w:sz w:val="26"/>
          <w:szCs w:val="26"/>
        </w:rPr>
      </w:pPr>
    </w:p>
    <w:p w14:paraId="612BBB9D" w14:textId="65C9715D" w:rsidR="00B3649B" w:rsidRDefault="00B3649B" w:rsidP="00B3649B">
      <w:pPr>
        <w:pStyle w:val="ae"/>
        <w:widowControl/>
        <w:ind w:left="0"/>
        <w:rPr>
          <w:rFonts w:ascii="Times New Roman" w:hAnsi="Times New Roman" w:cs="Times New Roman"/>
          <w:sz w:val="26"/>
          <w:szCs w:val="26"/>
        </w:rPr>
      </w:pPr>
    </w:p>
    <w:p w14:paraId="7C0EFC3C" w14:textId="65EF88E0" w:rsidR="00B3649B" w:rsidRDefault="00B3649B" w:rsidP="00B3649B">
      <w:pPr>
        <w:pStyle w:val="ae"/>
        <w:widowControl/>
        <w:ind w:left="0"/>
        <w:rPr>
          <w:rFonts w:ascii="Times New Roman" w:hAnsi="Times New Roman" w:cs="Times New Roman"/>
          <w:sz w:val="26"/>
          <w:szCs w:val="26"/>
        </w:rPr>
      </w:pPr>
    </w:p>
    <w:p w14:paraId="3162D59D" w14:textId="37A9B284" w:rsidR="00B3649B" w:rsidRDefault="00B3649B" w:rsidP="00B3649B">
      <w:pPr>
        <w:pStyle w:val="ae"/>
        <w:widowControl/>
        <w:ind w:left="0"/>
        <w:rPr>
          <w:rFonts w:ascii="Times New Roman" w:hAnsi="Times New Roman" w:cs="Times New Roman"/>
          <w:sz w:val="26"/>
          <w:szCs w:val="26"/>
        </w:rPr>
      </w:pPr>
    </w:p>
    <w:p w14:paraId="04323A90" w14:textId="15FD5A2A" w:rsidR="00B3649B" w:rsidRDefault="00B3649B" w:rsidP="00B3649B">
      <w:pPr>
        <w:pStyle w:val="ae"/>
        <w:widowControl/>
        <w:ind w:left="0"/>
        <w:rPr>
          <w:rFonts w:ascii="Times New Roman" w:hAnsi="Times New Roman" w:cs="Times New Roman"/>
          <w:sz w:val="26"/>
          <w:szCs w:val="26"/>
        </w:rPr>
      </w:pPr>
    </w:p>
    <w:tbl>
      <w:tblPr>
        <w:tblStyle w:val="aa"/>
        <w:tblW w:w="0" w:type="auto"/>
        <w:tblLook w:val="04A0" w:firstRow="1" w:lastRow="0" w:firstColumn="1" w:lastColumn="0" w:noHBand="0" w:noVBand="1"/>
      </w:tblPr>
      <w:tblGrid>
        <w:gridCol w:w="3112"/>
        <w:gridCol w:w="3113"/>
        <w:gridCol w:w="3113"/>
      </w:tblGrid>
      <w:tr w:rsidR="00B3649B" w14:paraId="7AE5AF89" w14:textId="77777777" w:rsidTr="00B3649B">
        <w:tc>
          <w:tcPr>
            <w:tcW w:w="3112" w:type="dxa"/>
            <w:tcBorders>
              <w:top w:val="nil"/>
              <w:left w:val="nil"/>
              <w:bottom w:val="nil"/>
              <w:right w:val="nil"/>
            </w:tcBorders>
          </w:tcPr>
          <w:p w14:paraId="004A9B9C" w14:textId="2254B1F4" w:rsidR="00B3649B" w:rsidRDefault="00B3649B" w:rsidP="00B3649B">
            <w:pPr>
              <w:pStyle w:val="ae"/>
              <w:widowControl/>
              <w:ind w:left="0"/>
              <w:rPr>
                <w:rFonts w:ascii="Times New Roman" w:hAnsi="Times New Roman" w:cs="Times New Roman"/>
                <w:sz w:val="26"/>
                <w:szCs w:val="26"/>
              </w:rPr>
            </w:pPr>
            <w:r>
              <w:rPr>
                <w:rFonts w:ascii="Times New Roman" w:hAnsi="Times New Roman" w:cs="Times New Roman"/>
                <w:sz w:val="26"/>
                <w:szCs w:val="26"/>
              </w:rPr>
              <w:t>Подготовлено:</w:t>
            </w:r>
          </w:p>
        </w:tc>
        <w:tc>
          <w:tcPr>
            <w:tcW w:w="3113" w:type="dxa"/>
            <w:tcBorders>
              <w:top w:val="nil"/>
              <w:left w:val="nil"/>
              <w:bottom w:val="nil"/>
              <w:right w:val="nil"/>
            </w:tcBorders>
          </w:tcPr>
          <w:p w14:paraId="49405057" w14:textId="77777777" w:rsidR="00B3649B" w:rsidRDefault="00B3649B" w:rsidP="00B3649B">
            <w:pPr>
              <w:pStyle w:val="ae"/>
              <w:widowControl/>
              <w:ind w:left="0"/>
              <w:rPr>
                <w:rFonts w:ascii="Times New Roman" w:hAnsi="Times New Roman" w:cs="Times New Roman"/>
                <w:sz w:val="26"/>
                <w:szCs w:val="26"/>
              </w:rPr>
            </w:pPr>
          </w:p>
        </w:tc>
        <w:tc>
          <w:tcPr>
            <w:tcW w:w="3113" w:type="dxa"/>
            <w:tcBorders>
              <w:top w:val="nil"/>
              <w:left w:val="nil"/>
              <w:bottom w:val="nil"/>
              <w:right w:val="nil"/>
            </w:tcBorders>
          </w:tcPr>
          <w:p w14:paraId="4356FAF0" w14:textId="2E0B8494" w:rsidR="00B3649B" w:rsidRDefault="00B3649B" w:rsidP="00B3649B">
            <w:pPr>
              <w:pStyle w:val="ae"/>
              <w:widowControl/>
              <w:ind w:left="0"/>
              <w:jc w:val="right"/>
              <w:rPr>
                <w:rFonts w:ascii="Times New Roman" w:hAnsi="Times New Roman" w:cs="Times New Roman"/>
                <w:sz w:val="26"/>
                <w:szCs w:val="26"/>
              </w:rPr>
            </w:pPr>
            <w:r>
              <w:rPr>
                <w:rFonts w:ascii="Times New Roman" w:hAnsi="Times New Roman" w:cs="Times New Roman"/>
                <w:sz w:val="26"/>
                <w:szCs w:val="26"/>
              </w:rPr>
              <w:t>Красикова Е.А.</w:t>
            </w:r>
          </w:p>
        </w:tc>
      </w:tr>
      <w:tr w:rsidR="00B3649B" w14:paraId="27F920ED" w14:textId="77777777" w:rsidTr="00B3649B">
        <w:tc>
          <w:tcPr>
            <w:tcW w:w="3112" w:type="dxa"/>
            <w:tcBorders>
              <w:top w:val="nil"/>
              <w:left w:val="nil"/>
              <w:bottom w:val="nil"/>
              <w:right w:val="nil"/>
            </w:tcBorders>
          </w:tcPr>
          <w:p w14:paraId="588C1F9E" w14:textId="77777777" w:rsidR="00B3649B" w:rsidRDefault="00B3649B" w:rsidP="00B3649B">
            <w:pPr>
              <w:pStyle w:val="ae"/>
              <w:widowControl/>
              <w:ind w:left="0"/>
              <w:rPr>
                <w:rFonts w:ascii="Times New Roman" w:hAnsi="Times New Roman" w:cs="Times New Roman"/>
                <w:sz w:val="26"/>
                <w:szCs w:val="26"/>
              </w:rPr>
            </w:pPr>
          </w:p>
        </w:tc>
        <w:tc>
          <w:tcPr>
            <w:tcW w:w="3113" w:type="dxa"/>
            <w:tcBorders>
              <w:top w:val="nil"/>
              <w:left w:val="nil"/>
              <w:bottom w:val="nil"/>
              <w:right w:val="nil"/>
            </w:tcBorders>
          </w:tcPr>
          <w:p w14:paraId="12A5CC30" w14:textId="77777777" w:rsidR="00B3649B" w:rsidRDefault="00B3649B" w:rsidP="00B3649B">
            <w:pPr>
              <w:pStyle w:val="ae"/>
              <w:widowControl/>
              <w:ind w:left="0"/>
              <w:rPr>
                <w:rFonts w:ascii="Times New Roman" w:hAnsi="Times New Roman" w:cs="Times New Roman"/>
                <w:sz w:val="26"/>
                <w:szCs w:val="26"/>
              </w:rPr>
            </w:pPr>
          </w:p>
        </w:tc>
        <w:tc>
          <w:tcPr>
            <w:tcW w:w="3113" w:type="dxa"/>
            <w:tcBorders>
              <w:top w:val="nil"/>
              <w:left w:val="nil"/>
              <w:bottom w:val="nil"/>
              <w:right w:val="nil"/>
            </w:tcBorders>
          </w:tcPr>
          <w:p w14:paraId="7D971477" w14:textId="77777777" w:rsidR="00B3649B" w:rsidRDefault="00B3649B" w:rsidP="00B3649B">
            <w:pPr>
              <w:pStyle w:val="ae"/>
              <w:widowControl/>
              <w:ind w:left="0"/>
              <w:jc w:val="right"/>
              <w:rPr>
                <w:rFonts w:ascii="Times New Roman" w:hAnsi="Times New Roman" w:cs="Times New Roman"/>
                <w:sz w:val="26"/>
                <w:szCs w:val="26"/>
              </w:rPr>
            </w:pPr>
          </w:p>
        </w:tc>
      </w:tr>
      <w:tr w:rsidR="00B3649B" w14:paraId="636E2C6B" w14:textId="77777777" w:rsidTr="00B3649B">
        <w:tc>
          <w:tcPr>
            <w:tcW w:w="3112" w:type="dxa"/>
            <w:tcBorders>
              <w:top w:val="nil"/>
              <w:left w:val="nil"/>
              <w:bottom w:val="nil"/>
              <w:right w:val="nil"/>
            </w:tcBorders>
          </w:tcPr>
          <w:p w14:paraId="1B70FC24" w14:textId="04CD8945" w:rsidR="00B3649B" w:rsidRDefault="00B3649B" w:rsidP="00B3649B">
            <w:pPr>
              <w:pStyle w:val="ae"/>
              <w:widowControl/>
              <w:ind w:left="0"/>
              <w:rPr>
                <w:rFonts w:ascii="Times New Roman" w:hAnsi="Times New Roman" w:cs="Times New Roman"/>
                <w:sz w:val="26"/>
                <w:szCs w:val="26"/>
              </w:rPr>
            </w:pPr>
            <w:r>
              <w:rPr>
                <w:rFonts w:ascii="Times New Roman" w:hAnsi="Times New Roman" w:cs="Times New Roman"/>
                <w:sz w:val="26"/>
                <w:szCs w:val="26"/>
              </w:rPr>
              <w:t>Согласовано:</w:t>
            </w:r>
          </w:p>
        </w:tc>
        <w:tc>
          <w:tcPr>
            <w:tcW w:w="3113" w:type="dxa"/>
            <w:tcBorders>
              <w:top w:val="nil"/>
              <w:left w:val="nil"/>
              <w:bottom w:val="nil"/>
              <w:right w:val="nil"/>
            </w:tcBorders>
          </w:tcPr>
          <w:p w14:paraId="5885B4F6" w14:textId="77777777" w:rsidR="00B3649B" w:rsidRDefault="00B3649B" w:rsidP="00B3649B">
            <w:pPr>
              <w:pStyle w:val="ae"/>
              <w:widowControl/>
              <w:ind w:left="0"/>
              <w:rPr>
                <w:rFonts w:ascii="Times New Roman" w:hAnsi="Times New Roman" w:cs="Times New Roman"/>
                <w:sz w:val="26"/>
                <w:szCs w:val="26"/>
              </w:rPr>
            </w:pPr>
          </w:p>
        </w:tc>
        <w:tc>
          <w:tcPr>
            <w:tcW w:w="3113" w:type="dxa"/>
            <w:tcBorders>
              <w:top w:val="nil"/>
              <w:left w:val="nil"/>
              <w:bottom w:val="nil"/>
              <w:right w:val="nil"/>
            </w:tcBorders>
          </w:tcPr>
          <w:p w14:paraId="1C7C30F0" w14:textId="53B8A455" w:rsidR="00B3649B" w:rsidRDefault="00B3649B" w:rsidP="00B3649B">
            <w:pPr>
              <w:pStyle w:val="ae"/>
              <w:widowControl/>
              <w:ind w:left="0"/>
              <w:jc w:val="right"/>
              <w:rPr>
                <w:rFonts w:ascii="Times New Roman" w:hAnsi="Times New Roman" w:cs="Times New Roman"/>
                <w:sz w:val="26"/>
                <w:szCs w:val="26"/>
              </w:rPr>
            </w:pPr>
            <w:r>
              <w:rPr>
                <w:rFonts w:ascii="Times New Roman" w:hAnsi="Times New Roman" w:cs="Times New Roman"/>
                <w:sz w:val="26"/>
                <w:szCs w:val="26"/>
              </w:rPr>
              <w:t>Рекун Д.В.</w:t>
            </w:r>
          </w:p>
        </w:tc>
      </w:tr>
      <w:tr w:rsidR="00B3649B" w14:paraId="5719DC03" w14:textId="77777777" w:rsidTr="00B3649B">
        <w:tc>
          <w:tcPr>
            <w:tcW w:w="3112" w:type="dxa"/>
            <w:tcBorders>
              <w:top w:val="nil"/>
              <w:left w:val="nil"/>
              <w:bottom w:val="nil"/>
              <w:right w:val="nil"/>
            </w:tcBorders>
          </w:tcPr>
          <w:p w14:paraId="14AAFEC8" w14:textId="77777777" w:rsidR="00B3649B" w:rsidRDefault="00B3649B" w:rsidP="00B3649B">
            <w:pPr>
              <w:pStyle w:val="ae"/>
              <w:widowControl/>
              <w:ind w:left="0"/>
              <w:rPr>
                <w:rFonts w:ascii="Times New Roman" w:hAnsi="Times New Roman" w:cs="Times New Roman"/>
                <w:sz w:val="26"/>
                <w:szCs w:val="26"/>
              </w:rPr>
            </w:pPr>
          </w:p>
        </w:tc>
        <w:tc>
          <w:tcPr>
            <w:tcW w:w="3113" w:type="dxa"/>
            <w:tcBorders>
              <w:top w:val="nil"/>
              <w:left w:val="nil"/>
              <w:bottom w:val="nil"/>
              <w:right w:val="nil"/>
            </w:tcBorders>
          </w:tcPr>
          <w:p w14:paraId="7EFD066F" w14:textId="77777777" w:rsidR="00B3649B" w:rsidRDefault="00B3649B" w:rsidP="00B3649B">
            <w:pPr>
              <w:pStyle w:val="ae"/>
              <w:widowControl/>
              <w:ind w:left="0"/>
              <w:rPr>
                <w:rFonts w:ascii="Times New Roman" w:hAnsi="Times New Roman" w:cs="Times New Roman"/>
                <w:sz w:val="26"/>
                <w:szCs w:val="26"/>
              </w:rPr>
            </w:pPr>
          </w:p>
        </w:tc>
        <w:tc>
          <w:tcPr>
            <w:tcW w:w="3113" w:type="dxa"/>
            <w:tcBorders>
              <w:top w:val="nil"/>
              <w:left w:val="nil"/>
              <w:bottom w:val="nil"/>
              <w:right w:val="nil"/>
            </w:tcBorders>
          </w:tcPr>
          <w:p w14:paraId="4BECD0FA" w14:textId="77777777" w:rsidR="00B3649B" w:rsidRDefault="00B3649B" w:rsidP="00B3649B">
            <w:pPr>
              <w:pStyle w:val="ae"/>
              <w:widowControl/>
              <w:ind w:left="0"/>
              <w:rPr>
                <w:rFonts w:ascii="Times New Roman" w:hAnsi="Times New Roman" w:cs="Times New Roman"/>
                <w:sz w:val="26"/>
                <w:szCs w:val="26"/>
              </w:rPr>
            </w:pPr>
          </w:p>
        </w:tc>
      </w:tr>
      <w:tr w:rsidR="00B3649B" w14:paraId="4C848ECB" w14:textId="77777777" w:rsidTr="00B3649B">
        <w:tc>
          <w:tcPr>
            <w:tcW w:w="9338" w:type="dxa"/>
            <w:gridSpan w:val="3"/>
            <w:tcBorders>
              <w:top w:val="nil"/>
              <w:left w:val="nil"/>
              <w:bottom w:val="nil"/>
              <w:right w:val="nil"/>
            </w:tcBorders>
          </w:tcPr>
          <w:p w14:paraId="0C023A55" w14:textId="3F4BA244" w:rsidR="00B3649B" w:rsidRDefault="00B3649B" w:rsidP="00B3649B">
            <w:pPr>
              <w:pStyle w:val="ae"/>
              <w:widowControl/>
              <w:ind w:left="0"/>
              <w:rPr>
                <w:rFonts w:ascii="Times New Roman" w:hAnsi="Times New Roman" w:cs="Times New Roman"/>
                <w:sz w:val="26"/>
                <w:szCs w:val="26"/>
              </w:rPr>
            </w:pPr>
            <w:r>
              <w:rPr>
                <w:rFonts w:ascii="Times New Roman" w:hAnsi="Times New Roman" w:cs="Times New Roman"/>
                <w:sz w:val="26"/>
                <w:szCs w:val="26"/>
              </w:rPr>
              <w:t>Разослано: дело, УФЭиИО, УСП</w:t>
            </w:r>
          </w:p>
        </w:tc>
      </w:tr>
    </w:tbl>
    <w:p w14:paraId="3378CB69" w14:textId="77777777" w:rsidR="00B3649B" w:rsidRPr="003F04FF" w:rsidRDefault="00B3649B" w:rsidP="00B3649B">
      <w:pPr>
        <w:pStyle w:val="ae"/>
        <w:widowControl/>
        <w:ind w:left="0"/>
        <w:rPr>
          <w:rFonts w:ascii="Times New Roman" w:hAnsi="Times New Roman" w:cs="Times New Roman"/>
          <w:sz w:val="26"/>
          <w:szCs w:val="26"/>
        </w:rPr>
      </w:pPr>
    </w:p>
    <w:p w14:paraId="358A3532" w14:textId="681F333D" w:rsidR="006743F3" w:rsidRPr="006743F3" w:rsidRDefault="006743F3" w:rsidP="00B4274F">
      <w:pPr>
        <w:pStyle w:val="ae"/>
        <w:widowControl/>
        <w:ind w:left="709"/>
        <w:jc w:val="both"/>
        <w:rPr>
          <w:rFonts w:ascii="Times New Roman" w:hAnsi="Times New Roman" w:cs="Times New Roman"/>
          <w:sz w:val="26"/>
          <w:szCs w:val="26"/>
        </w:rPr>
      </w:pPr>
    </w:p>
    <w:p w14:paraId="1EA3BAE3" w14:textId="12278659" w:rsidR="001B6F8A" w:rsidRPr="00A1500E" w:rsidRDefault="001B6F8A" w:rsidP="006743F3">
      <w:pPr>
        <w:pStyle w:val="11"/>
        <w:tabs>
          <w:tab w:val="left" w:pos="0"/>
        </w:tabs>
        <w:ind w:left="1440" w:firstLine="0"/>
        <w:jc w:val="both"/>
        <w:rPr>
          <w:sz w:val="26"/>
          <w:szCs w:val="26"/>
        </w:rPr>
      </w:pPr>
    </w:p>
    <w:sectPr w:rsidR="001B6F8A" w:rsidRPr="00A1500E" w:rsidSect="00345A48">
      <w:headerReference w:type="default" r:id="rId17"/>
      <w:pgSz w:w="11900" w:h="16840"/>
      <w:pgMar w:top="1134" w:right="851" w:bottom="1134" w:left="1701" w:header="0" w:footer="76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0DF6D" w14:textId="77777777" w:rsidR="00CC508A" w:rsidRDefault="00CC508A" w:rsidP="00CF5865">
      <w:r>
        <w:separator/>
      </w:r>
    </w:p>
  </w:endnote>
  <w:endnote w:type="continuationSeparator" w:id="0">
    <w:p w14:paraId="6C1DD4DB" w14:textId="77777777" w:rsidR="00CC508A" w:rsidRDefault="00CC508A" w:rsidP="00CF5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C709A" w14:textId="77777777" w:rsidR="00CC508A" w:rsidRDefault="00CC508A"/>
  </w:footnote>
  <w:footnote w:type="continuationSeparator" w:id="0">
    <w:p w14:paraId="52216F09" w14:textId="77777777" w:rsidR="00CC508A" w:rsidRDefault="00CC50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6C9E" w14:textId="12D4EB3E" w:rsidR="00A42423" w:rsidRDefault="00F11ABF">
    <w:pPr>
      <w:spacing w:line="1" w:lineRule="exact"/>
    </w:pPr>
    <w:r>
      <w:rPr>
        <w:noProof/>
        <w:lang w:bidi="ar-SA"/>
      </w:rPr>
      <mc:AlternateContent>
        <mc:Choice Requires="wps">
          <w:drawing>
            <wp:anchor distT="0" distB="0" distL="0" distR="0" simplePos="0" relativeHeight="251657728" behindDoc="1" locked="0" layoutInCell="1" allowOverlap="1" wp14:anchorId="7BDF707D" wp14:editId="2935DFBC">
              <wp:simplePos x="0" y="0"/>
              <wp:positionH relativeFrom="page">
                <wp:posOffset>3978910</wp:posOffset>
              </wp:positionH>
              <wp:positionV relativeFrom="page">
                <wp:posOffset>217170</wp:posOffset>
              </wp:positionV>
              <wp:extent cx="63500" cy="16065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6BB3E" w14:textId="092CF8C5" w:rsidR="00A42423" w:rsidRDefault="00A42423">
                          <w:pPr>
                            <w:pStyle w:val="22"/>
                            <w:rPr>
                              <w:sz w:val="22"/>
                              <w:szCs w:val="22"/>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DF707D" id="_x0000_t202" coordsize="21600,21600" o:spt="202" path="m,l,21600r21600,l21600,xe">
              <v:stroke joinstyle="miter"/>
              <v:path gradientshapeok="t" o:connecttype="rect"/>
            </v:shapetype>
            <v:shape id="Text Box 1" o:spid="_x0000_s1027" type="#_x0000_t202" style="position:absolute;margin-left:313.3pt;margin-top:17.1pt;width:5pt;height:12.65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" filled="f" stroked="f">
              <v:textbox style="mso-fit-shape-to-text:t" inset="0,0,0,0">
                <w:txbxContent>
                  <w:p w14:paraId="0376BB3E" w14:textId="092CF8C5" w:rsidR="00A42423" w:rsidRDefault="00A42423">
                    <w:pPr>
                      <w:pStyle w:val="22"/>
                      <w:rPr>
                        <w:sz w:val="22"/>
                        <w:szCs w:val="22"/>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3AB5BDD"/>
    <w:multiLevelType w:val="multilevel"/>
    <w:tmpl w:val="F1AE3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814887"/>
    <w:multiLevelType w:val="multilevel"/>
    <w:tmpl w:val="482AFAF6"/>
    <w:lvl w:ilvl="0">
      <w:start w:val="1"/>
      <w:numFmt w:val="decimal"/>
      <w:lvlText w:val="%1."/>
      <w:lvlJc w:val="left"/>
      <w:pPr>
        <w:ind w:left="390" w:hanging="390"/>
      </w:pPr>
      <w:rPr>
        <w:rFonts w:ascii="Times New Roman" w:hAnsi="Times New Roman" w:cs="Times New Roman" w:hint="default"/>
        <w:color w:val="000000"/>
        <w:sz w:val="26"/>
      </w:rPr>
    </w:lvl>
    <w:lvl w:ilvl="1">
      <w:start w:val="1"/>
      <w:numFmt w:val="decimal"/>
      <w:lvlText w:val="%1.%2."/>
      <w:lvlJc w:val="left"/>
      <w:pPr>
        <w:ind w:left="720" w:hanging="720"/>
      </w:pPr>
      <w:rPr>
        <w:rFonts w:ascii="Times New Roman" w:hAnsi="Times New Roman" w:cs="Times New Roman" w:hint="default"/>
        <w:color w:val="000000"/>
        <w:sz w:val="26"/>
      </w:rPr>
    </w:lvl>
    <w:lvl w:ilvl="2">
      <w:start w:val="1"/>
      <w:numFmt w:val="decimal"/>
      <w:lvlText w:val="%1.%2.%3."/>
      <w:lvlJc w:val="left"/>
      <w:pPr>
        <w:ind w:left="720" w:hanging="720"/>
      </w:pPr>
      <w:rPr>
        <w:rFonts w:ascii="Times New Roman" w:hAnsi="Times New Roman" w:cs="Times New Roman" w:hint="default"/>
        <w:color w:val="000000"/>
        <w:sz w:val="26"/>
      </w:rPr>
    </w:lvl>
    <w:lvl w:ilvl="3">
      <w:start w:val="1"/>
      <w:numFmt w:val="decimal"/>
      <w:lvlText w:val="%1.%2.%3.%4."/>
      <w:lvlJc w:val="left"/>
      <w:pPr>
        <w:ind w:left="1080" w:hanging="1080"/>
      </w:pPr>
      <w:rPr>
        <w:rFonts w:ascii="Times New Roman" w:hAnsi="Times New Roman" w:cs="Times New Roman" w:hint="default"/>
        <w:color w:val="000000"/>
        <w:sz w:val="26"/>
      </w:rPr>
    </w:lvl>
    <w:lvl w:ilvl="4">
      <w:start w:val="1"/>
      <w:numFmt w:val="decimal"/>
      <w:lvlText w:val="%1.%2.%3.%4.%5."/>
      <w:lvlJc w:val="left"/>
      <w:pPr>
        <w:ind w:left="1080" w:hanging="1080"/>
      </w:pPr>
      <w:rPr>
        <w:rFonts w:ascii="Times New Roman" w:hAnsi="Times New Roman" w:cs="Times New Roman" w:hint="default"/>
        <w:color w:val="000000"/>
        <w:sz w:val="26"/>
      </w:rPr>
    </w:lvl>
    <w:lvl w:ilvl="5">
      <w:start w:val="1"/>
      <w:numFmt w:val="decimal"/>
      <w:lvlText w:val="%1.%2.%3.%4.%5.%6."/>
      <w:lvlJc w:val="left"/>
      <w:pPr>
        <w:ind w:left="1440" w:hanging="1440"/>
      </w:pPr>
      <w:rPr>
        <w:rFonts w:ascii="Times New Roman" w:hAnsi="Times New Roman" w:cs="Times New Roman" w:hint="default"/>
        <w:color w:val="000000"/>
        <w:sz w:val="26"/>
      </w:rPr>
    </w:lvl>
    <w:lvl w:ilvl="6">
      <w:start w:val="1"/>
      <w:numFmt w:val="decimal"/>
      <w:lvlText w:val="%1.%2.%3.%4.%5.%6.%7."/>
      <w:lvlJc w:val="left"/>
      <w:pPr>
        <w:ind w:left="1440" w:hanging="1440"/>
      </w:pPr>
      <w:rPr>
        <w:rFonts w:ascii="Times New Roman" w:hAnsi="Times New Roman" w:cs="Times New Roman" w:hint="default"/>
        <w:color w:val="000000"/>
        <w:sz w:val="26"/>
      </w:rPr>
    </w:lvl>
    <w:lvl w:ilvl="7">
      <w:start w:val="1"/>
      <w:numFmt w:val="decimal"/>
      <w:lvlText w:val="%1.%2.%3.%4.%5.%6.%7.%8."/>
      <w:lvlJc w:val="left"/>
      <w:pPr>
        <w:ind w:left="1800" w:hanging="1800"/>
      </w:pPr>
      <w:rPr>
        <w:rFonts w:ascii="Times New Roman" w:hAnsi="Times New Roman" w:cs="Times New Roman" w:hint="default"/>
        <w:color w:val="000000"/>
        <w:sz w:val="26"/>
      </w:rPr>
    </w:lvl>
    <w:lvl w:ilvl="8">
      <w:start w:val="1"/>
      <w:numFmt w:val="decimal"/>
      <w:lvlText w:val="%1.%2.%3.%4.%5.%6.%7.%8.%9."/>
      <w:lvlJc w:val="left"/>
      <w:pPr>
        <w:ind w:left="2160" w:hanging="2160"/>
      </w:pPr>
      <w:rPr>
        <w:rFonts w:ascii="Times New Roman" w:hAnsi="Times New Roman" w:cs="Times New Roman" w:hint="default"/>
        <w:color w:val="000000"/>
        <w:sz w:val="26"/>
      </w:rPr>
    </w:lvl>
  </w:abstractNum>
  <w:abstractNum w:abstractNumId="3" w15:restartNumberingAfterBreak="0">
    <w:nsid w:val="0C3B5817"/>
    <w:multiLevelType w:val="multilevel"/>
    <w:tmpl w:val="8460C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270252"/>
    <w:multiLevelType w:val="hybridMultilevel"/>
    <w:tmpl w:val="4170B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2A6B2F"/>
    <w:multiLevelType w:val="multilevel"/>
    <w:tmpl w:val="4BDEF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0947BE"/>
    <w:multiLevelType w:val="multilevel"/>
    <w:tmpl w:val="0F404E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58556B"/>
    <w:multiLevelType w:val="multilevel"/>
    <w:tmpl w:val="6D723E7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4FA4EE5"/>
    <w:multiLevelType w:val="multilevel"/>
    <w:tmpl w:val="E6C479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D93A2B"/>
    <w:multiLevelType w:val="hybridMultilevel"/>
    <w:tmpl w:val="93CA163E"/>
    <w:lvl w:ilvl="0" w:tplc="14EC0E00">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202806"/>
    <w:multiLevelType w:val="multilevel"/>
    <w:tmpl w:val="509619DA"/>
    <w:lvl w:ilvl="0">
      <w:start w:val="1"/>
      <w:numFmt w:val="decimal"/>
      <w:lvlText w:val="%1."/>
      <w:lvlJc w:val="left"/>
      <w:pPr>
        <w:ind w:left="390" w:hanging="39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1" w15:restartNumberingAfterBreak="0">
    <w:nsid w:val="30347C39"/>
    <w:multiLevelType w:val="multilevel"/>
    <w:tmpl w:val="D0840390"/>
    <w:lvl w:ilvl="0">
      <w:start w:val="5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AB1742"/>
    <w:multiLevelType w:val="hybridMultilevel"/>
    <w:tmpl w:val="FEAE0C00"/>
    <w:lvl w:ilvl="0" w:tplc="4A1C71C8">
      <w:start w:val="1"/>
      <w:numFmt w:val="decimal"/>
      <w:lvlText w:val="%1."/>
      <w:lvlJc w:val="left"/>
      <w:pPr>
        <w:ind w:left="36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3E516D2"/>
    <w:multiLevelType w:val="multilevel"/>
    <w:tmpl w:val="629A2226"/>
    <w:lvl w:ilvl="0">
      <w:start w:val="1"/>
      <w:numFmt w:val="decimal"/>
      <w:lvlText w:val="%1."/>
      <w:lvlJc w:val="left"/>
      <w:pPr>
        <w:ind w:left="465" w:hanging="465"/>
      </w:pPr>
      <w:rPr>
        <w:rFonts w:eastAsia="Courier New" w:hint="default"/>
      </w:rPr>
    </w:lvl>
    <w:lvl w:ilvl="1">
      <w:start w:val="1"/>
      <w:numFmt w:val="decimal"/>
      <w:lvlText w:val="%1.%2."/>
      <w:lvlJc w:val="left"/>
      <w:pPr>
        <w:ind w:left="1429" w:hanging="720"/>
      </w:pPr>
      <w:rPr>
        <w:rFonts w:eastAsia="Courier New" w:hint="default"/>
      </w:rPr>
    </w:lvl>
    <w:lvl w:ilvl="2">
      <w:start w:val="1"/>
      <w:numFmt w:val="decimal"/>
      <w:lvlText w:val="%1.%2.%3."/>
      <w:lvlJc w:val="left"/>
      <w:pPr>
        <w:ind w:left="2138" w:hanging="720"/>
      </w:pPr>
      <w:rPr>
        <w:rFonts w:eastAsia="Courier New" w:hint="default"/>
      </w:rPr>
    </w:lvl>
    <w:lvl w:ilvl="3">
      <w:start w:val="1"/>
      <w:numFmt w:val="decimal"/>
      <w:lvlText w:val="%1.%2.%3.%4."/>
      <w:lvlJc w:val="left"/>
      <w:pPr>
        <w:ind w:left="3207" w:hanging="1080"/>
      </w:pPr>
      <w:rPr>
        <w:rFonts w:eastAsia="Courier New" w:hint="default"/>
      </w:rPr>
    </w:lvl>
    <w:lvl w:ilvl="4">
      <w:start w:val="1"/>
      <w:numFmt w:val="decimal"/>
      <w:lvlText w:val="%1.%2.%3.%4.%5."/>
      <w:lvlJc w:val="left"/>
      <w:pPr>
        <w:ind w:left="3916" w:hanging="1080"/>
      </w:pPr>
      <w:rPr>
        <w:rFonts w:eastAsia="Courier New" w:hint="default"/>
      </w:rPr>
    </w:lvl>
    <w:lvl w:ilvl="5">
      <w:start w:val="1"/>
      <w:numFmt w:val="decimal"/>
      <w:lvlText w:val="%1.%2.%3.%4.%5.%6."/>
      <w:lvlJc w:val="left"/>
      <w:pPr>
        <w:ind w:left="4985" w:hanging="1440"/>
      </w:pPr>
      <w:rPr>
        <w:rFonts w:eastAsia="Courier New" w:hint="default"/>
      </w:rPr>
    </w:lvl>
    <w:lvl w:ilvl="6">
      <w:start w:val="1"/>
      <w:numFmt w:val="decimal"/>
      <w:lvlText w:val="%1.%2.%3.%4.%5.%6.%7."/>
      <w:lvlJc w:val="left"/>
      <w:pPr>
        <w:ind w:left="5694" w:hanging="1440"/>
      </w:pPr>
      <w:rPr>
        <w:rFonts w:eastAsia="Courier New" w:hint="default"/>
      </w:rPr>
    </w:lvl>
    <w:lvl w:ilvl="7">
      <w:start w:val="1"/>
      <w:numFmt w:val="decimal"/>
      <w:lvlText w:val="%1.%2.%3.%4.%5.%6.%7.%8."/>
      <w:lvlJc w:val="left"/>
      <w:pPr>
        <w:ind w:left="6763" w:hanging="1800"/>
      </w:pPr>
      <w:rPr>
        <w:rFonts w:eastAsia="Courier New" w:hint="default"/>
      </w:rPr>
    </w:lvl>
    <w:lvl w:ilvl="8">
      <w:start w:val="1"/>
      <w:numFmt w:val="decimal"/>
      <w:lvlText w:val="%1.%2.%3.%4.%5.%6.%7.%8.%9."/>
      <w:lvlJc w:val="left"/>
      <w:pPr>
        <w:ind w:left="7472" w:hanging="1800"/>
      </w:pPr>
      <w:rPr>
        <w:rFonts w:eastAsia="Courier New" w:hint="default"/>
      </w:rPr>
    </w:lvl>
  </w:abstractNum>
  <w:abstractNum w:abstractNumId="14" w15:restartNumberingAfterBreak="0">
    <w:nsid w:val="38D21AA3"/>
    <w:multiLevelType w:val="multilevel"/>
    <w:tmpl w:val="12021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7628E1"/>
    <w:multiLevelType w:val="multilevel"/>
    <w:tmpl w:val="7BF045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C51C35"/>
    <w:multiLevelType w:val="multilevel"/>
    <w:tmpl w:val="941C85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C31414"/>
    <w:multiLevelType w:val="multilevel"/>
    <w:tmpl w:val="F4DC370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B4D1A01"/>
    <w:multiLevelType w:val="hybridMultilevel"/>
    <w:tmpl w:val="FCF2828A"/>
    <w:lvl w:ilvl="0" w:tplc="68808A66">
      <w:start w:val="39"/>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50296E68"/>
    <w:multiLevelType w:val="multilevel"/>
    <w:tmpl w:val="D9008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E24B75"/>
    <w:multiLevelType w:val="multilevel"/>
    <w:tmpl w:val="2DA0AF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BB755CF"/>
    <w:multiLevelType w:val="multilevel"/>
    <w:tmpl w:val="647C7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8872BE"/>
    <w:multiLevelType w:val="multilevel"/>
    <w:tmpl w:val="AB7E879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3" w15:restartNumberingAfterBreak="0">
    <w:nsid w:val="696D3EC3"/>
    <w:multiLevelType w:val="hybridMultilevel"/>
    <w:tmpl w:val="74649098"/>
    <w:lvl w:ilvl="0" w:tplc="87625998">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D835D4F"/>
    <w:multiLevelType w:val="multilevel"/>
    <w:tmpl w:val="E7C64A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F606803"/>
    <w:multiLevelType w:val="multilevel"/>
    <w:tmpl w:val="EB1E8048"/>
    <w:lvl w:ilvl="0">
      <w:start w:val="1"/>
      <w:numFmt w:val="decimal"/>
      <w:lvlText w:val="%1."/>
      <w:lvlJc w:val="left"/>
      <w:pPr>
        <w:ind w:left="390" w:hanging="39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num w:numId="1" w16cid:durableId="1434125687">
    <w:abstractNumId w:val="15"/>
  </w:num>
  <w:num w:numId="2" w16cid:durableId="2011909265">
    <w:abstractNumId w:val="16"/>
  </w:num>
  <w:num w:numId="3" w16cid:durableId="232547684">
    <w:abstractNumId w:val="21"/>
  </w:num>
  <w:num w:numId="4" w16cid:durableId="1114593870">
    <w:abstractNumId w:val="24"/>
  </w:num>
  <w:num w:numId="5" w16cid:durableId="1914120489">
    <w:abstractNumId w:val="20"/>
  </w:num>
  <w:num w:numId="6" w16cid:durableId="1566256232">
    <w:abstractNumId w:val="3"/>
  </w:num>
  <w:num w:numId="7" w16cid:durableId="662390121">
    <w:abstractNumId w:val="14"/>
  </w:num>
  <w:num w:numId="8" w16cid:durableId="1057050598">
    <w:abstractNumId w:val="5"/>
  </w:num>
  <w:num w:numId="9" w16cid:durableId="2128432056">
    <w:abstractNumId w:val="19"/>
  </w:num>
  <w:num w:numId="10" w16cid:durableId="731346167">
    <w:abstractNumId w:val="1"/>
  </w:num>
  <w:num w:numId="11" w16cid:durableId="1475370325">
    <w:abstractNumId w:val="6"/>
  </w:num>
  <w:num w:numId="12" w16cid:durableId="219755043">
    <w:abstractNumId w:val="11"/>
  </w:num>
  <w:num w:numId="13" w16cid:durableId="144129907">
    <w:abstractNumId w:val="12"/>
  </w:num>
  <w:num w:numId="14" w16cid:durableId="70322687">
    <w:abstractNumId w:val="0"/>
  </w:num>
  <w:num w:numId="15" w16cid:durableId="1839880325">
    <w:abstractNumId w:val="18"/>
  </w:num>
  <w:num w:numId="16" w16cid:durableId="1685090264">
    <w:abstractNumId w:val="9"/>
  </w:num>
  <w:num w:numId="17" w16cid:durableId="1131440540">
    <w:abstractNumId w:val="8"/>
  </w:num>
  <w:num w:numId="18" w16cid:durableId="601381087">
    <w:abstractNumId w:val="4"/>
  </w:num>
  <w:num w:numId="19" w16cid:durableId="1726180285">
    <w:abstractNumId w:val="7"/>
  </w:num>
  <w:num w:numId="20" w16cid:durableId="482351663">
    <w:abstractNumId w:val="22"/>
  </w:num>
  <w:num w:numId="21" w16cid:durableId="768309437">
    <w:abstractNumId w:val="17"/>
  </w:num>
  <w:num w:numId="22" w16cid:durableId="886062478">
    <w:abstractNumId w:val="2"/>
  </w:num>
  <w:num w:numId="23" w16cid:durableId="1717271305">
    <w:abstractNumId w:val="25"/>
  </w:num>
  <w:num w:numId="24" w16cid:durableId="73204168">
    <w:abstractNumId w:val="10"/>
  </w:num>
  <w:num w:numId="25" w16cid:durableId="1033654355">
    <w:abstractNumId w:val="13"/>
  </w:num>
  <w:num w:numId="26" w16cid:durableId="47317838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865"/>
    <w:rsid w:val="00012145"/>
    <w:rsid w:val="00012DE4"/>
    <w:rsid w:val="00032D8A"/>
    <w:rsid w:val="00041690"/>
    <w:rsid w:val="00057CBB"/>
    <w:rsid w:val="000952B5"/>
    <w:rsid w:val="00095307"/>
    <w:rsid w:val="000F16D4"/>
    <w:rsid w:val="001302BF"/>
    <w:rsid w:val="00131DB7"/>
    <w:rsid w:val="00150459"/>
    <w:rsid w:val="00150A26"/>
    <w:rsid w:val="0015458C"/>
    <w:rsid w:val="001B6F8A"/>
    <w:rsid w:val="001C104B"/>
    <w:rsid w:val="001C259D"/>
    <w:rsid w:val="001C3C92"/>
    <w:rsid w:val="001F4757"/>
    <w:rsid w:val="0021766C"/>
    <w:rsid w:val="002209E7"/>
    <w:rsid w:val="002335F4"/>
    <w:rsid w:val="00244BB8"/>
    <w:rsid w:val="0027138B"/>
    <w:rsid w:val="00294ED7"/>
    <w:rsid w:val="002964DE"/>
    <w:rsid w:val="002C620E"/>
    <w:rsid w:val="002E117D"/>
    <w:rsid w:val="00307753"/>
    <w:rsid w:val="00330AFD"/>
    <w:rsid w:val="00345A48"/>
    <w:rsid w:val="00365835"/>
    <w:rsid w:val="003821DB"/>
    <w:rsid w:val="003856A0"/>
    <w:rsid w:val="003D4513"/>
    <w:rsid w:val="003D798A"/>
    <w:rsid w:val="003E6ED9"/>
    <w:rsid w:val="003F04FF"/>
    <w:rsid w:val="003F3A92"/>
    <w:rsid w:val="003F759D"/>
    <w:rsid w:val="003F7E11"/>
    <w:rsid w:val="0040335C"/>
    <w:rsid w:val="00494EE6"/>
    <w:rsid w:val="004A727E"/>
    <w:rsid w:val="004D51D8"/>
    <w:rsid w:val="004D53AA"/>
    <w:rsid w:val="004E1568"/>
    <w:rsid w:val="004F70C3"/>
    <w:rsid w:val="00504100"/>
    <w:rsid w:val="00522F82"/>
    <w:rsid w:val="0054298A"/>
    <w:rsid w:val="00594D5B"/>
    <w:rsid w:val="005C2A93"/>
    <w:rsid w:val="00606617"/>
    <w:rsid w:val="00613742"/>
    <w:rsid w:val="00613F62"/>
    <w:rsid w:val="00655A11"/>
    <w:rsid w:val="00663F42"/>
    <w:rsid w:val="00670C87"/>
    <w:rsid w:val="00671F7B"/>
    <w:rsid w:val="006743F3"/>
    <w:rsid w:val="00682E1D"/>
    <w:rsid w:val="0069096A"/>
    <w:rsid w:val="00696D9B"/>
    <w:rsid w:val="006A0741"/>
    <w:rsid w:val="006B438F"/>
    <w:rsid w:val="00763F79"/>
    <w:rsid w:val="007738D9"/>
    <w:rsid w:val="007771C8"/>
    <w:rsid w:val="007808AA"/>
    <w:rsid w:val="007975FB"/>
    <w:rsid w:val="007B3ADA"/>
    <w:rsid w:val="007C52E2"/>
    <w:rsid w:val="007D14C7"/>
    <w:rsid w:val="007F3DB6"/>
    <w:rsid w:val="00816AAD"/>
    <w:rsid w:val="008A5817"/>
    <w:rsid w:val="008C46B4"/>
    <w:rsid w:val="00912343"/>
    <w:rsid w:val="00927E2D"/>
    <w:rsid w:val="00936756"/>
    <w:rsid w:val="00951625"/>
    <w:rsid w:val="00952622"/>
    <w:rsid w:val="00957D3F"/>
    <w:rsid w:val="00963C9D"/>
    <w:rsid w:val="00976059"/>
    <w:rsid w:val="0097643D"/>
    <w:rsid w:val="00997694"/>
    <w:rsid w:val="009C1580"/>
    <w:rsid w:val="009D3D95"/>
    <w:rsid w:val="00A1034B"/>
    <w:rsid w:val="00A134C3"/>
    <w:rsid w:val="00A1500E"/>
    <w:rsid w:val="00A22118"/>
    <w:rsid w:val="00A3011A"/>
    <w:rsid w:val="00A42423"/>
    <w:rsid w:val="00A56328"/>
    <w:rsid w:val="00AB00C3"/>
    <w:rsid w:val="00AC1631"/>
    <w:rsid w:val="00AE6BB8"/>
    <w:rsid w:val="00AF185F"/>
    <w:rsid w:val="00B01E3E"/>
    <w:rsid w:val="00B0258E"/>
    <w:rsid w:val="00B22853"/>
    <w:rsid w:val="00B34B07"/>
    <w:rsid w:val="00B357EA"/>
    <w:rsid w:val="00B3649B"/>
    <w:rsid w:val="00B37948"/>
    <w:rsid w:val="00B4274F"/>
    <w:rsid w:val="00B46E9D"/>
    <w:rsid w:val="00B74A5A"/>
    <w:rsid w:val="00B94ABE"/>
    <w:rsid w:val="00B965AC"/>
    <w:rsid w:val="00BA2807"/>
    <w:rsid w:val="00BA2F57"/>
    <w:rsid w:val="00BC6AA8"/>
    <w:rsid w:val="00BF36D5"/>
    <w:rsid w:val="00BF4820"/>
    <w:rsid w:val="00BF6E56"/>
    <w:rsid w:val="00C5526E"/>
    <w:rsid w:val="00C872D1"/>
    <w:rsid w:val="00CA4D64"/>
    <w:rsid w:val="00CC508A"/>
    <w:rsid w:val="00CF5865"/>
    <w:rsid w:val="00CF594F"/>
    <w:rsid w:val="00D048A1"/>
    <w:rsid w:val="00D414C6"/>
    <w:rsid w:val="00D47FF0"/>
    <w:rsid w:val="00D52DD7"/>
    <w:rsid w:val="00DA23B5"/>
    <w:rsid w:val="00DB5DA7"/>
    <w:rsid w:val="00DC1515"/>
    <w:rsid w:val="00DD77AA"/>
    <w:rsid w:val="00DF434C"/>
    <w:rsid w:val="00E12242"/>
    <w:rsid w:val="00E15160"/>
    <w:rsid w:val="00E225D7"/>
    <w:rsid w:val="00E37119"/>
    <w:rsid w:val="00E52868"/>
    <w:rsid w:val="00E52943"/>
    <w:rsid w:val="00E572FE"/>
    <w:rsid w:val="00E71BE4"/>
    <w:rsid w:val="00E7677B"/>
    <w:rsid w:val="00E769C9"/>
    <w:rsid w:val="00E86752"/>
    <w:rsid w:val="00E9193D"/>
    <w:rsid w:val="00EA05EC"/>
    <w:rsid w:val="00EA4CAD"/>
    <w:rsid w:val="00EB25D2"/>
    <w:rsid w:val="00ED3DDA"/>
    <w:rsid w:val="00ED78FD"/>
    <w:rsid w:val="00EF25E7"/>
    <w:rsid w:val="00EF4444"/>
    <w:rsid w:val="00F02F5E"/>
    <w:rsid w:val="00F0566E"/>
    <w:rsid w:val="00F07038"/>
    <w:rsid w:val="00F11ABF"/>
    <w:rsid w:val="00F37CAD"/>
    <w:rsid w:val="00F473E5"/>
    <w:rsid w:val="00F57593"/>
    <w:rsid w:val="00F57E14"/>
    <w:rsid w:val="00F71473"/>
    <w:rsid w:val="00FA07C8"/>
    <w:rsid w:val="00FA4D43"/>
    <w:rsid w:val="00FD1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DDC15"/>
  <w15:docId w15:val="{91718D18-CCD0-4157-9435-F1C48AF3F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F5865"/>
    <w:rPr>
      <w:color w:val="000000"/>
    </w:rPr>
  </w:style>
  <w:style w:type="paragraph" w:styleId="1">
    <w:name w:val="heading 1"/>
    <w:basedOn w:val="a"/>
    <w:next w:val="a"/>
    <w:link w:val="10"/>
    <w:uiPriority w:val="99"/>
    <w:qFormat/>
    <w:rsid w:val="001302BF"/>
    <w:pPr>
      <w:widowControl/>
      <w:autoSpaceDE w:val="0"/>
      <w:autoSpaceDN w:val="0"/>
      <w:adjustRightInd w:val="0"/>
      <w:spacing w:before="108" w:after="108"/>
      <w:jc w:val="center"/>
      <w:outlineLvl w:val="0"/>
    </w:pPr>
    <w:rPr>
      <w:rFonts w:ascii="Arial" w:hAnsi="Arial" w:cs="Arial"/>
      <w:b/>
      <w:bCs/>
      <w:color w:val="26282F"/>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CF5865"/>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2">
    <w:name w:val="Заголовок №1_"/>
    <w:basedOn w:val="a0"/>
    <w:link w:val="13"/>
    <w:rsid w:val="00CF5865"/>
    <w:rPr>
      <w:rFonts w:ascii="Times New Roman" w:eastAsia="Times New Roman" w:hAnsi="Times New Roman" w:cs="Times New Roman"/>
      <w:b/>
      <w:bCs/>
      <w:i w:val="0"/>
      <w:iCs w:val="0"/>
      <w:smallCaps w:val="0"/>
      <w:strike w:val="0"/>
      <w:sz w:val="40"/>
      <w:szCs w:val="40"/>
      <w:u w:val="none"/>
      <w:shd w:val="clear" w:color="auto" w:fill="auto"/>
    </w:rPr>
  </w:style>
  <w:style w:type="character" w:customStyle="1" w:styleId="2">
    <w:name w:val="Основной текст (2)_"/>
    <w:basedOn w:val="a0"/>
    <w:link w:val="20"/>
    <w:rsid w:val="00CF5865"/>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21">
    <w:name w:val="Колонтитул (2)_"/>
    <w:basedOn w:val="a0"/>
    <w:link w:val="22"/>
    <w:rsid w:val="00CF5865"/>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4">
    <w:name w:val="Другое_"/>
    <w:basedOn w:val="a0"/>
    <w:link w:val="a5"/>
    <w:rsid w:val="00CF5865"/>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11">
    <w:name w:val="Основной текст1"/>
    <w:basedOn w:val="a"/>
    <w:link w:val="a3"/>
    <w:rsid w:val="00CF5865"/>
    <w:pPr>
      <w:ind w:firstLine="400"/>
    </w:pPr>
    <w:rPr>
      <w:rFonts w:ascii="Times New Roman" w:eastAsia="Times New Roman" w:hAnsi="Times New Roman" w:cs="Times New Roman"/>
      <w:sz w:val="28"/>
      <w:szCs w:val="28"/>
    </w:rPr>
  </w:style>
  <w:style w:type="paragraph" w:customStyle="1" w:styleId="13">
    <w:name w:val="Заголовок №1"/>
    <w:basedOn w:val="a"/>
    <w:link w:val="12"/>
    <w:rsid w:val="00CF5865"/>
    <w:pPr>
      <w:spacing w:after="460" w:line="223" w:lineRule="auto"/>
      <w:jc w:val="center"/>
      <w:outlineLvl w:val="0"/>
    </w:pPr>
    <w:rPr>
      <w:rFonts w:ascii="Times New Roman" w:eastAsia="Times New Roman" w:hAnsi="Times New Roman" w:cs="Times New Roman"/>
      <w:b/>
      <w:bCs/>
      <w:sz w:val="40"/>
      <w:szCs w:val="40"/>
    </w:rPr>
  </w:style>
  <w:style w:type="paragraph" w:customStyle="1" w:styleId="20">
    <w:name w:val="Основной текст (2)"/>
    <w:basedOn w:val="a"/>
    <w:link w:val="2"/>
    <w:rsid w:val="00CF5865"/>
    <w:pPr>
      <w:spacing w:after="1120"/>
      <w:jc w:val="center"/>
    </w:pPr>
    <w:rPr>
      <w:rFonts w:ascii="Times New Roman" w:eastAsia="Times New Roman" w:hAnsi="Times New Roman" w:cs="Times New Roman"/>
      <w:sz w:val="22"/>
      <w:szCs w:val="22"/>
    </w:rPr>
  </w:style>
  <w:style w:type="paragraph" w:customStyle="1" w:styleId="22">
    <w:name w:val="Колонтитул (2)"/>
    <w:basedOn w:val="a"/>
    <w:link w:val="21"/>
    <w:rsid w:val="00CF5865"/>
    <w:rPr>
      <w:rFonts w:ascii="Times New Roman" w:eastAsia="Times New Roman" w:hAnsi="Times New Roman" w:cs="Times New Roman"/>
      <w:sz w:val="20"/>
      <w:szCs w:val="20"/>
    </w:rPr>
  </w:style>
  <w:style w:type="paragraph" w:customStyle="1" w:styleId="a5">
    <w:name w:val="Другое"/>
    <w:basedOn w:val="a"/>
    <w:link w:val="a4"/>
    <w:rsid w:val="00CF5865"/>
    <w:pPr>
      <w:ind w:firstLine="400"/>
    </w:pPr>
    <w:rPr>
      <w:rFonts w:ascii="Times New Roman" w:eastAsia="Times New Roman" w:hAnsi="Times New Roman" w:cs="Times New Roman"/>
      <w:sz w:val="28"/>
      <w:szCs w:val="28"/>
    </w:rPr>
  </w:style>
  <w:style w:type="paragraph" w:styleId="a6">
    <w:name w:val="Document Map"/>
    <w:basedOn w:val="a"/>
    <w:link w:val="a7"/>
    <w:uiPriority w:val="99"/>
    <w:semiHidden/>
    <w:unhideWhenUsed/>
    <w:rsid w:val="00C5526E"/>
    <w:rPr>
      <w:rFonts w:ascii="Tahoma" w:hAnsi="Tahoma" w:cs="Tahoma"/>
      <w:sz w:val="16"/>
      <w:szCs w:val="16"/>
    </w:rPr>
  </w:style>
  <w:style w:type="character" w:customStyle="1" w:styleId="a7">
    <w:name w:val="Схема документа Знак"/>
    <w:basedOn w:val="a0"/>
    <w:link w:val="a6"/>
    <w:uiPriority w:val="99"/>
    <w:semiHidden/>
    <w:rsid w:val="00C5526E"/>
    <w:rPr>
      <w:rFonts w:ascii="Tahoma" w:hAnsi="Tahoma" w:cs="Tahoma"/>
      <w:color w:val="000000"/>
      <w:sz w:val="16"/>
      <w:szCs w:val="16"/>
    </w:rPr>
  </w:style>
  <w:style w:type="character" w:customStyle="1" w:styleId="a8">
    <w:name w:val="Основной текст Знак"/>
    <w:basedOn w:val="a0"/>
    <w:link w:val="a9"/>
    <w:locked/>
    <w:rsid w:val="00F71473"/>
    <w:rPr>
      <w:sz w:val="27"/>
      <w:szCs w:val="27"/>
      <w:shd w:val="clear" w:color="auto" w:fill="FFFFFF"/>
      <w:lang w:bidi="ar-SA"/>
    </w:rPr>
  </w:style>
  <w:style w:type="paragraph" w:styleId="a9">
    <w:name w:val="Body Text"/>
    <w:basedOn w:val="a"/>
    <w:link w:val="a8"/>
    <w:rsid w:val="00F71473"/>
    <w:pPr>
      <w:shd w:val="clear" w:color="auto" w:fill="FFFFFF"/>
      <w:spacing w:before="300" w:line="662" w:lineRule="exact"/>
      <w:jc w:val="center"/>
    </w:pPr>
    <w:rPr>
      <w:color w:val="auto"/>
      <w:sz w:val="27"/>
      <w:szCs w:val="27"/>
      <w:lang w:bidi="ar-SA"/>
    </w:rPr>
  </w:style>
  <w:style w:type="character" w:customStyle="1" w:styleId="14">
    <w:name w:val="Основной текст Знак1"/>
    <w:basedOn w:val="a0"/>
    <w:uiPriority w:val="99"/>
    <w:semiHidden/>
    <w:rsid w:val="00F71473"/>
    <w:rPr>
      <w:color w:val="000000"/>
    </w:rPr>
  </w:style>
  <w:style w:type="character" w:customStyle="1" w:styleId="15">
    <w:name w:val="Основной текст + Полужирный1"/>
    <w:basedOn w:val="a8"/>
    <w:rsid w:val="00D414C6"/>
    <w:rPr>
      <w:rFonts w:ascii="Times New Roman" w:hAnsi="Times New Roman" w:cs="Times New Roman"/>
      <w:b/>
      <w:bCs/>
      <w:sz w:val="27"/>
      <w:szCs w:val="27"/>
      <w:u w:val="none"/>
      <w:shd w:val="clear" w:color="auto" w:fill="FFFFFF"/>
      <w:lang w:bidi="ar-SA"/>
    </w:rPr>
  </w:style>
  <w:style w:type="character" w:customStyle="1" w:styleId="14pt">
    <w:name w:val="Основной текст + 14 pt"/>
    <w:basedOn w:val="a8"/>
    <w:rsid w:val="00D414C6"/>
    <w:rPr>
      <w:rFonts w:ascii="Times New Roman" w:hAnsi="Times New Roman" w:cs="Times New Roman"/>
      <w:noProof/>
      <w:sz w:val="28"/>
      <w:szCs w:val="28"/>
      <w:u w:val="none"/>
      <w:shd w:val="clear" w:color="auto" w:fill="FFFFFF"/>
      <w:lang w:bidi="ar-SA"/>
    </w:rPr>
  </w:style>
  <w:style w:type="character" w:customStyle="1" w:styleId="Verdana">
    <w:name w:val="Основной текст + Verdana"/>
    <w:aliases w:val="8,5 pt1"/>
    <w:basedOn w:val="a8"/>
    <w:rsid w:val="00D414C6"/>
    <w:rPr>
      <w:rFonts w:ascii="Verdana" w:hAnsi="Verdana" w:cs="Verdana"/>
      <w:noProof/>
      <w:sz w:val="17"/>
      <w:szCs w:val="17"/>
      <w:u w:val="none"/>
      <w:shd w:val="clear" w:color="auto" w:fill="FFFFFF"/>
      <w:lang w:bidi="ar-SA"/>
    </w:rPr>
  </w:style>
  <w:style w:type="table" w:styleId="aa">
    <w:name w:val="Table Grid"/>
    <w:basedOn w:val="a1"/>
    <w:rsid w:val="00CF5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Гипертекстовая ссылка"/>
    <w:basedOn w:val="a0"/>
    <w:uiPriority w:val="99"/>
    <w:rsid w:val="00BF4820"/>
    <w:rPr>
      <w:b/>
      <w:bCs/>
      <w:color w:val="106BBE"/>
    </w:rPr>
  </w:style>
  <w:style w:type="paragraph" w:styleId="ac">
    <w:name w:val="header"/>
    <w:basedOn w:val="a"/>
    <w:link w:val="ad"/>
    <w:rsid w:val="00655A11"/>
    <w:pPr>
      <w:tabs>
        <w:tab w:val="center" w:pos="4153"/>
        <w:tab w:val="right" w:pos="8306"/>
      </w:tabs>
      <w:suppressAutoHyphens/>
    </w:pPr>
    <w:rPr>
      <w:rFonts w:ascii="Times New Roman" w:eastAsia="Lucida Sans Unicode" w:hAnsi="Times New Roman" w:cs="Tahoma"/>
      <w:color w:val="auto"/>
      <w:sz w:val="28"/>
    </w:rPr>
  </w:style>
  <w:style w:type="character" w:customStyle="1" w:styleId="ad">
    <w:name w:val="Верхний колонтитул Знак"/>
    <w:basedOn w:val="a0"/>
    <w:link w:val="ac"/>
    <w:rsid w:val="00655A11"/>
    <w:rPr>
      <w:rFonts w:ascii="Times New Roman" w:eastAsia="Lucida Sans Unicode" w:hAnsi="Times New Roman" w:cs="Tahoma"/>
      <w:sz w:val="28"/>
    </w:rPr>
  </w:style>
  <w:style w:type="paragraph" w:styleId="ae">
    <w:name w:val="List Paragraph"/>
    <w:basedOn w:val="a"/>
    <w:uiPriority w:val="34"/>
    <w:qFormat/>
    <w:rsid w:val="00AB00C3"/>
    <w:pPr>
      <w:ind w:left="720"/>
      <w:contextualSpacing/>
    </w:pPr>
  </w:style>
  <w:style w:type="paragraph" w:styleId="af">
    <w:name w:val="footer"/>
    <w:basedOn w:val="a"/>
    <w:link w:val="af0"/>
    <w:uiPriority w:val="99"/>
    <w:unhideWhenUsed/>
    <w:rsid w:val="00F37CAD"/>
    <w:pPr>
      <w:tabs>
        <w:tab w:val="center" w:pos="4677"/>
        <w:tab w:val="right" w:pos="9355"/>
      </w:tabs>
    </w:pPr>
  </w:style>
  <w:style w:type="character" w:customStyle="1" w:styleId="af0">
    <w:name w:val="Нижний колонтитул Знак"/>
    <w:basedOn w:val="a0"/>
    <w:link w:val="af"/>
    <w:uiPriority w:val="99"/>
    <w:rsid w:val="00F37CAD"/>
    <w:rPr>
      <w:color w:val="000000"/>
    </w:rPr>
  </w:style>
  <w:style w:type="paragraph" w:styleId="af1">
    <w:name w:val="Balloon Text"/>
    <w:basedOn w:val="a"/>
    <w:link w:val="af2"/>
    <w:uiPriority w:val="99"/>
    <w:semiHidden/>
    <w:unhideWhenUsed/>
    <w:rsid w:val="00F37CAD"/>
    <w:rPr>
      <w:rFonts w:ascii="Segoe UI" w:hAnsi="Segoe UI" w:cs="Segoe UI"/>
      <w:sz w:val="18"/>
      <w:szCs w:val="18"/>
    </w:rPr>
  </w:style>
  <w:style w:type="character" w:customStyle="1" w:styleId="af2">
    <w:name w:val="Текст выноски Знак"/>
    <w:basedOn w:val="a0"/>
    <w:link w:val="af1"/>
    <w:uiPriority w:val="99"/>
    <w:semiHidden/>
    <w:rsid w:val="00F37CAD"/>
    <w:rPr>
      <w:rFonts w:ascii="Segoe UI" w:hAnsi="Segoe UI" w:cs="Segoe UI"/>
      <w:color w:val="000000"/>
      <w:sz w:val="18"/>
      <w:szCs w:val="18"/>
    </w:rPr>
  </w:style>
  <w:style w:type="character" w:styleId="af3">
    <w:name w:val="Hyperlink"/>
    <w:basedOn w:val="a0"/>
    <w:uiPriority w:val="99"/>
    <w:unhideWhenUsed/>
    <w:rsid w:val="00F57593"/>
    <w:rPr>
      <w:color w:val="0000FF" w:themeColor="hyperlink"/>
      <w:u w:val="single"/>
    </w:rPr>
  </w:style>
  <w:style w:type="paragraph" w:styleId="af4">
    <w:name w:val="Normal (Web)"/>
    <w:basedOn w:val="a"/>
    <w:uiPriority w:val="99"/>
    <w:unhideWhenUsed/>
    <w:rsid w:val="00F57593"/>
    <w:pPr>
      <w:widowControl/>
      <w:spacing w:before="100" w:beforeAutospacing="1" w:after="100" w:afterAutospacing="1"/>
    </w:pPr>
    <w:rPr>
      <w:rFonts w:ascii="Times New Roman" w:eastAsia="Times New Roman" w:hAnsi="Times New Roman" w:cs="Times New Roman"/>
      <w:color w:val="auto"/>
      <w:lang w:bidi="ar-SA"/>
    </w:rPr>
  </w:style>
  <w:style w:type="character" w:styleId="af5">
    <w:name w:val="FollowedHyperlink"/>
    <w:basedOn w:val="a0"/>
    <w:uiPriority w:val="99"/>
    <w:semiHidden/>
    <w:unhideWhenUsed/>
    <w:rsid w:val="00A22118"/>
    <w:rPr>
      <w:color w:val="800080" w:themeColor="followedHyperlink"/>
      <w:u w:val="single"/>
    </w:rPr>
  </w:style>
  <w:style w:type="character" w:customStyle="1" w:styleId="10">
    <w:name w:val="Заголовок 1 Знак"/>
    <w:basedOn w:val="a0"/>
    <w:link w:val="1"/>
    <w:uiPriority w:val="99"/>
    <w:rsid w:val="001302BF"/>
    <w:rPr>
      <w:rFonts w:ascii="Arial" w:hAnsi="Arial" w:cs="Arial"/>
      <w:b/>
      <w:bCs/>
      <w:color w:val="26282F"/>
      <w:lang w:bidi="ar-SA"/>
    </w:rPr>
  </w:style>
  <w:style w:type="paragraph" w:customStyle="1" w:styleId="af6">
    <w:name w:val="Комментарий"/>
    <w:basedOn w:val="a"/>
    <w:next w:val="a"/>
    <w:uiPriority w:val="99"/>
    <w:rsid w:val="003F04FF"/>
    <w:pPr>
      <w:widowControl/>
      <w:autoSpaceDE w:val="0"/>
      <w:autoSpaceDN w:val="0"/>
      <w:adjustRightInd w:val="0"/>
      <w:spacing w:before="75"/>
      <w:ind w:left="170"/>
      <w:jc w:val="both"/>
    </w:pPr>
    <w:rPr>
      <w:rFonts w:ascii="Arial" w:hAnsi="Arial" w:cs="Arial"/>
      <w:color w:val="353842"/>
      <w:shd w:val="clear" w:color="auto" w:fill="F0F0F0"/>
      <w:lang w:bidi="ar-SA"/>
    </w:rPr>
  </w:style>
  <w:style w:type="paragraph" w:customStyle="1" w:styleId="af7">
    <w:name w:val="Информация об изменениях документа"/>
    <w:basedOn w:val="af6"/>
    <w:next w:val="a"/>
    <w:uiPriority w:val="99"/>
    <w:rsid w:val="003F04FF"/>
    <w:rPr>
      <w:i/>
      <w:iCs/>
    </w:rPr>
  </w:style>
  <w:style w:type="character" w:styleId="af8">
    <w:name w:val="Unresolved Mention"/>
    <w:basedOn w:val="a0"/>
    <w:uiPriority w:val="99"/>
    <w:semiHidden/>
    <w:unhideWhenUsed/>
    <w:rsid w:val="00ED3DDA"/>
    <w:rPr>
      <w:color w:val="605E5C"/>
      <w:shd w:val="clear" w:color="auto" w:fill="E1DFDD"/>
    </w:rPr>
  </w:style>
  <w:style w:type="character" w:customStyle="1" w:styleId="af9">
    <w:name w:val="Цветовое выделение"/>
    <w:uiPriority w:val="99"/>
    <w:rsid w:val="00E15160"/>
    <w:rPr>
      <w:b/>
      <w:bCs/>
      <w:color w:val="26282F"/>
    </w:rPr>
  </w:style>
  <w:style w:type="paragraph" w:customStyle="1" w:styleId="afa">
    <w:name w:val="Заголовок статьи"/>
    <w:basedOn w:val="a"/>
    <w:next w:val="a"/>
    <w:uiPriority w:val="99"/>
    <w:rsid w:val="00E15160"/>
    <w:pPr>
      <w:widowControl/>
      <w:autoSpaceDE w:val="0"/>
      <w:autoSpaceDN w:val="0"/>
      <w:adjustRightInd w:val="0"/>
      <w:ind w:left="1612" w:hanging="892"/>
      <w:jc w:val="both"/>
    </w:pPr>
    <w:rPr>
      <w:rFonts w:ascii="Arial" w:hAnsi="Arial" w:cs="Arial"/>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0499">
      <w:bodyDiv w:val="1"/>
      <w:marLeft w:val="0"/>
      <w:marRight w:val="0"/>
      <w:marTop w:val="0"/>
      <w:marBottom w:val="0"/>
      <w:divBdr>
        <w:top w:val="none" w:sz="0" w:space="0" w:color="auto"/>
        <w:left w:val="none" w:sz="0" w:space="0" w:color="auto"/>
        <w:bottom w:val="none" w:sz="0" w:space="0" w:color="auto"/>
        <w:right w:val="none" w:sz="0" w:space="0" w:color="auto"/>
      </w:divBdr>
      <w:divsChild>
        <w:div w:id="1568488871">
          <w:marLeft w:val="0"/>
          <w:marRight w:val="0"/>
          <w:marTop w:val="240"/>
          <w:marBottom w:val="240"/>
          <w:divBdr>
            <w:top w:val="none" w:sz="0" w:space="0" w:color="auto"/>
            <w:left w:val="none" w:sz="0" w:space="0" w:color="auto"/>
            <w:bottom w:val="none" w:sz="0" w:space="0" w:color="auto"/>
            <w:right w:val="none" w:sz="0" w:space="0" w:color="auto"/>
          </w:divBdr>
        </w:div>
        <w:div w:id="1494292672">
          <w:marLeft w:val="0"/>
          <w:marRight w:val="0"/>
          <w:marTop w:val="240"/>
          <w:marBottom w:val="240"/>
          <w:divBdr>
            <w:top w:val="none" w:sz="0" w:space="0" w:color="auto"/>
            <w:left w:val="none" w:sz="0" w:space="0" w:color="auto"/>
            <w:bottom w:val="none" w:sz="0" w:space="0" w:color="auto"/>
            <w:right w:val="none" w:sz="0" w:space="0" w:color="auto"/>
          </w:divBdr>
        </w:div>
        <w:div w:id="522478620">
          <w:marLeft w:val="0"/>
          <w:marRight w:val="0"/>
          <w:marTop w:val="240"/>
          <w:marBottom w:val="240"/>
          <w:divBdr>
            <w:top w:val="none" w:sz="0" w:space="0" w:color="auto"/>
            <w:left w:val="none" w:sz="0" w:space="0" w:color="auto"/>
            <w:bottom w:val="none" w:sz="0" w:space="0" w:color="auto"/>
            <w:right w:val="none" w:sz="0" w:space="0" w:color="auto"/>
          </w:divBdr>
        </w:div>
        <w:div w:id="694816584">
          <w:marLeft w:val="0"/>
          <w:marRight w:val="0"/>
          <w:marTop w:val="240"/>
          <w:marBottom w:val="240"/>
          <w:divBdr>
            <w:top w:val="none" w:sz="0" w:space="0" w:color="auto"/>
            <w:left w:val="none" w:sz="0" w:space="0" w:color="auto"/>
            <w:bottom w:val="none" w:sz="0" w:space="0" w:color="auto"/>
            <w:right w:val="none" w:sz="0" w:space="0" w:color="auto"/>
          </w:divBdr>
        </w:div>
        <w:div w:id="1695306117">
          <w:marLeft w:val="0"/>
          <w:marRight w:val="0"/>
          <w:marTop w:val="0"/>
          <w:marBottom w:val="0"/>
          <w:divBdr>
            <w:top w:val="none" w:sz="0" w:space="0" w:color="auto"/>
            <w:left w:val="none" w:sz="0" w:space="0" w:color="auto"/>
            <w:bottom w:val="none" w:sz="0" w:space="0" w:color="auto"/>
            <w:right w:val="none" w:sz="0" w:space="0" w:color="auto"/>
          </w:divBdr>
        </w:div>
        <w:div w:id="614363791">
          <w:marLeft w:val="0"/>
          <w:marRight w:val="0"/>
          <w:marTop w:val="0"/>
          <w:marBottom w:val="0"/>
          <w:divBdr>
            <w:top w:val="none" w:sz="0" w:space="0" w:color="auto"/>
            <w:left w:val="none" w:sz="0" w:space="0" w:color="auto"/>
            <w:bottom w:val="none" w:sz="0" w:space="0" w:color="auto"/>
            <w:right w:val="none" w:sz="0" w:space="0" w:color="auto"/>
          </w:divBdr>
        </w:div>
      </w:divsChild>
    </w:div>
    <w:div w:id="829951526">
      <w:bodyDiv w:val="1"/>
      <w:marLeft w:val="0"/>
      <w:marRight w:val="0"/>
      <w:marTop w:val="0"/>
      <w:marBottom w:val="0"/>
      <w:divBdr>
        <w:top w:val="none" w:sz="0" w:space="0" w:color="auto"/>
        <w:left w:val="none" w:sz="0" w:space="0" w:color="auto"/>
        <w:bottom w:val="none" w:sz="0" w:space="0" w:color="auto"/>
        <w:right w:val="none" w:sz="0" w:space="0" w:color="auto"/>
      </w:divBdr>
      <w:divsChild>
        <w:div w:id="1878152535">
          <w:marLeft w:val="0"/>
          <w:marRight w:val="0"/>
          <w:marTop w:val="240"/>
          <w:marBottom w:val="240"/>
          <w:divBdr>
            <w:top w:val="none" w:sz="0" w:space="0" w:color="auto"/>
            <w:left w:val="none" w:sz="0" w:space="0" w:color="auto"/>
            <w:bottom w:val="none" w:sz="0" w:space="0" w:color="auto"/>
            <w:right w:val="none" w:sz="0" w:space="0" w:color="auto"/>
          </w:divBdr>
        </w:div>
        <w:div w:id="523514597">
          <w:marLeft w:val="0"/>
          <w:marRight w:val="0"/>
          <w:marTop w:val="240"/>
          <w:marBottom w:val="240"/>
          <w:divBdr>
            <w:top w:val="none" w:sz="0" w:space="0" w:color="auto"/>
            <w:left w:val="none" w:sz="0" w:space="0" w:color="auto"/>
            <w:bottom w:val="none" w:sz="0" w:space="0" w:color="auto"/>
            <w:right w:val="none" w:sz="0" w:space="0" w:color="auto"/>
          </w:divBdr>
        </w:div>
        <w:div w:id="2134588986">
          <w:marLeft w:val="0"/>
          <w:marRight w:val="0"/>
          <w:marTop w:val="240"/>
          <w:marBottom w:val="240"/>
          <w:divBdr>
            <w:top w:val="none" w:sz="0" w:space="0" w:color="auto"/>
            <w:left w:val="none" w:sz="0" w:space="0" w:color="auto"/>
            <w:bottom w:val="none" w:sz="0" w:space="0" w:color="auto"/>
            <w:right w:val="none" w:sz="0" w:space="0" w:color="auto"/>
          </w:divBdr>
        </w:div>
        <w:div w:id="1051617357">
          <w:marLeft w:val="0"/>
          <w:marRight w:val="0"/>
          <w:marTop w:val="240"/>
          <w:marBottom w:val="240"/>
          <w:divBdr>
            <w:top w:val="none" w:sz="0" w:space="0" w:color="auto"/>
            <w:left w:val="none" w:sz="0" w:space="0" w:color="auto"/>
            <w:bottom w:val="none" w:sz="0" w:space="0" w:color="auto"/>
            <w:right w:val="none" w:sz="0" w:space="0" w:color="auto"/>
          </w:divBdr>
        </w:div>
        <w:div w:id="1218710236">
          <w:marLeft w:val="0"/>
          <w:marRight w:val="0"/>
          <w:marTop w:val="0"/>
          <w:marBottom w:val="0"/>
          <w:divBdr>
            <w:top w:val="none" w:sz="0" w:space="0" w:color="auto"/>
            <w:left w:val="none" w:sz="0" w:space="0" w:color="auto"/>
            <w:bottom w:val="none" w:sz="0" w:space="0" w:color="auto"/>
            <w:right w:val="none" w:sz="0" w:space="0" w:color="auto"/>
          </w:divBdr>
        </w:div>
        <w:div w:id="107162162">
          <w:marLeft w:val="0"/>
          <w:marRight w:val="0"/>
          <w:marTop w:val="0"/>
          <w:marBottom w:val="0"/>
          <w:divBdr>
            <w:top w:val="none" w:sz="0" w:space="0" w:color="auto"/>
            <w:left w:val="none" w:sz="0" w:space="0" w:color="auto"/>
            <w:bottom w:val="none" w:sz="0" w:space="0" w:color="auto"/>
            <w:right w:val="none" w:sz="0" w:space="0" w:color="auto"/>
          </w:divBdr>
        </w:div>
      </w:divsChild>
    </w:div>
    <w:div w:id="1979409128">
      <w:bodyDiv w:val="1"/>
      <w:marLeft w:val="0"/>
      <w:marRight w:val="0"/>
      <w:marTop w:val="0"/>
      <w:marBottom w:val="0"/>
      <w:divBdr>
        <w:top w:val="none" w:sz="0" w:space="0" w:color="auto"/>
        <w:left w:val="none" w:sz="0" w:space="0" w:color="auto"/>
        <w:bottom w:val="none" w:sz="0" w:space="0" w:color="auto"/>
        <w:right w:val="none" w:sz="0" w:space="0" w:color="auto"/>
      </w:divBdr>
    </w:div>
    <w:div w:id="2076320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58138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581384.100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ov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581384.0" TargetMode="External"/><Relationship Id="rId5" Type="http://schemas.openxmlformats.org/officeDocument/2006/relationships/webSettings" Target="webSettings.xml"/><Relationship Id="rId15" Type="http://schemas.openxmlformats.org/officeDocument/2006/relationships/hyperlink" Target="garantF1://70581384.0" TargetMode="External"/><Relationship Id="rId10" Type="http://schemas.openxmlformats.org/officeDocument/2006/relationships/hyperlink" Target="garantF1://70581384.1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31229034.0" TargetMode="External"/><Relationship Id="rId14" Type="http://schemas.openxmlformats.org/officeDocument/2006/relationships/hyperlink" Target="garantF1://7058138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34B65-B49B-462F-9338-B692AACF3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8</Pages>
  <Words>2611</Words>
  <Characters>14884</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Пользователь</dc:creator>
  <cp:lastModifiedBy>Елена</cp:lastModifiedBy>
  <cp:revision>8</cp:revision>
  <cp:lastPrinted>2022-04-09T21:52:00Z</cp:lastPrinted>
  <dcterms:created xsi:type="dcterms:W3CDTF">2022-04-07T23:53:00Z</dcterms:created>
  <dcterms:modified xsi:type="dcterms:W3CDTF">2022-04-09T21:55:00Z</dcterms:modified>
</cp:coreProperties>
</file>