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2A" w:rsidRPr="00464C8A" w:rsidRDefault="008D14F1" w:rsidP="008D14F1">
      <w:pPr>
        <w:jc w:val="center"/>
        <w:rPr>
          <w:rFonts w:ascii="Courier" w:hAnsi="Courier"/>
          <w:sz w:val="24"/>
        </w:rPr>
      </w:pPr>
      <w:r>
        <w:rPr>
          <w:noProof/>
        </w:rPr>
        <w:drawing>
          <wp:inline distT="0" distB="0" distL="0" distR="0">
            <wp:extent cx="799200" cy="928800"/>
            <wp:effectExtent l="0" t="0" r="0" b="0"/>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9200" cy="928800"/>
                    </a:xfrm>
                    <a:prstGeom prst="rect">
                      <a:avLst/>
                    </a:prstGeom>
                    <a:noFill/>
                    <a:ln w="9525">
                      <a:noFill/>
                      <a:miter lim="800000"/>
                      <a:headEnd/>
                      <a:tailEnd/>
                    </a:ln>
                  </pic:spPr>
                </pic:pic>
              </a:graphicData>
            </a:graphic>
          </wp:inline>
        </w:drawing>
      </w:r>
    </w:p>
    <w:p w:rsidR="001678AF" w:rsidRDefault="001678AF" w:rsidP="00092361">
      <w:pPr>
        <w:jc w:val="center"/>
        <w:rPr>
          <w:b/>
          <w:sz w:val="28"/>
          <w:szCs w:val="28"/>
        </w:rPr>
      </w:pPr>
    </w:p>
    <w:p w:rsidR="00092361" w:rsidRDefault="00211D01" w:rsidP="00092361">
      <w:pPr>
        <w:jc w:val="center"/>
        <w:rPr>
          <w:b/>
          <w:sz w:val="28"/>
          <w:szCs w:val="28"/>
        </w:rPr>
      </w:pPr>
      <w:r>
        <w:rPr>
          <w:b/>
          <w:sz w:val="28"/>
          <w:szCs w:val="28"/>
        </w:rPr>
        <w:t xml:space="preserve"> </w:t>
      </w:r>
      <w:r w:rsidR="00092361" w:rsidRPr="00092361">
        <w:rPr>
          <w:b/>
          <w:sz w:val="28"/>
          <w:szCs w:val="28"/>
        </w:rPr>
        <w:t>АДМИНИСТРАЦИ</w:t>
      </w:r>
      <w:r w:rsidR="00E635C0">
        <w:rPr>
          <w:b/>
          <w:sz w:val="28"/>
          <w:szCs w:val="28"/>
        </w:rPr>
        <w:t>Я</w:t>
      </w:r>
    </w:p>
    <w:p w:rsidR="0031722A" w:rsidRPr="008D14F1" w:rsidRDefault="00EA2526" w:rsidP="00092361">
      <w:pPr>
        <w:jc w:val="center"/>
        <w:rPr>
          <w:b/>
          <w:sz w:val="28"/>
          <w:szCs w:val="28"/>
        </w:rPr>
      </w:pPr>
      <w:r>
        <w:rPr>
          <w:b/>
          <w:sz w:val="28"/>
          <w:szCs w:val="28"/>
        </w:rPr>
        <w:t>ПРОВИДЕНСКОГО ГОРОДСКОГО ОКРУГА</w:t>
      </w:r>
    </w:p>
    <w:p w:rsidR="00092361" w:rsidRDefault="00092361">
      <w:pPr>
        <w:pStyle w:val="1"/>
        <w:rPr>
          <w:sz w:val="32"/>
        </w:rPr>
      </w:pPr>
    </w:p>
    <w:p w:rsidR="0031722A" w:rsidRPr="006A4663" w:rsidRDefault="00092361">
      <w:pPr>
        <w:pStyle w:val="1"/>
        <w:rPr>
          <w:szCs w:val="28"/>
        </w:rPr>
      </w:pPr>
      <w:r w:rsidRPr="006A4663">
        <w:rPr>
          <w:szCs w:val="28"/>
        </w:rPr>
        <w:t>ПОСТАНОВЛЕНИЕ</w:t>
      </w:r>
    </w:p>
    <w:p w:rsidR="0031722A" w:rsidRPr="00464C8A" w:rsidRDefault="0031722A"/>
    <w:tbl>
      <w:tblPr>
        <w:tblW w:w="9180" w:type="dxa"/>
        <w:tblLayout w:type="fixed"/>
        <w:tblLook w:val="0000"/>
      </w:tblPr>
      <w:tblGrid>
        <w:gridCol w:w="534"/>
        <w:gridCol w:w="2835"/>
        <w:gridCol w:w="1134"/>
        <w:gridCol w:w="1275"/>
        <w:gridCol w:w="3402"/>
      </w:tblGrid>
      <w:tr w:rsidR="0031722A" w:rsidRPr="006A4663" w:rsidTr="00AD6B96">
        <w:tc>
          <w:tcPr>
            <w:tcW w:w="534" w:type="dxa"/>
          </w:tcPr>
          <w:p w:rsidR="0031722A" w:rsidRPr="006A4663" w:rsidRDefault="0031722A">
            <w:pPr>
              <w:pStyle w:val="a7"/>
              <w:tabs>
                <w:tab w:val="clear" w:pos="4153"/>
                <w:tab w:val="clear" w:pos="8306"/>
              </w:tabs>
              <w:rPr>
                <w:sz w:val="24"/>
                <w:szCs w:val="24"/>
              </w:rPr>
            </w:pPr>
            <w:r w:rsidRPr="006A4663">
              <w:rPr>
                <w:sz w:val="24"/>
                <w:szCs w:val="24"/>
              </w:rPr>
              <w:t>от</w:t>
            </w:r>
          </w:p>
        </w:tc>
        <w:tc>
          <w:tcPr>
            <w:tcW w:w="2835" w:type="dxa"/>
          </w:tcPr>
          <w:p w:rsidR="0031722A" w:rsidRPr="006A4663" w:rsidRDefault="00911695" w:rsidP="00EA2526">
            <w:pPr>
              <w:pStyle w:val="a7"/>
              <w:tabs>
                <w:tab w:val="clear" w:pos="4153"/>
                <w:tab w:val="clear" w:pos="8306"/>
              </w:tabs>
              <w:ind w:left="-108"/>
              <w:jc w:val="both"/>
              <w:rPr>
                <w:sz w:val="24"/>
                <w:szCs w:val="24"/>
              </w:rPr>
            </w:pPr>
            <w:r>
              <w:rPr>
                <w:sz w:val="24"/>
                <w:szCs w:val="24"/>
              </w:rPr>
              <w:t>30 декабря</w:t>
            </w:r>
            <w:r w:rsidR="008D14F1">
              <w:rPr>
                <w:sz w:val="24"/>
                <w:szCs w:val="24"/>
              </w:rPr>
              <w:t xml:space="preserve"> </w:t>
            </w:r>
            <w:r>
              <w:rPr>
                <w:sz w:val="24"/>
                <w:szCs w:val="24"/>
              </w:rPr>
              <w:t>2021</w:t>
            </w:r>
            <w:r w:rsidR="001678AF">
              <w:rPr>
                <w:sz w:val="24"/>
                <w:szCs w:val="24"/>
              </w:rPr>
              <w:t xml:space="preserve"> г.</w:t>
            </w:r>
          </w:p>
        </w:tc>
        <w:tc>
          <w:tcPr>
            <w:tcW w:w="1134" w:type="dxa"/>
          </w:tcPr>
          <w:p w:rsidR="0031722A" w:rsidRPr="006A4663" w:rsidRDefault="0031722A" w:rsidP="00AD6B96">
            <w:pPr>
              <w:pStyle w:val="a7"/>
              <w:tabs>
                <w:tab w:val="clear" w:pos="4153"/>
                <w:tab w:val="clear" w:pos="8306"/>
              </w:tabs>
              <w:ind w:right="34"/>
              <w:jc w:val="right"/>
              <w:rPr>
                <w:sz w:val="24"/>
                <w:szCs w:val="24"/>
              </w:rPr>
            </w:pPr>
            <w:r w:rsidRPr="006A4663">
              <w:rPr>
                <w:sz w:val="24"/>
                <w:szCs w:val="24"/>
              </w:rPr>
              <w:t>№</w:t>
            </w:r>
          </w:p>
        </w:tc>
        <w:tc>
          <w:tcPr>
            <w:tcW w:w="1275" w:type="dxa"/>
          </w:tcPr>
          <w:p w:rsidR="0031722A" w:rsidRPr="006A4663" w:rsidRDefault="00911695" w:rsidP="004B15A8">
            <w:pPr>
              <w:pStyle w:val="a7"/>
              <w:tabs>
                <w:tab w:val="clear" w:pos="4153"/>
                <w:tab w:val="clear" w:pos="8306"/>
              </w:tabs>
              <w:ind w:left="-108"/>
              <w:rPr>
                <w:sz w:val="24"/>
                <w:szCs w:val="24"/>
              </w:rPr>
            </w:pPr>
            <w:r>
              <w:rPr>
                <w:sz w:val="24"/>
                <w:szCs w:val="24"/>
              </w:rPr>
              <w:t>546</w:t>
            </w:r>
          </w:p>
        </w:tc>
        <w:tc>
          <w:tcPr>
            <w:tcW w:w="3402" w:type="dxa"/>
          </w:tcPr>
          <w:p w:rsidR="0031722A" w:rsidRPr="006A4663" w:rsidRDefault="00092361" w:rsidP="00092361">
            <w:pPr>
              <w:pStyle w:val="a7"/>
              <w:tabs>
                <w:tab w:val="clear" w:pos="4153"/>
                <w:tab w:val="clear" w:pos="8306"/>
              </w:tabs>
              <w:jc w:val="right"/>
              <w:rPr>
                <w:sz w:val="24"/>
                <w:szCs w:val="24"/>
              </w:rPr>
            </w:pPr>
            <w:r w:rsidRPr="006A4663">
              <w:rPr>
                <w:sz w:val="24"/>
                <w:szCs w:val="24"/>
              </w:rPr>
              <w:t>п</w:t>
            </w:r>
            <w:r w:rsidR="00911695">
              <w:rPr>
                <w:sz w:val="24"/>
                <w:szCs w:val="24"/>
              </w:rPr>
              <w:t>гт</w:t>
            </w:r>
            <w:r w:rsidRPr="006A4663">
              <w:rPr>
                <w:sz w:val="24"/>
                <w:szCs w:val="24"/>
              </w:rPr>
              <w:t>. Провидения</w:t>
            </w:r>
          </w:p>
        </w:tc>
      </w:tr>
    </w:tbl>
    <w:p w:rsidR="00BE28EA" w:rsidRPr="00464C8A" w:rsidRDefault="00BE28EA" w:rsidP="00DC79C8">
      <w:pPr>
        <w:rPr>
          <w:sz w:val="28"/>
          <w:szCs w:val="28"/>
        </w:rPr>
      </w:pPr>
    </w:p>
    <w:tbl>
      <w:tblPr>
        <w:tblW w:w="0" w:type="auto"/>
        <w:tblLook w:val="01E0"/>
      </w:tblPr>
      <w:tblGrid>
        <w:gridCol w:w="4786"/>
      </w:tblGrid>
      <w:tr w:rsidR="00823C5D" w:rsidRPr="0035426B" w:rsidTr="001B600B">
        <w:tc>
          <w:tcPr>
            <w:tcW w:w="4786" w:type="dxa"/>
          </w:tcPr>
          <w:p w:rsidR="00823C5D" w:rsidRPr="0035426B" w:rsidRDefault="00960754" w:rsidP="00FE3301">
            <w:pPr>
              <w:tabs>
                <w:tab w:val="left" w:pos="4145"/>
                <w:tab w:val="left" w:pos="6379"/>
                <w:tab w:val="left" w:pos="9639"/>
              </w:tabs>
              <w:ind w:right="34"/>
              <w:jc w:val="both"/>
              <w:rPr>
                <w:sz w:val="28"/>
                <w:szCs w:val="28"/>
              </w:rPr>
            </w:pPr>
            <w:r w:rsidRPr="0035426B">
              <w:rPr>
                <w:bCs/>
                <w:sz w:val="28"/>
                <w:szCs w:val="28"/>
              </w:rPr>
              <w:t xml:space="preserve">Об утверждении </w:t>
            </w:r>
            <w:r w:rsidR="00211D01" w:rsidRPr="0035426B">
              <w:rPr>
                <w:sz w:val="28"/>
                <w:szCs w:val="28"/>
              </w:rPr>
              <w:t>Административного регламента</w:t>
            </w:r>
            <w:r w:rsidR="00FE3301">
              <w:rPr>
                <w:sz w:val="28"/>
                <w:szCs w:val="28"/>
              </w:rPr>
              <w:t xml:space="preserve"> </w:t>
            </w:r>
            <w:r w:rsidR="00211D01" w:rsidRPr="0035426B">
              <w:rPr>
                <w:sz w:val="28"/>
                <w:szCs w:val="28"/>
              </w:rPr>
              <w:t xml:space="preserve">по предоставлению муниципальной услуги </w:t>
            </w:r>
            <w:r w:rsidR="009A07A2" w:rsidRPr="00230B47">
              <w:rPr>
                <w:sz w:val="28"/>
                <w:szCs w:val="28"/>
              </w:rPr>
              <w:t>«Выдача разрешений на ввод объектов в эксплуатацию»</w:t>
            </w:r>
          </w:p>
        </w:tc>
      </w:tr>
    </w:tbl>
    <w:p w:rsidR="00B7066C" w:rsidRPr="00464C8A" w:rsidRDefault="00B7066C" w:rsidP="00B7066C">
      <w:pPr>
        <w:tabs>
          <w:tab w:val="left" w:pos="9639"/>
        </w:tabs>
        <w:ind w:right="-1" w:firstLine="851"/>
        <w:jc w:val="both"/>
        <w:rPr>
          <w:sz w:val="28"/>
          <w:szCs w:val="28"/>
        </w:rPr>
      </w:pPr>
    </w:p>
    <w:p w:rsidR="00960754" w:rsidRPr="00572ADC" w:rsidRDefault="00EA2526" w:rsidP="00EA2526">
      <w:pPr>
        <w:widowControl w:val="0"/>
        <w:suppressAutoHyphens/>
        <w:ind w:firstLine="709"/>
        <w:jc w:val="both"/>
        <w:rPr>
          <w:sz w:val="28"/>
          <w:szCs w:val="28"/>
        </w:rPr>
      </w:pPr>
      <w:r w:rsidRPr="00EA2526">
        <w:rPr>
          <w:rFonts w:cs="Arial"/>
          <w:sz w:val="28"/>
          <w:szCs w:val="28"/>
        </w:rPr>
        <w:t>В целях реализации прав и законных</w:t>
      </w:r>
      <w:r w:rsidR="003F5503">
        <w:rPr>
          <w:rFonts w:cs="Arial"/>
          <w:sz w:val="28"/>
          <w:szCs w:val="28"/>
        </w:rPr>
        <w:t xml:space="preserve"> </w:t>
      </w:r>
      <w:r w:rsidRPr="00EA2526">
        <w:rPr>
          <w:rFonts w:cs="Arial"/>
          <w:sz w:val="28"/>
          <w:szCs w:val="28"/>
        </w:rPr>
        <w:t>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функций в соответствии с Федеральным законом от 06.10.2003г. № 131-ФЗ «</w:t>
      </w:r>
      <w:r w:rsidRPr="00EA2526">
        <w:rPr>
          <w:rFonts w:cs="Arial"/>
          <w:color w:val="000000"/>
          <w:sz w:val="28"/>
          <w:szCs w:val="28"/>
        </w:rPr>
        <w:t>Об общих принципах организации местного самоуправления в Российской Федерации</w:t>
      </w:r>
      <w:r w:rsidRPr="00EA2526">
        <w:rPr>
          <w:rFonts w:cs="Arial"/>
          <w:sz w:val="28"/>
          <w:szCs w:val="28"/>
        </w:rPr>
        <w:t xml:space="preserve">», постановлением Администрации </w:t>
      </w:r>
      <w:r>
        <w:rPr>
          <w:rFonts w:cs="Arial"/>
          <w:sz w:val="28"/>
          <w:szCs w:val="28"/>
        </w:rPr>
        <w:t>Провиденского городского округа</w:t>
      </w:r>
      <w:r w:rsidR="009769DD">
        <w:rPr>
          <w:rFonts w:cs="Arial"/>
          <w:sz w:val="28"/>
          <w:szCs w:val="28"/>
        </w:rPr>
        <w:t xml:space="preserve"> </w:t>
      </w:r>
      <w:r>
        <w:rPr>
          <w:rFonts w:cs="Arial"/>
          <w:sz w:val="28"/>
          <w:szCs w:val="28"/>
        </w:rPr>
        <w:t xml:space="preserve">20.01.2017 г. №11 </w:t>
      </w:r>
      <w:r w:rsidRPr="00EA2526">
        <w:rPr>
          <w:rFonts w:cs="Arial"/>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r>
        <w:rPr>
          <w:rFonts w:cs="Arial"/>
          <w:sz w:val="28"/>
          <w:szCs w:val="28"/>
        </w:rPr>
        <w:t>Провиденского городского округа</w:t>
      </w:r>
      <w:r w:rsidRPr="00EA2526">
        <w:rPr>
          <w:rFonts w:cs="Arial"/>
          <w:sz w:val="28"/>
          <w:szCs w:val="28"/>
        </w:rPr>
        <w:t xml:space="preserve">, Администрация </w:t>
      </w:r>
      <w:r>
        <w:rPr>
          <w:rFonts w:cs="Arial"/>
          <w:sz w:val="28"/>
          <w:szCs w:val="28"/>
        </w:rPr>
        <w:t>Провиденского городского округа</w:t>
      </w:r>
    </w:p>
    <w:p w:rsidR="003515C6" w:rsidRPr="00572ADC" w:rsidRDefault="003515C6" w:rsidP="00572ADC">
      <w:pPr>
        <w:pStyle w:val="aa"/>
        <w:ind w:firstLine="0"/>
        <w:rPr>
          <w:b/>
          <w:bCs/>
          <w:sz w:val="28"/>
          <w:szCs w:val="28"/>
        </w:rPr>
      </w:pPr>
    </w:p>
    <w:p w:rsidR="00990475" w:rsidRPr="00464C8A" w:rsidRDefault="00990475" w:rsidP="001678AF">
      <w:pPr>
        <w:pStyle w:val="aa"/>
        <w:ind w:firstLine="0"/>
        <w:rPr>
          <w:b/>
          <w:bCs/>
          <w:sz w:val="28"/>
          <w:szCs w:val="28"/>
        </w:rPr>
      </w:pPr>
      <w:r w:rsidRPr="00464C8A">
        <w:rPr>
          <w:b/>
          <w:bCs/>
          <w:sz w:val="28"/>
          <w:szCs w:val="28"/>
        </w:rPr>
        <w:t>ПОСТАНОВЛЯ</w:t>
      </w:r>
      <w:r w:rsidR="00EA2526">
        <w:rPr>
          <w:b/>
          <w:bCs/>
          <w:sz w:val="28"/>
          <w:szCs w:val="28"/>
        </w:rPr>
        <w:t>ЕТ</w:t>
      </w:r>
      <w:r w:rsidRPr="00464C8A">
        <w:rPr>
          <w:b/>
          <w:bCs/>
          <w:sz w:val="28"/>
          <w:szCs w:val="28"/>
        </w:rPr>
        <w:t>:</w:t>
      </w:r>
    </w:p>
    <w:p w:rsidR="007A3026" w:rsidRPr="00464C8A" w:rsidRDefault="007A3026" w:rsidP="00990475">
      <w:pPr>
        <w:pStyle w:val="aa"/>
        <w:ind w:firstLine="0"/>
        <w:rPr>
          <w:b/>
          <w:bCs/>
          <w:sz w:val="28"/>
          <w:szCs w:val="28"/>
        </w:rPr>
      </w:pPr>
    </w:p>
    <w:p w:rsidR="00960754" w:rsidRDefault="00960754" w:rsidP="00CC5058">
      <w:pPr>
        <w:numPr>
          <w:ilvl w:val="0"/>
          <w:numId w:val="2"/>
        </w:numPr>
        <w:ind w:left="0" w:firstLine="567"/>
        <w:jc w:val="both"/>
        <w:rPr>
          <w:sz w:val="28"/>
          <w:szCs w:val="28"/>
        </w:rPr>
      </w:pPr>
      <w:bookmarkStart w:id="0" w:name="sub_100"/>
      <w:r w:rsidRPr="00464C8A">
        <w:rPr>
          <w:sz w:val="28"/>
          <w:szCs w:val="28"/>
        </w:rPr>
        <w:t xml:space="preserve">Утвердить </w:t>
      </w:r>
      <w:r w:rsidR="00AD6B96">
        <w:rPr>
          <w:sz w:val="28"/>
          <w:szCs w:val="28"/>
        </w:rPr>
        <w:t>прилагаемый А</w:t>
      </w:r>
      <w:r w:rsidR="00AD6B96" w:rsidRPr="00AD6B96">
        <w:rPr>
          <w:sz w:val="28"/>
          <w:szCs w:val="28"/>
        </w:rPr>
        <w:t>дминистративный регламент</w:t>
      </w:r>
      <w:r w:rsidR="003F5503">
        <w:rPr>
          <w:b/>
          <w:sz w:val="28"/>
          <w:szCs w:val="28"/>
        </w:rPr>
        <w:t xml:space="preserve"> </w:t>
      </w:r>
      <w:r w:rsidR="00AD6B96" w:rsidRPr="009A2D92">
        <w:rPr>
          <w:sz w:val="28"/>
          <w:szCs w:val="28"/>
        </w:rPr>
        <w:t>по предоставлению муниципальной услуги</w:t>
      </w:r>
      <w:r w:rsidR="003F5503">
        <w:rPr>
          <w:sz w:val="28"/>
          <w:szCs w:val="28"/>
        </w:rPr>
        <w:t xml:space="preserve"> </w:t>
      </w:r>
      <w:r w:rsidR="009A07A2" w:rsidRPr="00230B47">
        <w:rPr>
          <w:sz w:val="28"/>
          <w:szCs w:val="28"/>
        </w:rPr>
        <w:t>«Выдача разрешений на ввод объектов в эксплуатацию»</w:t>
      </w:r>
      <w:r w:rsidR="00572ADC">
        <w:rPr>
          <w:sz w:val="28"/>
          <w:szCs w:val="28"/>
        </w:rPr>
        <w:t>.</w:t>
      </w:r>
    </w:p>
    <w:p w:rsidR="00EA2526" w:rsidRDefault="00EA2526" w:rsidP="00CC5058">
      <w:pPr>
        <w:numPr>
          <w:ilvl w:val="0"/>
          <w:numId w:val="2"/>
        </w:numPr>
        <w:ind w:left="0" w:firstLine="567"/>
        <w:jc w:val="both"/>
        <w:rPr>
          <w:sz w:val="28"/>
          <w:szCs w:val="28"/>
        </w:rPr>
      </w:pPr>
      <w:r>
        <w:rPr>
          <w:sz w:val="28"/>
          <w:szCs w:val="28"/>
        </w:rPr>
        <w:t>Считать утратившими силу</w:t>
      </w:r>
      <w:r w:rsidRPr="00EA2526">
        <w:rPr>
          <w:sz w:val="28"/>
          <w:szCs w:val="28"/>
        </w:rPr>
        <w:t>:</w:t>
      </w:r>
    </w:p>
    <w:p w:rsidR="00B96967" w:rsidRPr="00B96967" w:rsidRDefault="00B96967" w:rsidP="00CC5058">
      <w:pPr>
        <w:numPr>
          <w:ilvl w:val="1"/>
          <w:numId w:val="2"/>
        </w:numPr>
        <w:ind w:left="0" w:firstLine="567"/>
        <w:jc w:val="both"/>
        <w:rPr>
          <w:sz w:val="28"/>
          <w:szCs w:val="28"/>
        </w:rPr>
      </w:pPr>
      <w:r>
        <w:rPr>
          <w:sz w:val="28"/>
          <w:szCs w:val="28"/>
        </w:rPr>
        <w:t>П</w:t>
      </w:r>
      <w:r w:rsidRPr="00B96967">
        <w:rPr>
          <w:sz w:val="28"/>
          <w:szCs w:val="28"/>
        </w:rPr>
        <w:t xml:space="preserve">остановление </w:t>
      </w:r>
      <w:r>
        <w:rPr>
          <w:sz w:val="28"/>
          <w:szCs w:val="28"/>
        </w:rPr>
        <w:t>Г</w:t>
      </w:r>
      <w:r w:rsidRPr="00B96967">
        <w:rPr>
          <w:sz w:val="28"/>
          <w:szCs w:val="28"/>
        </w:rPr>
        <w:t>лавы администрации Провиденс</w:t>
      </w:r>
      <w:r w:rsidR="00911695">
        <w:rPr>
          <w:sz w:val="28"/>
          <w:szCs w:val="28"/>
        </w:rPr>
        <w:t>кого муниципального района от 20 марта 2017 г. № 110</w:t>
      </w:r>
      <w:r w:rsidRPr="00B96967">
        <w:rPr>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w:t>
      </w:r>
    </w:p>
    <w:p w:rsidR="00EA2526" w:rsidRPr="00B96967" w:rsidRDefault="00B96967" w:rsidP="00CC5058">
      <w:pPr>
        <w:numPr>
          <w:ilvl w:val="1"/>
          <w:numId w:val="2"/>
        </w:numPr>
        <w:ind w:left="0" w:firstLine="567"/>
        <w:jc w:val="both"/>
        <w:rPr>
          <w:sz w:val="28"/>
          <w:szCs w:val="28"/>
        </w:rPr>
      </w:pPr>
      <w:r>
        <w:rPr>
          <w:sz w:val="28"/>
          <w:szCs w:val="28"/>
        </w:rPr>
        <w:t>Постановление администрации Провиденског</w:t>
      </w:r>
      <w:r w:rsidR="00A8201B">
        <w:rPr>
          <w:sz w:val="28"/>
          <w:szCs w:val="28"/>
        </w:rPr>
        <w:t>о муниципального района от 14.08.2017 г. №259</w:t>
      </w:r>
      <w:r>
        <w:rPr>
          <w:sz w:val="28"/>
          <w:szCs w:val="28"/>
        </w:rPr>
        <w:t xml:space="preserve"> «</w:t>
      </w:r>
      <w:r w:rsidRPr="00B96967">
        <w:rPr>
          <w:sz w:val="28"/>
          <w:szCs w:val="28"/>
        </w:rPr>
        <w:t>О внесении изменений в постановление главы администрации Провиденского муницип</w:t>
      </w:r>
      <w:r w:rsidR="00A8201B">
        <w:rPr>
          <w:sz w:val="28"/>
          <w:szCs w:val="28"/>
        </w:rPr>
        <w:t>ального района от 20 марта 2017 г. № 110</w:t>
      </w:r>
      <w:r w:rsidRPr="00B96967">
        <w:rPr>
          <w:sz w:val="28"/>
          <w:szCs w:val="28"/>
        </w:rPr>
        <w:t xml:space="preserve"> «Об утверждении Административного регламента по предоставлению </w:t>
      </w:r>
      <w:r w:rsidRPr="00B96967">
        <w:rPr>
          <w:sz w:val="28"/>
          <w:szCs w:val="28"/>
        </w:rPr>
        <w:lastRenderedPageBreak/>
        <w:t>муниципальной услуги «Выдача разрешений на ввод объектов в эксплуатацию»;</w:t>
      </w:r>
    </w:p>
    <w:p w:rsidR="00B96967" w:rsidRDefault="00B96967" w:rsidP="00CC5058">
      <w:pPr>
        <w:numPr>
          <w:ilvl w:val="1"/>
          <w:numId w:val="2"/>
        </w:numPr>
        <w:ind w:left="0" w:firstLine="567"/>
        <w:jc w:val="both"/>
        <w:rPr>
          <w:sz w:val="28"/>
          <w:szCs w:val="28"/>
        </w:rPr>
      </w:pPr>
      <w:r>
        <w:rPr>
          <w:sz w:val="28"/>
          <w:szCs w:val="28"/>
        </w:rPr>
        <w:t>Постановление администрации Провиденского городск</w:t>
      </w:r>
      <w:r w:rsidR="00A8201B">
        <w:rPr>
          <w:sz w:val="28"/>
          <w:szCs w:val="28"/>
        </w:rPr>
        <w:t>ого округа от 04.05.2018 г. №132</w:t>
      </w:r>
      <w:r>
        <w:rPr>
          <w:sz w:val="28"/>
          <w:szCs w:val="28"/>
        </w:rPr>
        <w:t xml:space="preserve"> «</w:t>
      </w:r>
      <w:r w:rsidRPr="00B96967">
        <w:rPr>
          <w:sz w:val="28"/>
          <w:szCs w:val="28"/>
        </w:rPr>
        <w:t>О внесении изменений в постановление Главы администрации Провиденского муницип</w:t>
      </w:r>
      <w:r w:rsidR="00A8201B">
        <w:rPr>
          <w:sz w:val="28"/>
          <w:szCs w:val="28"/>
        </w:rPr>
        <w:t>ального района от 20 марта 2017 года №110</w:t>
      </w:r>
      <w:r w:rsidRPr="00B96967">
        <w:rPr>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w:t>
      </w:r>
    </w:p>
    <w:p w:rsidR="00B96967" w:rsidRDefault="00B96967" w:rsidP="00F54067">
      <w:pPr>
        <w:numPr>
          <w:ilvl w:val="1"/>
          <w:numId w:val="2"/>
        </w:numPr>
        <w:ind w:left="0" w:firstLine="567"/>
        <w:jc w:val="both"/>
        <w:rPr>
          <w:sz w:val="28"/>
          <w:szCs w:val="28"/>
        </w:rPr>
      </w:pPr>
      <w:r>
        <w:rPr>
          <w:sz w:val="28"/>
          <w:szCs w:val="28"/>
        </w:rPr>
        <w:t>Постановление администрации Провиденского</w:t>
      </w:r>
      <w:r w:rsidR="00A8201B">
        <w:rPr>
          <w:sz w:val="28"/>
          <w:szCs w:val="28"/>
        </w:rPr>
        <w:t xml:space="preserve"> городского округа от 08.06.2018</w:t>
      </w:r>
      <w:r w:rsidR="00F54067">
        <w:rPr>
          <w:sz w:val="28"/>
          <w:szCs w:val="28"/>
        </w:rPr>
        <w:t xml:space="preserve"> г. №179</w:t>
      </w:r>
      <w:r>
        <w:rPr>
          <w:sz w:val="28"/>
          <w:szCs w:val="28"/>
        </w:rPr>
        <w:t xml:space="preserve"> «</w:t>
      </w:r>
      <w:r w:rsidRPr="00B96967">
        <w:rPr>
          <w:sz w:val="28"/>
          <w:szCs w:val="28"/>
        </w:rPr>
        <w:t>О внесении изменений в постановление Главы администрации Провиденского муницип</w:t>
      </w:r>
      <w:r w:rsidR="00F54067">
        <w:rPr>
          <w:sz w:val="28"/>
          <w:szCs w:val="28"/>
        </w:rPr>
        <w:t>ального района от 20 марта 2017 года №110</w:t>
      </w:r>
      <w:r w:rsidRPr="00B96967">
        <w:rPr>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w:t>
      </w:r>
    </w:p>
    <w:p w:rsidR="00F44F87" w:rsidRPr="00F44F87" w:rsidRDefault="00F44F87" w:rsidP="00F44F87">
      <w:pPr>
        <w:numPr>
          <w:ilvl w:val="1"/>
          <w:numId w:val="2"/>
        </w:numPr>
        <w:ind w:left="0" w:firstLine="567"/>
        <w:jc w:val="both"/>
        <w:rPr>
          <w:sz w:val="28"/>
          <w:szCs w:val="28"/>
        </w:rPr>
      </w:pPr>
      <w:r>
        <w:rPr>
          <w:sz w:val="28"/>
          <w:szCs w:val="28"/>
        </w:rPr>
        <w:t>Постановление администрации Провиденского городского округа от 27.03.2019 г. №83 «</w:t>
      </w:r>
      <w:r w:rsidRPr="00B96967">
        <w:rPr>
          <w:sz w:val="28"/>
          <w:szCs w:val="28"/>
        </w:rPr>
        <w:t>О внесении изменений в постановление Главы администрации Провиденского муницип</w:t>
      </w:r>
      <w:r>
        <w:rPr>
          <w:sz w:val="28"/>
          <w:szCs w:val="28"/>
        </w:rPr>
        <w:t>ального района от 20 марта 2017 года №110</w:t>
      </w:r>
      <w:r w:rsidRPr="00B96967">
        <w:rPr>
          <w:sz w:val="28"/>
          <w:szCs w:val="28"/>
        </w:rPr>
        <w:t xml:space="preserve"> «Об утверждении Административного регламента по предоставлению муниципальной услуги «Выдача разрешений на ввод объектов в эксплуатацию»;</w:t>
      </w:r>
    </w:p>
    <w:bookmarkEnd w:id="0"/>
    <w:p w:rsidR="00713CC8" w:rsidRDefault="00713CC8" w:rsidP="00CC5058">
      <w:pPr>
        <w:pStyle w:val="aa"/>
        <w:numPr>
          <w:ilvl w:val="0"/>
          <w:numId w:val="2"/>
        </w:numPr>
        <w:ind w:left="0" w:firstLine="567"/>
        <w:rPr>
          <w:sz w:val="28"/>
          <w:szCs w:val="28"/>
        </w:rPr>
      </w:pPr>
      <w:r>
        <w:rPr>
          <w:sz w:val="28"/>
          <w:szCs w:val="28"/>
        </w:rPr>
        <w:t>Обнародовать настоящее</w:t>
      </w:r>
      <w:r w:rsidR="003F5503">
        <w:rPr>
          <w:sz w:val="28"/>
          <w:szCs w:val="28"/>
        </w:rPr>
        <w:t xml:space="preserve"> </w:t>
      </w:r>
      <w:r w:rsidR="00B96967">
        <w:rPr>
          <w:sz w:val="28"/>
          <w:szCs w:val="28"/>
        </w:rPr>
        <w:t>постановление</w:t>
      </w:r>
      <w:r w:rsidR="003F5503">
        <w:rPr>
          <w:sz w:val="28"/>
          <w:szCs w:val="28"/>
        </w:rPr>
        <w:t xml:space="preserve"> </w:t>
      </w:r>
      <w:r w:rsidR="00B96967">
        <w:rPr>
          <w:sz w:val="28"/>
          <w:szCs w:val="28"/>
        </w:rPr>
        <w:t xml:space="preserve">на официальном сайте администрации Провиденского </w:t>
      </w:r>
      <w:r>
        <w:rPr>
          <w:sz w:val="28"/>
          <w:szCs w:val="28"/>
        </w:rPr>
        <w:t xml:space="preserve">городского округа - </w:t>
      </w:r>
      <w:hyperlink r:id="rId9" w:history="1">
        <w:r w:rsidRPr="00CD3559">
          <w:rPr>
            <w:rStyle w:val="af6"/>
            <w:sz w:val="28"/>
            <w:szCs w:val="28"/>
            <w:lang w:val="en-US"/>
          </w:rPr>
          <w:t>www</w:t>
        </w:r>
        <w:r w:rsidRPr="00CD3559">
          <w:rPr>
            <w:rStyle w:val="af6"/>
            <w:sz w:val="28"/>
            <w:szCs w:val="28"/>
          </w:rPr>
          <w:t>.</w:t>
        </w:r>
        <w:r w:rsidRPr="00CD3559">
          <w:rPr>
            <w:rStyle w:val="af6"/>
            <w:sz w:val="28"/>
            <w:szCs w:val="28"/>
            <w:lang w:val="en-US"/>
          </w:rPr>
          <w:t>provadm</w:t>
        </w:r>
        <w:r w:rsidRPr="00CD3559">
          <w:rPr>
            <w:rStyle w:val="af6"/>
            <w:sz w:val="28"/>
            <w:szCs w:val="28"/>
          </w:rPr>
          <w:t>.</w:t>
        </w:r>
        <w:r w:rsidRPr="00CD3559">
          <w:rPr>
            <w:rStyle w:val="af6"/>
            <w:sz w:val="28"/>
            <w:szCs w:val="28"/>
            <w:lang w:val="en-US"/>
          </w:rPr>
          <w:t>ru</w:t>
        </w:r>
      </w:hyperlink>
      <w:r w:rsidR="00B96967" w:rsidRPr="00FF4688">
        <w:rPr>
          <w:sz w:val="28"/>
          <w:szCs w:val="28"/>
        </w:rPr>
        <w:t>.</w:t>
      </w:r>
    </w:p>
    <w:p w:rsidR="009D77DF" w:rsidRDefault="009D77DF" w:rsidP="00CC5058">
      <w:pPr>
        <w:pStyle w:val="aa"/>
        <w:numPr>
          <w:ilvl w:val="0"/>
          <w:numId w:val="2"/>
        </w:numPr>
        <w:ind w:left="0" w:firstLine="567"/>
        <w:rPr>
          <w:sz w:val="28"/>
          <w:szCs w:val="28"/>
        </w:rPr>
      </w:pPr>
      <w:r>
        <w:rPr>
          <w:sz w:val="28"/>
          <w:szCs w:val="28"/>
        </w:rPr>
        <w:t>Настоящее постановление вступает в силу с момента обнародования.</w:t>
      </w:r>
    </w:p>
    <w:p w:rsidR="00951FF3" w:rsidRPr="00464C8A" w:rsidRDefault="00211D01" w:rsidP="00CC5058">
      <w:pPr>
        <w:pStyle w:val="aa"/>
        <w:numPr>
          <w:ilvl w:val="0"/>
          <w:numId w:val="2"/>
        </w:numPr>
        <w:ind w:left="0" w:firstLine="567"/>
        <w:rPr>
          <w:szCs w:val="28"/>
        </w:rPr>
      </w:pPr>
      <w:r w:rsidRPr="00211D01">
        <w:rPr>
          <w:sz w:val="28"/>
        </w:rPr>
        <w:t>Контроль за исполнением настоящего постановления возложить на Управлени</w:t>
      </w:r>
      <w:r w:rsidR="00713CC8">
        <w:rPr>
          <w:sz w:val="28"/>
        </w:rPr>
        <w:t>е</w:t>
      </w:r>
      <w:r w:rsidRPr="00211D01">
        <w:rPr>
          <w:sz w:val="28"/>
        </w:rPr>
        <w:t xml:space="preserve"> промышленной политики,</w:t>
      </w:r>
      <w:r w:rsidR="00713CC8">
        <w:rPr>
          <w:sz w:val="28"/>
        </w:rPr>
        <w:t xml:space="preserve"> сельского хозяйства,</w:t>
      </w:r>
      <w:r w:rsidRPr="00211D01">
        <w:rPr>
          <w:sz w:val="28"/>
        </w:rPr>
        <w:t xml:space="preserve"> продовольствия и торговли администрации Провиденского </w:t>
      </w:r>
      <w:r w:rsidR="00713CC8">
        <w:rPr>
          <w:sz w:val="28"/>
        </w:rPr>
        <w:t>городского округа (Парамонов В. В.)</w:t>
      </w:r>
      <w:r w:rsidRPr="00211D01">
        <w:rPr>
          <w:sz w:val="28"/>
        </w:rPr>
        <w:t>.</w:t>
      </w:r>
    </w:p>
    <w:p w:rsidR="00951FF3" w:rsidRDefault="00951FF3" w:rsidP="00951FF3">
      <w:pPr>
        <w:pStyle w:val="21"/>
        <w:ind w:firstLine="0"/>
        <w:jc w:val="left"/>
        <w:rPr>
          <w:szCs w:val="28"/>
        </w:rPr>
      </w:pPr>
    </w:p>
    <w:p w:rsidR="00713CC8" w:rsidRDefault="00713CC8" w:rsidP="00951FF3">
      <w:pPr>
        <w:pStyle w:val="21"/>
        <w:ind w:firstLine="0"/>
        <w:jc w:val="left"/>
        <w:rPr>
          <w:szCs w:val="28"/>
        </w:rPr>
      </w:pPr>
    </w:p>
    <w:p w:rsidR="00713CC8" w:rsidRPr="00464C8A" w:rsidRDefault="00713CC8" w:rsidP="00951FF3">
      <w:pPr>
        <w:pStyle w:val="21"/>
        <w:ind w:firstLine="0"/>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667"/>
      </w:tblGrid>
      <w:tr w:rsidR="00951FF3" w:rsidRPr="00464C8A" w:rsidTr="00211D01">
        <w:trPr>
          <w:trHeight w:val="90"/>
        </w:trPr>
        <w:tc>
          <w:tcPr>
            <w:tcW w:w="4620" w:type="dxa"/>
            <w:tcBorders>
              <w:top w:val="nil"/>
              <w:left w:val="nil"/>
              <w:bottom w:val="nil"/>
              <w:right w:val="nil"/>
            </w:tcBorders>
          </w:tcPr>
          <w:p w:rsidR="00FE3301" w:rsidRDefault="00FE3301">
            <w:pPr>
              <w:jc w:val="both"/>
              <w:rPr>
                <w:sz w:val="28"/>
              </w:rPr>
            </w:pPr>
            <w:r>
              <w:rPr>
                <w:sz w:val="28"/>
              </w:rPr>
              <w:t>Заместитель</w:t>
            </w:r>
          </w:p>
          <w:p w:rsidR="00CD3B04" w:rsidRPr="00464C8A" w:rsidRDefault="00FE3301">
            <w:pPr>
              <w:jc w:val="both"/>
              <w:rPr>
                <w:sz w:val="28"/>
              </w:rPr>
            </w:pPr>
            <w:r>
              <w:rPr>
                <w:sz w:val="28"/>
              </w:rPr>
              <w:t>Главы</w:t>
            </w:r>
            <w:r w:rsidR="00713CC8">
              <w:rPr>
                <w:sz w:val="28"/>
              </w:rPr>
              <w:t xml:space="preserve"> администрации</w:t>
            </w:r>
          </w:p>
        </w:tc>
        <w:tc>
          <w:tcPr>
            <w:tcW w:w="4667" w:type="dxa"/>
            <w:tcBorders>
              <w:top w:val="nil"/>
              <w:left w:val="nil"/>
              <w:bottom w:val="nil"/>
              <w:right w:val="nil"/>
            </w:tcBorders>
          </w:tcPr>
          <w:p w:rsidR="00FE3301" w:rsidRDefault="00FE3301" w:rsidP="00713CC8">
            <w:pPr>
              <w:jc w:val="right"/>
              <w:rPr>
                <w:sz w:val="28"/>
              </w:rPr>
            </w:pPr>
          </w:p>
          <w:p w:rsidR="00951FF3" w:rsidRPr="00464C8A" w:rsidRDefault="00FE3301" w:rsidP="00713CC8">
            <w:pPr>
              <w:jc w:val="right"/>
              <w:rPr>
                <w:sz w:val="28"/>
              </w:rPr>
            </w:pPr>
            <w:r>
              <w:rPr>
                <w:sz w:val="28"/>
              </w:rPr>
              <w:t>В. В. Парамонов</w:t>
            </w:r>
          </w:p>
        </w:tc>
      </w:tr>
    </w:tbl>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572ADC" w:rsidRDefault="00572ADC">
      <w:pPr>
        <w:jc w:val="both"/>
      </w:pPr>
    </w:p>
    <w:p w:rsidR="009A07A2" w:rsidRDefault="009A07A2">
      <w:pPr>
        <w:jc w:val="both"/>
      </w:pPr>
    </w:p>
    <w:p w:rsidR="009A07A2" w:rsidRDefault="009A07A2">
      <w:pPr>
        <w:jc w:val="both"/>
      </w:pPr>
    </w:p>
    <w:p w:rsidR="009A07A2" w:rsidRDefault="009A07A2">
      <w:pPr>
        <w:jc w:val="both"/>
      </w:pPr>
    </w:p>
    <w:p w:rsidR="00F54067" w:rsidRDefault="00F54067">
      <w:pPr>
        <w:jc w:val="both"/>
      </w:pPr>
    </w:p>
    <w:p w:rsidR="00F54067" w:rsidRDefault="00F54067">
      <w:pPr>
        <w:jc w:val="both"/>
      </w:pPr>
    </w:p>
    <w:p w:rsidR="00F54067" w:rsidRDefault="00F54067">
      <w:pPr>
        <w:jc w:val="both"/>
      </w:pPr>
    </w:p>
    <w:p w:rsidR="009A07A2" w:rsidRDefault="009A07A2">
      <w:pPr>
        <w:jc w:val="both"/>
      </w:pPr>
    </w:p>
    <w:p w:rsidR="009A07A2" w:rsidRDefault="009A07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68"/>
        <w:gridCol w:w="2516"/>
      </w:tblGrid>
      <w:tr w:rsidR="00960A94" w:rsidRPr="005F46A9" w:rsidTr="00960A94">
        <w:trPr>
          <w:trHeight w:val="597"/>
        </w:trPr>
        <w:tc>
          <w:tcPr>
            <w:tcW w:w="4503" w:type="dxa"/>
            <w:tcBorders>
              <w:top w:val="nil"/>
              <w:left w:val="nil"/>
              <w:bottom w:val="nil"/>
              <w:right w:val="nil"/>
            </w:tcBorders>
            <w:vAlign w:val="bottom"/>
          </w:tcPr>
          <w:p w:rsidR="00960A94" w:rsidRPr="00E77133" w:rsidRDefault="00960A94" w:rsidP="00CC5058">
            <w:pPr>
              <w:jc w:val="both"/>
              <w:rPr>
                <w:sz w:val="28"/>
                <w:szCs w:val="28"/>
              </w:rPr>
            </w:pPr>
            <w:r w:rsidRPr="00E77133">
              <w:rPr>
                <w:sz w:val="28"/>
                <w:szCs w:val="28"/>
              </w:rPr>
              <w:t>Подготовлено:</w:t>
            </w:r>
          </w:p>
        </w:tc>
        <w:tc>
          <w:tcPr>
            <w:tcW w:w="2268" w:type="dxa"/>
            <w:tcBorders>
              <w:top w:val="nil"/>
              <w:left w:val="nil"/>
              <w:bottom w:val="single" w:sz="4" w:space="0" w:color="auto"/>
              <w:right w:val="nil"/>
            </w:tcBorders>
            <w:vAlign w:val="bottom"/>
          </w:tcPr>
          <w:p w:rsidR="00960A94" w:rsidRPr="00E77133" w:rsidRDefault="00960A94" w:rsidP="00CC5058">
            <w:pPr>
              <w:jc w:val="both"/>
              <w:rPr>
                <w:sz w:val="28"/>
                <w:szCs w:val="28"/>
              </w:rPr>
            </w:pPr>
          </w:p>
        </w:tc>
        <w:tc>
          <w:tcPr>
            <w:tcW w:w="2516" w:type="dxa"/>
            <w:tcBorders>
              <w:top w:val="nil"/>
              <w:left w:val="nil"/>
              <w:bottom w:val="nil"/>
              <w:right w:val="nil"/>
            </w:tcBorders>
            <w:vAlign w:val="bottom"/>
          </w:tcPr>
          <w:p w:rsidR="00960A94" w:rsidRPr="00E77133" w:rsidRDefault="00FE3301" w:rsidP="00CC5058">
            <w:pPr>
              <w:rPr>
                <w:sz w:val="28"/>
                <w:szCs w:val="28"/>
              </w:rPr>
            </w:pPr>
            <w:r>
              <w:rPr>
                <w:sz w:val="28"/>
                <w:szCs w:val="28"/>
              </w:rPr>
              <w:t>К. Б. Карамелев</w:t>
            </w:r>
          </w:p>
        </w:tc>
      </w:tr>
      <w:tr w:rsidR="00960A94" w:rsidRPr="005F46A9" w:rsidTr="00960A94">
        <w:trPr>
          <w:trHeight w:val="3544"/>
        </w:trPr>
        <w:tc>
          <w:tcPr>
            <w:tcW w:w="4503" w:type="dxa"/>
            <w:tcBorders>
              <w:top w:val="nil"/>
              <w:left w:val="nil"/>
              <w:bottom w:val="nil"/>
              <w:right w:val="nil"/>
            </w:tcBorders>
          </w:tcPr>
          <w:p w:rsidR="00960A94" w:rsidRPr="005F46A9" w:rsidRDefault="00960A94" w:rsidP="00CC5058">
            <w:pPr>
              <w:ind w:firstLine="567"/>
              <w:jc w:val="both"/>
              <w:rPr>
                <w:sz w:val="28"/>
              </w:rPr>
            </w:pPr>
          </w:p>
          <w:p w:rsidR="00960A94" w:rsidRPr="005F46A9" w:rsidRDefault="00960A94" w:rsidP="00CC5058">
            <w:pPr>
              <w:ind w:firstLine="567"/>
              <w:jc w:val="both"/>
              <w:rPr>
                <w:sz w:val="28"/>
              </w:rPr>
            </w:pPr>
            <w:r w:rsidRPr="005F46A9">
              <w:rPr>
                <w:sz w:val="28"/>
              </w:rPr>
              <w:t>Разработанный проект административного регламент</w:t>
            </w:r>
            <w:r>
              <w:rPr>
                <w:sz w:val="28"/>
              </w:rPr>
              <w:t>а</w:t>
            </w:r>
            <w:r w:rsidRPr="005F46A9">
              <w:rPr>
                <w:sz w:val="28"/>
              </w:rPr>
              <w:t xml:space="preserve"> соответствует нормативным правовым актам большей юридической силы.</w:t>
            </w:r>
          </w:p>
          <w:p w:rsidR="00960A94" w:rsidRPr="005F46A9" w:rsidRDefault="00960A94" w:rsidP="00CC5058">
            <w:pPr>
              <w:ind w:firstLine="567"/>
              <w:jc w:val="both"/>
              <w:rPr>
                <w:sz w:val="28"/>
              </w:rPr>
            </w:pPr>
            <w:r w:rsidRPr="005F46A9">
              <w:rPr>
                <w:sz w:val="28"/>
              </w:rPr>
              <w:t>Административный регламент обеспечивает требования по оптимизации осуществления муниципального контроля.</w:t>
            </w:r>
          </w:p>
          <w:p w:rsidR="00960A94" w:rsidRPr="005F46A9" w:rsidRDefault="00960A94" w:rsidP="00CC5058">
            <w:pPr>
              <w:ind w:firstLine="567"/>
              <w:jc w:val="both"/>
              <w:rPr>
                <w:sz w:val="28"/>
              </w:rPr>
            </w:pPr>
            <w:r w:rsidRPr="005F46A9">
              <w:rPr>
                <w:sz w:val="28"/>
              </w:rPr>
              <w:t>Требования к структуре административного регламента соблюдены.</w:t>
            </w:r>
          </w:p>
          <w:p w:rsidR="00960A94" w:rsidRPr="005F46A9" w:rsidRDefault="00960A94" w:rsidP="00CC5058">
            <w:pPr>
              <w:jc w:val="both"/>
              <w:rPr>
                <w:sz w:val="28"/>
              </w:rPr>
            </w:pPr>
          </w:p>
          <w:p w:rsidR="00960A94" w:rsidRPr="005F46A9" w:rsidRDefault="00960A94" w:rsidP="00CC5058">
            <w:pPr>
              <w:jc w:val="both"/>
            </w:pPr>
            <w:r w:rsidRPr="005F46A9">
              <w:rPr>
                <w:sz w:val="28"/>
              </w:rPr>
              <w:t>Согласовано</w:t>
            </w:r>
            <w:r w:rsidRPr="005F46A9">
              <w:rPr>
                <w:sz w:val="28"/>
                <w:lang w:val="en-US"/>
              </w:rPr>
              <w:t>:</w:t>
            </w:r>
          </w:p>
        </w:tc>
        <w:tc>
          <w:tcPr>
            <w:tcW w:w="2268" w:type="dxa"/>
            <w:tcBorders>
              <w:top w:val="single" w:sz="4" w:space="0" w:color="auto"/>
              <w:left w:val="nil"/>
              <w:bottom w:val="single" w:sz="4" w:space="0" w:color="auto"/>
              <w:right w:val="nil"/>
            </w:tcBorders>
          </w:tcPr>
          <w:p w:rsidR="00960A94" w:rsidRPr="005F46A9" w:rsidRDefault="00960A94" w:rsidP="00CC5058">
            <w:pPr>
              <w:jc w:val="both"/>
            </w:pPr>
          </w:p>
        </w:tc>
        <w:tc>
          <w:tcPr>
            <w:tcW w:w="2516" w:type="dxa"/>
            <w:tcBorders>
              <w:top w:val="nil"/>
              <w:left w:val="nil"/>
              <w:bottom w:val="nil"/>
              <w:right w:val="nil"/>
            </w:tcBorders>
            <w:vAlign w:val="bottom"/>
          </w:tcPr>
          <w:p w:rsidR="00960A94" w:rsidRPr="005F46A9" w:rsidRDefault="00C607D0" w:rsidP="00CC5058">
            <w:pPr>
              <w:tabs>
                <w:tab w:val="left" w:pos="1843"/>
              </w:tabs>
            </w:pPr>
            <w:r>
              <w:rPr>
                <w:sz w:val="28"/>
              </w:rPr>
              <w:t>Д. В. Рекун</w:t>
            </w:r>
          </w:p>
        </w:tc>
      </w:tr>
      <w:tr w:rsidR="00960A94" w:rsidRPr="005F46A9" w:rsidTr="00960A94">
        <w:tc>
          <w:tcPr>
            <w:tcW w:w="9287" w:type="dxa"/>
            <w:gridSpan w:val="3"/>
            <w:tcBorders>
              <w:top w:val="nil"/>
              <w:left w:val="nil"/>
              <w:bottom w:val="nil"/>
              <w:right w:val="nil"/>
            </w:tcBorders>
          </w:tcPr>
          <w:p w:rsidR="00C607D0" w:rsidRDefault="00C607D0" w:rsidP="00CC5058">
            <w:pPr>
              <w:tabs>
                <w:tab w:val="left" w:pos="1843"/>
              </w:tabs>
              <w:jc w:val="both"/>
              <w:rPr>
                <w:sz w:val="28"/>
              </w:rPr>
            </w:pPr>
          </w:p>
          <w:p w:rsidR="00C607D0" w:rsidRDefault="00C607D0" w:rsidP="00CC5058">
            <w:pPr>
              <w:tabs>
                <w:tab w:val="left" w:pos="1843"/>
              </w:tabs>
              <w:jc w:val="both"/>
              <w:rPr>
                <w:sz w:val="28"/>
              </w:rPr>
            </w:pPr>
            <w:r>
              <w:rPr>
                <w:sz w:val="28"/>
              </w:rPr>
              <w:t xml:space="preserve">                                                          _________________ Е. А. Красикова</w:t>
            </w:r>
          </w:p>
          <w:p w:rsidR="00C607D0" w:rsidRDefault="00C607D0" w:rsidP="00CC5058">
            <w:pPr>
              <w:tabs>
                <w:tab w:val="left" w:pos="1843"/>
              </w:tabs>
              <w:jc w:val="both"/>
              <w:rPr>
                <w:sz w:val="28"/>
              </w:rPr>
            </w:pPr>
          </w:p>
          <w:p w:rsidR="00960A94" w:rsidRPr="005F46A9" w:rsidRDefault="00960A94" w:rsidP="00CC5058">
            <w:pPr>
              <w:tabs>
                <w:tab w:val="left" w:pos="1843"/>
              </w:tabs>
              <w:jc w:val="both"/>
              <w:rPr>
                <w:sz w:val="28"/>
              </w:rPr>
            </w:pPr>
            <w:r w:rsidRPr="005F46A9">
              <w:rPr>
                <w:sz w:val="28"/>
              </w:rPr>
              <w:t>Разослано: дело,</w:t>
            </w:r>
            <w:r>
              <w:rPr>
                <w:sz w:val="28"/>
              </w:rPr>
              <w:t xml:space="preserve"> ОПУ,</w:t>
            </w:r>
            <w:r w:rsidRPr="005F46A9">
              <w:rPr>
                <w:sz w:val="28"/>
              </w:rPr>
              <w:t xml:space="preserve"> УППСХПиТ.</w:t>
            </w:r>
          </w:p>
        </w:tc>
      </w:tr>
    </w:tbl>
    <w:p w:rsidR="00F54067" w:rsidRDefault="00F54067" w:rsidP="00960A94">
      <w:pPr>
        <w:jc w:val="both"/>
      </w:pPr>
    </w:p>
    <w:tbl>
      <w:tblPr>
        <w:tblpPr w:leftFromText="181" w:rightFromText="181" w:vertAnchor="page" w:horzAnchor="page" w:tblpX="5640" w:tblpY="157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tblGrid>
      <w:tr w:rsidR="00F54067" w:rsidRPr="00230B47" w:rsidTr="00F54067">
        <w:trPr>
          <w:trHeight w:val="1134"/>
        </w:trPr>
        <w:tc>
          <w:tcPr>
            <w:tcW w:w="5495" w:type="dxa"/>
            <w:tcBorders>
              <w:top w:val="nil"/>
              <w:left w:val="nil"/>
              <w:bottom w:val="nil"/>
              <w:right w:val="nil"/>
            </w:tcBorders>
          </w:tcPr>
          <w:p w:rsidR="00F54067" w:rsidRDefault="00F54067" w:rsidP="00F54067">
            <w:pPr>
              <w:spacing w:line="360" w:lineRule="auto"/>
              <w:jc w:val="center"/>
              <w:rPr>
                <w:sz w:val="24"/>
                <w:szCs w:val="24"/>
              </w:rPr>
            </w:pPr>
          </w:p>
          <w:p w:rsidR="00F54067" w:rsidRPr="00F54067" w:rsidRDefault="00F54067" w:rsidP="00F54067">
            <w:pPr>
              <w:spacing w:line="360" w:lineRule="auto"/>
              <w:jc w:val="center"/>
              <w:rPr>
                <w:sz w:val="24"/>
                <w:szCs w:val="24"/>
              </w:rPr>
            </w:pPr>
          </w:p>
        </w:tc>
      </w:tr>
    </w:tbl>
    <w:p w:rsidR="00C607D0" w:rsidRDefault="00C607D0" w:rsidP="00960A94">
      <w:pPr>
        <w:jc w:val="both"/>
      </w:pPr>
      <w:r>
        <w:t xml:space="preserve"> </w:t>
      </w:r>
    </w:p>
    <w:p w:rsidR="00C607D0" w:rsidRDefault="00C607D0" w:rsidP="00960A94">
      <w:pPr>
        <w:jc w:val="both"/>
      </w:pPr>
    </w:p>
    <w:p w:rsidR="00C607D0" w:rsidRDefault="00C607D0" w:rsidP="00960A94">
      <w:pPr>
        <w:jc w:val="both"/>
      </w:pPr>
    </w:p>
    <w:p w:rsidR="00F54067" w:rsidRPr="00A9732D" w:rsidRDefault="00F54067" w:rsidP="00F54067">
      <w:pPr>
        <w:jc w:val="right"/>
        <w:rPr>
          <w:sz w:val="24"/>
          <w:szCs w:val="24"/>
        </w:rPr>
      </w:pPr>
      <w:r w:rsidRPr="00A9732D">
        <w:rPr>
          <w:sz w:val="24"/>
          <w:szCs w:val="24"/>
        </w:rPr>
        <w:lastRenderedPageBreak/>
        <w:t>УТВЕРЖДЁН</w:t>
      </w:r>
    </w:p>
    <w:p w:rsidR="00F54067" w:rsidRPr="00A9732D" w:rsidRDefault="00F54067" w:rsidP="00F54067">
      <w:pPr>
        <w:jc w:val="right"/>
        <w:rPr>
          <w:sz w:val="24"/>
          <w:szCs w:val="24"/>
        </w:rPr>
      </w:pPr>
      <w:r>
        <w:rPr>
          <w:sz w:val="24"/>
          <w:szCs w:val="24"/>
        </w:rPr>
        <w:t>Постановлением</w:t>
      </w:r>
      <w:r w:rsidRPr="00A9732D">
        <w:rPr>
          <w:sz w:val="24"/>
          <w:szCs w:val="24"/>
        </w:rPr>
        <w:t xml:space="preserve"> администрации</w:t>
      </w:r>
    </w:p>
    <w:p w:rsidR="00960A94" w:rsidRPr="00F54067" w:rsidRDefault="00F54067" w:rsidP="00F54067">
      <w:pPr>
        <w:jc w:val="right"/>
        <w:rPr>
          <w:sz w:val="24"/>
          <w:szCs w:val="24"/>
        </w:rPr>
      </w:pPr>
      <w:r w:rsidRPr="00A9732D">
        <w:rPr>
          <w:sz w:val="24"/>
          <w:szCs w:val="24"/>
        </w:rPr>
        <w:t>Провиденского городского округа</w:t>
      </w:r>
    </w:p>
    <w:p w:rsidR="008D14F1" w:rsidRDefault="00F54067" w:rsidP="00F54067">
      <w:pPr>
        <w:jc w:val="both"/>
      </w:pPr>
      <w:r>
        <w:rPr>
          <w:sz w:val="24"/>
          <w:szCs w:val="24"/>
        </w:rPr>
        <w:t xml:space="preserve">                                                                                                       </w:t>
      </w:r>
      <w:r w:rsidRPr="00A9732D">
        <w:rPr>
          <w:sz w:val="24"/>
          <w:szCs w:val="24"/>
        </w:rPr>
        <w:t xml:space="preserve">от </w:t>
      </w:r>
      <w:r>
        <w:rPr>
          <w:sz w:val="24"/>
          <w:szCs w:val="24"/>
        </w:rPr>
        <w:t>30 декабря 2021</w:t>
      </w:r>
      <w:r w:rsidRPr="00A9732D">
        <w:rPr>
          <w:sz w:val="24"/>
          <w:szCs w:val="24"/>
        </w:rPr>
        <w:t xml:space="preserve"> г. № </w:t>
      </w:r>
      <w:r>
        <w:rPr>
          <w:sz w:val="24"/>
          <w:szCs w:val="24"/>
        </w:rPr>
        <w:t>546</w:t>
      </w:r>
    </w:p>
    <w:p w:rsidR="00A9732D" w:rsidRDefault="00A9732D" w:rsidP="00960A94">
      <w:pPr>
        <w:jc w:val="both"/>
      </w:pPr>
    </w:p>
    <w:p w:rsidR="00A9732D" w:rsidRPr="00A9732D" w:rsidRDefault="00A9732D" w:rsidP="00A9732D">
      <w:pPr>
        <w:widowControl w:val="0"/>
        <w:suppressAutoHyphens/>
        <w:jc w:val="center"/>
        <w:rPr>
          <w:b/>
          <w:sz w:val="28"/>
          <w:szCs w:val="28"/>
        </w:rPr>
      </w:pPr>
      <w:r w:rsidRPr="00A9732D">
        <w:rPr>
          <w:b/>
          <w:sz w:val="28"/>
          <w:szCs w:val="28"/>
        </w:rPr>
        <w:t>Административный регламент</w:t>
      </w:r>
    </w:p>
    <w:p w:rsidR="00A9732D" w:rsidRPr="00A9732D" w:rsidRDefault="00A9732D" w:rsidP="00A9732D">
      <w:pPr>
        <w:widowControl w:val="0"/>
        <w:suppressAutoHyphens/>
        <w:jc w:val="center"/>
        <w:rPr>
          <w:b/>
          <w:sz w:val="28"/>
          <w:szCs w:val="28"/>
        </w:rPr>
      </w:pPr>
      <w:r w:rsidRPr="00A9732D">
        <w:rPr>
          <w:b/>
          <w:sz w:val="28"/>
          <w:szCs w:val="28"/>
        </w:rPr>
        <w:t>по предоставлению муниципальной услуги «Выдача разрешений на ввод объектов в эксплуатацию»</w:t>
      </w:r>
    </w:p>
    <w:p w:rsidR="00A9732D" w:rsidRPr="00A9732D" w:rsidRDefault="00A9732D" w:rsidP="00A9732D">
      <w:pPr>
        <w:widowControl w:val="0"/>
        <w:suppressAutoHyphens/>
        <w:jc w:val="both"/>
        <w:rPr>
          <w:b/>
          <w:color w:val="FF0000"/>
          <w:sz w:val="28"/>
          <w:szCs w:val="28"/>
        </w:rPr>
      </w:pPr>
    </w:p>
    <w:p w:rsidR="00A9732D" w:rsidRPr="00A9732D" w:rsidRDefault="00A9732D" w:rsidP="00CC5058">
      <w:pPr>
        <w:widowControl w:val="0"/>
        <w:numPr>
          <w:ilvl w:val="0"/>
          <w:numId w:val="5"/>
        </w:numPr>
        <w:suppressAutoHyphens/>
        <w:jc w:val="center"/>
        <w:rPr>
          <w:b/>
          <w:bCs/>
          <w:iCs/>
          <w:sz w:val="28"/>
          <w:szCs w:val="28"/>
        </w:rPr>
      </w:pPr>
      <w:r w:rsidRPr="00A9732D">
        <w:rPr>
          <w:b/>
          <w:bCs/>
          <w:iCs/>
          <w:sz w:val="28"/>
          <w:szCs w:val="28"/>
        </w:rPr>
        <w:t>Общие положения</w:t>
      </w:r>
    </w:p>
    <w:p w:rsidR="00A9732D" w:rsidRPr="00A9732D" w:rsidRDefault="00A9732D" w:rsidP="00A9732D">
      <w:pPr>
        <w:widowControl w:val="0"/>
        <w:suppressAutoHyphens/>
        <w:jc w:val="both"/>
        <w:rPr>
          <w:color w:val="FF0000"/>
          <w:sz w:val="28"/>
          <w:szCs w:val="28"/>
        </w:rPr>
      </w:pPr>
    </w:p>
    <w:p w:rsidR="00A9732D" w:rsidRPr="00A9732D" w:rsidRDefault="00A9732D" w:rsidP="00CC5058">
      <w:pPr>
        <w:numPr>
          <w:ilvl w:val="1"/>
          <w:numId w:val="5"/>
        </w:numPr>
        <w:tabs>
          <w:tab w:val="left" w:pos="1260"/>
        </w:tabs>
        <w:suppressAutoHyphens/>
        <w:ind w:left="0" w:firstLine="567"/>
        <w:jc w:val="both"/>
        <w:rPr>
          <w:sz w:val="28"/>
          <w:szCs w:val="28"/>
        </w:rPr>
      </w:pPr>
      <w:r w:rsidRPr="00A9732D">
        <w:rPr>
          <w:sz w:val="28"/>
          <w:szCs w:val="28"/>
        </w:rPr>
        <w:t xml:space="preserve">Административный регламент по предоставлению муниципальной услуги «Выдача разрешений на ввод объектов в эксплуатацию» (далее по тексту – Административный регламент) разработан в целях повышения качества исполнения и доступности предоставления муниципальной услуги по приему заявлений и выдаче разрешений на </w:t>
      </w:r>
      <w:r>
        <w:rPr>
          <w:sz w:val="28"/>
          <w:szCs w:val="28"/>
        </w:rPr>
        <w:t>ввод в эксплуатацию</w:t>
      </w:r>
      <w:r w:rsidRPr="00A9732D">
        <w:rPr>
          <w:sz w:val="28"/>
          <w:szCs w:val="28"/>
        </w:rPr>
        <w:t xml:space="preserve"> (далее по тексту – муниципальная услуга), создания комфортных условий для участников отношений, возникающих в ходе предоставления муниципальной услуги, устанавливает порядок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9732D" w:rsidRPr="00A9732D" w:rsidRDefault="00A9732D" w:rsidP="00CC5058">
      <w:pPr>
        <w:numPr>
          <w:ilvl w:val="1"/>
          <w:numId w:val="5"/>
        </w:numPr>
        <w:tabs>
          <w:tab w:val="left" w:pos="1260"/>
        </w:tabs>
        <w:suppressAutoHyphens/>
        <w:ind w:left="0" w:firstLine="567"/>
        <w:jc w:val="both"/>
        <w:rPr>
          <w:sz w:val="28"/>
          <w:szCs w:val="28"/>
        </w:rPr>
      </w:pPr>
      <w:r w:rsidRPr="00A9732D">
        <w:rPr>
          <w:sz w:val="28"/>
          <w:szCs w:val="28"/>
        </w:rPr>
        <w:t>Получателями муниципальной услуги являются физические и юридические лица, а также их представители (далее – заявитель).</w:t>
      </w:r>
    </w:p>
    <w:p w:rsidR="00A9732D" w:rsidRPr="00A9732D" w:rsidRDefault="00A9732D" w:rsidP="00A9732D">
      <w:pPr>
        <w:tabs>
          <w:tab w:val="left" w:pos="1260"/>
        </w:tabs>
        <w:suppressAutoHyphens/>
        <w:ind w:firstLine="709"/>
        <w:jc w:val="both"/>
        <w:rPr>
          <w:color w:val="FF0000"/>
          <w:sz w:val="28"/>
          <w:szCs w:val="28"/>
        </w:rPr>
      </w:pPr>
    </w:p>
    <w:p w:rsidR="00A9732D" w:rsidRPr="00F54067" w:rsidRDefault="00A9732D" w:rsidP="00F54067">
      <w:pPr>
        <w:numPr>
          <w:ilvl w:val="0"/>
          <w:numId w:val="5"/>
        </w:numPr>
        <w:tabs>
          <w:tab w:val="left" w:pos="360"/>
          <w:tab w:val="left" w:pos="720"/>
          <w:tab w:val="left" w:pos="1260"/>
        </w:tabs>
        <w:suppressAutoHyphens/>
        <w:jc w:val="center"/>
        <w:rPr>
          <w:b/>
          <w:bCs/>
          <w:iCs/>
          <w:sz w:val="28"/>
          <w:szCs w:val="28"/>
        </w:rPr>
      </w:pPr>
      <w:r w:rsidRPr="00A9732D">
        <w:rPr>
          <w:b/>
          <w:bCs/>
          <w:iCs/>
          <w:sz w:val="28"/>
          <w:szCs w:val="28"/>
        </w:rPr>
        <w:t>Стандарт предоставления муниципальной услуги</w:t>
      </w:r>
    </w:p>
    <w:p w:rsidR="00A9732D" w:rsidRPr="00A9732D" w:rsidRDefault="00A9732D" w:rsidP="00CC5058">
      <w:pPr>
        <w:numPr>
          <w:ilvl w:val="1"/>
          <w:numId w:val="5"/>
        </w:numPr>
        <w:suppressAutoHyphens/>
        <w:autoSpaceDE w:val="0"/>
        <w:autoSpaceDN w:val="0"/>
        <w:adjustRightInd w:val="0"/>
        <w:jc w:val="both"/>
        <w:outlineLvl w:val="0"/>
        <w:rPr>
          <w:sz w:val="28"/>
          <w:szCs w:val="28"/>
        </w:rPr>
      </w:pPr>
      <w:r w:rsidRPr="00A9732D">
        <w:rPr>
          <w:sz w:val="28"/>
          <w:szCs w:val="28"/>
        </w:rPr>
        <w:t>Наименование муниципальной услуги.</w:t>
      </w:r>
    </w:p>
    <w:p w:rsidR="00A9732D" w:rsidRPr="00A9732D" w:rsidRDefault="00A9732D" w:rsidP="00A9732D">
      <w:pPr>
        <w:tabs>
          <w:tab w:val="left" w:pos="1260"/>
        </w:tabs>
        <w:suppressAutoHyphens/>
        <w:ind w:firstLine="709"/>
        <w:jc w:val="both"/>
        <w:rPr>
          <w:b/>
          <w:color w:val="FF0000"/>
          <w:sz w:val="28"/>
          <w:szCs w:val="28"/>
        </w:rPr>
      </w:pPr>
      <w:r w:rsidRPr="00A9732D">
        <w:rPr>
          <w:sz w:val="28"/>
          <w:szCs w:val="28"/>
        </w:rPr>
        <w:t>Муниципальная услуга, предоставляемая в рамках настоящего Административного регламента, именуется «Выдача разрешений на ввод объектов в эксплуатацию».</w:t>
      </w:r>
    </w:p>
    <w:p w:rsidR="00A9732D" w:rsidRPr="00A9732D" w:rsidRDefault="00A9732D" w:rsidP="00CC5058">
      <w:pPr>
        <w:numPr>
          <w:ilvl w:val="1"/>
          <w:numId w:val="5"/>
        </w:numPr>
        <w:tabs>
          <w:tab w:val="left" w:pos="1260"/>
        </w:tabs>
        <w:suppressAutoHyphens/>
        <w:jc w:val="both"/>
        <w:rPr>
          <w:sz w:val="28"/>
          <w:szCs w:val="28"/>
        </w:rPr>
      </w:pPr>
      <w:r w:rsidRPr="00A9732D">
        <w:rPr>
          <w:sz w:val="28"/>
          <w:szCs w:val="28"/>
        </w:rPr>
        <w:t>Наименование органа, предоставляющего муниципальную услугу.</w:t>
      </w:r>
    </w:p>
    <w:p w:rsidR="00A9732D" w:rsidRPr="00A9732D" w:rsidRDefault="00A9732D" w:rsidP="00A9732D">
      <w:pPr>
        <w:suppressAutoHyphens/>
        <w:ind w:firstLine="709"/>
        <w:jc w:val="both"/>
        <w:rPr>
          <w:color w:val="FF0000"/>
          <w:sz w:val="28"/>
          <w:szCs w:val="28"/>
        </w:rPr>
      </w:pPr>
      <w:r w:rsidRPr="00A9732D">
        <w:rPr>
          <w:sz w:val="28"/>
          <w:szCs w:val="28"/>
        </w:rPr>
        <w:t xml:space="preserve">Предоставление муниципальной услуги осуществляется Администрацией </w:t>
      </w:r>
      <w:r>
        <w:rPr>
          <w:sz w:val="28"/>
          <w:szCs w:val="28"/>
        </w:rPr>
        <w:t>Провиденского городского округа</w:t>
      </w:r>
      <w:r w:rsidRPr="00A9732D">
        <w:rPr>
          <w:sz w:val="28"/>
          <w:szCs w:val="28"/>
        </w:rPr>
        <w:t xml:space="preserve"> (далее по тексту – Администрация) через структурное подразделение – </w:t>
      </w:r>
      <w:r>
        <w:rPr>
          <w:sz w:val="28"/>
          <w:szCs w:val="28"/>
        </w:rPr>
        <w:t>Управление промышленной политики, сельского хозяйства, продовольствия и торговли</w:t>
      </w:r>
      <w:r w:rsidRPr="00A9732D">
        <w:rPr>
          <w:sz w:val="28"/>
          <w:szCs w:val="28"/>
        </w:rPr>
        <w:t xml:space="preserve"> Администрации </w:t>
      </w:r>
      <w:r>
        <w:rPr>
          <w:sz w:val="28"/>
          <w:szCs w:val="28"/>
        </w:rPr>
        <w:t>Провиденского городского округа</w:t>
      </w:r>
      <w:r w:rsidRPr="00A9732D">
        <w:rPr>
          <w:sz w:val="28"/>
          <w:szCs w:val="28"/>
        </w:rPr>
        <w:t xml:space="preserve"> (далее по тексту – Уполномоченный орган).</w:t>
      </w:r>
    </w:p>
    <w:p w:rsidR="00A9732D" w:rsidRPr="00A9732D" w:rsidRDefault="00A9732D" w:rsidP="00CC5058">
      <w:pPr>
        <w:numPr>
          <w:ilvl w:val="1"/>
          <w:numId w:val="5"/>
        </w:numPr>
        <w:suppressAutoHyphens/>
        <w:autoSpaceDE w:val="0"/>
        <w:autoSpaceDN w:val="0"/>
        <w:adjustRightInd w:val="0"/>
        <w:jc w:val="both"/>
        <w:rPr>
          <w:sz w:val="28"/>
          <w:szCs w:val="28"/>
        </w:rPr>
      </w:pPr>
      <w:r w:rsidRPr="00A9732D">
        <w:rPr>
          <w:sz w:val="28"/>
          <w:szCs w:val="28"/>
        </w:rPr>
        <w:t>Результат предоставления муниципальной услуги.</w:t>
      </w:r>
    </w:p>
    <w:p w:rsidR="00A9732D" w:rsidRPr="00A9732D" w:rsidRDefault="00A9732D" w:rsidP="00A9732D">
      <w:pPr>
        <w:tabs>
          <w:tab w:val="left" w:pos="1080"/>
        </w:tabs>
        <w:suppressAutoHyphens/>
        <w:ind w:firstLine="709"/>
        <w:jc w:val="both"/>
        <w:rPr>
          <w:sz w:val="28"/>
          <w:szCs w:val="28"/>
        </w:rPr>
      </w:pPr>
      <w:r w:rsidRPr="00A9732D">
        <w:rPr>
          <w:sz w:val="28"/>
          <w:szCs w:val="28"/>
        </w:rPr>
        <w:t>Результатом предоставления муниципальной услуги является:</w:t>
      </w:r>
    </w:p>
    <w:p w:rsidR="00A9732D" w:rsidRPr="00A9732D" w:rsidRDefault="00A9732D" w:rsidP="00A9732D">
      <w:pPr>
        <w:pStyle w:val="ConsPlusNormal"/>
        <w:widowControl/>
        <w:tabs>
          <w:tab w:val="left" w:pos="1080"/>
        </w:tabs>
        <w:ind w:firstLine="709"/>
        <w:jc w:val="both"/>
        <w:rPr>
          <w:rFonts w:ascii="Times New Roman" w:hAnsi="Times New Roman" w:cs="Times New Roman"/>
          <w:sz w:val="28"/>
          <w:szCs w:val="28"/>
        </w:rPr>
      </w:pPr>
      <w:r w:rsidRPr="00A9732D">
        <w:rPr>
          <w:rFonts w:ascii="Times New Roman" w:hAnsi="Times New Roman" w:cs="Times New Roman"/>
          <w:sz w:val="28"/>
          <w:szCs w:val="28"/>
        </w:rPr>
        <w:t>- выдача разрешения на ввод объекта в эксплуатацию (далее по тексту – Разрешение),</w:t>
      </w:r>
    </w:p>
    <w:p w:rsidR="00A9732D" w:rsidRPr="00A9732D" w:rsidRDefault="00A9732D" w:rsidP="00A9732D">
      <w:pPr>
        <w:suppressAutoHyphens/>
        <w:autoSpaceDE w:val="0"/>
        <w:autoSpaceDN w:val="0"/>
        <w:adjustRightInd w:val="0"/>
        <w:ind w:firstLine="709"/>
        <w:jc w:val="both"/>
        <w:outlineLvl w:val="1"/>
        <w:rPr>
          <w:sz w:val="28"/>
          <w:szCs w:val="28"/>
        </w:rPr>
      </w:pPr>
      <w:r w:rsidRPr="00A9732D">
        <w:rPr>
          <w:sz w:val="28"/>
          <w:szCs w:val="28"/>
        </w:rPr>
        <w:t>- отказ в выдаче разрешения на ввод объекта в эксплуатацию.</w:t>
      </w:r>
    </w:p>
    <w:p w:rsidR="00A9732D" w:rsidRPr="00A9732D" w:rsidRDefault="00A9732D" w:rsidP="00CC5058">
      <w:pPr>
        <w:numPr>
          <w:ilvl w:val="1"/>
          <w:numId w:val="5"/>
        </w:numPr>
        <w:suppressAutoHyphens/>
        <w:autoSpaceDE w:val="0"/>
        <w:autoSpaceDN w:val="0"/>
        <w:adjustRightInd w:val="0"/>
        <w:jc w:val="both"/>
        <w:rPr>
          <w:sz w:val="28"/>
          <w:szCs w:val="28"/>
        </w:rPr>
      </w:pPr>
      <w:r w:rsidRPr="00A9732D">
        <w:rPr>
          <w:sz w:val="28"/>
          <w:szCs w:val="28"/>
        </w:rPr>
        <w:t>Срок предоставления муниципальной услуги.</w:t>
      </w:r>
    </w:p>
    <w:p w:rsidR="00A9732D" w:rsidRPr="00A9732D" w:rsidRDefault="00A9732D" w:rsidP="00A9732D">
      <w:pPr>
        <w:suppressAutoHyphens/>
        <w:ind w:firstLine="709"/>
        <w:jc w:val="both"/>
        <w:rPr>
          <w:color w:val="FF0000"/>
          <w:sz w:val="28"/>
          <w:szCs w:val="28"/>
        </w:rPr>
      </w:pPr>
      <w:r w:rsidRPr="00A9732D">
        <w:rPr>
          <w:sz w:val="28"/>
          <w:szCs w:val="28"/>
        </w:rPr>
        <w:lastRenderedPageBreak/>
        <w:t xml:space="preserve"> Предоставление муниципальной услуги осуществляется в течение </w:t>
      </w:r>
      <w:r w:rsidR="00976C05">
        <w:rPr>
          <w:sz w:val="28"/>
          <w:szCs w:val="28"/>
        </w:rPr>
        <w:t>7</w:t>
      </w:r>
      <w:r w:rsidRPr="00A9732D">
        <w:rPr>
          <w:sz w:val="28"/>
          <w:szCs w:val="28"/>
        </w:rPr>
        <w:t xml:space="preserve"> </w:t>
      </w:r>
      <w:r w:rsidR="00774FFB">
        <w:rPr>
          <w:sz w:val="28"/>
          <w:szCs w:val="28"/>
        </w:rPr>
        <w:t xml:space="preserve">рабочих </w:t>
      </w:r>
      <w:r w:rsidRPr="00A9732D">
        <w:rPr>
          <w:sz w:val="28"/>
          <w:szCs w:val="28"/>
        </w:rPr>
        <w:t>дней со дня подачи заявления о выдаче Разрешения.</w:t>
      </w:r>
    </w:p>
    <w:p w:rsidR="00A9732D" w:rsidRPr="00A9732D" w:rsidRDefault="00A9732D" w:rsidP="00CC5058">
      <w:pPr>
        <w:numPr>
          <w:ilvl w:val="1"/>
          <w:numId w:val="5"/>
        </w:numPr>
        <w:tabs>
          <w:tab w:val="left" w:pos="1080"/>
        </w:tabs>
        <w:suppressAutoHyphens/>
        <w:autoSpaceDE w:val="0"/>
        <w:autoSpaceDN w:val="0"/>
        <w:adjustRightInd w:val="0"/>
        <w:jc w:val="both"/>
        <w:rPr>
          <w:sz w:val="28"/>
          <w:szCs w:val="28"/>
        </w:rPr>
      </w:pPr>
      <w:r w:rsidRPr="00A9732D">
        <w:rPr>
          <w:sz w:val="28"/>
          <w:szCs w:val="28"/>
        </w:rPr>
        <w:t>Правовые основания для предоставления муниципальной услуги.</w:t>
      </w:r>
    </w:p>
    <w:p w:rsidR="00A9732D" w:rsidRPr="00A9732D" w:rsidRDefault="00A9732D" w:rsidP="00A9732D">
      <w:pPr>
        <w:tabs>
          <w:tab w:val="left" w:pos="1080"/>
        </w:tabs>
        <w:suppressAutoHyphens/>
        <w:ind w:firstLine="709"/>
        <w:jc w:val="both"/>
        <w:rPr>
          <w:sz w:val="28"/>
          <w:szCs w:val="28"/>
        </w:rPr>
      </w:pPr>
      <w:r w:rsidRPr="00A9732D">
        <w:rPr>
          <w:sz w:val="28"/>
          <w:szCs w:val="28"/>
        </w:rPr>
        <w:t>Предоставление муниципальной услуги осуществляется в соответствии с:</w:t>
      </w:r>
    </w:p>
    <w:p w:rsidR="00A9732D" w:rsidRPr="00A9732D" w:rsidRDefault="00A9732D" w:rsidP="00A9732D">
      <w:pPr>
        <w:tabs>
          <w:tab w:val="left" w:pos="1080"/>
        </w:tabs>
        <w:suppressAutoHyphens/>
        <w:ind w:firstLine="709"/>
        <w:jc w:val="both"/>
        <w:rPr>
          <w:sz w:val="28"/>
          <w:szCs w:val="28"/>
        </w:rPr>
      </w:pPr>
      <w:r w:rsidRPr="00A9732D">
        <w:rPr>
          <w:sz w:val="28"/>
          <w:szCs w:val="28"/>
        </w:rPr>
        <w:t>Конституцией Российской Федерации;</w:t>
      </w:r>
    </w:p>
    <w:p w:rsidR="00A9732D" w:rsidRPr="00A9732D" w:rsidRDefault="00A9732D" w:rsidP="00A9732D">
      <w:pPr>
        <w:tabs>
          <w:tab w:val="left" w:pos="1080"/>
        </w:tabs>
        <w:suppressAutoHyphens/>
        <w:ind w:firstLine="709"/>
        <w:jc w:val="both"/>
        <w:rPr>
          <w:sz w:val="28"/>
          <w:szCs w:val="28"/>
        </w:rPr>
      </w:pPr>
      <w:r w:rsidRPr="00A9732D">
        <w:rPr>
          <w:sz w:val="28"/>
          <w:szCs w:val="28"/>
        </w:rPr>
        <w:t>Градостроительным кодексом Российской Федерации;</w:t>
      </w:r>
    </w:p>
    <w:p w:rsidR="00A9732D" w:rsidRPr="00A9732D" w:rsidRDefault="00A9732D" w:rsidP="00A9732D">
      <w:pPr>
        <w:tabs>
          <w:tab w:val="left" w:pos="1080"/>
        </w:tabs>
        <w:suppressAutoHyphens/>
        <w:ind w:firstLine="709"/>
        <w:jc w:val="both"/>
        <w:rPr>
          <w:sz w:val="28"/>
          <w:szCs w:val="28"/>
        </w:rPr>
      </w:pPr>
      <w:r w:rsidRPr="00A9732D">
        <w:rPr>
          <w:sz w:val="28"/>
          <w:szCs w:val="28"/>
        </w:rPr>
        <w:t>Гражданским кодексом Российской Федерации;</w:t>
      </w:r>
    </w:p>
    <w:p w:rsidR="00A9732D" w:rsidRPr="00A9732D" w:rsidRDefault="00A9732D" w:rsidP="00A9732D">
      <w:pPr>
        <w:tabs>
          <w:tab w:val="left" w:pos="1080"/>
        </w:tabs>
        <w:suppressAutoHyphens/>
        <w:ind w:firstLine="709"/>
        <w:jc w:val="both"/>
        <w:rPr>
          <w:color w:val="000000"/>
          <w:sz w:val="28"/>
          <w:szCs w:val="28"/>
        </w:rPr>
      </w:pPr>
      <w:r w:rsidRPr="00A9732D">
        <w:rPr>
          <w:color w:val="000000"/>
          <w:sz w:val="28"/>
          <w:szCs w:val="28"/>
        </w:rPr>
        <w:t xml:space="preserve">Федеральным законом от 29 декабря 2004 года №191-ФЗ «О введении в действие Градостроительного кодекса Российской Федерации»; </w:t>
      </w:r>
      <w:bookmarkStart w:id="1" w:name="YANDEX_36"/>
      <w:bookmarkEnd w:id="1"/>
    </w:p>
    <w:p w:rsidR="00A9732D" w:rsidRPr="00A9732D" w:rsidRDefault="00A9732D" w:rsidP="00A9732D">
      <w:pPr>
        <w:tabs>
          <w:tab w:val="left" w:pos="1080"/>
        </w:tabs>
        <w:suppressAutoHyphens/>
        <w:ind w:firstLine="709"/>
        <w:jc w:val="both"/>
        <w:rPr>
          <w:sz w:val="28"/>
          <w:szCs w:val="28"/>
        </w:rPr>
      </w:pPr>
      <w:r w:rsidRPr="00A9732D">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A9732D" w:rsidRPr="00A9732D" w:rsidRDefault="001604A6" w:rsidP="00A9732D">
      <w:pPr>
        <w:suppressAutoHyphens/>
        <w:ind w:firstLine="709"/>
        <w:jc w:val="both"/>
        <w:rPr>
          <w:sz w:val="28"/>
          <w:szCs w:val="28"/>
        </w:rPr>
      </w:pPr>
      <w:hyperlink r:id="rId10" w:history="1">
        <w:r w:rsidR="00A9732D" w:rsidRPr="00A9732D">
          <w:rPr>
            <w:sz w:val="28"/>
            <w:szCs w:val="28"/>
          </w:rPr>
          <w:t>Федеральным законом</w:t>
        </w:r>
      </w:hyperlink>
      <w:r w:rsidR="00A9732D" w:rsidRPr="00A9732D">
        <w:rPr>
          <w:sz w:val="28"/>
          <w:szCs w:val="28"/>
        </w:rPr>
        <w:t xml:space="preserve">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A9732D" w:rsidRPr="00A9732D" w:rsidRDefault="00A9732D" w:rsidP="00A9732D">
      <w:pPr>
        <w:widowControl w:val="0"/>
        <w:suppressAutoHyphens/>
        <w:autoSpaceDE w:val="0"/>
        <w:autoSpaceDN w:val="0"/>
        <w:adjustRightInd w:val="0"/>
        <w:ind w:firstLine="709"/>
        <w:jc w:val="both"/>
        <w:rPr>
          <w:bCs/>
          <w:sz w:val="28"/>
          <w:szCs w:val="28"/>
        </w:rPr>
      </w:pPr>
      <w:r w:rsidRPr="00A9732D">
        <w:rPr>
          <w:bCs/>
          <w:color w:val="000000"/>
          <w:sz w:val="28"/>
          <w:szCs w:val="28"/>
        </w:rPr>
        <w:t>Приказом Министерства строительства и жилищно-коммунального хозяйства РФ от 19 февраля 2015 года № 117/пр «Об утверждении формы разрешения на строительство</w:t>
      </w:r>
      <w:r w:rsidRPr="00A9732D">
        <w:rPr>
          <w:bCs/>
          <w:sz w:val="28"/>
          <w:szCs w:val="28"/>
        </w:rPr>
        <w:t xml:space="preserve"> и формы разрешения на ввод объекта в эксплуатацию»;</w:t>
      </w:r>
    </w:p>
    <w:p w:rsidR="00A9732D" w:rsidRPr="00A9732D" w:rsidRDefault="00A9732D" w:rsidP="00A9732D">
      <w:pPr>
        <w:tabs>
          <w:tab w:val="left" w:pos="720"/>
          <w:tab w:val="left" w:pos="1080"/>
        </w:tabs>
        <w:suppressAutoHyphens/>
        <w:ind w:right="-185" w:firstLine="709"/>
        <w:jc w:val="both"/>
        <w:rPr>
          <w:bCs/>
          <w:sz w:val="28"/>
          <w:szCs w:val="28"/>
        </w:rPr>
      </w:pPr>
      <w:r w:rsidRPr="00A9732D">
        <w:rPr>
          <w:sz w:val="28"/>
          <w:szCs w:val="28"/>
        </w:rPr>
        <w:t xml:space="preserve">Уставом </w:t>
      </w:r>
      <w:r>
        <w:rPr>
          <w:sz w:val="28"/>
          <w:szCs w:val="28"/>
        </w:rPr>
        <w:t>Провиденского городского округа</w:t>
      </w:r>
      <w:r w:rsidR="00DA7A75">
        <w:rPr>
          <w:bCs/>
          <w:sz w:val="28"/>
          <w:szCs w:val="28"/>
        </w:rPr>
        <w:t>;</w:t>
      </w:r>
    </w:p>
    <w:p w:rsidR="00A9732D" w:rsidRPr="00A9732D" w:rsidRDefault="00A9732D" w:rsidP="00A9732D">
      <w:pPr>
        <w:tabs>
          <w:tab w:val="left" w:pos="720"/>
        </w:tabs>
        <w:suppressAutoHyphens/>
        <w:autoSpaceDE w:val="0"/>
        <w:autoSpaceDN w:val="0"/>
        <w:adjustRightInd w:val="0"/>
        <w:ind w:firstLine="709"/>
        <w:jc w:val="both"/>
        <w:rPr>
          <w:sz w:val="28"/>
          <w:szCs w:val="28"/>
        </w:rPr>
      </w:pPr>
      <w:r w:rsidRPr="00A9732D">
        <w:rPr>
          <w:sz w:val="28"/>
          <w:szCs w:val="28"/>
        </w:rPr>
        <w:t>Ины</w:t>
      </w:r>
      <w:r>
        <w:rPr>
          <w:sz w:val="28"/>
          <w:szCs w:val="28"/>
        </w:rPr>
        <w:t>ми</w:t>
      </w:r>
      <w:r w:rsidRPr="00A9732D">
        <w:rPr>
          <w:sz w:val="28"/>
          <w:szCs w:val="28"/>
        </w:rPr>
        <w:t xml:space="preserve"> нормативны</w:t>
      </w:r>
      <w:r w:rsidR="00297815">
        <w:rPr>
          <w:sz w:val="28"/>
          <w:szCs w:val="28"/>
        </w:rPr>
        <w:t>ми</w:t>
      </w:r>
      <w:r w:rsidRPr="00A9732D">
        <w:rPr>
          <w:sz w:val="28"/>
          <w:szCs w:val="28"/>
        </w:rPr>
        <w:t xml:space="preserve"> акт</w:t>
      </w:r>
      <w:r w:rsidR="00297815">
        <w:rPr>
          <w:sz w:val="28"/>
          <w:szCs w:val="28"/>
        </w:rPr>
        <w:t>ами</w:t>
      </w:r>
      <w:r w:rsidRPr="00A9732D">
        <w:rPr>
          <w:sz w:val="28"/>
          <w:szCs w:val="28"/>
        </w:rPr>
        <w:t xml:space="preserve"> Российской Федерации, Чукотского авто</w:t>
      </w:r>
      <w:r w:rsidR="00DA7A75">
        <w:rPr>
          <w:sz w:val="28"/>
          <w:szCs w:val="28"/>
        </w:rPr>
        <w:t>номного округа, регламентирующими</w:t>
      </w:r>
      <w:r w:rsidRPr="00A9732D">
        <w:rPr>
          <w:sz w:val="28"/>
          <w:szCs w:val="28"/>
        </w:rPr>
        <w:t xml:space="preserve"> правоотношения в сфере выдачи разрешений на строительство.</w:t>
      </w:r>
    </w:p>
    <w:p w:rsidR="00A9732D" w:rsidRPr="00A9732D" w:rsidRDefault="00A9732D" w:rsidP="00CC5058">
      <w:pPr>
        <w:numPr>
          <w:ilvl w:val="1"/>
          <w:numId w:val="5"/>
        </w:numPr>
        <w:tabs>
          <w:tab w:val="left" w:pos="1080"/>
        </w:tabs>
        <w:suppressAutoHyphens/>
        <w:autoSpaceDE w:val="0"/>
        <w:autoSpaceDN w:val="0"/>
        <w:adjustRightInd w:val="0"/>
        <w:ind w:left="0" w:firstLine="567"/>
        <w:jc w:val="both"/>
        <w:rPr>
          <w:sz w:val="28"/>
          <w:szCs w:val="28"/>
        </w:rPr>
      </w:pPr>
      <w:bookmarkStart w:id="2" w:name="_Ref474862155"/>
      <w:r w:rsidRPr="00A9732D">
        <w:rPr>
          <w:sz w:val="28"/>
          <w:szCs w:val="28"/>
        </w:rPr>
        <w:t>Исчерпывающий перечень документов, необходимых для предоставления муниципальной услуги.</w:t>
      </w:r>
      <w:bookmarkEnd w:id="2"/>
    </w:p>
    <w:p w:rsidR="00A9732D" w:rsidRPr="00A9732D" w:rsidRDefault="00A9732D" w:rsidP="00CC5058">
      <w:pPr>
        <w:numPr>
          <w:ilvl w:val="2"/>
          <w:numId w:val="5"/>
        </w:numPr>
        <w:tabs>
          <w:tab w:val="left" w:pos="1080"/>
        </w:tabs>
        <w:suppressAutoHyphens/>
        <w:autoSpaceDE w:val="0"/>
        <w:autoSpaceDN w:val="0"/>
        <w:adjustRightInd w:val="0"/>
        <w:ind w:left="0" w:firstLine="567"/>
        <w:jc w:val="both"/>
        <w:rPr>
          <w:sz w:val="28"/>
          <w:szCs w:val="28"/>
        </w:rPr>
      </w:pPr>
      <w:bookmarkStart w:id="3" w:name="_Ref474860206"/>
      <w:r w:rsidRPr="00A9732D">
        <w:rPr>
          <w:sz w:val="28"/>
          <w:szCs w:val="28"/>
        </w:rPr>
        <w:t xml:space="preserve">Для предоставления муниципальной услуги в целях ввода объекта в эксплуатацию заявитель направляет заявление о выдаче Разрешения в Уполномоченный орган по форме согласно Приложению </w:t>
      </w:r>
      <w:r>
        <w:rPr>
          <w:sz w:val="28"/>
          <w:szCs w:val="28"/>
        </w:rPr>
        <w:t>№</w:t>
      </w:r>
      <w:r w:rsidRPr="00A9732D">
        <w:rPr>
          <w:sz w:val="28"/>
          <w:szCs w:val="28"/>
        </w:rPr>
        <w:t>1 к настоящему Административному регламенту. Для принятия решения о выдаче Разрешения необходимы следующие документы:</w:t>
      </w:r>
      <w:bookmarkEnd w:id="3"/>
    </w:p>
    <w:p w:rsidR="00A9732D" w:rsidRPr="00A9732D" w:rsidRDefault="00A9732D" w:rsidP="00CC5058">
      <w:pPr>
        <w:widowControl w:val="0"/>
        <w:numPr>
          <w:ilvl w:val="0"/>
          <w:numId w:val="6"/>
        </w:numPr>
        <w:suppressAutoHyphens/>
        <w:autoSpaceDE w:val="0"/>
        <w:autoSpaceDN w:val="0"/>
        <w:adjustRightInd w:val="0"/>
        <w:ind w:left="0" w:firstLine="567"/>
        <w:jc w:val="both"/>
        <w:rPr>
          <w:sz w:val="28"/>
          <w:szCs w:val="28"/>
        </w:rPr>
      </w:pPr>
      <w:bookmarkStart w:id="4" w:name="_Ref474859927"/>
      <w:r w:rsidRPr="00A9732D">
        <w:rPr>
          <w:sz w:val="28"/>
          <w:szCs w:val="28"/>
        </w:rPr>
        <w:t>правоустанавливающие документы на земельный участок;</w:t>
      </w:r>
      <w:bookmarkEnd w:id="4"/>
    </w:p>
    <w:p w:rsidR="00A9732D" w:rsidRPr="00A9732D" w:rsidRDefault="00A9732D" w:rsidP="00CC5058">
      <w:pPr>
        <w:numPr>
          <w:ilvl w:val="0"/>
          <w:numId w:val="6"/>
        </w:numPr>
        <w:suppressAutoHyphens/>
        <w:ind w:left="0" w:firstLine="567"/>
        <w:jc w:val="both"/>
        <w:rPr>
          <w:sz w:val="28"/>
          <w:szCs w:val="28"/>
        </w:rPr>
      </w:pPr>
      <w:bookmarkStart w:id="5" w:name="_Ref474860163"/>
      <w:r w:rsidRPr="00A9732D">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bookmarkEnd w:id="5"/>
    </w:p>
    <w:p w:rsidR="00A9732D" w:rsidRPr="00A9732D" w:rsidRDefault="00A9732D" w:rsidP="00CC5058">
      <w:pPr>
        <w:widowControl w:val="0"/>
        <w:numPr>
          <w:ilvl w:val="0"/>
          <w:numId w:val="6"/>
        </w:numPr>
        <w:suppressAutoHyphens/>
        <w:autoSpaceDE w:val="0"/>
        <w:autoSpaceDN w:val="0"/>
        <w:adjustRightInd w:val="0"/>
        <w:ind w:left="0" w:firstLine="567"/>
        <w:jc w:val="both"/>
        <w:rPr>
          <w:sz w:val="28"/>
          <w:szCs w:val="28"/>
        </w:rPr>
      </w:pPr>
      <w:bookmarkStart w:id="6" w:name="_Ref474860173"/>
      <w:r w:rsidRPr="00A9732D">
        <w:rPr>
          <w:sz w:val="28"/>
          <w:szCs w:val="28"/>
        </w:rPr>
        <w:t>разрешение на строительство;</w:t>
      </w:r>
      <w:bookmarkEnd w:id="6"/>
    </w:p>
    <w:p w:rsidR="00A9732D" w:rsidRPr="00A9732D" w:rsidRDefault="00A9732D" w:rsidP="00CC5058">
      <w:pPr>
        <w:widowControl w:val="0"/>
        <w:numPr>
          <w:ilvl w:val="0"/>
          <w:numId w:val="3"/>
        </w:numPr>
        <w:tabs>
          <w:tab w:val="left" w:pos="993"/>
        </w:tabs>
        <w:suppressAutoHyphens/>
        <w:autoSpaceDE w:val="0"/>
        <w:autoSpaceDN w:val="0"/>
        <w:adjustRightInd w:val="0"/>
        <w:ind w:left="0" w:firstLine="567"/>
        <w:jc w:val="both"/>
        <w:rPr>
          <w:sz w:val="28"/>
          <w:szCs w:val="28"/>
        </w:rPr>
      </w:pPr>
      <w:bookmarkStart w:id="7" w:name="_Ref474860235"/>
      <w:r w:rsidRPr="00A9732D">
        <w:rPr>
          <w:sz w:val="28"/>
          <w:szCs w:val="28"/>
        </w:rPr>
        <w:t>акт приемки объекта капитального строительства (в случае осуществления строительства, реконструкции на основании договора</w:t>
      </w:r>
      <w:r w:rsidR="00774FFB">
        <w:rPr>
          <w:sz w:val="28"/>
          <w:szCs w:val="28"/>
        </w:rPr>
        <w:t xml:space="preserve"> строительного подряда</w:t>
      </w:r>
      <w:r w:rsidRPr="00A9732D">
        <w:rPr>
          <w:sz w:val="28"/>
          <w:szCs w:val="28"/>
        </w:rPr>
        <w:t xml:space="preserve">) по форме согласно Приложению </w:t>
      </w:r>
      <w:r w:rsidR="00C5158B">
        <w:rPr>
          <w:sz w:val="28"/>
          <w:szCs w:val="28"/>
        </w:rPr>
        <w:t>№</w:t>
      </w:r>
      <w:r w:rsidRPr="00A9732D">
        <w:rPr>
          <w:sz w:val="28"/>
          <w:szCs w:val="28"/>
        </w:rPr>
        <w:t>2 к настоящему Административному регламенту;</w:t>
      </w:r>
      <w:bookmarkEnd w:id="7"/>
    </w:p>
    <w:p w:rsidR="00A9732D" w:rsidRPr="00A9732D" w:rsidRDefault="00A9732D" w:rsidP="00CC5058">
      <w:pPr>
        <w:widowControl w:val="0"/>
        <w:numPr>
          <w:ilvl w:val="0"/>
          <w:numId w:val="3"/>
        </w:numPr>
        <w:tabs>
          <w:tab w:val="left" w:pos="993"/>
        </w:tabs>
        <w:suppressAutoHyphens/>
        <w:autoSpaceDE w:val="0"/>
        <w:autoSpaceDN w:val="0"/>
        <w:adjustRightInd w:val="0"/>
        <w:ind w:left="0" w:firstLine="567"/>
        <w:jc w:val="both"/>
        <w:rPr>
          <w:sz w:val="28"/>
          <w:szCs w:val="28"/>
        </w:rPr>
      </w:pPr>
      <w:bookmarkStart w:id="8" w:name="_Ref474860245"/>
      <w:r w:rsidRPr="00A9732D">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Приложению </w:t>
      </w:r>
      <w:r w:rsidR="00C5158B">
        <w:rPr>
          <w:sz w:val="28"/>
          <w:szCs w:val="28"/>
        </w:rPr>
        <w:t>№</w:t>
      </w:r>
      <w:r w:rsidRPr="00A9732D">
        <w:rPr>
          <w:sz w:val="28"/>
          <w:szCs w:val="28"/>
        </w:rPr>
        <w:t>4 к настоящему Административному регламенту;</w:t>
      </w:r>
      <w:bookmarkEnd w:id="8"/>
    </w:p>
    <w:p w:rsidR="00A9732D" w:rsidRPr="00A9732D" w:rsidRDefault="00A9732D" w:rsidP="00CC5058">
      <w:pPr>
        <w:numPr>
          <w:ilvl w:val="0"/>
          <w:numId w:val="3"/>
        </w:numPr>
        <w:tabs>
          <w:tab w:val="left" w:pos="993"/>
          <w:tab w:val="left" w:pos="1134"/>
        </w:tabs>
        <w:suppressAutoHyphens/>
        <w:ind w:left="0" w:firstLine="567"/>
        <w:jc w:val="both"/>
        <w:rPr>
          <w:sz w:val="28"/>
          <w:szCs w:val="28"/>
        </w:rPr>
      </w:pPr>
      <w:bookmarkStart w:id="9" w:name="_Ref474860255"/>
      <w:r w:rsidRPr="00A9732D">
        <w:rPr>
          <w:sz w:val="28"/>
          <w:szCs w:val="28"/>
        </w:rPr>
        <w:lastRenderedPageBreak/>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A9732D">
          <w:rPr>
            <w:sz w:val="28"/>
            <w:szCs w:val="28"/>
          </w:rPr>
          <w:t>реконструкции</w:t>
        </w:r>
      </w:hyperlink>
      <w:r w:rsidRPr="00A9732D">
        <w:rPr>
          <w:sz w:val="28"/>
          <w:szCs w:val="28"/>
        </w:rPr>
        <w:t xml:space="preserve"> на основании договора</w:t>
      </w:r>
      <w:r w:rsidR="00774FFB">
        <w:rPr>
          <w:sz w:val="28"/>
          <w:szCs w:val="28"/>
        </w:rPr>
        <w:t xml:space="preserve"> строительного подряда</w:t>
      </w:r>
      <w:r w:rsidRPr="00A9732D">
        <w:rPr>
          <w:sz w:val="28"/>
          <w:szCs w:val="28"/>
        </w:rPr>
        <w:t xml:space="preserve">,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по форме согласно Приложению </w:t>
      </w:r>
      <w:r w:rsidR="00C5158B">
        <w:rPr>
          <w:sz w:val="28"/>
          <w:szCs w:val="28"/>
        </w:rPr>
        <w:t>№</w:t>
      </w:r>
      <w:r w:rsidRPr="00A9732D">
        <w:rPr>
          <w:sz w:val="28"/>
          <w:szCs w:val="28"/>
        </w:rPr>
        <w:t>3 к настоящему Административному регламенту;</w:t>
      </w:r>
      <w:bookmarkEnd w:id="9"/>
    </w:p>
    <w:p w:rsidR="00A9732D" w:rsidRPr="00A9732D" w:rsidRDefault="00A9732D" w:rsidP="00CC5058">
      <w:pPr>
        <w:numPr>
          <w:ilvl w:val="0"/>
          <w:numId w:val="3"/>
        </w:numPr>
        <w:tabs>
          <w:tab w:val="left" w:pos="993"/>
        </w:tabs>
        <w:suppressAutoHyphens/>
        <w:ind w:left="0" w:firstLine="567"/>
        <w:jc w:val="both"/>
        <w:rPr>
          <w:sz w:val="28"/>
          <w:szCs w:val="28"/>
        </w:rPr>
      </w:pPr>
      <w:bookmarkStart w:id="10" w:name="_Ref474860260"/>
      <w:r w:rsidRPr="00A9732D">
        <w:rPr>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w:t>
      </w:r>
      <w:r w:rsidR="00C5158B">
        <w:rPr>
          <w:sz w:val="28"/>
          <w:szCs w:val="28"/>
        </w:rPr>
        <w:t>№</w:t>
      </w:r>
      <w:r w:rsidRPr="00A9732D">
        <w:rPr>
          <w:sz w:val="28"/>
          <w:szCs w:val="28"/>
        </w:rPr>
        <w:t>5 к настоящему Административному регламенту;</w:t>
      </w:r>
      <w:bookmarkEnd w:id="10"/>
    </w:p>
    <w:p w:rsidR="00A9732D" w:rsidRPr="00A9732D" w:rsidRDefault="00A9732D" w:rsidP="00CC5058">
      <w:pPr>
        <w:numPr>
          <w:ilvl w:val="0"/>
          <w:numId w:val="3"/>
        </w:numPr>
        <w:suppressAutoHyphens/>
        <w:ind w:left="0" w:firstLine="567"/>
        <w:jc w:val="both"/>
        <w:rPr>
          <w:sz w:val="28"/>
          <w:szCs w:val="28"/>
        </w:rPr>
      </w:pPr>
      <w:bookmarkStart w:id="11" w:name="_Ref474860265"/>
      <w:r w:rsidRPr="00A9732D">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774FFB">
        <w:rPr>
          <w:sz w:val="28"/>
          <w:szCs w:val="28"/>
        </w:rPr>
        <w:t xml:space="preserve"> строительного подряда</w:t>
      </w:r>
      <w:r w:rsidRPr="00A9732D">
        <w:rPr>
          <w:sz w:val="28"/>
          <w:szCs w:val="28"/>
        </w:rPr>
        <w:t>), за исключением случаев строительства, реконструкции линейного объекта;</w:t>
      </w:r>
      <w:bookmarkEnd w:id="11"/>
    </w:p>
    <w:p w:rsidR="00A9732D" w:rsidRPr="00C5158B" w:rsidRDefault="00A9732D" w:rsidP="00CC5058">
      <w:pPr>
        <w:numPr>
          <w:ilvl w:val="0"/>
          <w:numId w:val="3"/>
        </w:numPr>
        <w:suppressAutoHyphens/>
        <w:autoSpaceDE w:val="0"/>
        <w:autoSpaceDN w:val="0"/>
        <w:adjustRightInd w:val="0"/>
        <w:ind w:left="0" w:firstLine="567"/>
        <w:jc w:val="both"/>
        <w:rPr>
          <w:sz w:val="28"/>
          <w:szCs w:val="28"/>
        </w:rPr>
      </w:pPr>
      <w:bookmarkStart w:id="12" w:name="_Ref474860193"/>
      <w:r w:rsidRPr="00C5158B">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C5158B">
          <w:rPr>
            <w:sz w:val="28"/>
            <w:szCs w:val="28"/>
          </w:rPr>
          <w:t>частью 7 статьи 54</w:t>
        </w:r>
      </w:hyperlink>
      <w:r w:rsidRPr="00C5158B">
        <w:rPr>
          <w:sz w:val="28"/>
          <w:szCs w:val="28"/>
        </w:rPr>
        <w:t xml:space="preserve"> Градостроительного кодекса;</w:t>
      </w:r>
      <w:bookmarkEnd w:id="12"/>
    </w:p>
    <w:p w:rsidR="007B531F" w:rsidRDefault="007B531F" w:rsidP="007B531F">
      <w:pPr>
        <w:numPr>
          <w:ilvl w:val="0"/>
          <w:numId w:val="3"/>
        </w:numPr>
        <w:autoSpaceDE w:val="0"/>
        <w:autoSpaceDN w:val="0"/>
        <w:adjustRightInd w:val="0"/>
        <w:ind w:left="0" w:firstLine="567"/>
        <w:jc w:val="both"/>
        <w:rPr>
          <w:sz w:val="28"/>
          <w:szCs w:val="28"/>
        </w:rPr>
      </w:pPr>
      <w:bookmarkStart w:id="13" w:name="_Ref474860377"/>
      <w:r w:rsidRPr="007B531F">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7B531F">
          <w:rPr>
            <w:color w:val="106BBE"/>
            <w:sz w:val="28"/>
            <w:szCs w:val="28"/>
          </w:rPr>
          <w:t>законодательством</w:t>
        </w:r>
      </w:hyperlink>
      <w:r w:rsidRPr="007B531F">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31F" w:rsidRPr="007B531F" w:rsidRDefault="007B531F" w:rsidP="007B531F">
      <w:pPr>
        <w:numPr>
          <w:ilvl w:val="0"/>
          <w:numId w:val="3"/>
        </w:numPr>
        <w:autoSpaceDE w:val="0"/>
        <w:autoSpaceDN w:val="0"/>
        <w:adjustRightInd w:val="0"/>
        <w:ind w:left="0" w:firstLine="567"/>
        <w:jc w:val="both"/>
        <w:rPr>
          <w:sz w:val="28"/>
          <w:szCs w:val="28"/>
        </w:rPr>
      </w:pPr>
      <w:r w:rsidRPr="007B531F">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2" w:history="1">
        <w:r w:rsidRPr="007B531F">
          <w:rPr>
            <w:color w:val="106BBE"/>
            <w:sz w:val="28"/>
            <w:szCs w:val="28"/>
          </w:rPr>
          <w:t>Федеральным законом</w:t>
        </w:r>
      </w:hyperlink>
      <w:r w:rsidRPr="007B531F">
        <w:rPr>
          <w:sz w:val="28"/>
          <w:szCs w:val="28"/>
        </w:rPr>
        <w:t xml:space="preserve"> от 25 </w:t>
      </w:r>
      <w:r w:rsidRPr="007B531F">
        <w:rPr>
          <w:sz w:val="28"/>
          <w:szCs w:val="28"/>
        </w:rPr>
        <w:lastRenderedPageBreak/>
        <w:t xml:space="preserve">июня 2002 года </w:t>
      </w:r>
      <w:r>
        <w:rPr>
          <w:sz w:val="28"/>
          <w:szCs w:val="28"/>
        </w:rPr>
        <w:t>№</w:t>
      </w:r>
      <w:r w:rsidRPr="007B531F">
        <w:rPr>
          <w:sz w:val="28"/>
          <w:szCs w:val="28"/>
        </w:rPr>
        <w:t xml:space="preserve"> 73-ФЗ </w:t>
      </w:r>
      <w:r>
        <w:rPr>
          <w:sz w:val="28"/>
          <w:szCs w:val="28"/>
        </w:rPr>
        <w:t>«</w:t>
      </w:r>
      <w:r w:rsidRPr="007B531F">
        <w:rPr>
          <w:sz w:val="28"/>
          <w:szCs w:val="28"/>
        </w:rPr>
        <w:t>Об объектах культурного наследия (памятниках истории и культуры) народов Российской Федерации</w:t>
      </w:r>
      <w:r>
        <w:rPr>
          <w:sz w:val="28"/>
          <w:szCs w:val="28"/>
        </w:rPr>
        <w:t>»</w:t>
      </w:r>
      <w:r w:rsidRPr="007B531F">
        <w:rPr>
          <w:sz w:val="28"/>
          <w:szCs w:val="28"/>
        </w:rPr>
        <w:t>, при проведении реставрации, консервации, ремонта этого объекта и его приспособления для современного использования;</w:t>
      </w:r>
    </w:p>
    <w:p w:rsidR="007B531F" w:rsidRDefault="007B531F" w:rsidP="007B531F">
      <w:pPr>
        <w:numPr>
          <w:ilvl w:val="0"/>
          <w:numId w:val="3"/>
        </w:numPr>
        <w:autoSpaceDE w:val="0"/>
        <w:autoSpaceDN w:val="0"/>
        <w:adjustRightInd w:val="0"/>
        <w:ind w:left="0" w:firstLine="567"/>
        <w:jc w:val="both"/>
        <w:rPr>
          <w:sz w:val="28"/>
          <w:szCs w:val="28"/>
        </w:rPr>
      </w:pPr>
      <w:r w:rsidRPr="007B531F">
        <w:rPr>
          <w:sz w:val="28"/>
          <w:szCs w:val="28"/>
        </w:rPr>
        <w:t xml:space="preserve">технический план объекта капитального строительства, подготовленный в соответствии с </w:t>
      </w:r>
      <w:hyperlink r:id="rId13" w:history="1">
        <w:r w:rsidRPr="007B531F">
          <w:rPr>
            <w:color w:val="106BBE"/>
            <w:sz w:val="28"/>
            <w:szCs w:val="28"/>
          </w:rPr>
          <w:t>Федеральным законом</w:t>
        </w:r>
      </w:hyperlink>
      <w:r w:rsidRPr="007B531F">
        <w:rPr>
          <w:sz w:val="28"/>
          <w:szCs w:val="28"/>
        </w:rPr>
        <w:t xml:space="preserve"> от 13 июля 2015 года </w:t>
      </w:r>
      <w:r>
        <w:rPr>
          <w:sz w:val="28"/>
          <w:szCs w:val="28"/>
        </w:rPr>
        <w:t>№</w:t>
      </w:r>
      <w:r w:rsidRPr="007B531F">
        <w:rPr>
          <w:sz w:val="28"/>
          <w:szCs w:val="28"/>
        </w:rPr>
        <w:t xml:space="preserve"> 218-ФЗ </w:t>
      </w:r>
      <w:r>
        <w:rPr>
          <w:sz w:val="28"/>
          <w:szCs w:val="28"/>
        </w:rPr>
        <w:t>«</w:t>
      </w:r>
      <w:r w:rsidRPr="007B531F">
        <w:rPr>
          <w:sz w:val="28"/>
          <w:szCs w:val="28"/>
        </w:rPr>
        <w:t>О государственной регистрации недвижимости</w:t>
      </w:r>
      <w:r>
        <w:rPr>
          <w:sz w:val="28"/>
          <w:szCs w:val="28"/>
        </w:rPr>
        <w:t>»</w:t>
      </w:r>
      <w:r w:rsidRPr="007B531F">
        <w:rPr>
          <w:sz w:val="28"/>
          <w:szCs w:val="28"/>
        </w:rPr>
        <w:t>.</w:t>
      </w:r>
    </w:p>
    <w:p w:rsidR="00CD2B2B" w:rsidRPr="007B531F" w:rsidRDefault="00CD2B2B" w:rsidP="007B531F">
      <w:pPr>
        <w:numPr>
          <w:ilvl w:val="0"/>
          <w:numId w:val="3"/>
        </w:numPr>
        <w:autoSpaceDE w:val="0"/>
        <w:autoSpaceDN w:val="0"/>
        <w:adjustRightInd w:val="0"/>
        <w:ind w:left="0" w:firstLine="567"/>
        <w:jc w:val="both"/>
        <w:rPr>
          <w:sz w:val="28"/>
          <w:szCs w:val="28"/>
        </w:rPr>
      </w:pPr>
      <w:r w:rsidRPr="000932E3">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9732D" w:rsidRPr="00A9732D" w:rsidRDefault="00A9732D" w:rsidP="00CC5058">
      <w:pPr>
        <w:numPr>
          <w:ilvl w:val="2"/>
          <w:numId w:val="5"/>
        </w:numPr>
        <w:suppressAutoHyphens/>
        <w:autoSpaceDE w:val="0"/>
        <w:autoSpaceDN w:val="0"/>
        <w:adjustRightInd w:val="0"/>
        <w:ind w:left="0" w:firstLine="567"/>
        <w:jc w:val="both"/>
        <w:rPr>
          <w:sz w:val="28"/>
          <w:szCs w:val="28"/>
        </w:rPr>
      </w:pPr>
      <w:r w:rsidRPr="00A9732D">
        <w:rPr>
          <w:sz w:val="28"/>
          <w:szCs w:val="28"/>
        </w:rPr>
        <w:t xml:space="preserve">Предоставление документов (их копии или сведений, содержащихся в них), указанных в абзацах </w:t>
      </w:r>
      <w:r w:rsidR="001604A6">
        <w:rPr>
          <w:sz w:val="28"/>
          <w:szCs w:val="28"/>
        </w:rPr>
        <w:fldChar w:fldCharType="begin"/>
      </w:r>
      <w:r w:rsidR="000E714C">
        <w:rPr>
          <w:sz w:val="28"/>
          <w:szCs w:val="28"/>
        </w:rPr>
        <w:instrText xml:space="preserve"> REF _Ref474859927 \r \h </w:instrText>
      </w:r>
      <w:r w:rsidR="001604A6">
        <w:rPr>
          <w:sz w:val="28"/>
          <w:szCs w:val="28"/>
        </w:rPr>
      </w:r>
      <w:r w:rsidR="001604A6">
        <w:rPr>
          <w:sz w:val="28"/>
          <w:szCs w:val="28"/>
        </w:rPr>
        <w:fldChar w:fldCharType="separate"/>
      </w:r>
      <w:r w:rsidR="00AE5259">
        <w:rPr>
          <w:sz w:val="28"/>
          <w:szCs w:val="28"/>
        </w:rPr>
        <w:t>1)</w:t>
      </w:r>
      <w:r w:rsidR="001604A6">
        <w:rPr>
          <w:sz w:val="28"/>
          <w:szCs w:val="28"/>
        </w:rPr>
        <w:fldChar w:fldCharType="end"/>
      </w:r>
      <w:r w:rsidRPr="00A9732D">
        <w:rPr>
          <w:sz w:val="28"/>
          <w:szCs w:val="28"/>
        </w:rPr>
        <w:t>,</w:t>
      </w:r>
      <w:r w:rsidR="001604A6">
        <w:rPr>
          <w:sz w:val="28"/>
          <w:szCs w:val="28"/>
        </w:rPr>
        <w:fldChar w:fldCharType="begin"/>
      </w:r>
      <w:r w:rsidR="000E714C">
        <w:rPr>
          <w:sz w:val="28"/>
          <w:szCs w:val="28"/>
        </w:rPr>
        <w:instrText xml:space="preserve"> REF _Ref474860163 \r \h </w:instrText>
      </w:r>
      <w:r w:rsidR="001604A6">
        <w:rPr>
          <w:sz w:val="28"/>
          <w:szCs w:val="28"/>
        </w:rPr>
      </w:r>
      <w:r w:rsidR="001604A6">
        <w:rPr>
          <w:sz w:val="28"/>
          <w:szCs w:val="28"/>
        </w:rPr>
        <w:fldChar w:fldCharType="separate"/>
      </w:r>
      <w:r w:rsidR="00AE5259">
        <w:rPr>
          <w:sz w:val="28"/>
          <w:szCs w:val="28"/>
        </w:rPr>
        <w:t>2)</w:t>
      </w:r>
      <w:r w:rsidR="001604A6">
        <w:rPr>
          <w:sz w:val="28"/>
          <w:szCs w:val="28"/>
        </w:rPr>
        <w:fldChar w:fldCharType="end"/>
      </w:r>
      <w:r w:rsidRPr="00A9732D">
        <w:rPr>
          <w:sz w:val="28"/>
          <w:szCs w:val="28"/>
        </w:rPr>
        <w:t>,</w:t>
      </w:r>
      <w:r w:rsidR="001604A6">
        <w:rPr>
          <w:sz w:val="28"/>
          <w:szCs w:val="28"/>
        </w:rPr>
        <w:fldChar w:fldCharType="begin"/>
      </w:r>
      <w:r w:rsidR="000E714C">
        <w:rPr>
          <w:sz w:val="28"/>
          <w:szCs w:val="28"/>
        </w:rPr>
        <w:instrText xml:space="preserve"> REF _Ref474860173 \r \h </w:instrText>
      </w:r>
      <w:r w:rsidR="001604A6">
        <w:rPr>
          <w:sz w:val="28"/>
          <w:szCs w:val="28"/>
        </w:rPr>
      </w:r>
      <w:r w:rsidR="001604A6">
        <w:rPr>
          <w:sz w:val="28"/>
          <w:szCs w:val="28"/>
        </w:rPr>
        <w:fldChar w:fldCharType="separate"/>
      </w:r>
      <w:r w:rsidR="00AE5259">
        <w:rPr>
          <w:sz w:val="28"/>
          <w:szCs w:val="28"/>
        </w:rPr>
        <w:t>3)</w:t>
      </w:r>
      <w:r w:rsidR="001604A6">
        <w:rPr>
          <w:sz w:val="28"/>
          <w:szCs w:val="28"/>
        </w:rPr>
        <w:fldChar w:fldCharType="end"/>
      </w:r>
      <w:r w:rsidRPr="00A9732D">
        <w:rPr>
          <w:sz w:val="28"/>
          <w:szCs w:val="28"/>
        </w:rPr>
        <w:t xml:space="preserve"> и </w:t>
      </w:r>
      <w:r w:rsidR="001604A6">
        <w:rPr>
          <w:sz w:val="28"/>
          <w:szCs w:val="28"/>
        </w:rPr>
        <w:fldChar w:fldCharType="begin"/>
      </w:r>
      <w:r w:rsidR="000E714C">
        <w:rPr>
          <w:sz w:val="28"/>
          <w:szCs w:val="28"/>
        </w:rPr>
        <w:instrText xml:space="preserve"> REF _Ref474860193 \r \h </w:instrText>
      </w:r>
      <w:r w:rsidR="001604A6">
        <w:rPr>
          <w:sz w:val="28"/>
          <w:szCs w:val="28"/>
        </w:rPr>
      </w:r>
      <w:r w:rsidR="001604A6">
        <w:rPr>
          <w:sz w:val="28"/>
          <w:szCs w:val="28"/>
        </w:rPr>
        <w:fldChar w:fldCharType="separate"/>
      </w:r>
      <w:r w:rsidR="00AE5259">
        <w:rPr>
          <w:sz w:val="28"/>
          <w:szCs w:val="28"/>
        </w:rPr>
        <w:t>9)</w:t>
      </w:r>
      <w:r w:rsidR="001604A6">
        <w:rPr>
          <w:sz w:val="28"/>
          <w:szCs w:val="28"/>
        </w:rPr>
        <w:fldChar w:fldCharType="end"/>
      </w:r>
      <w:r w:rsidRPr="00A9732D">
        <w:rPr>
          <w:sz w:val="28"/>
          <w:szCs w:val="28"/>
        </w:rPr>
        <w:t xml:space="preserve"> подпункта </w:t>
      </w:r>
      <w:r w:rsidR="001604A6">
        <w:rPr>
          <w:sz w:val="28"/>
          <w:szCs w:val="28"/>
        </w:rPr>
        <w:fldChar w:fldCharType="begin"/>
      </w:r>
      <w:r w:rsidR="000E714C">
        <w:rPr>
          <w:sz w:val="28"/>
          <w:szCs w:val="28"/>
        </w:rPr>
        <w:instrText xml:space="preserve"> REF _Ref474860206 \r \h </w:instrText>
      </w:r>
      <w:r w:rsidR="001604A6">
        <w:rPr>
          <w:sz w:val="28"/>
          <w:szCs w:val="28"/>
        </w:rPr>
      </w:r>
      <w:r w:rsidR="001604A6">
        <w:rPr>
          <w:sz w:val="28"/>
          <w:szCs w:val="28"/>
        </w:rPr>
        <w:fldChar w:fldCharType="separate"/>
      </w:r>
      <w:r w:rsidR="00AE5259">
        <w:rPr>
          <w:sz w:val="28"/>
          <w:szCs w:val="28"/>
        </w:rPr>
        <w:t>2.6.1</w:t>
      </w:r>
      <w:r w:rsidR="001604A6">
        <w:rPr>
          <w:sz w:val="28"/>
          <w:szCs w:val="28"/>
        </w:rPr>
        <w:fldChar w:fldCharType="end"/>
      </w:r>
      <w:r w:rsidRPr="00A9732D">
        <w:rPr>
          <w:sz w:val="28"/>
          <w:szCs w:val="28"/>
        </w:rPr>
        <w:t>настоящего Административного регламента, осуществляется в рамках межведомственного взаимодействия по межведомственному запросу Уполномоченного органа, в том числе в электронной форме при наличии технической возможности, если заявитель не представил указанные документы самостоятельно.</w:t>
      </w:r>
      <w:bookmarkEnd w:id="13"/>
    </w:p>
    <w:p w:rsidR="00A9732D" w:rsidRPr="00A9732D" w:rsidRDefault="00825CB3" w:rsidP="00CC5058">
      <w:pPr>
        <w:numPr>
          <w:ilvl w:val="2"/>
          <w:numId w:val="5"/>
        </w:numPr>
        <w:suppressAutoHyphens/>
        <w:ind w:left="0" w:firstLine="567"/>
        <w:jc w:val="both"/>
        <w:rPr>
          <w:sz w:val="28"/>
          <w:szCs w:val="28"/>
        </w:rPr>
      </w:pPr>
      <w:bookmarkStart w:id="14" w:name="_Ref474860382"/>
      <w:r w:rsidRPr="00A9732D">
        <w:rPr>
          <w:sz w:val="28"/>
          <w:szCs w:val="28"/>
        </w:rPr>
        <w:t>Документы, указанные в абзацах</w:t>
      </w:r>
      <w:r>
        <w:rPr>
          <w:sz w:val="28"/>
          <w:szCs w:val="28"/>
        </w:rPr>
        <w:t xml:space="preserve">1), 4), 5), 6), 7), 8), 12) и 13) </w:t>
      </w:r>
      <w:r w:rsidRPr="00A9732D">
        <w:rPr>
          <w:sz w:val="28"/>
          <w:szCs w:val="28"/>
        </w:rPr>
        <w:t xml:space="preserve">подпункта </w:t>
      </w:r>
      <w:r>
        <w:rPr>
          <w:sz w:val="28"/>
          <w:szCs w:val="28"/>
        </w:rPr>
        <w:t>2.6.1</w:t>
      </w:r>
      <w:r w:rsidRPr="00A9732D">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Если документы,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bookmarkEnd w:id="14"/>
      <w:r>
        <w:rPr>
          <w:sz w:val="28"/>
          <w:szCs w:val="28"/>
        </w:rPr>
        <w:t>.</w:t>
      </w:r>
    </w:p>
    <w:p w:rsidR="00A9732D" w:rsidRPr="00A9732D" w:rsidRDefault="00A9732D" w:rsidP="00CC5058">
      <w:pPr>
        <w:numPr>
          <w:ilvl w:val="2"/>
          <w:numId w:val="5"/>
        </w:numPr>
        <w:suppressAutoHyphens/>
        <w:autoSpaceDE w:val="0"/>
        <w:autoSpaceDN w:val="0"/>
        <w:adjustRightInd w:val="0"/>
        <w:ind w:left="0" w:firstLine="567"/>
        <w:jc w:val="both"/>
        <w:rPr>
          <w:sz w:val="28"/>
          <w:szCs w:val="28"/>
        </w:rPr>
      </w:pPr>
      <w:r w:rsidRPr="00A9732D">
        <w:rPr>
          <w:sz w:val="28"/>
          <w:szCs w:val="28"/>
        </w:rPr>
        <w:lastRenderedPageBreak/>
        <w:t>Документы представляются заявителем на бумажных носителях лично, посредством почтовой связи, они также могут быть направлены факсимильной связью и электронной почтой, с последующим направлением оригиналов почтовой связью.</w:t>
      </w:r>
    </w:p>
    <w:p w:rsidR="00A9732D" w:rsidRPr="00A9732D" w:rsidRDefault="00A9732D" w:rsidP="00CC5058">
      <w:pPr>
        <w:numPr>
          <w:ilvl w:val="2"/>
          <w:numId w:val="5"/>
        </w:numPr>
        <w:suppressAutoHyphens/>
        <w:ind w:left="0" w:firstLine="567"/>
        <w:jc w:val="both"/>
        <w:rPr>
          <w:sz w:val="28"/>
          <w:szCs w:val="28"/>
        </w:rPr>
      </w:pPr>
      <w:r w:rsidRPr="00A9732D">
        <w:rPr>
          <w:sz w:val="28"/>
          <w:szCs w:val="28"/>
        </w:rPr>
        <w:t>Документы, представляемые заявителем, должны соответствовать следующим требованиям:</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 xml:space="preserve">полномочия представителя оформлены в порядке, установленном </w:t>
      </w:r>
      <w:hyperlink r:id="rId14" w:history="1">
        <w:r w:rsidRPr="00A9732D">
          <w:rPr>
            <w:sz w:val="28"/>
            <w:szCs w:val="28"/>
          </w:rPr>
          <w:t>Гражданским кодексом</w:t>
        </w:r>
      </w:hyperlink>
      <w:r w:rsidRPr="00A9732D">
        <w:rPr>
          <w:sz w:val="28"/>
          <w:szCs w:val="28"/>
        </w:rPr>
        <w:t xml:space="preserve"> Российской Федерации;</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тексты документов написаны разборчиво, наименования юридических лиц указаны без сокращения, с указанием мест их нахождения;</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фамилия, имя и отчество (при наличии) гражданина, его адрес места жительства, номер телефона (при наличии) написаны полностью;</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в документах отсутствуют подчистки, приписки, зачеркнутые слова и иные неоговоренные исправления;</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документы не исполнены карандашом;</w:t>
      </w:r>
    </w:p>
    <w:p w:rsidR="00A9732D" w:rsidRPr="00A9732D" w:rsidRDefault="00A9732D" w:rsidP="00CC5058">
      <w:pPr>
        <w:numPr>
          <w:ilvl w:val="0"/>
          <w:numId w:val="7"/>
        </w:numPr>
        <w:tabs>
          <w:tab w:val="left" w:pos="142"/>
        </w:tabs>
        <w:suppressAutoHyphens/>
        <w:autoSpaceDE w:val="0"/>
        <w:autoSpaceDN w:val="0"/>
        <w:adjustRightInd w:val="0"/>
        <w:ind w:left="0" w:firstLine="567"/>
        <w:jc w:val="both"/>
        <w:rPr>
          <w:sz w:val="28"/>
          <w:szCs w:val="28"/>
        </w:rPr>
      </w:pPr>
      <w:r w:rsidRPr="00A9732D">
        <w:rPr>
          <w:sz w:val="28"/>
          <w:szCs w:val="28"/>
        </w:rPr>
        <w:t>документы не имеют серьезных повреждений, наличие которых допускает неоднозначность истолкования содержания;</w:t>
      </w:r>
    </w:p>
    <w:p w:rsidR="00A9732D" w:rsidRPr="00A9732D" w:rsidRDefault="00A9732D" w:rsidP="00CC5058">
      <w:pPr>
        <w:numPr>
          <w:ilvl w:val="2"/>
          <w:numId w:val="5"/>
        </w:numPr>
        <w:tabs>
          <w:tab w:val="left" w:pos="0"/>
        </w:tabs>
        <w:suppressAutoHyphens/>
        <w:ind w:left="0" w:firstLine="567"/>
        <w:jc w:val="both"/>
        <w:rPr>
          <w:b/>
          <w:sz w:val="28"/>
          <w:szCs w:val="28"/>
        </w:rPr>
      </w:pPr>
      <w:r w:rsidRPr="00A9732D">
        <w:rPr>
          <w:sz w:val="28"/>
          <w:szCs w:val="28"/>
        </w:rPr>
        <w:t xml:space="preserve">Заявление о выдаче Разрешения на ввод с прилагаемыми документами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C5158B">
        <w:rPr>
          <w:sz w:val="28"/>
          <w:szCs w:val="28"/>
        </w:rPr>
        <w:t>Провиденского городского округа</w:t>
      </w:r>
      <w:r w:rsidRPr="00A9732D">
        <w:rPr>
          <w:sz w:val="28"/>
          <w:szCs w:val="28"/>
        </w:rPr>
        <w:t>».</w:t>
      </w:r>
    </w:p>
    <w:p w:rsidR="00A9732D" w:rsidRPr="00A9732D" w:rsidRDefault="00A9732D" w:rsidP="00CC5058">
      <w:pPr>
        <w:pStyle w:val="13"/>
        <w:numPr>
          <w:ilvl w:val="1"/>
          <w:numId w:val="5"/>
        </w:numPr>
        <w:tabs>
          <w:tab w:val="left" w:pos="1701"/>
        </w:tabs>
        <w:suppressAutoHyphens/>
        <w:ind w:left="0" w:firstLine="567"/>
        <w:jc w:val="both"/>
        <w:rPr>
          <w:rFonts w:ascii="Times New Roman" w:hAnsi="Times New Roman"/>
          <w:b w:val="0"/>
          <w:bCs/>
          <w:lang w:val="ru-RU"/>
        </w:rPr>
      </w:pPr>
      <w:r w:rsidRPr="00A9732D">
        <w:rPr>
          <w:rFonts w:ascii="Times New Roman" w:hAnsi="Times New Roman"/>
          <w:b w:val="0"/>
          <w:lang w:val="ru-RU"/>
        </w:rPr>
        <w:t>Исчерпывающий перечень оснований для отказа в приеме документов, необходимых для предоставления муниципальной услуги.</w:t>
      </w:r>
    </w:p>
    <w:p w:rsidR="00C24E2A" w:rsidRDefault="00A9732D" w:rsidP="00A9732D">
      <w:pPr>
        <w:pStyle w:val="13"/>
        <w:tabs>
          <w:tab w:val="left" w:pos="1440"/>
        </w:tabs>
        <w:suppressAutoHyphens/>
        <w:ind w:firstLine="709"/>
        <w:jc w:val="both"/>
        <w:rPr>
          <w:rFonts w:ascii="Times New Roman" w:hAnsi="Times New Roman"/>
          <w:b w:val="0"/>
          <w:lang w:val="ru-RU"/>
        </w:rPr>
      </w:pPr>
      <w:r w:rsidRPr="00A9732D">
        <w:rPr>
          <w:rFonts w:ascii="Times New Roman" w:hAnsi="Times New Roman"/>
          <w:b w:val="0"/>
          <w:lang w:val="ru-RU"/>
        </w:rPr>
        <w:t>Основания для отказа в приеме документов, оформленных надлежащим образом и необходимых для предоставления муниципальной услуги, не предусмотрены.</w:t>
      </w:r>
      <w:r w:rsidR="00C24E2A">
        <w:rPr>
          <w:rFonts w:ascii="Times New Roman" w:hAnsi="Times New Roman"/>
          <w:b w:val="0"/>
          <w:lang w:val="ru-RU"/>
        </w:rPr>
        <w:t xml:space="preserve"> </w:t>
      </w:r>
    </w:p>
    <w:p w:rsidR="00C24E2A" w:rsidRDefault="00C24E2A" w:rsidP="00A9732D">
      <w:pPr>
        <w:pStyle w:val="13"/>
        <w:tabs>
          <w:tab w:val="left" w:pos="1440"/>
        </w:tabs>
        <w:suppressAutoHyphens/>
        <w:ind w:firstLine="709"/>
        <w:jc w:val="both"/>
        <w:rPr>
          <w:rFonts w:ascii="Times New Roman" w:hAnsi="Times New Roman"/>
          <w:b w:val="0"/>
          <w:lang w:val="ru-RU"/>
        </w:rPr>
      </w:pPr>
      <w:r>
        <w:rPr>
          <w:rFonts w:ascii="Times New Roman" w:hAnsi="Times New Roman"/>
          <w:b w:val="0"/>
          <w:lang w:val="ru-RU"/>
        </w:rPr>
        <w:t xml:space="preserve">Исчерпывающий перечень оснований для предоставления муниципальной услуги. </w:t>
      </w:r>
    </w:p>
    <w:p w:rsidR="00A9732D" w:rsidRPr="00A9732D" w:rsidRDefault="00C24E2A" w:rsidP="00A9732D">
      <w:pPr>
        <w:pStyle w:val="13"/>
        <w:tabs>
          <w:tab w:val="left" w:pos="1440"/>
        </w:tabs>
        <w:suppressAutoHyphens/>
        <w:ind w:firstLine="709"/>
        <w:jc w:val="both"/>
        <w:rPr>
          <w:rFonts w:ascii="Times New Roman" w:hAnsi="Times New Roman"/>
          <w:b w:val="0"/>
          <w:lang w:val="ru-RU"/>
        </w:rPr>
      </w:pPr>
      <w:r>
        <w:rPr>
          <w:rFonts w:ascii="Times New Roman" w:hAnsi="Times New Roman"/>
          <w:b w:val="0"/>
          <w:lang w:val="ru-RU"/>
        </w:rPr>
        <w:t>Основания для приостановления предоставления муниципальной услуги, не предусмотрены.</w:t>
      </w:r>
    </w:p>
    <w:p w:rsidR="00A9732D" w:rsidRPr="00A9732D" w:rsidRDefault="00A9732D" w:rsidP="00CC5058">
      <w:pPr>
        <w:pStyle w:val="13"/>
        <w:numPr>
          <w:ilvl w:val="1"/>
          <w:numId w:val="5"/>
        </w:numPr>
        <w:suppressAutoHyphens/>
        <w:ind w:left="0" w:firstLine="567"/>
        <w:jc w:val="both"/>
        <w:rPr>
          <w:rFonts w:ascii="Times New Roman" w:hAnsi="Times New Roman"/>
          <w:b w:val="0"/>
          <w:lang w:val="ru-RU"/>
        </w:rPr>
      </w:pPr>
      <w:bookmarkStart w:id="15" w:name="_Ref474862179"/>
      <w:r w:rsidRPr="00A9732D">
        <w:rPr>
          <w:rFonts w:ascii="Times New Roman" w:hAnsi="Times New Roman"/>
          <w:b w:val="0"/>
          <w:lang w:val="ru-RU"/>
        </w:rPr>
        <w:t>Исчерпывающий перечень оснований для отказа в предоставлении муниципальной услуги.</w:t>
      </w:r>
      <w:bookmarkEnd w:id="15"/>
    </w:p>
    <w:p w:rsidR="00A9732D" w:rsidRPr="00A9732D" w:rsidRDefault="00A9732D" w:rsidP="00CC5058">
      <w:pPr>
        <w:numPr>
          <w:ilvl w:val="2"/>
          <w:numId w:val="5"/>
        </w:numPr>
        <w:tabs>
          <w:tab w:val="left" w:pos="1440"/>
        </w:tabs>
        <w:suppressAutoHyphens/>
        <w:autoSpaceDE w:val="0"/>
        <w:autoSpaceDN w:val="0"/>
        <w:adjustRightInd w:val="0"/>
        <w:ind w:left="0" w:firstLine="567"/>
        <w:jc w:val="both"/>
        <w:rPr>
          <w:sz w:val="28"/>
          <w:szCs w:val="28"/>
        </w:rPr>
      </w:pPr>
      <w:r w:rsidRPr="00A9732D">
        <w:rPr>
          <w:sz w:val="28"/>
          <w:szCs w:val="28"/>
        </w:rPr>
        <w:t>Основаниями для отказа в предоставлении муниципальной услуги являются:</w:t>
      </w:r>
    </w:p>
    <w:p w:rsidR="00A9732D" w:rsidRPr="00A9732D" w:rsidRDefault="00A9732D" w:rsidP="00CC5058">
      <w:pPr>
        <w:numPr>
          <w:ilvl w:val="0"/>
          <w:numId w:val="8"/>
        </w:numPr>
        <w:tabs>
          <w:tab w:val="left" w:pos="1134"/>
          <w:tab w:val="left" w:pos="1440"/>
        </w:tabs>
        <w:suppressAutoHyphens/>
        <w:autoSpaceDE w:val="0"/>
        <w:autoSpaceDN w:val="0"/>
        <w:adjustRightInd w:val="0"/>
        <w:jc w:val="both"/>
        <w:rPr>
          <w:sz w:val="28"/>
          <w:szCs w:val="28"/>
        </w:rPr>
      </w:pPr>
      <w:r w:rsidRPr="00A9732D">
        <w:rPr>
          <w:color w:val="000000"/>
          <w:sz w:val="28"/>
          <w:szCs w:val="28"/>
        </w:rPr>
        <w:t>с заявлением обратилось ненадлежащее лицо</w:t>
      </w:r>
      <w:r w:rsidRPr="00A9732D">
        <w:rPr>
          <w:sz w:val="28"/>
          <w:szCs w:val="28"/>
        </w:rPr>
        <w:t>;</w:t>
      </w:r>
    </w:p>
    <w:p w:rsidR="00A9732D" w:rsidRPr="00A9732D" w:rsidRDefault="00A9732D" w:rsidP="00CC5058">
      <w:pPr>
        <w:numPr>
          <w:ilvl w:val="0"/>
          <w:numId w:val="8"/>
        </w:numPr>
        <w:tabs>
          <w:tab w:val="left" w:pos="1134"/>
          <w:tab w:val="left" w:pos="1260"/>
        </w:tabs>
        <w:suppressAutoHyphens/>
        <w:autoSpaceDE w:val="0"/>
        <w:autoSpaceDN w:val="0"/>
        <w:adjustRightInd w:val="0"/>
        <w:jc w:val="both"/>
        <w:rPr>
          <w:sz w:val="28"/>
          <w:szCs w:val="28"/>
        </w:rPr>
      </w:pPr>
      <w:r w:rsidRPr="00A9732D">
        <w:rPr>
          <w:sz w:val="28"/>
          <w:szCs w:val="28"/>
        </w:rPr>
        <w:t xml:space="preserve">не представлены или представлены не в полном объеме документы, предусмотренные подпунктом </w:t>
      </w:r>
      <w:r w:rsidR="001604A6">
        <w:rPr>
          <w:sz w:val="28"/>
          <w:szCs w:val="28"/>
        </w:rPr>
        <w:fldChar w:fldCharType="begin"/>
      </w:r>
      <w:r w:rsidR="000E714C">
        <w:rPr>
          <w:sz w:val="28"/>
          <w:szCs w:val="28"/>
        </w:rPr>
        <w:instrText xml:space="preserve"> REF _Ref474860206 \r \h </w:instrText>
      </w:r>
      <w:r w:rsidR="001604A6">
        <w:rPr>
          <w:sz w:val="28"/>
          <w:szCs w:val="28"/>
        </w:rPr>
      </w:r>
      <w:r w:rsidR="001604A6">
        <w:rPr>
          <w:sz w:val="28"/>
          <w:szCs w:val="28"/>
        </w:rPr>
        <w:fldChar w:fldCharType="separate"/>
      </w:r>
      <w:r w:rsidR="00AE5259">
        <w:rPr>
          <w:sz w:val="28"/>
          <w:szCs w:val="28"/>
        </w:rPr>
        <w:t>2.6.1</w:t>
      </w:r>
      <w:r w:rsidR="001604A6">
        <w:rPr>
          <w:sz w:val="28"/>
          <w:szCs w:val="28"/>
        </w:rPr>
        <w:fldChar w:fldCharType="end"/>
      </w:r>
      <w:r w:rsidRPr="00A9732D">
        <w:rPr>
          <w:sz w:val="28"/>
          <w:szCs w:val="28"/>
        </w:rPr>
        <w:t xml:space="preserve"> настоящего Административного регламента;</w:t>
      </w:r>
    </w:p>
    <w:p w:rsidR="00A9732D" w:rsidRPr="00A9732D" w:rsidRDefault="00A9732D" w:rsidP="00CC5058">
      <w:pPr>
        <w:numPr>
          <w:ilvl w:val="0"/>
          <w:numId w:val="8"/>
        </w:numPr>
        <w:suppressAutoHyphens/>
        <w:jc w:val="both"/>
        <w:rPr>
          <w:sz w:val="28"/>
          <w:szCs w:val="28"/>
        </w:rPr>
      </w:pPr>
      <w:r w:rsidRPr="00A9732D">
        <w:rPr>
          <w:rFonts w:eastAsia="Calibr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A9732D">
        <w:rPr>
          <w:sz w:val="28"/>
          <w:szCs w:val="28"/>
        </w:rPr>
        <w:t>;</w:t>
      </w:r>
    </w:p>
    <w:p w:rsidR="00A9732D" w:rsidRPr="00A9732D" w:rsidRDefault="00A9732D" w:rsidP="00CC5058">
      <w:pPr>
        <w:numPr>
          <w:ilvl w:val="0"/>
          <w:numId w:val="8"/>
        </w:numPr>
        <w:tabs>
          <w:tab w:val="left" w:pos="1134"/>
        </w:tabs>
        <w:suppressAutoHyphens/>
        <w:jc w:val="both"/>
        <w:rPr>
          <w:sz w:val="28"/>
          <w:szCs w:val="28"/>
        </w:rPr>
      </w:pPr>
      <w:r w:rsidRPr="00A9732D">
        <w:rPr>
          <w:sz w:val="28"/>
          <w:szCs w:val="28"/>
        </w:rPr>
        <w:lastRenderedPageBreak/>
        <w:t xml:space="preserve">несоответствие объекта капитального строительства требованиям, установленным в разрешении на строительство; </w:t>
      </w:r>
    </w:p>
    <w:p w:rsidR="00A9732D" w:rsidRPr="00A9732D" w:rsidRDefault="00A9732D" w:rsidP="00CC5058">
      <w:pPr>
        <w:widowControl w:val="0"/>
        <w:numPr>
          <w:ilvl w:val="0"/>
          <w:numId w:val="8"/>
        </w:numPr>
        <w:tabs>
          <w:tab w:val="left" w:pos="1134"/>
        </w:tabs>
        <w:suppressAutoHyphens/>
        <w:autoSpaceDE w:val="0"/>
        <w:autoSpaceDN w:val="0"/>
        <w:adjustRightInd w:val="0"/>
        <w:jc w:val="both"/>
        <w:rPr>
          <w:sz w:val="28"/>
          <w:szCs w:val="28"/>
        </w:rPr>
      </w:pPr>
      <w:r w:rsidRPr="00A9732D">
        <w:rPr>
          <w:sz w:val="28"/>
          <w:szCs w:val="28"/>
        </w:rPr>
        <w:t>несоответствие параметров построенного, реконструируемого объекта капитального строительства проектной документации (кроме объектов индивидуального жилищного строительства);</w:t>
      </w:r>
    </w:p>
    <w:p w:rsidR="00A9732D" w:rsidRPr="00A9732D" w:rsidRDefault="00A9732D" w:rsidP="00CC5058">
      <w:pPr>
        <w:numPr>
          <w:ilvl w:val="2"/>
          <w:numId w:val="5"/>
        </w:numPr>
        <w:tabs>
          <w:tab w:val="left" w:pos="993"/>
        </w:tabs>
        <w:suppressAutoHyphens/>
        <w:ind w:left="0" w:firstLine="567"/>
        <w:jc w:val="both"/>
        <w:rPr>
          <w:sz w:val="28"/>
          <w:szCs w:val="28"/>
        </w:rPr>
      </w:pPr>
      <w:r w:rsidRPr="00A9732D">
        <w:rPr>
          <w:sz w:val="28"/>
          <w:szCs w:val="28"/>
        </w:rPr>
        <w:t xml:space="preserve">Неполучение (несвоевременное получение) документов, запрошенных в соответствии с подпунктами </w:t>
      </w:r>
      <w:r w:rsidR="001604A6">
        <w:rPr>
          <w:sz w:val="28"/>
          <w:szCs w:val="28"/>
        </w:rPr>
        <w:fldChar w:fldCharType="begin"/>
      </w:r>
      <w:r w:rsidR="000E714C">
        <w:rPr>
          <w:sz w:val="28"/>
          <w:szCs w:val="28"/>
        </w:rPr>
        <w:instrText xml:space="preserve"> REF _Ref474860377 \r \h </w:instrText>
      </w:r>
      <w:r w:rsidR="001604A6">
        <w:rPr>
          <w:sz w:val="28"/>
          <w:szCs w:val="28"/>
        </w:rPr>
      </w:r>
      <w:r w:rsidR="001604A6">
        <w:rPr>
          <w:sz w:val="28"/>
          <w:szCs w:val="28"/>
        </w:rPr>
        <w:fldChar w:fldCharType="separate"/>
      </w:r>
      <w:r w:rsidR="00AE5259">
        <w:rPr>
          <w:sz w:val="28"/>
          <w:szCs w:val="28"/>
        </w:rPr>
        <w:t>10)</w:t>
      </w:r>
      <w:r w:rsidR="001604A6">
        <w:rPr>
          <w:sz w:val="28"/>
          <w:szCs w:val="28"/>
        </w:rPr>
        <w:fldChar w:fldCharType="end"/>
      </w:r>
      <w:r w:rsidRPr="00A9732D">
        <w:rPr>
          <w:sz w:val="28"/>
          <w:szCs w:val="28"/>
        </w:rPr>
        <w:t xml:space="preserve"> и </w:t>
      </w:r>
      <w:r w:rsidR="001604A6">
        <w:rPr>
          <w:sz w:val="28"/>
          <w:szCs w:val="28"/>
        </w:rPr>
        <w:fldChar w:fldCharType="begin"/>
      </w:r>
      <w:r w:rsidR="000E714C">
        <w:rPr>
          <w:sz w:val="28"/>
          <w:szCs w:val="28"/>
        </w:rPr>
        <w:instrText xml:space="preserve"> REF _Ref474860382 \r \h </w:instrText>
      </w:r>
      <w:r w:rsidR="001604A6">
        <w:rPr>
          <w:sz w:val="28"/>
          <w:szCs w:val="28"/>
        </w:rPr>
      </w:r>
      <w:r w:rsidR="001604A6">
        <w:rPr>
          <w:sz w:val="28"/>
          <w:szCs w:val="28"/>
        </w:rPr>
        <w:fldChar w:fldCharType="separate"/>
      </w:r>
      <w:r w:rsidR="00AE5259">
        <w:rPr>
          <w:sz w:val="28"/>
          <w:szCs w:val="28"/>
        </w:rPr>
        <w:t>2.6.3</w:t>
      </w:r>
      <w:r w:rsidR="001604A6">
        <w:rPr>
          <w:sz w:val="28"/>
          <w:szCs w:val="28"/>
        </w:rPr>
        <w:fldChar w:fldCharType="end"/>
      </w:r>
      <w:r w:rsidRPr="00A9732D">
        <w:rPr>
          <w:sz w:val="28"/>
          <w:szCs w:val="28"/>
        </w:rPr>
        <w:t>настоящей статьи, не может являться основанием для отказа в выдаче Разрешения.</w:t>
      </w:r>
    </w:p>
    <w:p w:rsidR="00A9732D" w:rsidRPr="00A9732D" w:rsidRDefault="00212C6A" w:rsidP="00CC5058">
      <w:pPr>
        <w:widowControl w:val="0"/>
        <w:numPr>
          <w:ilvl w:val="2"/>
          <w:numId w:val="5"/>
        </w:numPr>
        <w:tabs>
          <w:tab w:val="left" w:pos="1134"/>
        </w:tabs>
        <w:suppressAutoHyphens/>
        <w:autoSpaceDE w:val="0"/>
        <w:autoSpaceDN w:val="0"/>
        <w:adjustRightInd w:val="0"/>
        <w:ind w:left="0" w:right="-1" w:firstLine="567"/>
        <w:jc w:val="both"/>
        <w:rPr>
          <w:color w:val="FF0000"/>
          <w:sz w:val="28"/>
          <w:szCs w:val="28"/>
        </w:rPr>
      </w:pPr>
      <w:r>
        <w:rPr>
          <w:color w:val="000000"/>
          <w:sz w:val="28"/>
          <w:szCs w:val="28"/>
        </w:rPr>
        <w:t>В случае н</w:t>
      </w:r>
      <w:r w:rsidR="00A9732D" w:rsidRPr="00A9732D">
        <w:rPr>
          <w:color w:val="000000"/>
          <w:sz w:val="28"/>
          <w:szCs w:val="28"/>
        </w:rPr>
        <w:t>евыполнени</w:t>
      </w:r>
      <w:r>
        <w:rPr>
          <w:color w:val="000000"/>
          <w:sz w:val="28"/>
          <w:szCs w:val="28"/>
        </w:rPr>
        <w:t>я</w:t>
      </w:r>
      <w:r w:rsidR="00A9732D" w:rsidRPr="00A9732D">
        <w:rPr>
          <w:color w:val="000000"/>
          <w:sz w:val="28"/>
          <w:szCs w:val="28"/>
        </w:rPr>
        <w:t xml:space="preserve"> застройщиком требований, предусмотренных </w:t>
      </w:r>
      <w:hyperlink w:anchor="sub_51018" w:history="1">
        <w:r w:rsidR="00A9732D" w:rsidRPr="00A9732D">
          <w:rPr>
            <w:color w:val="000000"/>
            <w:sz w:val="28"/>
            <w:szCs w:val="28"/>
          </w:rPr>
          <w:t>частью 18 статьи 51</w:t>
        </w:r>
      </w:hyperlink>
      <w:r w:rsidR="00A9732D" w:rsidRPr="00A9732D">
        <w:rPr>
          <w:color w:val="000000"/>
          <w:sz w:val="28"/>
          <w:szCs w:val="28"/>
        </w:rPr>
        <w:t xml:space="preserve"> Градостроительного кодекса. </w:t>
      </w:r>
      <w:r>
        <w:rPr>
          <w:color w:val="000000"/>
          <w:sz w:val="28"/>
          <w:szCs w:val="28"/>
        </w:rPr>
        <w:t>Р</w:t>
      </w:r>
      <w:r w:rsidR="00A9732D" w:rsidRPr="00A9732D">
        <w:rPr>
          <w:color w:val="000000"/>
          <w:sz w:val="28"/>
          <w:szCs w:val="28"/>
        </w:rPr>
        <w:t>азрешение</w:t>
      </w:r>
      <w:r>
        <w:rPr>
          <w:color w:val="000000"/>
          <w:sz w:val="28"/>
          <w:szCs w:val="28"/>
        </w:rPr>
        <w:t xml:space="preserve"> на ввод</w:t>
      </w:r>
      <w:r w:rsidR="00A9732D" w:rsidRPr="00A9732D">
        <w:rPr>
          <w:color w:val="000000"/>
          <w:sz w:val="28"/>
          <w:szCs w:val="28"/>
        </w:rPr>
        <w:t xml:space="preserve"> выдается только после передачи безвозмездно в уполномоченный орган, выдавший </w:t>
      </w:r>
      <w:hyperlink r:id="rId15" w:history="1">
        <w:r w:rsidR="00A9732D" w:rsidRPr="00A9732D">
          <w:rPr>
            <w:color w:val="000000"/>
            <w:sz w:val="28"/>
            <w:szCs w:val="28"/>
          </w:rPr>
          <w:t>Разрешение</w:t>
        </w:r>
      </w:hyperlink>
      <w:r w:rsidR="00A9732D" w:rsidRPr="00A9732D">
        <w:rPr>
          <w:color w:val="000000"/>
          <w:sz w:val="28"/>
          <w:szCs w:val="28"/>
        </w:rP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w:t>
      </w:r>
      <w:r w:rsidR="003F5503">
        <w:rPr>
          <w:color w:val="000000"/>
          <w:sz w:val="28"/>
          <w:szCs w:val="28"/>
        </w:rPr>
        <w:t xml:space="preserve"> </w:t>
      </w:r>
      <w:r w:rsidR="00A9732D" w:rsidRPr="00A9732D">
        <w:rPr>
          <w:color w:val="000000"/>
          <w:sz w:val="28"/>
          <w:szCs w:val="28"/>
        </w:rPr>
        <w:t xml:space="preserve">предусмотренных </w:t>
      </w:r>
      <w:hyperlink w:anchor="sub_480122" w:history="1">
        <w:r w:rsidR="00A9732D" w:rsidRPr="00A9732D">
          <w:rPr>
            <w:color w:val="000000"/>
            <w:sz w:val="28"/>
            <w:szCs w:val="28"/>
          </w:rPr>
          <w:t>пунктами 2</w:t>
        </w:r>
      </w:hyperlink>
      <w:r w:rsidR="00A9732D" w:rsidRPr="00A9732D">
        <w:rPr>
          <w:color w:val="000000"/>
          <w:sz w:val="28"/>
          <w:szCs w:val="28"/>
        </w:rPr>
        <w:t xml:space="preserve">, </w:t>
      </w:r>
      <w:hyperlink w:anchor="sub_480128" w:history="1">
        <w:r w:rsidR="00A9732D" w:rsidRPr="00A9732D">
          <w:rPr>
            <w:color w:val="000000"/>
            <w:sz w:val="28"/>
            <w:szCs w:val="28"/>
          </w:rPr>
          <w:t>8-10</w:t>
        </w:r>
      </w:hyperlink>
      <w:r w:rsidR="00A9732D" w:rsidRPr="00A9732D">
        <w:rPr>
          <w:color w:val="000000"/>
          <w:sz w:val="28"/>
          <w:szCs w:val="28"/>
        </w:rPr>
        <w:t xml:space="preserve"> и </w:t>
      </w:r>
      <w:hyperlink w:anchor="sub_111" w:history="1">
        <w:r w:rsidR="00A9732D" w:rsidRPr="00A9732D">
          <w:rPr>
            <w:color w:val="000000"/>
            <w:sz w:val="28"/>
            <w:szCs w:val="28"/>
          </w:rPr>
          <w:t>11.1 части 12 статьи 48</w:t>
        </w:r>
      </w:hyperlink>
      <w:r w:rsidR="00A9732D" w:rsidRPr="00A9732D">
        <w:rPr>
          <w:color w:val="000000"/>
          <w:sz w:val="28"/>
          <w:szCs w:val="28"/>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9732D" w:rsidRPr="00A9732D" w:rsidRDefault="00A9732D" w:rsidP="00CC5058">
      <w:pPr>
        <w:numPr>
          <w:ilvl w:val="1"/>
          <w:numId w:val="5"/>
        </w:numPr>
        <w:tabs>
          <w:tab w:val="left" w:pos="1701"/>
        </w:tabs>
        <w:suppressAutoHyphens/>
        <w:autoSpaceDE w:val="0"/>
        <w:autoSpaceDN w:val="0"/>
        <w:adjustRightInd w:val="0"/>
        <w:ind w:left="0" w:firstLine="567"/>
        <w:jc w:val="both"/>
        <w:rPr>
          <w:sz w:val="28"/>
          <w:szCs w:val="28"/>
        </w:rPr>
      </w:pPr>
      <w:r w:rsidRPr="00A9732D">
        <w:rPr>
          <w:sz w:val="28"/>
          <w:szCs w:val="28"/>
        </w:rPr>
        <w:t xml:space="preserve">Размер платы, взимаемой с заявителя при предоставлении муниципальной услуги. </w:t>
      </w:r>
    </w:p>
    <w:p w:rsidR="00A9732D" w:rsidRPr="00A9732D" w:rsidRDefault="00A9732D" w:rsidP="00212C6A">
      <w:pPr>
        <w:tabs>
          <w:tab w:val="left" w:pos="1440"/>
        </w:tabs>
        <w:suppressAutoHyphens/>
        <w:autoSpaceDE w:val="0"/>
        <w:autoSpaceDN w:val="0"/>
        <w:adjustRightInd w:val="0"/>
        <w:ind w:firstLine="567"/>
        <w:jc w:val="both"/>
        <w:rPr>
          <w:sz w:val="28"/>
          <w:szCs w:val="28"/>
        </w:rPr>
      </w:pPr>
      <w:r w:rsidRPr="00A9732D">
        <w:rPr>
          <w:sz w:val="28"/>
          <w:szCs w:val="28"/>
        </w:rPr>
        <w:t>Муниципальная услуга предоставляется бесплатно.</w:t>
      </w:r>
    </w:p>
    <w:p w:rsidR="00A9732D" w:rsidRPr="00A9732D" w:rsidRDefault="00A9732D" w:rsidP="00CC5058">
      <w:pPr>
        <w:numPr>
          <w:ilvl w:val="1"/>
          <w:numId w:val="5"/>
        </w:numPr>
        <w:tabs>
          <w:tab w:val="left" w:pos="1701"/>
        </w:tabs>
        <w:suppressAutoHyphens/>
        <w:autoSpaceDE w:val="0"/>
        <w:autoSpaceDN w:val="0"/>
        <w:adjustRightInd w:val="0"/>
        <w:ind w:left="0" w:firstLine="567"/>
        <w:jc w:val="both"/>
        <w:rPr>
          <w:sz w:val="28"/>
          <w:szCs w:val="28"/>
        </w:rPr>
      </w:pPr>
      <w:r w:rsidRPr="00A9732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732D" w:rsidRPr="00A9732D" w:rsidRDefault="00A9732D" w:rsidP="00212C6A">
      <w:pPr>
        <w:tabs>
          <w:tab w:val="left" w:pos="1440"/>
        </w:tabs>
        <w:suppressAutoHyphens/>
        <w:ind w:firstLine="567"/>
        <w:jc w:val="both"/>
        <w:rPr>
          <w:b/>
          <w:color w:val="FF0000"/>
          <w:sz w:val="28"/>
          <w:szCs w:val="28"/>
        </w:rPr>
      </w:pPr>
      <w:r w:rsidRPr="00A9732D">
        <w:rPr>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732D" w:rsidRPr="00A9732D" w:rsidRDefault="00A9732D" w:rsidP="00CC5058">
      <w:pPr>
        <w:numPr>
          <w:ilvl w:val="1"/>
          <w:numId w:val="5"/>
        </w:numPr>
        <w:tabs>
          <w:tab w:val="left" w:pos="1560"/>
        </w:tabs>
        <w:suppressAutoHyphens/>
        <w:ind w:left="0" w:firstLine="567"/>
        <w:jc w:val="both"/>
        <w:rPr>
          <w:sz w:val="28"/>
          <w:szCs w:val="28"/>
        </w:rPr>
      </w:pPr>
      <w:r w:rsidRPr="00A9732D">
        <w:rPr>
          <w:sz w:val="28"/>
          <w:szCs w:val="28"/>
        </w:rPr>
        <w:t>Срок регистрации запроса заявителя о предоставлении муниципальной услуги.</w:t>
      </w:r>
    </w:p>
    <w:p w:rsidR="00A9732D" w:rsidRPr="00A9732D" w:rsidRDefault="00A9732D" w:rsidP="00CC5058">
      <w:pPr>
        <w:numPr>
          <w:ilvl w:val="2"/>
          <w:numId w:val="5"/>
        </w:numPr>
        <w:tabs>
          <w:tab w:val="left" w:pos="1560"/>
        </w:tabs>
        <w:suppressAutoHyphens/>
        <w:autoSpaceDE w:val="0"/>
        <w:autoSpaceDN w:val="0"/>
        <w:adjustRightInd w:val="0"/>
        <w:ind w:left="0" w:firstLine="567"/>
        <w:jc w:val="both"/>
        <w:rPr>
          <w:sz w:val="28"/>
          <w:szCs w:val="28"/>
        </w:rPr>
      </w:pPr>
      <w:r w:rsidRPr="00A9732D">
        <w:rPr>
          <w:sz w:val="28"/>
          <w:szCs w:val="28"/>
        </w:rPr>
        <w:t>Заявление и прилагаемые к нему документы регистрируются в день их поступления в Администрацию.</w:t>
      </w:r>
    </w:p>
    <w:p w:rsidR="00A9732D" w:rsidRPr="00A9732D" w:rsidRDefault="00A9732D" w:rsidP="00212C6A">
      <w:pPr>
        <w:tabs>
          <w:tab w:val="left" w:pos="1560"/>
        </w:tabs>
        <w:suppressAutoHyphens/>
        <w:autoSpaceDE w:val="0"/>
        <w:autoSpaceDN w:val="0"/>
        <w:adjustRightInd w:val="0"/>
        <w:ind w:firstLine="567"/>
        <w:jc w:val="both"/>
        <w:rPr>
          <w:sz w:val="28"/>
          <w:szCs w:val="28"/>
        </w:rPr>
      </w:pPr>
      <w:r w:rsidRPr="00A9732D">
        <w:rPr>
          <w:sz w:val="28"/>
          <w:szCs w:val="28"/>
        </w:rPr>
        <w:t>Специалист приемной Администрации регистрирует поступившие документы путем внесения в журнал учета входящих документов записи, которая содержит входящий номер, дату приема заявления, наименование заявителя.</w:t>
      </w:r>
    </w:p>
    <w:p w:rsidR="00A9732D" w:rsidRPr="00A9732D" w:rsidRDefault="00A9732D" w:rsidP="00212C6A">
      <w:pPr>
        <w:tabs>
          <w:tab w:val="left" w:pos="1560"/>
        </w:tabs>
        <w:suppressAutoHyphens/>
        <w:autoSpaceDE w:val="0"/>
        <w:autoSpaceDN w:val="0"/>
        <w:adjustRightInd w:val="0"/>
        <w:ind w:firstLine="567"/>
        <w:jc w:val="both"/>
        <w:rPr>
          <w:sz w:val="28"/>
          <w:szCs w:val="28"/>
        </w:rPr>
      </w:pPr>
      <w:r w:rsidRPr="00A9732D">
        <w:rPr>
          <w:sz w:val="28"/>
          <w:szCs w:val="28"/>
        </w:rPr>
        <w:t>Результатом административной процедуры является регистрация заявления с приложенными к нему документами и их передача в работу специалисту отдела.</w:t>
      </w:r>
    </w:p>
    <w:p w:rsidR="00A9732D" w:rsidRPr="00A9732D" w:rsidRDefault="00A9732D" w:rsidP="00CC5058">
      <w:pPr>
        <w:numPr>
          <w:ilvl w:val="2"/>
          <w:numId w:val="5"/>
        </w:numPr>
        <w:tabs>
          <w:tab w:val="left" w:pos="1560"/>
        </w:tabs>
        <w:suppressAutoHyphens/>
        <w:ind w:left="0" w:firstLine="567"/>
        <w:jc w:val="both"/>
        <w:rPr>
          <w:sz w:val="28"/>
          <w:szCs w:val="28"/>
        </w:rPr>
      </w:pPr>
      <w:r w:rsidRPr="00A9732D">
        <w:rPr>
          <w:sz w:val="28"/>
          <w:szCs w:val="28"/>
        </w:rPr>
        <w:t>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Чукотского автономного округа».</w:t>
      </w:r>
    </w:p>
    <w:p w:rsidR="00A9732D" w:rsidRPr="00A9732D" w:rsidRDefault="00A9732D" w:rsidP="00CC5058">
      <w:pPr>
        <w:numPr>
          <w:ilvl w:val="1"/>
          <w:numId w:val="5"/>
        </w:numPr>
        <w:suppressAutoHyphens/>
        <w:ind w:left="0" w:firstLine="567"/>
        <w:jc w:val="both"/>
        <w:rPr>
          <w:sz w:val="28"/>
          <w:szCs w:val="28"/>
        </w:rPr>
      </w:pPr>
      <w:r w:rsidRPr="00A9732D">
        <w:rPr>
          <w:sz w:val="28"/>
          <w:szCs w:val="28"/>
        </w:rPr>
        <w:lastRenderedPageBreak/>
        <w:t>Требования к помещениям, в которых предоставляется муниципальная услуга.</w:t>
      </w:r>
    </w:p>
    <w:p w:rsidR="00A9732D" w:rsidRPr="00A9732D" w:rsidRDefault="00A9732D" w:rsidP="00E549DF">
      <w:pPr>
        <w:numPr>
          <w:ilvl w:val="2"/>
          <w:numId w:val="5"/>
        </w:numPr>
        <w:suppressAutoHyphens/>
        <w:ind w:left="0" w:firstLine="567"/>
        <w:jc w:val="both"/>
        <w:rPr>
          <w:sz w:val="28"/>
          <w:szCs w:val="28"/>
        </w:rPr>
      </w:pPr>
      <w:r w:rsidRPr="00A9732D">
        <w:rPr>
          <w:sz w:val="28"/>
          <w:szCs w:val="28"/>
        </w:rPr>
        <w:t>Прием граждан осуществляется в специально выделенных для этих целей помещениях, соответствующих санитарно-эпидемиологическим правилам и нормативам, а также правилам пожарной безопасности.</w:t>
      </w:r>
    </w:p>
    <w:p w:rsidR="00A9732D" w:rsidRPr="00A9732D" w:rsidRDefault="00A9732D" w:rsidP="00A51B0A">
      <w:pPr>
        <w:suppressAutoHyphens/>
        <w:ind w:firstLine="567"/>
        <w:jc w:val="both"/>
        <w:rPr>
          <w:sz w:val="28"/>
          <w:szCs w:val="28"/>
        </w:rPr>
      </w:pPr>
      <w:r w:rsidRPr="00A9732D">
        <w:rPr>
          <w:sz w:val="28"/>
          <w:szCs w:val="28"/>
        </w:rPr>
        <w:t>В указанных помещениях на видном месте размещаются схемы расположения средств пожаротушения и путей эвакуации посетителей.</w:t>
      </w:r>
    </w:p>
    <w:p w:rsidR="00A9732D" w:rsidRPr="00A9732D" w:rsidRDefault="00A9732D" w:rsidP="00A51B0A">
      <w:pPr>
        <w:suppressAutoHyphens/>
        <w:ind w:firstLine="567"/>
        <w:jc w:val="both"/>
        <w:rPr>
          <w:sz w:val="28"/>
          <w:szCs w:val="28"/>
        </w:rPr>
      </w:pPr>
      <w:r w:rsidRPr="00A9732D">
        <w:rPr>
          <w:sz w:val="28"/>
          <w:szCs w:val="28"/>
        </w:rPr>
        <w:t>Данные помещения оборудуются средствами пожаротушения и оповещения о возникновении чрезвычайной ситуации.</w:t>
      </w:r>
    </w:p>
    <w:p w:rsidR="00A9732D" w:rsidRPr="00A9732D" w:rsidRDefault="00A9732D" w:rsidP="00A51B0A">
      <w:pPr>
        <w:suppressAutoHyphens/>
        <w:ind w:firstLine="567"/>
        <w:jc w:val="both"/>
        <w:rPr>
          <w:sz w:val="28"/>
          <w:szCs w:val="28"/>
        </w:rPr>
      </w:pPr>
      <w:r w:rsidRPr="00A9732D">
        <w:rPr>
          <w:sz w:val="28"/>
          <w:szCs w:val="28"/>
        </w:rPr>
        <w:t>В помещениях предусматривается оборудование доступных мест общественного пользования (туалетов).</w:t>
      </w:r>
    </w:p>
    <w:p w:rsidR="00A9732D" w:rsidRPr="00A9732D" w:rsidRDefault="00A9732D" w:rsidP="00A51B0A">
      <w:pPr>
        <w:suppressAutoHyphens/>
        <w:ind w:firstLine="567"/>
        <w:jc w:val="both"/>
        <w:rPr>
          <w:sz w:val="28"/>
          <w:szCs w:val="28"/>
        </w:rPr>
      </w:pPr>
      <w:r w:rsidRPr="00A9732D">
        <w:rPr>
          <w:sz w:val="28"/>
          <w:szCs w:val="28"/>
        </w:rPr>
        <w:t>Указанные помещения включают помещение ожидания, место для информирования и заполнения запросов о предоставлении муниципальной услуги.</w:t>
      </w:r>
    </w:p>
    <w:p w:rsidR="00A9732D" w:rsidRPr="00A9732D" w:rsidRDefault="00A9732D" w:rsidP="00CC5058">
      <w:pPr>
        <w:numPr>
          <w:ilvl w:val="2"/>
          <w:numId w:val="5"/>
        </w:numPr>
        <w:tabs>
          <w:tab w:val="left" w:pos="2127"/>
        </w:tabs>
        <w:suppressAutoHyphens/>
        <w:ind w:left="0" w:firstLine="567"/>
        <w:jc w:val="both"/>
        <w:rPr>
          <w:sz w:val="28"/>
          <w:szCs w:val="28"/>
        </w:rPr>
      </w:pPr>
      <w:r w:rsidRPr="00A9732D">
        <w:rPr>
          <w:sz w:val="28"/>
          <w:szCs w:val="28"/>
        </w:rPr>
        <w:t>Требования к помещению ожидания, месту для заполнения запросов о предоставлении муниципальной услуги.</w:t>
      </w:r>
    </w:p>
    <w:p w:rsidR="00A9732D" w:rsidRPr="00A9732D" w:rsidRDefault="00A9732D" w:rsidP="00A9732D">
      <w:pPr>
        <w:shd w:val="clear" w:color="auto" w:fill="FFFFFF"/>
        <w:suppressAutoHyphens/>
        <w:ind w:right="9" w:firstLine="703"/>
        <w:jc w:val="both"/>
        <w:rPr>
          <w:sz w:val="28"/>
          <w:szCs w:val="28"/>
        </w:rPr>
      </w:pPr>
      <w:r w:rsidRPr="00A9732D">
        <w:rPr>
          <w:sz w:val="28"/>
          <w:szCs w:val="28"/>
        </w:rPr>
        <w:t xml:space="preserve">Место для заполнения запросов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A9732D" w:rsidRPr="00A9732D" w:rsidRDefault="00A9732D" w:rsidP="00A9732D">
      <w:pPr>
        <w:suppressAutoHyphens/>
        <w:autoSpaceDE w:val="0"/>
        <w:autoSpaceDN w:val="0"/>
        <w:adjustRightInd w:val="0"/>
        <w:ind w:firstLine="709"/>
        <w:jc w:val="both"/>
        <w:rPr>
          <w:sz w:val="28"/>
          <w:szCs w:val="28"/>
        </w:rPr>
      </w:pPr>
      <w:r w:rsidRPr="00A9732D">
        <w:rPr>
          <w:sz w:val="28"/>
          <w:szCs w:val="28"/>
        </w:rPr>
        <w:t>Места информирования предназначаются для ознакомления граждан с информационными материалами и оборудуются информационными стендами.</w:t>
      </w:r>
    </w:p>
    <w:p w:rsidR="00A9732D" w:rsidRPr="00A9732D" w:rsidRDefault="00A9732D" w:rsidP="00A9732D">
      <w:pPr>
        <w:shd w:val="clear" w:color="auto" w:fill="FFFFFF"/>
        <w:suppressAutoHyphens/>
        <w:ind w:right="9" w:firstLine="703"/>
        <w:jc w:val="both"/>
        <w:rPr>
          <w:sz w:val="28"/>
          <w:szCs w:val="28"/>
        </w:rPr>
      </w:pPr>
      <w:r w:rsidRPr="00A9732D">
        <w:rPr>
          <w:sz w:val="28"/>
          <w:szCs w:val="28"/>
        </w:rPr>
        <w:t>2.12.3.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A9732D" w:rsidRPr="00A9732D" w:rsidRDefault="00A9732D" w:rsidP="00A9732D">
      <w:pPr>
        <w:suppressAutoHyphens/>
        <w:ind w:firstLine="709"/>
        <w:jc w:val="both"/>
        <w:rPr>
          <w:color w:val="FF0000"/>
          <w:sz w:val="28"/>
          <w:szCs w:val="28"/>
        </w:rPr>
      </w:pPr>
      <w:r w:rsidRPr="00A9732D">
        <w:rPr>
          <w:sz w:val="28"/>
          <w:szCs w:val="28"/>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A9732D" w:rsidRPr="00A9732D" w:rsidRDefault="00A9732D" w:rsidP="00CC5058">
      <w:pPr>
        <w:numPr>
          <w:ilvl w:val="1"/>
          <w:numId w:val="5"/>
        </w:numPr>
        <w:suppressAutoHyphens/>
        <w:jc w:val="both"/>
        <w:rPr>
          <w:sz w:val="28"/>
          <w:szCs w:val="28"/>
        </w:rPr>
      </w:pPr>
      <w:r w:rsidRPr="00A9732D">
        <w:rPr>
          <w:sz w:val="28"/>
          <w:szCs w:val="28"/>
        </w:rPr>
        <w:t>Показатели доступности и качества муниципальной услуги.</w:t>
      </w:r>
    </w:p>
    <w:p w:rsidR="00A9732D" w:rsidRPr="00A9732D" w:rsidRDefault="00E549DF" w:rsidP="00A9732D">
      <w:pPr>
        <w:suppressAutoHyphens/>
        <w:ind w:firstLine="709"/>
        <w:jc w:val="both"/>
        <w:rPr>
          <w:sz w:val="28"/>
          <w:szCs w:val="28"/>
        </w:rPr>
      </w:pPr>
      <w:r>
        <w:rPr>
          <w:sz w:val="28"/>
          <w:szCs w:val="28"/>
        </w:rPr>
        <w:t>Показатели</w:t>
      </w:r>
      <w:r w:rsidR="00A9732D" w:rsidRPr="00A9732D">
        <w:rPr>
          <w:sz w:val="28"/>
          <w:szCs w:val="28"/>
        </w:rPr>
        <w:t xml:space="preserve">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32D" w:rsidRPr="00A9732D" w:rsidRDefault="00A9732D" w:rsidP="00CC5058">
      <w:pPr>
        <w:pStyle w:val="22"/>
        <w:numPr>
          <w:ilvl w:val="2"/>
          <w:numId w:val="5"/>
        </w:numPr>
        <w:suppressAutoHyphens/>
        <w:spacing w:line="240" w:lineRule="auto"/>
        <w:ind w:left="0" w:firstLine="567"/>
        <w:jc w:val="both"/>
        <w:rPr>
          <w:sz w:val="28"/>
          <w:szCs w:val="28"/>
        </w:rPr>
      </w:pPr>
      <w:r w:rsidRPr="00A9732D">
        <w:rPr>
          <w:bCs/>
          <w:sz w:val="28"/>
          <w:szCs w:val="28"/>
        </w:rPr>
        <w:lastRenderedPageBreak/>
        <w:t xml:space="preserve">Показателем качества и доступности муниципальной услуги является </w:t>
      </w:r>
      <w:r w:rsidRPr="00A9732D">
        <w:rPr>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9732D" w:rsidRPr="00A9732D" w:rsidRDefault="00A9732D" w:rsidP="00CC5058">
      <w:pPr>
        <w:pStyle w:val="ConsPlusNormal"/>
        <w:widowControl/>
        <w:numPr>
          <w:ilvl w:val="2"/>
          <w:numId w:val="5"/>
        </w:numPr>
        <w:ind w:left="0" w:firstLine="567"/>
        <w:jc w:val="both"/>
        <w:rPr>
          <w:rFonts w:ascii="Times New Roman" w:hAnsi="Times New Roman" w:cs="Times New Roman"/>
          <w:sz w:val="28"/>
          <w:szCs w:val="28"/>
        </w:rPr>
      </w:pPr>
      <w:r w:rsidRPr="00A9732D">
        <w:rPr>
          <w:rFonts w:ascii="Times New Roman" w:hAnsi="Times New Roman" w:cs="Times New Roman"/>
          <w:bCs/>
          <w:sz w:val="28"/>
          <w:szCs w:val="28"/>
        </w:rPr>
        <w:t>Показателем</w:t>
      </w:r>
      <w:r w:rsidR="003F5503">
        <w:rPr>
          <w:rFonts w:ascii="Times New Roman" w:hAnsi="Times New Roman" w:cs="Times New Roman"/>
          <w:bCs/>
          <w:sz w:val="28"/>
          <w:szCs w:val="28"/>
        </w:rPr>
        <w:t xml:space="preserve"> </w:t>
      </w:r>
      <w:r w:rsidRPr="00A9732D">
        <w:rPr>
          <w:rFonts w:ascii="Times New Roman" w:hAnsi="Times New Roman" w:cs="Times New Roman"/>
          <w:bCs/>
          <w:sz w:val="28"/>
          <w:szCs w:val="28"/>
        </w:rPr>
        <w:t>доступности</w:t>
      </w:r>
      <w:r w:rsidRPr="00A9732D">
        <w:rPr>
          <w:rFonts w:ascii="Times New Roman" w:hAnsi="Times New Roman" w:cs="Times New Roman"/>
          <w:sz w:val="28"/>
          <w:szCs w:val="28"/>
        </w:rPr>
        <w:t xml:space="preserve"> является информационная открытость порядка и правил предоставления муниципальной услуги: </w:t>
      </w:r>
    </w:p>
    <w:p w:rsidR="00A9732D" w:rsidRPr="00A9732D" w:rsidRDefault="00A9732D" w:rsidP="00A51B0A">
      <w:pPr>
        <w:suppressAutoHyphens/>
        <w:ind w:firstLine="567"/>
        <w:jc w:val="both"/>
        <w:rPr>
          <w:sz w:val="28"/>
          <w:szCs w:val="28"/>
        </w:rPr>
      </w:pPr>
      <w:r w:rsidRPr="00A9732D">
        <w:rPr>
          <w:sz w:val="28"/>
          <w:szCs w:val="28"/>
        </w:rPr>
        <w:t xml:space="preserve">наличие административного регламента предоставления муниципальной услуги; </w:t>
      </w:r>
    </w:p>
    <w:p w:rsidR="00A9732D" w:rsidRPr="00A9732D" w:rsidRDefault="00A9732D" w:rsidP="00A51B0A">
      <w:pPr>
        <w:suppressAutoHyphens/>
        <w:ind w:firstLine="567"/>
        <w:jc w:val="both"/>
        <w:rPr>
          <w:sz w:val="28"/>
          <w:szCs w:val="28"/>
        </w:rPr>
      </w:pPr>
      <w:r w:rsidRPr="00A9732D">
        <w:rPr>
          <w:sz w:val="28"/>
          <w:szCs w:val="28"/>
        </w:rPr>
        <w:t>наличие информации об оказании муниципальной услуги в средствах массовой информации, общедоступных мес</w:t>
      </w:r>
      <w:r w:rsidR="00DA7A75">
        <w:rPr>
          <w:sz w:val="28"/>
          <w:szCs w:val="28"/>
        </w:rPr>
        <w:t>тах, на стендах в Администрации</w:t>
      </w:r>
      <w:r w:rsidRPr="00A9732D">
        <w:rPr>
          <w:sz w:val="28"/>
          <w:szCs w:val="28"/>
        </w:rPr>
        <w:t xml:space="preserve">. </w:t>
      </w:r>
    </w:p>
    <w:p w:rsidR="00A9732D" w:rsidRPr="00A9732D" w:rsidRDefault="00A9732D" w:rsidP="00CC5058">
      <w:pPr>
        <w:numPr>
          <w:ilvl w:val="2"/>
          <w:numId w:val="5"/>
        </w:numPr>
        <w:suppressAutoHyphens/>
        <w:autoSpaceDE w:val="0"/>
        <w:autoSpaceDN w:val="0"/>
        <w:adjustRightInd w:val="0"/>
        <w:ind w:left="0" w:firstLine="567"/>
        <w:contextualSpacing/>
        <w:jc w:val="both"/>
        <w:outlineLvl w:val="2"/>
        <w:rPr>
          <w:sz w:val="28"/>
          <w:szCs w:val="28"/>
        </w:rPr>
      </w:pPr>
      <w:r w:rsidRPr="00A9732D">
        <w:rPr>
          <w:sz w:val="28"/>
          <w:szCs w:val="28"/>
        </w:rPr>
        <w:t xml:space="preserve">Показателями качества предоставления муниципальной услуги являются: </w:t>
      </w:r>
    </w:p>
    <w:p w:rsidR="00A9732D" w:rsidRPr="00A9732D" w:rsidRDefault="00A9732D" w:rsidP="00A51B0A">
      <w:pPr>
        <w:pStyle w:val="ConsPlusNormal"/>
        <w:widowControl/>
        <w:ind w:firstLine="567"/>
        <w:contextualSpacing/>
        <w:jc w:val="both"/>
        <w:rPr>
          <w:rFonts w:ascii="Times New Roman" w:hAnsi="Times New Roman" w:cs="Times New Roman"/>
          <w:sz w:val="28"/>
          <w:szCs w:val="28"/>
        </w:rPr>
      </w:pPr>
      <w:r w:rsidRPr="00A9732D">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A9732D" w:rsidRPr="00A9732D" w:rsidRDefault="00A9732D" w:rsidP="00A51B0A">
      <w:pPr>
        <w:pStyle w:val="ConsPlusNormal"/>
        <w:widowControl/>
        <w:ind w:firstLine="567"/>
        <w:contextualSpacing/>
        <w:jc w:val="both"/>
        <w:rPr>
          <w:rFonts w:ascii="Times New Roman" w:hAnsi="Times New Roman" w:cs="Times New Roman"/>
          <w:sz w:val="28"/>
          <w:szCs w:val="28"/>
        </w:rPr>
      </w:pPr>
      <w:r w:rsidRPr="00A9732D">
        <w:rPr>
          <w:rFonts w:ascii="Times New Roman" w:hAnsi="Times New Roman" w:cs="Times New Roman"/>
          <w:sz w:val="28"/>
          <w:szCs w:val="28"/>
        </w:rPr>
        <w:t>соблюдение сроков предоставления муниципальной услуги;</w:t>
      </w:r>
    </w:p>
    <w:p w:rsidR="00A51B0A" w:rsidRDefault="00A9732D" w:rsidP="00A51B0A">
      <w:pPr>
        <w:pStyle w:val="22"/>
        <w:suppressAutoHyphens/>
        <w:spacing w:line="240" w:lineRule="auto"/>
        <w:ind w:firstLine="567"/>
        <w:contextualSpacing/>
        <w:jc w:val="both"/>
        <w:rPr>
          <w:sz w:val="28"/>
          <w:szCs w:val="28"/>
        </w:rPr>
      </w:pPr>
      <w:r w:rsidRPr="00A9732D">
        <w:rPr>
          <w:sz w:val="28"/>
          <w:szCs w:val="28"/>
        </w:rPr>
        <w:t>количество обоснованных жалоб.</w:t>
      </w:r>
      <w:bookmarkStart w:id="16" w:name="sub_214"/>
    </w:p>
    <w:p w:rsidR="00A9732D" w:rsidRPr="00DA7A75" w:rsidRDefault="00A9732D" w:rsidP="00CC5058">
      <w:pPr>
        <w:pStyle w:val="22"/>
        <w:numPr>
          <w:ilvl w:val="1"/>
          <w:numId w:val="5"/>
        </w:numPr>
        <w:suppressAutoHyphens/>
        <w:spacing w:line="240" w:lineRule="auto"/>
        <w:ind w:left="0" w:firstLine="567"/>
        <w:contextualSpacing/>
        <w:jc w:val="both"/>
        <w:rPr>
          <w:sz w:val="28"/>
          <w:szCs w:val="28"/>
        </w:rPr>
      </w:pPr>
      <w:r w:rsidRPr="00DA7A75">
        <w:rPr>
          <w:bCs/>
          <w:sz w:val="28"/>
          <w:szCs w:val="28"/>
        </w:rPr>
        <w:t>Порядок информирования о правилах предоставления муниципальной услуги.</w:t>
      </w:r>
    </w:p>
    <w:p w:rsidR="00A9732D" w:rsidRPr="00DA7A75" w:rsidRDefault="00AF2FFC" w:rsidP="00CC5058">
      <w:pPr>
        <w:numPr>
          <w:ilvl w:val="2"/>
          <w:numId w:val="5"/>
        </w:numPr>
        <w:suppressAutoHyphens/>
        <w:ind w:left="0" w:firstLine="567"/>
        <w:contextualSpacing/>
        <w:jc w:val="both"/>
        <w:rPr>
          <w:sz w:val="28"/>
          <w:szCs w:val="28"/>
        </w:rPr>
      </w:pPr>
      <w:bookmarkStart w:id="17" w:name="sub_1201"/>
      <w:bookmarkEnd w:id="16"/>
      <w:r w:rsidRPr="00DA7A75">
        <w:rPr>
          <w:sz w:val="28"/>
          <w:szCs w:val="28"/>
        </w:rPr>
        <w:t>Порядок информирования о</w:t>
      </w:r>
      <w:bookmarkEnd w:id="17"/>
      <w:r w:rsidR="003F5503">
        <w:rPr>
          <w:sz w:val="28"/>
          <w:szCs w:val="28"/>
        </w:rPr>
        <w:t xml:space="preserve"> </w:t>
      </w:r>
      <w:r w:rsidR="00A9732D" w:rsidRPr="00DA7A75">
        <w:rPr>
          <w:sz w:val="28"/>
          <w:szCs w:val="28"/>
        </w:rPr>
        <w:t>предоставлении муниципальной услуги.</w:t>
      </w:r>
    </w:p>
    <w:p w:rsidR="00A9732D" w:rsidRPr="00A9732D" w:rsidRDefault="00A9732D" w:rsidP="00CC5058">
      <w:pPr>
        <w:numPr>
          <w:ilvl w:val="2"/>
          <w:numId w:val="5"/>
        </w:numPr>
        <w:suppressAutoHyphens/>
        <w:ind w:left="0" w:firstLine="567"/>
        <w:contextualSpacing/>
        <w:jc w:val="both"/>
        <w:rPr>
          <w:sz w:val="28"/>
          <w:szCs w:val="28"/>
        </w:rPr>
      </w:pPr>
      <w:r w:rsidRPr="00A9732D">
        <w:rPr>
          <w:sz w:val="28"/>
          <w:szCs w:val="28"/>
        </w:rPr>
        <w:t xml:space="preserve">Информация о месте нахождения, графике работы, часах приёма юридических лиц, индивидуальных предпринимателей, граждан должностными лицами и специалистами Администрации, номера контактных телефонов, почтовые адреса и адреса электронной почты указаны в Приложении </w:t>
      </w:r>
      <w:r w:rsidR="00A51B0A">
        <w:rPr>
          <w:sz w:val="28"/>
          <w:szCs w:val="28"/>
        </w:rPr>
        <w:t xml:space="preserve"> №</w:t>
      </w:r>
      <w:r w:rsidRPr="00A9732D">
        <w:rPr>
          <w:sz w:val="28"/>
          <w:szCs w:val="28"/>
        </w:rPr>
        <w:t>7 к настоящему Регламенту.</w:t>
      </w:r>
    </w:p>
    <w:p w:rsidR="00A9732D" w:rsidRPr="00A51B0A" w:rsidRDefault="00A9732D" w:rsidP="00CC5058">
      <w:pPr>
        <w:numPr>
          <w:ilvl w:val="2"/>
          <w:numId w:val="5"/>
        </w:numPr>
        <w:suppressAutoHyphens/>
        <w:ind w:left="0" w:firstLine="567"/>
        <w:contextualSpacing/>
        <w:jc w:val="both"/>
        <w:rPr>
          <w:sz w:val="28"/>
          <w:szCs w:val="28"/>
        </w:rPr>
      </w:pPr>
      <w:r w:rsidRPr="00A51B0A">
        <w:rPr>
          <w:sz w:val="28"/>
          <w:szCs w:val="28"/>
        </w:rPr>
        <w:t xml:space="preserve">Информирование и консультирование юридических лиц, индивидуальных предпринимателей, граждан должностными лицами и специалистами Администрации по вопросам предоставления муниципальной услуги осуществляется посредством телефонной, факсимильной, почтовой связи, электронной почты, а также в ходе личного приёма. </w:t>
      </w:r>
    </w:p>
    <w:p w:rsidR="00A9732D" w:rsidRPr="00A9732D" w:rsidRDefault="00A9732D" w:rsidP="00CC5058">
      <w:pPr>
        <w:numPr>
          <w:ilvl w:val="2"/>
          <w:numId w:val="5"/>
        </w:numPr>
        <w:suppressAutoHyphens/>
        <w:ind w:left="0" w:firstLine="567"/>
        <w:contextualSpacing/>
        <w:jc w:val="both"/>
        <w:rPr>
          <w:sz w:val="28"/>
          <w:szCs w:val="28"/>
        </w:rPr>
      </w:pPr>
      <w:r w:rsidRPr="00A9732D">
        <w:rPr>
          <w:sz w:val="28"/>
          <w:szCs w:val="28"/>
        </w:rPr>
        <w:t xml:space="preserve">Информация по вопросам предоставления муниципальной услуги размещается в сети Интернет на официальном сайте Администрации </w:t>
      </w:r>
      <w:r w:rsidR="00A51B0A">
        <w:rPr>
          <w:sz w:val="28"/>
          <w:szCs w:val="28"/>
        </w:rPr>
        <w:t>Провиденского городского округа</w:t>
      </w:r>
      <w:r w:rsidRPr="00A9732D">
        <w:rPr>
          <w:sz w:val="28"/>
          <w:szCs w:val="28"/>
        </w:rPr>
        <w:t xml:space="preserve"> по адресу: </w:t>
      </w:r>
      <w:hyperlink r:id="rId16" w:history="1">
        <w:r w:rsidR="00A51B0A" w:rsidRPr="00CD3559">
          <w:rPr>
            <w:rStyle w:val="af6"/>
            <w:sz w:val="28"/>
            <w:szCs w:val="28"/>
            <w:lang w:val="en-US"/>
          </w:rPr>
          <w:t>www</w:t>
        </w:r>
        <w:r w:rsidR="00A51B0A" w:rsidRPr="00CD3559">
          <w:rPr>
            <w:rStyle w:val="af6"/>
            <w:sz w:val="28"/>
            <w:szCs w:val="28"/>
          </w:rPr>
          <w:t>.</w:t>
        </w:r>
        <w:r w:rsidR="00A51B0A" w:rsidRPr="00CD3559">
          <w:rPr>
            <w:rStyle w:val="af6"/>
            <w:sz w:val="28"/>
            <w:szCs w:val="28"/>
            <w:lang w:val="en-US"/>
          </w:rPr>
          <w:t>provadm</w:t>
        </w:r>
        <w:r w:rsidR="00A51B0A" w:rsidRPr="00A51B0A">
          <w:rPr>
            <w:rStyle w:val="af6"/>
            <w:sz w:val="28"/>
            <w:szCs w:val="28"/>
          </w:rPr>
          <w:t>.</w:t>
        </w:r>
        <w:r w:rsidR="00A51B0A" w:rsidRPr="00CD3559">
          <w:rPr>
            <w:rStyle w:val="af6"/>
            <w:sz w:val="28"/>
            <w:szCs w:val="28"/>
            <w:lang w:val="en-US"/>
          </w:rPr>
          <w:t>ru</w:t>
        </w:r>
      </w:hyperlink>
      <w:hyperlink r:id="rId17" w:history="1"/>
      <w:r w:rsidRPr="00A9732D">
        <w:rPr>
          <w:sz w:val="28"/>
          <w:szCs w:val="28"/>
        </w:rPr>
        <w:t xml:space="preserve">, на стендах в здании Администрации. </w:t>
      </w:r>
    </w:p>
    <w:p w:rsidR="00A9732D" w:rsidRPr="00A9732D" w:rsidRDefault="00A9732D" w:rsidP="00CC5058">
      <w:pPr>
        <w:numPr>
          <w:ilvl w:val="2"/>
          <w:numId w:val="5"/>
        </w:numPr>
        <w:suppressAutoHyphens/>
        <w:autoSpaceDE w:val="0"/>
        <w:autoSpaceDN w:val="0"/>
        <w:adjustRightInd w:val="0"/>
        <w:ind w:left="0" w:firstLine="567"/>
        <w:jc w:val="both"/>
        <w:outlineLvl w:val="2"/>
        <w:rPr>
          <w:sz w:val="28"/>
          <w:szCs w:val="28"/>
        </w:rPr>
      </w:pPr>
      <w:r w:rsidRPr="00A9732D">
        <w:rPr>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Чукотского автономного округа» при наличии технической возможности.</w:t>
      </w:r>
    </w:p>
    <w:p w:rsidR="00A9732D" w:rsidRPr="00A9732D" w:rsidRDefault="00A9732D" w:rsidP="00CC5058">
      <w:pPr>
        <w:numPr>
          <w:ilvl w:val="2"/>
          <w:numId w:val="5"/>
        </w:numPr>
        <w:suppressAutoHyphens/>
        <w:autoSpaceDE w:val="0"/>
        <w:autoSpaceDN w:val="0"/>
        <w:adjustRightInd w:val="0"/>
        <w:ind w:left="0" w:firstLine="567"/>
        <w:jc w:val="both"/>
        <w:outlineLvl w:val="2"/>
        <w:rPr>
          <w:sz w:val="28"/>
          <w:szCs w:val="28"/>
        </w:rPr>
      </w:pPr>
      <w:r w:rsidRPr="00A9732D">
        <w:rPr>
          <w:sz w:val="28"/>
          <w:szCs w:val="28"/>
        </w:rPr>
        <w:t xml:space="preserve">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rsidR="00A51B0A">
        <w:rPr>
          <w:sz w:val="28"/>
          <w:szCs w:val="28"/>
        </w:rPr>
        <w:t>Провиденского городского округа</w:t>
      </w:r>
      <w:r w:rsidRPr="00A9732D">
        <w:rPr>
          <w:sz w:val="28"/>
          <w:szCs w:val="28"/>
        </w:rPr>
        <w:t xml:space="preserve"> и государственным </w:t>
      </w:r>
      <w:r w:rsidRPr="00A9732D">
        <w:rPr>
          <w:sz w:val="28"/>
          <w:szCs w:val="28"/>
        </w:rPr>
        <w:lastRenderedPageBreak/>
        <w:t>областным автономным учреждением «Многофункциональный центр предоставления государственных и муниципальных услуг».</w:t>
      </w:r>
    </w:p>
    <w:p w:rsidR="00A9732D" w:rsidRPr="00A9732D" w:rsidRDefault="00A9732D" w:rsidP="00CC5058">
      <w:pPr>
        <w:numPr>
          <w:ilvl w:val="1"/>
          <w:numId w:val="5"/>
        </w:numPr>
        <w:suppressAutoHyphens/>
        <w:ind w:left="0" w:firstLine="567"/>
        <w:jc w:val="both"/>
        <w:rPr>
          <w:sz w:val="28"/>
          <w:szCs w:val="28"/>
        </w:rPr>
      </w:pPr>
      <w:r w:rsidRPr="00A9732D">
        <w:rPr>
          <w:sz w:val="28"/>
          <w:szCs w:val="28"/>
        </w:rPr>
        <w:t>Требования к обеспечению условий доступности для лиц с ограниченными возможностями здоровья.</w:t>
      </w:r>
    </w:p>
    <w:p w:rsidR="00A9732D" w:rsidRPr="00A9732D" w:rsidRDefault="00A9732D" w:rsidP="00A51B0A">
      <w:pPr>
        <w:suppressAutoHyphens/>
        <w:ind w:firstLine="567"/>
        <w:jc w:val="both"/>
        <w:rPr>
          <w:sz w:val="28"/>
          <w:szCs w:val="28"/>
        </w:rPr>
      </w:pPr>
      <w:r w:rsidRPr="00A9732D">
        <w:rPr>
          <w:sz w:val="28"/>
          <w:szCs w:val="28"/>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A9732D" w:rsidRPr="00A9732D" w:rsidRDefault="00A9732D" w:rsidP="00A51B0A">
      <w:pPr>
        <w:suppressAutoHyphens/>
        <w:ind w:firstLine="567"/>
        <w:jc w:val="both"/>
        <w:rPr>
          <w:sz w:val="28"/>
          <w:szCs w:val="28"/>
        </w:rPr>
      </w:pPr>
      <w:r w:rsidRPr="00A9732D">
        <w:rPr>
          <w:sz w:val="28"/>
          <w:szCs w:val="28"/>
        </w:rPr>
        <w:t>Для обслуживания лиц с ограниченными возможностями создаются следующие условия:</w:t>
      </w:r>
    </w:p>
    <w:p w:rsidR="00A9732D" w:rsidRPr="00A9732D" w:rsidRDefault="00A9732D" w:rsidP="00A51B0A">
      <w:pPr>
        <w:suppressAutoHyphens/>
        <w:ind w:firstLine="567"/>
        <w:jc w:val="both"/>
        <w:rPr>
          <w:sz w:val="28"/>
          <w:szCs w:val="28"/>
        </w:rPr>
      </w:pPr>
      <w:r w:rsidRPr="00A9732D">
        <w:rPr>
          <w:sz w:val="28"/>
          <w:szCs w:val="28"/>
        </w:rPr>
        <w:t>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rsidR="00A9732D" w:rsidRPr="00A9732D" w:rsidRDefault="00A9732D" w:rsidP="00A51B0A">
      <w:pPr>
        <w:suppressAutoHyphens/>
        <w:ind w:firstLine="567"/>
        <w:jc w:val="both"/>
        <w:rPr>
          <w:sz w:val="28"/>
          <w:szCs w:val="28"/>
        </w:rPr>
      </w:pPr>
      <w:r w:rsidRPr="00A9732D">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в том числе с использованием кресла-коляски;</w:t>
      </w:r>
    </w:p>
    <w:p w:rsidR="00A9732D" w:rsidRPr="00A9732D" w:rsidRDefault="00A9732D" w:rsidP="00A51B0A">
      <w:pPr>
        <w:suppressAutoHyphens/>
        <w:ind w:firstLine="567"/>
        <w:jc w:val="both"/>
        <w:rPr>
          <w:sz w:val="28"/>
          <w:szCs w:val="28"/>
        </w:rPr>
      </w:pPr>
      <w:r w:rsidRPr="00A9732D">
        <w:rPr>
          <w:sz w:val="28"/>
          <w:szCs w:val="28"/>
        </w:rPr>
        <w:t>возможность входа и выхода с объекта (здания, помещения), в котором предоставляется услуга, в том числе с использованием кресла-коляски;</w:t>
      </w:r>
    </w:p>
    <w:p w:rsidR="00A9732D" w:rsidRPr="00A9732D" w:rsidRDefault="00A9732D" w:rsidP="00A51B0A">
      <w:pPr>
        <w:pStyle w:val="ConsPlusNormal"/>
        <w:ind w:firstLine="567"/>
        <w:jc w:val="both"/>
        <w:rPr>
          <w:rFonts w:ascii="Times New Roman" w:hAnsi="Times New Roman" w:cs="Times New Roman"/>
          <w:sz w:val="28"/>
          <w:szCs w:val="28"/>
        </w:rPr>
      </w:pPr>
      <w:r w:rsidRPr="00A973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9732D" w:rsidRPr="00A9732D" w:rsidRDefault="00A9732D" w:rsidP="00A51B0A">
      <w:pPr>
        <w:pStyle w:val="ConsPlusNormal"/>
        <w:ind w:firstLine="567"/>
        <w:jc w:val="both"/>
        <w:rPr>
          <w:rFonts w:ascii="Times New Roman" w:hAnsi="Times New Roman" w:cs="Times New Roman"/>
          <w:sz w:val="28"/>
          <w:szCs w:val="28"/>
        </w:rPr>
      </w:pPr>
      <w:r w:rsidRPr="00A973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A9732D" w:rsidRPr="00A9732D" w:rsidRDefault="00A9732D" w:rsidP="00A51B0A">
      <w:pPr>
        <w:pStyle w:val="ConsPlusNormal"/>
        <w:ind w:firstLine="567"/>
        <w:jc w:val="both"/>
        <w:rPr>
          <w:rFonts w:ascii="Times New Roman" w:hAnsi="Times New Roman" w:cs="Times New Roman"/>
          <w:sz w:val="28"/>
          <w:szCs w:val="28"/>
        </w:rPr>
      </w:pPr>
      <w:r w:rsidRPr="00A9732D">
        <w:rPr>
          <w:rFonts w:ascii="Times New Roman" w:hAnsi="Times New Roman" w:cs="Times New Roman"/>
          <w:sz w:val="28"/>
          <w:szCs w:val="28"/>
        </w:rPr>
        <w:t>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и расположено с учетом доступности для заявителей, а также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9732D" w:rsidRPr="00A9732D" w:rsidRDefault="00A9732D" w:rsidP="00A51B0A">
      <w:pPr>
        <w:suppressAutoHyphens/>
        <w:ind w:firstLine="567"/>
        <w:jc w:val="both"/>
        <w:rPr>
          <w:sz w:val="28"/>
          <w:szCs w:val="28"/>
        </w:rPr>
      </w:pPr>
      <w:r w:rsidRPr="00A9732D">
        <w:rPr>
          <w:sz w:val="28"/>
          <w:szCs w:val="28"/>
        </w:rPr>
        <w:t xml:space="preserve"> допуск сурдопереводчика, тифлосурдопереводчика, допуск собаки-проводника при наличии документа, подтверждающего ее специальное обучение;</w:t>
      </w:r>
    </w:p>
    <w:p w:rsidR="00A9732D" w:rsidRPr="00A9732D" w:rsidRDefault="00A9732D" w:rsidP="00A51B0A">
      <w:pPr>
        <w:suppressAutoHyphens/>
        <w:ind w:firstLine="567"/>
        <w:jc w:val="both"/>
        <w:rPr>
          <w:sz w:val="28"/>
          <w:szCs w:val="28"/>
        </w:rPr>
      </w:pPr>
      <w:r w:rsidRPr="00A9732D">
        <w:rPr>
          <w:sz w:val="28"/>
          <w:szCs w:val="28"/>
        </w:rPr>
        <w:t>оказание работниками, предоставляющими муниципальную услугу населению, помощи инвалидам в преодолении барьеров, мешающих получению ими услуг наравне с другими лицами.</w:t>
      </w:r>
    </w:p>
    <w:p w:rsidR="00A9732D" w:rsidRPr="00A9732D" w:rsidRDefault="00A9732D" w:rsidP="00A51B0A">
      <w:pPr>
        <w:suppressAutoHyphens/>
        <w:ind w:firstLine="567"/>
        <w:jc w:val="both"/>
        <w:rPr>
          <w:sz w:val="28"/>
          <w:szCs w:val="28"/>
        </w:rPr>
      </w:pPr>
      <w:r w:rsidRPr="00A9732D">
        <w:rPr>
          <w:sz w:val="28"/>
          <w:szCs w:val="28"/>
        </w:rPr>
        <w:t>Специалисты, муниципальные служащие, предоставляющие муниципальную услугу инвалидам, проходят инструктирование или обучение по вопросам,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w:t>
      </w:r>
    </w:p>
    <w:p w:rsidR="00A9732D" w:rsidRPr="00A9732D" w:rsidRDefault="00A9732D" w:rsidP="00A51B0A">
      <w:pPr>
        <w:tabs>
          <w:tab w:val="left" w:pos="0"/>
        </w:tabs>
        <w:suppressAutoHyphens/>
        <w:ind w:firstLine="567"/>
        <w:jc w:val="both"/>
        <w:rPr>
          <w:sz w:val="28"/>
          <w:szCs w:val="28"/>
        </w:rPr>
      </w:pPr>
      <w:r w:rsidRPr="00A9732D">
        <w:rPr>
          <w:sz w:val="28"/>
          <w:szCs w:val="28"/>
        </w:rPr>
        <w:lastRenderedPageBreak/>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оказанию им помощи.</w:t>
      </w:r>
    </w:p>
    <w:p w:rsidR="00A9732D" w:rsidRPr="00A9732D" w:rsidRDefault="00A9732D" w:rsidP="00A51B0A">
      <w:pPr>
        <w:suppressAutoHyphens/>
        <w:ind w:firstLine="567"/>
        <w:jc w:val="both"/>
        <w:rPr>
          <w:sz w:val="28"/>
          <w:szCs w:val="28"/>
        </w:rPr>
      </w:pPr>
      <w:r w:rsidRPr="00A9732D">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9732D" w:rsidRPr="00A9732D" w:rsidRDefault="00A9732D" w:rsidP="00A51B0A">
      <w:pPr>
        <w:keepNext/>
        <w:tabs>
          <w:tab w:val="num" w:pos="0"/>
        </w:tabs>
        <w:suppressAutoHyphens/>
        <w:ind w:firstLine="567"/>
        <w:jc w:val="both"/>
        <w:outlineLvl w:val="3"/>
        <w:rPr>
          <w:sz w:val="28"/>
          <w:szCs w:val="28"/>
        </w:rPr>
      </w:pPr>
      <w:r w:rsidRPr="00A9732D">
        <w:rPr>
          <w:sz w:val="28"/>
          <w:szCs w:val="28"/>
        </w:rPr>
        <w:t>При предоставлении муниципальной услуги также соблюдаются требования, установленные положениями Федерального закона от 24 ноября 1995 года № 181-ФЗ «О социальной защите инвалидов в Российской Федерации.</w:t>
      </w:r>
    </w:p>
    <w:p w:rsidR="00A9732D" w:rsidRPr="00A9732D" w:rsidRDefault="00A9732D" w:rsidP="00A9732D">
      <w:pPr>
        <w:suppressAutoHyphens/>
        <w:ind w:right="43" w:firstLine="709"/>
        <w:jc w:val="both"/>
        <w:rPr>
          <w:color w:val="FF0000"/>
          <w:sz w:val="28"/>
          <w:szCs w:val="28"/>
        </w:rPr>
      </w:pPr>
    </w:p>
    <w:p w:rsidR="00A51B0A" w:rsidRPr="00F54067" w:rsidRDefault="00A9732D" w:rsidP="00F54067">
      <w:pPr>
        <w:pStyle w:val="1"/>
        <w:tabs>
          <w:tab w:val="left" w:pos="540"/>
          <w:tab w:val="left" w:pos="1440"/>
          <w:tab w:val="left" w:pos="1800"/>
        </w:tabs>
        <w:suppressAutoHyphens/>
        <w:rPr>
          <w:b w:val="0"/>
          <w:bCs/>
          <w:iCs/>
          <w:szCs w:val="28"/>
        </w:rPr>
      </w:pPr>
      <w:r w:rsidRPr="00A9732D">
        <w:rPr>
          <w:iCs/>
          <w:szCs w:val="28"/>
        </w:rPr>
        <w:t>3. Состав, последовательность и сроки выполнения административных процедур (действий), требования к порядку их выполнения</w:t>
      </w:r>
      <w:bookmarkStart w:id="18" w:name="sub_10433"/>
    </w:p>
    <w:p w:rsidR="00A9732D" w:rsidRPr="00A9732D" w:rsidRDefault="00A9732D" w:rsidP="00CC5058">
      <w:pPr>
        <w:numPr>
          <w:ilvl w:val="1"/>
          <w:numId w:val="5"/>
        </w:numPr>
        <w:suppressAutoHyphens/>
        <w:autoSpaceDE w:val="0"/>
        <w:autoSpaceDN w:val="0"/>
        <w:adjustRightInd w:val="0"/>
        <w:ind w:left="0" w:firstLine="567"/>
        <w:jc w:val="both"/>
        <w:outlineLvl w:val="0"/>
        <w:rPr>
          <w:sz w:val="28"/>
          <w:szCs w:val="28"/>
        </w:rPr>
      </w:pPr>
      <w:r w:rsidRPr="00A9732D">
        <w:rPr>
          <w:sz w:val="28"/>
          <w:szCs w:val="28"/>
        </w:rPr>
        <w:t>Состав и последовательность административных процедур.</w:t>
      </w:r>
    </w:p>
    <w:p w:rsidR="00A9732D" w:rsidRPr="00A9732D" w:rsidRDefault="00A9732D" w:rsidP="00875259">
      <w:pPr>
        <w:tabs>
          <w:tab w:val="left" w:pos="1080"/>
          <w:tab w:val="left" w:pos="1260"/>
        </w:tabs>
        <w:suppressAutoHyphens/>
        <w:autoSpaceDE w:val="0"/>
        <w:autoSpaceDN w:val="0"/>
        <w:adjustRightInd w:val="0"/>
        <w:ind w:firstLine="567"/>
        <w:jc w:val="both"/>
        <w:outlineLvl w:val="0"/>
        <w:rPr>
          <w:b/>
          <w:bCs/>
          <w:sz w:val="28"/>
          <w:szCs w:val="28"/>
        </w:rPr>
      </w:pPr>
      <w:r w:rsidRPr="00A9732D">
        <w:rPr>
          <w:sz w:val="28"/>
          <w:szCs w:val="28"/>
        </w:rPr>
        <w:t>Предоставление муниципальной услуги включает в себя следующие административные процедуры:</w:t>
      </w:r>
    </w:p>
    <w:p w:rsidR="00A9732D" w:rsidRPr="00A9732D" w:rsidRDefault="00A9732D" w:rsidP="00CC5058">
      <w:pPr>
        <w:numPr>
          <w:ilvl w:val="0"/>
          <w:numId w:val="9"/>
        </w:numPr>
        <w:tabs>
          <w:tab w:val="left" w:pos="1080"/>
          <w:tab w:val="left" w:pos="1260"/>
        </w:tabs>
        <w:suppressAutoHyphens/>
        <w:ind w:left="0" w:firstLine="567"/>
        <w:jc w:val="both"/>
        <w:rPr>
          <w:sz w:val="28"/>
          <w:szCs w:val="28"/>
        </w:rPr>
      </w:pPr>
      <w:r w:rsidRPr="00A9732D">
        <w:rPr>
          <w:sz w:val="28"/>
          <w:szCs w:val="28"/>
        </w:rPr>
        <w:t>приём, проверка и регистрация заявления с приложенными документами;</w:t>
      </w:r>
    </w:p>
    <w:p w:rsidR="00A9732D" w:rsidRPr="00A9732D" w:rsidRDefault="00A9732D" w:rsidP="00CC5058">
      <w:pPr>
        <w:numPr>
          <w:ilvl w:val="0"/>
          <w:numId w:val="9"/>
        </w:numPr>
        <w:tabs>
          <w:tab w:val="left" w:pos="1080"/>
          <w:tab w:val="left" w:pos="1260"/>
        </w:tabs>
        <w:suppressAutoHyphens/>
        <w:ind w:left="0" w:firstLine="567"/>
        <w:jc w:val="both"/>
        <w:rPr>
          <w:sz w:val="28"/>
          <w:szCs w:val="28"/>
        </w:rPr>
      </w:pPr>
      <w:r w:rsidRPr="00A9732D">
        <w:rPr>
          <w:sz w:val="28"/>
          <w:szCs w:val="28"/>
        </w:rPr>
        <w:t xml:space="preserve">рассмотрение Главой Администрации </w:t>
      </w:r>
      <w:r w:rsidR="00A51B0A">
        <w:rPr>
          <w:sz w:val="28"/>
          <w:szCs w:val="28"/>
        </w:rPr>
        <w:t>Провиденского городского округа</w:t>
      </w:r>
      <w:r w:rsidRPr="00A9732D">
        <w:rPr>
          <w:sz w:val="28"/>
          <w:szCs w:val="28"/>
        </w:rPr>
        <w:t xml:space="preserve"> заявления с приложенными документами;</w:t>
      </w:r>
    </w:p>
    <w:p w:rsidR="00A9732D" w:rsidRPr="00A9732D" w:rsidRDefault="00A9732D" w:rsidP="00CC5058">
      <w:pPr>
        <w:numPr>
          <w:ilvl w:val="0"/>
          <w:numId w:val="9"/>
        </w:numPr>
        <w:tabs>
          <w:tab w:val="left" w:pos="1080"/>
          <w:tab w:val="left" w:pos="1260"/>
        </w:tabs>
        <w:suppressAutoHyphens/>
        <w:ind w:left="0" w:firstLine="567"/>
        <w:jc w:val="both"/>
        <w:rPr>
          <w:sz w:val="28"/>
          <w:szCs w:val="28"/>
        </w:rPr>
      </w:pPr>
      <w:r w:rsidRPr="00A9732D">
        <w:rPr>
          <w:sz w:val="28"/>
          <w:szCs w:val="28"/>
        </w:rPr>
        <w:t>проверка соответствия заявления с приложенными документами установленным требованиям;</w:t>
      </w:r>
    </w:p>
    <w:p w:rsidR="00A9732D" w:rsidRPr="00A9732D" w:rsidRDefault="00A9732D" w:rsidP="00CC5058">
      <w:pPr>
        <w:numPr>
          <w:ilvl w:val="0"/>
          <w:numId w:val="9"/>
        </w:numPr>
        <w:tabs>
          <w:tab w:val="left" w:pos="1080"/>
          <w:tab w:val="left" w:pos="1260"/>
        </w:tabs>
        <w:suppressAutoHyphens/>
        <w:ind w:left="0" w:firstLine="567"/>
        <w:jc w:val="both"/>
        <w:rPr>
          <w:sz w:val="28"/>
          <w:szCs w:val="28"/>
        </w:rPr>
      </w:pPr>
      <w:r w:rsidRPr="00A9732D">
        <w:rPr>
          <w:sz w:val="28"/>
          <w:szCs w:val="28"/>
        </w:rPr>
        <w:t>отказ в выдаче Разрешения;</w:t>
      </w:r>
    </w:p>
    <w:p w:rsidR="00A9732D" w:rsidRPr="00A9732D" w:rsidRDefault="00A9732D" w:rsidP="00CC5058">
      <w:pPr>
        <w:numPr>
          <w:ilvl w:val="0"/>
          <w:numId w:val="9"/>
        </w:numPr>
        <w:tabs>
          <w:tab w:val="left" w:pos="1080"/>
          <w:tab w:val="left" w:pos="1260"/>
        </w:tabs>
        <w:suppressAutoHyphens/>
        <w:ind w:left="0" w:firstLine="567"/>
        <w:jc w:val="both"/>
        <w:rPr>
          <w:sz w:val="28"/>
          <w:szCs w:val="28"/>
        </w:rPr>
      </w:pPr>
      <w:r w:rsidRPr="00A9732D">
        <w:rPr>
          <w:sz w:val="28"/>
          <w:szCs w:val="28"/>
        </w:rPr>
        <w:t>оформление Разрешения;</w:t>
      </w:r>
    </w:p>
    <w:p w:rsidR="00A9732D" w:rsidRPr="00A9732D" w:rsidRDefault="00A9732D" w:rsidP="00CC5058">
      <w:pPr>
        <w:numPr>
          <w:ilvl w:val="0"/>
          <w:numId w:val="9"/>
        </w:numPr>
        <w:tabs>
          <w:tab w:val="left" w:pos="1080"/>
          <w:tab w:val="left" w:pos="1276"/>
        </w:tabs>
        <w:suppressAutoHyphens/>
        <w:ind w:left="0" w:firstLine="567"/>
        <w:jc w:val="both"/>
        <w:rPr>
          <w:sz w:val="28"/>
          <w:szCs w:val="28"/>
        </w:rPr>
      </w:pPr>
      <w:r w:rsidRPr="00A9732D">
        <w:rPr>
          <w:sz w:val="28"/>
          <w:szCs w:val="28"/>
        </w:rPr>
        <w:t>выдача Разрешения.</w:t>
      </w:r>
    </w:p>
    <w:p w:rsidR="00A9732D" w:rsidRPr="00A9732D" w:rsidRDefault="00A9732D" w:rsidP="00CC5058">
      <w:pPr>
        <w:numPr>
          <w:ilvl w:val="1"/>
          <w:numId w:val="5"/>
        </w:numPr>
        <w:tabs>
          <w:tab w:val="left" w:pos="1276"/>
        </w:tabs>
        <w:suppressAutoHyphens/>
        <w:ind w:left="0" w:right="-185" w:firstLine="567"/>
        <w:jc w:val="both"/>
        <w:rPr>
          <w:sz w:val="28"/>
          <w:szCs w:val="28"/>
        </w:rPr>
      </w:pPr>
      <w:r w:rsidRPr="00A9732D">
        <w:rPr>
          <w:bCs/>
          <w:sz w:val="28"/>
          <w:szCs w:val="28"/>
        </w:rPr>
        <w:t>Прием, проверка и регистрация заявления с приложенными документами.</w:t>
      </w:r>
    </w:p>
    <w:p w:rsidR="00A9732D" w:rsidRPr="00A9732D" w:rsidRDefault="00A9732D" w:rsidP="00CC5058">
      <w:pPr>
        <w:numPr>
          <w:ilvl w:val="2"/>
          <w:numId w:val="5"/>
        </w:numPr>
        <w:suppressAutoHyphens/>
        <w:ind w:left="0" w:firstLine="567"/>
        <w:jc w:val="both"/>
        <w:rPr>
          <w:sz w:val="28"/>
          <w:szCs w:val="28"/>
        </w:rPr>
      </w:pPr>
      <w:r w:rsidRPr="00A9732D">
        <w:rPr>
          <w:sz w:val="28"/>
          <w:szCs w:val="28"/>
        </w:rPr>
        <w:t xml:space="preserve">Основанием для начала процедуры приёма, проверки и регистрации заявления с приложенными документами является обращение заявителя лично, через законного представителя или поступление заявления о выдаче разрешений на строительство (далее по тексту – заявление) в уполномоченный орган. </w:t>
      </w:r>
    </w:p>
    <w:p w:rsidR="00A9732D" w:rsidRPr="00A9732D" w:rsidRDefault="00A9732D" w:rsidP="00875259">
      <w:pPr>
        <w:suppressAutoHyphens/>
        <w:ind w:firstLine="567"/>
        <w:jc w:val="both"/>
        <w:rPr>
          <w:sz w:val="28"/>
          <w:szCs w:val="28"/>
        </w:rPr>
      </w:pPr>
      <w:r w:rsidRPr="00A9732D">
        <w:rPr>
          <w:sz w:val="28"/>
          <w:szCs w:val="28"/>
        </w:rPr>
        <w:t>Заявление заполняется от руки или машинописным способом, и может направляться любым видом связи, в том числе и через многофу</w:t>
      </w:r>
      <w:r w:rsidR="00DA7A75">
        <w:rPr>
          <w:sz w:val="28"/>
          <w:szCs w:val="28"/>
        </w:rPr>
        <w:t>н</w:t>
      </w:r>
      <w:r w:rsidRPr="00A9732D">
        <w:rPr>
          <w:sz w:val="28"/>
          <w:szCs w:val="28"/>
        </w:rPr>
        <w:t>кциональные центры.</w:t>
      </w:r>
    </w:p>
    <w:p w:rsidR="00A9732D" w:rsidRPr="00A9732D" w:rsidRDefault="00A9732D" w:rsidP="00875259">
      <w:pPr>
        <w:suppressAutoHyphens/>
        <w:ind w:firstLine="567"/>
        <w:jc w:val="both"/>
        <w:rPr>
          <w:sz w:val="28"/>
          <w:szCs w:val="28"/>
        </w:rPr>
      </w:pPr>
      <w:r w:rsidRPr="00A9732D">
        <w:rPr>
          <w:sz w:val="28"/>
          <w:szCs w:val="28"/>
        </w:rPr>
        <w:t>При обращении За</w:t>
      </w:r>
      <w:r w:rsidR="00DA7A75">
        <w:rPr>
          <w:sz w:val="28"/>
          <w:szCs w:val="28"/>
        </w:rPr>
        <w:t>явителей непосредственно в Уполномоченный орган</w:t>
      </w:r>
      <w:r w:rsidRPr="00A9732D">
        <w:rPr>
          <w:sz w:val="28"/>
          <w:szCs w:val="28"/>
        </w:rPr>
        <w:t xml:space="preserve">, заявление принимает </w:t>
      </w:r>
      <w:r w:rsidR="00875259">
        <w:rPr>
          <w:sz w:val="28"/>
          <w:szCs w:val="28"/>
        </w:rPr>
        <w:t xml:space="preserve">Заместитель </w:t>
      </w:r>
      <w:r w:rsidRPr="00A9732D">
        <w:rPr>
          <w:sz w:val="28"/>
          <w:szCs w:val="28"/>
        </w:rPr>
        <w:t>начальник</w:t>
      </w:r>
      <w:r w:rsidR="00875259">
        <w:rPr>
          <w:sz w:val="28"/>
          <w:szCs w:val="28"/>
        </w:rPr>
        <w:t xml:space="preserve">а Управления промышленной политики, сельского хозяйства, продовольствия и торговли по вопросам муниципального хозяйства, строительства и архитектуры </w:t>
      </w:r>
      <w:r w:rsidRPr="00A9732D">
        <w:rPr>
          <w:sz w:val="28"/>
          <w:szCs w:val="28"/>
        </w:rPr>
        <w:t xml:space="preserve">Администрации </w:t>
      </w:r>
      <w:r w:rsidR="00875259">
        <w:rPr>
          <w:sz w:val="28"/>
          <w:szCs w:val="28"/>
        </w:rPr>
        <w:t>Провиденского городского округа</w:t>
      </w:r>
      <w:r w:rsidRPr="00A9732D">
        <w:rPr>
          <w:sz w:val="28"/>
          <w:szCs w:val="28"/>
        </w:rPr>
        <w:t xml:space="preserve">, уполномоченный на выполнение действий по оказанию муниципальной услуги (далее по тексту – </w:t>
      </w:r>
      <w:r w:rsidR="00875259">
        <w:rPr>
          <w:sz w:val="28"/>
          <w:szCs w:val="28"/>
        </w:rPr>
        <w:t>специалист</w:t>
      </w:r>
      <w:r w:rsidR="003F5503">
        <w:rPr>
          <w:sz w:val="28"/>
          <w:szCs w:val="28"/>
        </w:rPr>
        <w:t xml:space="preserve"> </w:t>
      </w:r>
      <w:r w:rsidR="00875259">
        <w:rPr>
          <w:sz w:val="28"/>
          <w:szCs w:val="28"/>
        </w:rPr>
        <w:t>Управления</w:t>
      </w:r>
      <w:r w:rsidRPr="00A9732D">
        <w:rPr>
          <w:sz w:val="28"/>
          <w:szCs w:val="28"/>
        </w:rPr>
        <w:t>).</w:t>
      </w:r>
    </w:p>
    <w:p w:rsidR="00A9732D" w:rsidRPr="00A9732D" w:rsidRDefault="00A9732D" w:rsidP="00CC5058">
      <w:pPr>
        <w:numPr>
          <w:ilvl w:val="2"/>
          <w:numId w:val="5"/>
        </w:numPr>
        <w:suppressAutoHyphens/>
        <w:ind w:left="0" w:firstLine="567"/>
        <w:jc w:val="both"/>
        <w:rPr>
          <w:sz w:val="28"/>
          <w:szCs w:val="28"/>
        </w:rPr>
      </w:pPr>
      <w:r w:rsidRPr="00A9732D">
        <w:rPr>
          <w:sz w:val="28"/>
          <w:szCs w:val="28"/>
        </w:rPr>
        <w:t xml:space="preserve">В ходе приема заявления </w:t>
      </w:r>
      <w:r w:rsidR="00875259">
        <w:rPr>
          <w:sz w:val="28"/>
          <w:szCs w:val="28"/>
        </w:rPr>
        <w:t>специалист</w:t>
      </w:r>
      <w:r w:rsidR="003F5503">
        <w:rPr>
          <w:sz w:val="28"/>
          <w:szCs w:val="28"/>
        </w:rPr>
        <w:t xml:space="preserve"> </w:t>
      </w:r>
      <w:r w:rsidR="00875259">
        <w:rPr>
          <w:sz w:val="28"/>
          <w:szCs w:val="28"/>
        </w:rPr>
        <w:t>Управления</w:t>
      </w:r>
      <w:r w:rsidRPr="00A9732D">
        <w:rPr>
          <w:sz w:val="28"/>
          <w:szCs w:val="28"/>
        </w:rPr>
        <w:t xml:space="preserve">: </w:t>
      </w:r>
    </w:p>
    <w:p w:rsidR="00A9732D" w:rsidRPr="00A9732D" w:rsidRDefault="00A9732D" w:rsidP="00875259">
      <w:pPr>
        <w:suppressAutoHyphens/>
        <w:ind w:firstLine="567"/>
        <w:jc w:val="both"/>
        <w:rPr>
          <w:sz w:val="28"/>
          <w:szCs w:val="28"/>
        </w:rPr>
      </w:pPr>
      <w:r w:rsidRPr="00A9732D">
        <w:rPr>
          <w:sz w:val="28"/>
          <w:szCs w:val="28"/>
        </w:rPr>
        <w:lastRenderedPageBreak/>
        <w:t xml:space="preserve">проводит проверку наличия документов, необходимых для принятия решения о выдаче Разрешения, установленным пунктом </w:t>
      </w:r>
      <w:r w:rsidR="001604A6">
        <w:rPr>
          <w:sz w:val="28"/>
          <w:szCs w:val="28"/>
        </w:rPr>
        <w:fldChar w:fldCharType="begin"/>
      </w:r>
      <w:r w:rsidR="00875259">
        <w:rPr>
          <w:sz w:val="28"/>
          <w:szCs w:val="28"/>
        </w:rPr>
        <w:instrText xml:space="preserve"> REF _Ref474861872 \r \h </w:instrText>
      </w:r>
      <w:r w:rsidR="001604A6">
        <w:rPr>
          <w:sz w:val="28"/>
          <w:szCs w:val="28"/>
        </w:rPr>
        <w:fldChar w:fldCharType="separate"/>
      </w:r>
      <w:r w:rsidR="00AE5259">
        <w:rPr>
          <w:b/>
          <w:bCs/>
          <w:sz w:val="28"/>
          <w:szCs w:val="28"/>
        </w:rPr>
        <w:t>Ошибка! Источник ссылки не найден.</w:t>
      </w:r>
      <w:r w:rsidR="001604A6">
        <w:rPr>
          <w:sz w:val="28"/>
          <w:szCs w:val="28"/>
        </w:rPr>
        <w:fldChar w:fldCharType="end"/>
      </w:r>
      <w:r w:rsidRPr="00A9732D">
        <w:rPr>
          <w:sz w:val="28"/>
          <w:szCs w:val="28"/>
        </w:rPr>
        <w:t xml:space="preserve"> настоящего Административного Регламента;</w:t>
      </w:r>
    </w:p>
    <w:p w:rsidR="00A9732D" w:rsidRPr="00A9732D" w:rsidRDefault="00A9732D" w:rsidP="00875259">
      <w:pPr>
        <w:suppressAutoHyphens/>
        <w:ind w:firstLine="567"/>
        <w:jc w:val="both"/>
        <w:rPr>
          <w:sz w:val="28"/>
          <w:szCs w:val="28"/>
        </w:rPr>
      </w:pPr>
      <w:r w:rsidRPr="00A9732D">
        <w:rPr>
          <w:sz w:val="28"/>
          <w:szCs w:val="28"/>
        </w:rPr>
        <w:t>проверяет соответствие данных, указанных в заявлении, представленному документу, удостоверяющему личность заявителя.</w:t>
      </w:r>
    </w:p>
    <w:p w:rsidR="00A9732D" w:rsidRPr="00A9732D" w:rsidRDefault="00A9732D" w:rsidP="00CC5058">
      <w:pPr>
        <w:numPr>
          <w:ilvl w:val="2"/>
          <w:numId w:val="5"/>
        </w:numPr>
        <w:suppressAutoHyphens/>
        <w:ind w:left="0" w:firstLine="567"/>
        <w:jc w:val="both"/>
        <w:rPr>
          <w:sz w:val="28"/>
          <w:szCs w:val="28"/>
        </w:rPr>
      </w:pPr>
      <w:r w:rsidRPr="00A9732D">
        <w:rPr>
          <w:sz w:val="28"/>
          <w:szCs w:val="28"/>
        </w:rPr>
        <w:t xml:space="preserve">При наличии всех необходимых реквизитов и документов </w:t>
      </w:r>
      <w:r w:rsidR="00875259">
        <w:rPr>
          <w:sz w:val="28"/>
          <w:szCs w:val="28"/>
        </w:rPr>
        <w:t>специалист</w:t>
      </w:r>
      <w:r w:rsidR="003F5503">
        <w:rPr>
          <w:sz w:val="28"/>
          <w:szCs w:val="28"/>
        </w:rPr>
        <w:t xml:space="preserve"> </w:t>
      </w:r>
      <w:r w:rsidR="00875259">
        <w:rPr>
          <w:sz w:val="28"/>
          <w:szCs w:val="28"/>
        </w:rPr>
        <w:t>Управления</w:t>
      </w:r>
      <w:r w:rsidRPr="00A9732D">
        <w:rPr>
          <w:sz w:val="28"/>
          <w:szCs w:val="28"/>
        </w:rPr>
        <w:t xml:space="preserve">, уполномоченный на выполнение действий по оказанию муниципальной услуги, </w:t>
      </w:r>
      <w:r w:rsidR="00875259">
        <w:rPr>
          <w:sz w:val="28"/>
          <w:szCs w:val="28"/>
        </w:rPr>
        <w:t>производит рассмотрение поступившей документации</w:t>
      </w:r>
      <w:r w:rsidRPr="00A9732D">
        <w:rPr>
          <w:sz w:val="28"/>
          <w:szCs w:val="28"/>
        </w:rPr>
        <w:t>.</w:t>
      </w:r>
    </w:p>
    <w:p w:rsidR="00875259" w:rsidRDefault="00A9732D" w:rsidP="00A960F2">
      <w:pPr>
        <w:numPr>
          <w:ilvl w:val="2"/>
          <w:numId w:val="5"/>
        </w:numPr>
        <w:shd w:val="clear" w:color="auto" w:fill="FFFFFF"/>
        <w:tabs>
          <w:tab w:val="left" w:pos="9638"/>
        </w:tabs>
        <w:suppressAutoHyphens/>
        <w:ind w:left="0" w:right="-1" w:firstLine="567"/>
        <w:jc w:val="both"/>
        <w:rPr>
          <w:sz w:val="28"/>
          <w:szCs w:val="28"/>
        </w:rPr>
      </w:pPr>
      <w:r w:rsidRPr="00A9732D">
        <w:rPr>
          <w:sz w:val="28"/>
          <w:szCs w:val="28"/>
        </w:rPr>
        <w:t xml:space="preserve">Критерием принятия решения о ходе административной процедуры является оформление заявления в соответствии с требованиями пункта </w:t>
      </w:r>
      <w:r w:rsidR="001604A6">
        <w:rPr>
          <w:sz w:val="28"/>
          <w:szCs w:val="28"/>
        </w:rPr>
        <w:fldChar w:fldCharType="begin"/>
      </w:r>
      <w:r w:rsidR="00A960F2">
        <w:rPr>
          <w:sz w:val="28"/>
          <w:szCs w:val="28"/>
        </w:rPr>
        <w:instrText xml:space="preserve"> REF _Ref474861872 \r \h </w:instrText>
      </w:r>
      <w:r w:rsidR="001604A6">
        <w:rPr>
          <w:sz w:val="28"/>
          <w:szCs w:val="28"/>
        </w:rPr>
        <w:fldChar w:fldCharType="separate"/>
      </w:r>
      <w:r w:rsidR="00AE5259">
        <w:rPr>
          <w:b/>
          <w:bCs/>
          <w:sz w:val="28"/>
          <w:szCs w:val="28"/>
        </w:rPr>
        <w:t>Ошибка! Источник ссылки не найден.</w:t>
      </w:r>
      <w:r w:rsidR="001604A6">
        <w:rPr>
          <w:sz w:val="28"/>
          <w:szCs w:val="28"/>
        </w:rPr>
        <w:fldChar w:fldCharType="end"/>
      </w:r>
      <w:r w:rsidRPr="00A9732D">
        <w:rPr>
          <w:sz w:val="28"/>
          <w:szCs w:val="28"/>
        </w:rPr>
        <w:t xml:space="preserve"> настоящего Регламента, отсутствие (наличие) оснований, предусмотренных пунктом </w:t>
      </w:r>
      <w:r w:rsidR="001604A6">
        <w:rPr>
          <w:sz w:val="28"/>
          <w:szCs w:val="28"/>
        </w:rPr>
        <w:fldChar w:fldCharType="begin"/>
      </w:r>
      <w:r w:rsidR="00A960F2">
        <w:rPr>
          <w:sz w:val="28"/>
          <w:szCs w:val="28"/>
        </w:rPr>
        <w:instrText xml:space="preserve"> REF _Ref474862179 \r \h </w:instrText>
      </w:r>
      <w:r w:rsidR="001604A6">
        <w:rPr>
          <w:sz w:val="28"/>
          <w:szCs w:val="28"/>
        </w:rPr>
      </w:r>
      <w:r w:rsidR="001604A6">
        <w:rPr>
          <w:sz w:val="28"/>
          <w:szCs w:val="28"/>
        </w:rPr>
        <w:fldChar w:fldCharType="separate"/>
      </w:r>
      <w:r w:rsidR="00AE5259">
        <w:rPr>
          <w:sz w:val="28"/>
          <w:szCs w:val="28"/>
        </w:rPr>
        <w:t>2.8</w:t>
      </w:r>
      <w:r w:rsidR="001604A6">
        <w:rPr>
          <w:sz w:val="28"/>
          <w:szCs w:val="28"/>
        </w:rPr>
        <w:fldChar w:fldCharType="end"/>
      </w:r>
      <w:r w:rsidRPr="00A9732D">
        <w:rPr>
          <w:sz w:val="28"/>
          <w:szCs w:val="28"/>
        </w:rPr>
        <w:t xml:space="preserve"> настоящего Административного Регламента. </w:t>
      </w:r>
    </w:p>
    <w:p w:rsidR="00A9732D" w:rsidRPr="00A9732D" w:rsidRDefault="00A9732D" w:rsidP="00A960F2">
      <w:pPr>
        <w:numPr>
          <w:ilvl w:val="2"/>
          <w:numId w:val="5"/>
        </w:numPr>
        <w:shd w:val="clear" w:color="auto" w:fill="FFFFFF"/>
        <w:tabs>
          <w:tab w:val="left" w:pos="9638"/>
        </w:tabs>
        <w:suppressAutoHyphens/>
        <w:ind w:left="0" w:right="-1" w:firstLine="567"/>
        <w:jc w:val="both"/>
        <w:rPr>
          <w:sz w:val="28"/>
          <w:szCs w:val="28"/>
        </w:rPr>
      </w:pPr>
      <w:r w:rsidRPr="00A9732D">
        <w:rPr>
          <w:color w:val="000000"/>
          <w:sz w:val="28"/>
          <w:szCs w:val="28"/>
        </w:rPr>
        <w:t>Результатом административной процедуры является регистрация заявления о предоставлении муниципальной услуги и передача его на рассмотрение Главе Администрации.</w:t>
      </w:r>
      <w:bookmarkEnd w:id="18"/>
    </w:p>
    <w:p w:rsidR="00A9732D" w:rsidRPr="00A9732D" w:rsidRDefault="00A9732D" w:rsidP="00A960F2">
      <w:pPr>
        <w:numPr>
          <w:ilvl w:val="1"/>
          <w:numId w:val="5"/>
        </w:numPr>
        <w:suppressAutoHyphens/>
        <w:ind w:left="0" w:firstLine="567"/>
        <w:jc w:val="both"/>
        <w:rPr>
          <w:sz w:val="28"/>
          <w:szCs w:val="28"/>
        </w:rPr>
      </w:pPr>
      <w:r w:rsidRPr="00A9732D">
        <w:rPr>
          <w:sz w:val="28"/>
          <w:szCs w:val="28"/>
        </w:rPr>
        <w:t>Рассмотрение Главой Администрации заявления с приложенными документами.</w:t>
      </w:r>
    </w:p>
    <w:p w:rsidR="00A9732D" w:rsidRPr="00A9732D" w:rsidRDefault="00A9732D" w:rsidP="00A960F2">
      <w:pPr>
        <w:numPr>
          <w:ilvl w:val="2"/>
          <w:numId w:val="5"/>
        </w:numPr>
        <w:tabs>
          <w:tab w:val="left" w:pos="709"/>
        </w:tabs>
        <w:suppressAutoHyphens/>
        <w:ind w:left="0" w:firstLine="567"/>
        <w:jc w:val="both"/>
        <w:rPr>
          <w:sz w:val="28"/>
          <w:szCs w:val="28"/>
        </w:rPr>
      </w:pPr>
      <w:r w:rsidRPr="00A9732D">
        <w:rPr>
          <w:sz w:val="28"/>
          <w:szCs w:val="28"/>
        </w:rPr>
        <w:t xml:space="preserve">Основанием для начала процедуры рассмотрения Главой Администрации заявления с приложенными документами является поступление зарегистрированного заявления Главе Администрации </w:t>
      </w:r>
      <w:r w:rsidR="00A960F2">
        <w:rPr>
          <w:sz w:val="28"/>
          <w:szCs w:val="28"/>
        </w:rPr>
        <w:t>Провиденского городского округа</w:t>
      </w:r>
      <w:r w:rsidRPr="00A9732D">
        <w:rPr>
          <w:sz w:val="28"/>
          <w:szCs w:val="28"/>
        </w:rPr>
        <w:t>.</w:t>
      </w:r>
    </w:p>
    <w:p w:rsidR="00A9732D" w:rsidRPr="00A9732D" w:rsidRDefault="00A9732D" w:rsidP="00A960F2">
      <w:pPr>
        <w:numPr>
          <w:ilvl w:val="2"/>
          <w:numId w:val="5"/>
        </w:numPr>
        <w:suppressAutoHyphens/>
        <w:ind w:left="0" w:firstLine="567"/>
        <w:jc w:val="both"/>
        <w:rPr>
          <w:sz w:val="28"/>
          <w:szCs w:val="28"/>
        </w:rPr>
      </w:pPr>
      <w:r w:rsidRPr="00A9732D">
        <w:rPr>
          <w:sz w:val="28"/>
          <w:szCs w:val="28"/>
        </w:rPr>
        <w:t>Результатом административной процедуры является оформление Главой Администрации</w:t>
      </w:r>
      <w:r w:rsidR="00A960F2">
        <w:rPr>
          <w:sz w:val="28"/>
          <w:szCs w:val="28"/>
        </w:rPr>
        <w:t xml:space="preserve"> Провиденского городского округа </w:t>
      </w:r>
      <w:r w:rsidRPr="00A9732D">
        <w:rPr>
          <w:sz w:val="28"/>
          <w:szCs w:val="28"/>
        </w:rPr>
        <w:t>резолюции и поступление заявления с документами в уполномоченный орган.</w:t>
      </w:r>
    </w:p>
    <w:p w:rsidR="00A9732D" w:rsidRPr="00A9732D" w:rsidRDefault="00A9732D" w:rsidP="00A960F2">
      <w:pPr>
        <w:numPr>
          <w:ilvl w:val="1"/>
          <w:numId w:val="5"/>
        </w:numPr>
        <w:suppressAutoHyphens/>
        <w:ind w:left="0" w:firstLine="567"/>
        <w:jc w:val="both"/>
        <w:rPr>
          <w:sz w:val="28"/>
          <w:szCs w:val="28"/>
        </w:rPr>
      </w:pPr>
      <w:r w:rsidRPr="00A9732D">
        <w:rPr>
          <w:sz w:val="28"/>
          <w:szCs w:val="28"/>
        </w:rPr>
        <w:t>Проверка соответствия заявления с приложенными документами установленным требованиям.</w:t>
      </w:r>
    </w:p>
    <w:p w:rsidR="00A9732D" w:rsidRPr="00A9732D" w:rsidRDefault="00A9732D" w:rsidP="00A960F2">
      <w:pPr>
        <w:numPr>
          <w:ilvl w:val="2"/>
          <w:numId w:val="5"/>
        </w:numPr>
        <w:suppressAutoHyphens/>
        <w:ind w:left="0" w:firstLine="567"/>
        <w:jc w:val="both"/>
        <w:rPr>
          <w:sz w:val="28"/>
          <w:szCs w:val="28"/>
        </w:rPr>
      </w:pPr>
      <w:r w:rsidRPr="00A9732D">
        <w:rPr>
          <w:sz w:val="28"/>
          <w:szCs w:val="28"/>
        </w:rPr>
        <w:t>Основанием для начала административной процедуры является переданное в работу заявление о выдаче разрешения на ввод в эксплуатацию объекта с приложенными к нему документами.</w:t>
      </w:r>
    </w:p>
    <w:p w:rsidR="00A960F2" w:rsidRDefault="00A960F2" w:rsidP="00A960F2">
      <w:pPr>
        <w:numPr>
          <w:ilvl w:val="2"/>
          <w:numId w:val="5"/>
        </w:numPr>
        <w:suppressAutoHyphens/>
        <w:ind w:left="0" w:firstLine="567"/>
        <w:jc w:val="both"/>
        <w:rPr>
          <w:sz w:val="28"/>
          <w:szCs w:val="28"/>
        </w:rPr>
      </w:pPr>
      <w:r w:rsidRPr="00A960F2">
        <w:rPr>
          <w:sz w:val="28"/>
          <w:szCs w:val="28"/>
        </w:rPr>
        <w:t>Специалист Управления</w:t>
      </w:r>
      <w:r w:rsidR="00A9732D" w:rsidRPr="00A960F2">
        <w:rPr>
          <w:sz w:val="28"/>
          <w:szCs w:val="28"/>
        </w:rPr>
        <w:t xml:space="preserve"> проводит проверку комплектности и соответствия установленным требованиям документов, прилагаемых к заявлению, сверяет представленные экземпляры оригиналов и копий документов, незаверенных нотариально. На копиях делается надпись «Копия верна», ставит свою подпись, фамилию и дату сверки копии</w:t>
      </w:r>
      <w:r>
        <w:rPr>
          <w:sz w:val="28"/>
          <w:szCs w:val="28"/>
        </w:rPr>
        <w:t>.</w:t>
      </w:r>
    </w:p>
    <w:p w:rsidR="00A9732D" w:rsidRPr="00A960F2" w:rsidRDefault="00A960F2" w:rsidP="00A960F2">
      <w:pPr>
        <w:numPr>
          <w:ilvl w:val="2"/>
          <w:numId w:val="5"/>
        </w:numPr>
        <w:suppressAutoHyphens/>
        <w:ind w:left="0" w:firstLine="567"/>
        <w:jc w:val="both"/>
        <w:rPr>
          <w:sz w:val="28"/>
          <w:szCs w:val="28"/>
        </w:rPr>
      </w:pPr>
      <w:r>
        <w:rPr>
          <w:sz w:val="28"/>
          <w:szCs w:val="28"/>
        </w:rPr>
        <w:t>Специалист Управления</w:t>
      </w:r>
      <w:r w:rsidR="00A9732D" w:rsidRPr="00A960F2">
        <w:rPr>
          <w:sz w:val="28"/>
          <w:szCs w:val="28"/>
        </w:rPr>
        <w:t xml:space="preserve"> проверяет наличие или отсутствие оснований для отказа в предоставлении муниципальной услуги согласно пункту </w:t>
      </w:r>
      <w:r w:rsidR="001604A6">
        <w:rPr>
          <w:sz w:val="28"/>
          <w:szCs w:val="28"/>
        </w:rPr>
        <w:fldChar w:fldCharType="begin"/>
      </w:r>
      <w:r>
        <w:rPr>
          <w:sz w:val="28"/>
          <w:szCs w:val="28"/>
        </w:rPr>
        <w:instrText xml:space="preserve"> REF _Ref474862179 \r \h </w:instrText>
      </w:r>
      <w:r w:rsidR="001604A6">
        <w:rPr>
          <w:sz w:val="28"/>
          <w:szCs w:val="28"/>
        </w:rPr>
      </w:r>
      <w:r w:rsidR="001604A6">
        <w:rPr>
          <w:sz w:val="28"/>
          <w:szCs w:val="28"/>
        </w:rPr>
        <w:fldChar w:fldCharType="separate"/>
      </w:r>
      <w:r w:rsidR="00AE5259">
        <w:rPr>
          <w:sz w:val="28"/>
          <w:szCs w:val="28"/>
        </w:rPr>
        <w:t>2.8</w:t>
      </w:r>
      <w:r w:rsidR="001604A6">
        <w:rPr>
          <w:sz w:val="28"/>
          <w:szCs w:val="28"/>
        </w:rPr>
        <w:fldChar w:fldCharType="end"/>
      </w:r>
      <w:r w:rsidR="00A9732D" w:rsidRPr="00A960F2">
        <w:rPr>
          <w:sz w:val="28"/>
          <w:szCs w:val="28"/>
        </w:rPr>
        <w:t xml:space="preserve"> настоящего Административного регламента. </w:t>
      </w:r>
    </w:p>
    <w:p w:rsidR="00A9732D" w:rsidRPr="00A9732D" w:rsidRDefault="00A9732D" w:rsidP="007367B1">
      <w:pPr>
        <w:numPr>
          <w:ilvl w:val="2"/>
          <w:numId w:val="5"/>
        </w:numPr>
        <w:suppressAutoHyphens/>
        <w:autoSpaceDE w:val="0"/>
        <w:autoSpaceDN w:val="0"/>
        <w:adjustRightInd w:val="0"/>
        <w:ind w:left="0" w:firstLine="567"/>
        <w:jc w:val="both"/>
        <w:outlineLvl w:val="1"/>
        <w:rPr>
          <w:sz w:val="28"/>
          <w:szCs w:val="28"/>
        </w:rPr>
      </w:pPr>
      <w:r w:rsidRPr="00A9732D">
        <w:rPr>
          <w:sz w:val="28"/>
          <w:szCs w:val="28"/>
        </w:rPr>
        <w:t xml:space="preserve">В случае если в ходе проверки документов выявлены основания для отказа в предоставлении муниципальной услуги, </w:t>
      </w:r>
      <w:r w:rsidR="00A960F2">
        <w:rPr>
          <w:sz w:val="28"/>
          <w:szCs w:val="28"/>
        </w:rPr>
        <w:t>специалист Управления</w:t>
      </w:r>
      <w:r w:rsidRPr="00A9732D">
        <w:rPr>
          <w:sz w:val="28"/>
          <w:szCs w:val="28"/>
        </w:rPr>
        <w:t xml:space="preserve"> готовит проект уведомления об отказе за подписью </w:t>
      </w:r>
      <w:r w:rsidR="00A960F2">
        <w:rPr>
          <w:sz w:val="28"/>
          <w:szCs w:val="28"/>
        </w:rPr>
        <w:t>Главы Администрации Провиденского городского округа</w:t>
      </w:r>
      <w:r w:rsidRPr="00A9732D">
        <w:rPr>
          <w:sz w:val="28"/>
          <w:szCs w:val="28"/>
        </w:rPr>
        <w:t xml:space="preserve"> с указанием причины отказа.</w:t>
      </w:r>
    </w:p>
    <w:p w:rsidR="00A9732D" w:rsidRPr="00A9732D" w:rsidRDefault="00A9732D" w:rsidP="007367B1">
      <w:pPr>
        <w:numPr>
          <w:ilvl w:val="2"/>
          <w:numId w:val="5"/>
        </w:numPr>
        <w:suppressAutoHyphens/>
        <w:autoSpaceDE w:val="0"/>
        <w:autoSpaceDN w:val="0"/>
        <w:adjustRightInd w:val="0"/>
        <w:ind w:left="0" w:firstLine="567"/>
        <w:jc w:val="both"/>
        <w:outlineLvl w:val="1"/>
        <w:rPr>
          <w:sz w:val="28"/>
          <w:szCs w:val="28"/>
        </w:rPr>
      </w:pPr>
      <w:r w:rsidRPr="00A9732D">
        <w:rPr>
          <w:sz w:val="28"/>
          <w:szCs w:val="28"/>
        </w:rPr>
        <w:t xml:space="preserve">Если в ходе проверки документов не выявлены основания для отказа в предоставлении муниципальной услуги, </w:t>
      </w:r>
      <w:r w:rsidR="00A960F2">
        <w:rPr>
          <w:sz w:val="28"/>
          <w:szCs w:val="28"/>
        </w:rPr>
        <w:t>специалист Управления</w:t>
      </w:r>
      <w:r w:rsidRPr="00A9732D">
        <w:rPr>
          <w:sz w:val="28"/>
          <w:szCs w:val="28"/>
        </w:rPr>
        <w:t xml:space="preserve"> </w:t>
      </w:r>
      <w:r w:rsidRPr="00A9732D">
        <w:rPr>
          <w:sz w:val="28"/>
          <w:szCs w:val="28"/>
        </w:rPr>
        <w:lastRenderedPageBreak/>
        <w:t>производит необходимые действия по подготовке предоставления муниципальной услуги.</w:t>
      </w:r>
    </w:p>
    <w:p w:rsidR="00A9732D" w:rsidRPr="00A9732D" w:rsidRDefault="00A9732D" w:rsidP="007367B1">
      <w:pPr>
        <w:tabs>
          <w:tab w:val="left" w:pos="720"/>
        </w:tabs>
        <w:suppressAutoHyphens/>
        <w:ind w:firstLine="567"/>
        <w:jc w:val="both"/>
        <w:rPr>
          <w:sz w:val="28"/>
          <w:szCs w:val="28"/>
        </w:rPr>
      </w:pPr>
      <w:r w:rsidRPr="00A9732D">
        <w:rPr>
          <w:sz w:val="28"/>
          <w:szCs w:val="28"/>
        </w:rPr>
        <w:t xml:space="preserve">Если при проверке пакета документов выявлено отсутствие документов, указанных в абзацах </w:t>
      </w:r>
      <w:r w:rsidR="001604A6">
        <w:rPr>
          <w:sz w:val="28"/>
          <w:szCs w:val="28"/>
        </w:rPr>
        <w:fldChar w:fldCharType="begin"/>
      </w:r>
      <w:r w:rsidR="007367B1">
        <w:rPr>
          <w:sz w:val="28"/>
          <w:szCs w:val="28"/>
        </w:rPr>
        <w:instrText xml:space="preserve"> REF _Ref474859927 \r \h </w:instrText>
      </w:r>
      <w:r w:rsidR="001604A6">
        <w:rPr>
          <w:sz w:val="28"/>
          <w:szCs w:val="28"/>
        </w:rPr>
      </w:r>
      <w:r w:rsidR="001604A6">
        <w:rPr>
          <w:sz w:val="28"/>
          <w:szCs w:val="28"/>
        </w:rPr>
        <w:fldChar w:fldCharType="separate"/>
      </w:r>
      <w:r w:rsidR="00AE5259">
        <w:rPr>
          <w:sz w:val="28"/>
          <w:szCs w:val="28"/>
        </w:rPr>
        <w:t>1)</w:t>
      </w:r>
      <w:r w:rsidR="001604A6">
        <w:rPr>
          <w:sz w:val="28"/>
          <w:szCs w:val="28"/>
        </w:rPr>
        <w:fldChar w:fldCharType="end"/>
      </w:r>
      <w:r w:rsidRPr="00A9732D">
        <w:rPr>
          <w:sz w:val="28"/>
          <w:szCs w:val="28"/>
        </w:rPr>
        <w:t xml:space="preserve">, </w:t>
      </w:r>
      <w:r w:rsidR="001604A6">
        <w:rPr>
          <w:sz w:val="28"/>
          <w:szCs w:val="28"/>
        </w:rPr>
        <w:fldChar w:fldCharType="begin"/>
      </w:r>
      <w:r w:rsidR="007367B1">
        <w:rPr>
          <w:sz w:val="28"/>
          <w:szCs w:val="28"/>
        </w:rPr>
        <w:instrText xml:space="preserve"> REF _Ref474860163 \r \h </w:instrText>
      </w:r>
      <w:r w:rsidR="001604A6">
        <w:rPr>
          <w:sz w:val="28"/>
          <w:szCs w:val="28"/>
        </w:rPr>
      </w:r>
      <w:r w:rsidR="001604A6">
        <w:rPr>
          <w:sz w:val="28"/>
          <w:szCs w:val="28"/>
        </w:rPr>
        <w:fldChar w:fldCharType="separate"/>
      </w:r>
      <w:r w:rsidR="00AE5259">
        <w:rPr>
          <w:sz w:val="28"/>
          <w:szCs w:val="28"/>
        </w:rPr>
        <w:t>2)</w:t>
      </w:r>
      <w:r w:rsidR="001604A6">
        <w:rPr>
          <w:sz w:val="28"/>
          <w:szCs w:val="28"/>
        </w:rPr>
        <w:fldChar w:fldCharType="end"/>
      </w:r>
      <w:r w:rsidRPr="00A9732D">
        <w:rPr>
          <w:sz w:val="28"/>
          <w:szCs w:val="28"/>
        </w:rPr>
        <w:t xml:space="preserve">, </w:t>
      </w:r>
      <w:r w:rsidR="001604A6">
        <w:rPr>
          <w:sz w:val="28"/>
          <w:szCs w:val="28"/>
        </w:rPr>
        <w:fldChar w:fldCharType="begin"/>
      </w:r>
      <w:r w:rsidR="007367B1">
        <w:rPr>
          <w:sz w:val="28"/>
          <w:szCs w:val="28"/>
        </w:rPr>
        <w:instrText xml:space="preserve"> REF _Ref474860173 \r \h </w:instrText>
      </w:r>
      <w:r w:rsidR="001604A6">
        <w:rPr>
          <w:sz w:val="28"/>
          <w:szCs w:val="28"/>
        </w:rPr>
      </w:r>
      <w:r w:rsidR="001604A6">
        <w:rPr>
          <w:sz w:val="28"/>
          <w:szCs w:val="28"/>
        </w:rPr>
        <w:fldChar w:fldCharType="separate"/>
      </w:r>
      <w:r w:rsidR="00AE5259">
        <w:rPr>
          <w:sz w:val="28"/>
          <w:szCs w:val="28"/>
        </w:rPr>
        <w:t>3)</w:t>
      </w:r>
      <w:r w:rsidR="001604A6">
        <w:rPr>
          <w:sz w:val="28"/>
          <w:szCs w:val="28"/>
        </w:rPr>
        <w:fldChar w:fldCharType="end"/>
      </w:r>
      <w:r w:rsidRPr="00A9732D">
        <w:rPr>
          <w:sz w:val="28"/>
          <w:szCs w:val="28"/>
        </w:rPr>
        <w:t xml:space="preserve"> и </w:t>
      </w:r>
      <w:r w:rsidR="001604A6">
        <w:rPr>
          <w:sz w:val="28"/>
          <w:szCs w:val="28"/>
        </w:rPr>
        <w:fldChar w:fldCharType="begin"/>
      </w:r>
      <w:r w:rsidR="007367B1">
        <w:rPr>
          <w:sz w:val="28"/>
          <w:szCs w:val="28"/>
        </w:rPr>
        <w:instrText xml:space="preserve"> REF _Ref474860193 \r \h </w:instrText>
      </w:r>
      <w:r w:rsidR="001604A6">
        <w:rPr>
          <w:sz w:val="28"/>
          <w:szCs w:val="28"/>
        </w:rPr>
      </w:r>
      <w:r w:rsidR="001604A6">
        <w:rPr>
          <w:sz w:val="28"/>
          <w:szCs w:val="28"/>
        </w:rPr>
        <w:fldChar w:fldCharType="separate"/>
      </w:r>
      <w:r w:rsidR="00AE5259">
        <w:rPr>
          <w:sz w:val="28"/>
          <w:szCs w:val="28"/>
        </w:rPr>
        <w:t>9)</w:t>
      </w:r>
      <w:r w:rsidR="001604A6">
        <w:rPr>
          <w:sz w:val="28"/>
          <w:szCs w:val="28"/>
        </w:rPr>
        <w:fldChar w:fldCharType="end"/>
      </w:r>
      <w:r w:rsidRPr="00A9732D">
        <w:rPr>
          <w:sz w:val="28"/>
          <w:szCs w:val="28"/>
        </w:rPr>
        <w:t xml:space="preserve"> подпункта </w:t>
      </w:r>
      <w:r w:rsidR="001604A6">
        <w:rPr>
          <w:sz w:val="28"/>
          <w:szCs w:val="28"/>
        </w:rPr>
        <w:fldChar w:fldCharType="begin"/>
      </w:r>
      <w:r w:rsidR="007367B1">
        <w:rPr>
          <w:sz w:val="28"/>
          <w:szCs w:val="28"/>
        </w:rPr>
        <w:instrText xml:space="preserve"> REF _Ref474860206 \r \h </w:instrText>
      </w:r>
      <w:r w:rsidR="001604A6">
        <w:rPr>
          <w:sz w:val="28"/>
          <w:szCs w:val="28"/>
        </w:rPr>
      </w:r>
      <w:r w:rsidR="001604A6">
        <w:rPr>
          <w:sz w:val="28"/>
          <w:szCs w:val="28"/>
        </w:rPr>
        <w:fldChar w:fldCharType="separate"/>
      </w:r>
      <w:r w:rsidR="00AE5259">
        <w:rPr>
          <w:sz w:val="28"/>
          <w:szCs w:val="28"/>
        </w:rPr>
        <w:t>2.6.1</w:t>
      </w:r>
      <w:r w:rsidR="001604A6">
        <w:rPr>
          <w:sz w:val="28"/>
          <w:szCs w:val="28"/>
        </w:rPr>
        <w:fldChar w:fldCharType="end"/>
      </w:r>
      <w:r w:rsidRPr="00A9732D">
        <w:rPr>
          <w:sz w:val="28"/>
          <w:szCs w:val="28"/>
        </w:rPr>
        <w:t xml:space="preserve"> настоящего Административного регламента, </w:t>
      </w:r>
      <w:r w:rsidR="00041B19">
        <w:rPr>
          <w:sz w:val="28"/>
          <w:szCs w:val="28"/>
        </w:rPr>
        <w:t xml:space="preserve">специалист Управления </w:t>
      </w:r>
      <w:r w:rsidRPr="00A9732D">
        <w:rPr>
          <w:sz w:val="28"/>
          <w:szCs w:val="28"/>
        </w:rPr>
        <w:t>готовит межведомственный запрос для их получения в рамках межведомственного взаимодействия, в том числе в электронной форме при наличии технической возможности, и передает его на рассмотрение и подпись начальнику Управления.</w:t>
      </w:r>
    </w:p>
    <w:p w:rsidR="00A9732D" w:rsidRPr="00041B19" w:rsidRDefault="00A9732D" w:rsidP="007367B1">
      <w:pPr>
        <w:numPr>
          <w:ilvl w:val="2"/>
          <w:numId w:val="5"/>
        </w:numPr>
        <w:suppressAutoHyphens/>
        <w:autoSpaceDE w:val="0"/>
        <w:autoSpaceDN w:val="0"/>
        <w:adjustRightInd w:val="0"/>
        <w:ind w:left="0" w:firstLine="567"/>
        <w:jc w:val="both"/>
        <w:outlineLvl w:val="1"/>
        <w:rPr>
          <w:sz w:val="28"/>
          <w:szCs w:val="28"/>
        </w:rPr>
      </w:pPr>
      <w:r w:rsidRPr="00041B19">
        <w:rPr>
          <w:sz w:val="28"/>
          <w:szCs w:val="28"/>
        </w:rPr>
        <w:t xml:space="preserve">При поступлении документов и (или) информации в рамках межведомственного взаимодействия начальник </w:t>
      </w:r>
      <w:r w:rsidR="00DA7A75">
        <w:rPr>
          <w:sz w:val="28"/>
          <w:szCs w:val="28"/>
        </w:rPr>
        <w:t>Управления</w:t>
      </w:r>
      <w:r w:rsidRPr="00041B19">
        <w:rPr>
          <w:sz w:val="28"/>
          <w:szCs w:val="28"/>
        </w:rPr>
        <w:t xml:space="preserve"> рассматривает их и производит необходимые действия по подготовке Разрешения.</w:t>
      </w:r>
    </w:p>
    <w:p w:rsidR="00A9732D" w:rsidRPr="00041B19" w:rsidRDefault="00A9732D" w:rsidP="007367B1">
      <w:pPr>
        <w:numPr>
          <w:ilvl w:val="2"/>
          <w:numId w:val="5"/>
        </w:numPr>
        <w:tabs>
          <w:tab w:val="left" w:pos="1134"/>
        </w:tabs>
        <w:suppressAutoHyphens/>
        <w:ind w:left="0" w:firstLine="567"/>
        <w:jc w:val="both"/>
        <w:rPr>
          <w:i/>
          <w:sz w:val="28"/>
          <w:szCs w:val="28"/>
        </w:rPr>
      </w:pPr>
      <w:r w:rsidRPr="00041B19">
        <w:rPr>
          <w:sz w:val="28"/>
          <w:szCs w:val="28"/>
        </w:rPr>
        <w:t>Результатом данной административной процедуры является принятие решения о наличии оснований для отказа в предоставлении муниципальной услуги или решения о выдаче Разрешения.</w:t>
      </w:r>
    </w:p>
    <w:p w:rsidR="00A9732D" w:rsidRPr="00A9732D" w:rsidRDefault="00A9732D" w:rsidP="007367B1">
      <w:pPr>
        <w:numPr>
          <w:ilvl w:val="1"/>
          <w:numId w:val="5"/>
        </w:numPr>
        <w:suppressAutoHyphens/>
        <w:ind w:left="0" w:firstLine="567"/>
        <w:jc w:val="both"/>
        <w:rPr>
          <w:sz w:val="28"/>
          <w:szCs w:val="28"/>
        </w:rPr>
      </w:pPr>
      <w:r w:rsidRPr="00A9732D">
        <w:rPr>
          <w:sz w:val="28"/>
          <w:szCs w:val="28"/>
        </w:rPr>
        <w:t xml:space="preserve">Отказ в выдаче Разрешения </w:t>
      </w:r>
    </w:p>
    <w:p w:rsidR="00A9732D" w:rsidRPr="00A9732D" w:rsidRDefault="00A9732D" w:rsidP="007367B1">
      <w:pPr>
        <w:widowControl w:val="0"/>
        <w:numPr>
          <w:ilvl w:val="2"/>
          <w:numId w:val="5"/>
        </w:numPr>
        <w:suppressAutoHyphens/>
        <w:autoSpaceDE w:val="0"/>
        <w:autoSpaceDN w:val="0"/>
        <w:adjustRightInd w:val="0"/>
        <w:ind w:left="0" w:firstLine="567"/>
        <w:jc w:val="both"/>
        <w:rPr>
          <w:sz w:val="28"/>
          <w:szCs w:val="28"/>
        </w:rPr>
      </w:pPr>
      <w:r w:rsidRPr="00A9732D">
        <w:rPr>
          <w:sz w:val="28"/>
          <w:szCs w:val="28"/>
        </w:rPr>
        <w:t>Основанием для начала процедуры отказа в выдаче Разрешения является выявление в ходе проверки документов основания для отказа в предоставлении муниципальной услуги.</w:t>
      </w:r>
    </w:p>
    <w:p w:rsidR="00A9732D" w:rsidRPr="00A9732D" w:rsidRDefault="00A9732D" w:rsidP="00E27E5C">
      <w:pPr>
        <w:widowControl w:val="0"/>
        <w:numPr>
          <w:ilvl w:val="2"/>
          <w:numId w:val="5"/>
        </w:numPr>
        <w:suppressAutoHyphens/>
        <w:autoSpaceDE w:val="0"/>
        <w:autoSpaceDN w:val="0"/>
        <w:adjustRightInd w:val="0"/>
        <w:ind w:left="0" w:firstLine="567"/>
        <w:jc w:val="both"/>
        <w:rPr>
          <w:sz w:val="28"/>
          <w:szCs w:val="28"/>
        </w:rPr>
      </w:pPr>
      <w:r w:rsidRPr="00A9732D">
        <w:rPr>
          <w:sz w:val="28"/>
          <w:szCs w:val="28"/>
        </w:rPr>
        <w:t xml:space="preserve">При выявлении наличия оснований для отказа в предоставлении муниципальной услуги, согласно пункту </w:t>
      </w:r>
      <w:r w:rsidR="001604A6">
        <w:rPr>
          <w:sz w:val="28"/>
          <w:szCs w:val="28"/>
        </w:rPr>
        <w:fldChar w:fldCharType="begin"/>
      </w:r>
      <w:r w:rsidR="007367B1">
        <w:rPr>
          <w:sz w:val="28"/>
          <w:szCs w:val="28"/>
        </w:rPr>
        <w:instrText xml:space="preserve"> REF _Ref474862179 \r \h </w:instrText>
      </w:r>
      <w:r w:rsidR="001604A6">
        <w:rPr>
          <w:sz w:val="28"/>
          <w:szCs w:val="28"/>
        </w:rPr>
      </w:r>
      <w:r w:rsidR="001604A6">
        <w:rPr>
          <w:sz w:val="28"/>
          <w:szCs w:val="28"/>
        </w:rPr>
        <w:fldChar w:fldCharType="separate"/>
      </w:r>
      <w:r w:rsidR="00AE5259">
        <w:rPr>
          <w:sz w:val="28"/>
          <w:szCs w:val="28"/>
        </w:rPr>
        <w:t>2.8</w:t>
      </w:r>
      <w:r w:rsidR="001604A6">
        <w:rPr>
          <w:sz w:val="28"/>
          <w:szCs w:val="28"/>
        </w:rPr>
        <w:fldChar w:fldCharType="end"/>
      </w:r>
      <w:r w:rsidRPr="00A9732D">
        <w:rPr>
          <w:sz w:val="28"/>
          <w:szCs w:val="28"/>
        </w:rPr>
        <w:t xml:space="preserve">настоящего Административного регламента, </w:t>
      </w:r>
      <w:r w:rsidR="007367B1">
        <w:rPr>
          <w:sz w:val="28"/>
          <w:szCs w:val="28"/>
        </w:rPr>
        <w:t>специалист Управления</w:t>
      </w:r>
      <w:r w:rsidRPr="00A9732D">
        <w:rPr>
          <w:sz w:val="28"/>
          <w:szCs w:val="28"/>
        </w:rPr>
        <w:t xml:space="preserve"> готовит проект уведомления об отказе в предоставлении муниципальной услуги с указанием причин отказа в соответствии с </w:t>
      </w:r>
      <w:hyperlink r:id="rId18" w:history="1">
        <w:r w:rsidRPr="00A9732D">
          <w:rPr>
            <w:sz w:val="28"/>
            <w:szCs w:val="28"/>
          </w:rPr>
          <w:t>частью 6 статьи 55</w:t>
        </w:r>
      </w:hyperlink>
      <w:r w:rsidRPr="00A9732D">
        <w:rPr>
          <w:sz w:val="28"/>
          <w:szCs w:val="28"/>
        </w:rPr>
        <w:t xml:space="preserve"> Градостроительного кодекса Российской Федерации и способов их устранения. </w:t>
      </w:r>
    </w:p>
    <w:p w:rsidR="00A9732D" w:rsidRPr="00A9732D" w:rsidRDefault="00A9732D" w:rsidP="00E27E5C">
      <w:pPr>
        <w:tabs>
          <w:tab w:val="left" w:pos="1134"/>
        </w:tabs>
        <w:suppressAutoHyphens/>
        <w:ind w:firstLine="567"/>
        <w:jc w:val="both"/>
        <w:rPr>
          <w:sz w:val="28"/>
          <w:szCs w:val="28"/>
        </w:rPr>
      </w:pPr>
      <w:r w:rsidRPr="00A9732D">
        <w:rPr>
          <w:sz w:val="28"/>
          <w:szCs w:val="28"/>
        </w:rPr>
        <w:t>Максимальный срок выполнения действия два часа.</w:t>
      </w:r>
    </w:p>
    <w:p w:rsidR="00A9732D" w:rsidRPr="00A9732D" w:rsidRDefault="00A9732D" w:rsidP="00E27E5C">
      <w:pPr>
        <w:numPr>
          <w:ilvl w:val="2"/>
          <w:numId w:val="5"/>
        </w:numPr>
        <w:tabs>
          <w:tab w:val="left" w:pos="1134"/>
        </w:tabs>
        <w:suppressAutoHyphens/>
        <w:ind w:left="0" w:firstLine="567"/>
        <w:jc w:val="both"/>
        <w:rPr>
          <w:sz w:val="28"/>
          <w:szCs w:val="28"/>
        </w:rPr>
      </w:pPr>
      <w:r w:rsidRPr="00A9732D">
        <w:rPr>
          <w:sz w:val="28"/>
          <w:szCs w:val="28"/>
        </w:rPr>
        <w:t xml:space="preserve">Подготовленный </w:t>
      </w:r>
      <w:r w:rsidR="007367B1">
        <w:rPr>
          <w:sz w:val="28"/>
          <w:szCs w:val="28"/>
        </w:rPr>
        <w:t>специалистом Управления</w:t>
      </w:r>
      <w:r w:rsidRPr="00A9732D">
        <w:rPr>
          <w:sz w:val="28"/>
          <w:szCs w:val="28"/>
        </w:rPr>
        <w:t xml:space="preserve"> проект уведомления об отказе в предоставлении муниципальной услуги представляется на подпись </w:t>
      </w:r>
      <w:r w:rsidR="007367B1">
        <w:rPr>
          <w:sz w:val="28"/>
          <w:szCs w:val="28"/>
        </w:rPr>
        <w:t>Главе администрации Провиденского городского округа</w:t>
      </w:r>
      <w:r w:rsidRPr="00A9732D">
        <w:rPr>
          <w:sz w:val="28"/>
          <w:szCs w:val="28"/>
        </w:rPr>
        <w:t xml:space="preserve">. </w:t>
      </w:r>
      <w:r w:rsidR="007367B1">
        <w:rPr>
          <w:sz w:val="28"/>
          <w:szCs w:val="28"/>
        </w:rPr>
        <w:t xml:space="preserve">Глава администрации Провиденского городского округа </w:t>
      </w:r>
      <w:r w:rsidRPr="00A9732D">
        <w:rPr>
          <w:sz w:val="28"/>
          <w:szCs w:val="28"/>
        </w:rPr>
        <w:t>подписывает уведомление об отказе в выдаче Разрешения. Уведомление об отказе регистрируется в порядке делопроизводства специалистом организационно</w:t>
      </w:r>
      <w:r w:rsidR="007367B1">
        <w:rPr>
          <w:sz w:val="28"/>
          <w:szCs w:val="28"/>
        </w:rPr>
        <w:t>-правового Управления</w:t>
      </w:r>
      <w:r w:rsidRPr="00A9732D">
        <w:rPr>
          <w:sz w:val="28"/>
          <w:szCs w:val="28"/>
        </w:rPr>
        <w:t xml:space="preserve"> Администрации </w:t>
      </w:r>
      <w:r w:rsidR="007367B1">
        <w:rPr>
          <w:sz w:val="28"/>
          <w:szCs w:val="28"/>
        </w:rPr>
        <w:t>Провиденского городского округа</w:t>
      </w:r>
      <w:r w:rsidRPr="00A9732D">
        <w:rPr>
          <w:sz w:val="28"/>
          <w:szCs w:val="28"/>
        </w:rPr>
        <w:t xml:space="preserve"> и направляется заявителю.</w:t>
      </w:r>
    </w:p>
    <w:p w:rsidR="00A9732D" w:rsidRPr="00A9732D" w:rsidRDefault="00A9732D" w:rsidP="00E27E5C">
      <w:pPr>
        <w:suppressAutoHyphens/>
        <w:ind w:firstLine="567"/>
        <w:jc w:val="both"/>
        <w:rPr>
          <w:sz w:val="28"/>
          <w:szCs w:val="28"/>
        </w:rPr>
      </w:pPr>
      <w:r w:rsidRPr="00A9732D">
        <w:rPr>
          <w:sz w:val="28"/>
          <w:szCs w:val="28"/>
        </w:rPr>
        <w:t>Максимальный срок выполнения действия 2 рабочих дня.</w:t>
      </w:r>
    </w:p>
    <w:p w:rsidR="00A9732D" w:rsidRPr="00A9732D" w:rsidRDefault="00A9732D" w:rsidP="00E27E5C">
      <w:pPr>
        <w:numPr>
          <w:ilvl w:val="2"/>
          <w:numId w:val="5"/>
        </w:numPr>
        <w:suppressAutoHyphens/>
        <w:ind w:left="0" w:firstLine="567"/>
        <w:jc w:val="both"/>
        <w:rPr>
          <w:b/>
          <w:sz w:val="28"/>
          <w:szCs w:val="28"/>
        </w:rPr>
      </w:pPr>
      <w:r w:rsidRPr="00A9732D">
        <w:rPr>
          <w:sz w:val="28"/>
          <w:szCs w:val="28"/>
        </w:rPr>
        <w:t xml:space="preserve">Результатом данной административной процедуры является направление заявителю мотивированного отказа в выдаче Разрешения. </w:t>
      </w:r>
    </w:p>
    <w:p w:rsidR="00A9732D" w:rsidRPr="00A9732D" w:rsidRDefault="00A9732D" w:rsidP="00E27E5C">
      <w:pPr>
        <w:numPr>
          <w:ilvl w:val="1"/>
          <w:numId w:val="5"/>
        </w:numPr>
        <w:tabs>
          <w:tab w:val="left" w:pos="720"/>
        </w:tabs>
        <w:suppressAutoHyphens/>
        <w:ind w:left="0" w:firstLine="567"/>
        <w:jc w:val="both"/>
        <w:rPr>
          <w:sz w:val="28"/>
          <w:szCs w:val="28"/>
        </w:rPr>
      </w:pPr>
      <w:r w:rsidRPr="00A9732D">
        <w:rPr>
          <w:sz w:val="28"/>
          <w:szCs w:val="28"/>
        </w:rPr>
        <w:t xml:space="preserve">Оформление Разрешения. </w:t>
      </w:r>
    </w:p>
    <w:p w:rsidR="00A9732D" w:rsidRPr="00A9732D" w:rsidRDefault="00A9732D" w:rsidP="00E27E5C">
      <w:pPr>
        <w:numPr>
          <w:ilvl w:val="2"/>
          <w:numId w:val="5"/>
        </w:numPr>
        <w:suppressAutoHyphens/>
        <w:ind w:left="0" w:firstLine="567"/>
        <w:jc w:val="both"/>
        <w:rPr>
          <w:sz w:val="28"/>
          <w:szCs w:val="28"/>
        </w:rPr>
      </w:pPr>
      <w:r w:rsidRPr="00A9732D">
        <w:rPr>
          <w:sz w:val="28"/>
          <w:szCs w:val="28"/>
        </w:rPr>
        <w:t>Основанием для начала процедуры оформления Разрешения является наличие правильно оформленного заявления, всех необходимых прилагаемых документов и отсутствие оснований для отказа.</w:t>
      </w:r>
    </w:p>
    <w:p w:rsidR="009744DD" w:rsidRPr="009744DD" w:rsidRDefault="009744DD" w:rsidP="00E27E5C">
      <w:pPr>
        <w:numPr>
          <w:ilvl w:val="2"/>
          <w:numId w:val="5"/>
        </w:numPr>
        <w:suppressAutoHyphens/>
        <w:ind w:left="0" w:firstLine="567"/>
        <w:jc w:val="both"/>
        <w:rPr>
          <w:b/>
          <w:color w:val="FF0000"/>
          <w:sz w:val="28"/>
          <w:szCs w:val="28"/>
        </w:rPr>
      </w:pPr>
      <w:r>
        <w:rPr>
          <w:sz w:val="28"/>
          <w:szCs w:val="28"/>
        </w:rPr>
        <w:t>Специалист Управления</w:t>
      </w:r>
      <w:r w:rsidR="00A9732D" w:rsidRPr="00A9732D">
        <w:rPr>
          <w:sz w:val="28"/>
          <w:szCs w:val="28"/>
        </w:rPr>
        <w:t xml:space="preserve"> проводит работу по оформлению Разрешения в соответствии с формой разрешения на ввод объекта в эксплуатацию, утвержденной </w:t>
      </w:r>
      <w:r w:rsidR="00A9732D" w:rsidRPr="00A9732D">
        <w:rPr>
          <w:bCs/>
          <w:sz w:val="28"/>
          <w:szCs w:val="28"/>
        </w:rPr>
        <w:t xml:space="preserve">Приказом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w:t>
      </w:r>
      <w:r w:rsidR="00A9732D" w:rsidRPr="00A9732D">
        <w:rPr>
          <w:bCs/>
          <w:sz w:val="28"/>
          <w:szCs w:val="28"/>
        </w:rPr>
        <w:lastRenderedPageBreak/>
        <w:t xml:space="preserve">на ввод объекта в эксплуатацию» </w:t>
      </w:r>
      <w:r w:rsidR="00A9732D" w:rsidRPr="00A9732D">
        <w:rPr>
          <w:sz w:val="28"/>
          <w:szCs w:val="28"/>
        </w:rPr>
        <w:t xml:space="preserve">(Приложение </w:t>
      </w:r>
      <w:r>
        <w:rPr>
          <w:sz w:val="28"/>
          <w:szCs w:val="28"/>
        </w:rPr>
        <w:t>№</w:t>
      </w:r>
      <w:r w:rsidR="00A9732D" w:rsidRPr="00A9732D">
        <w:rPr>
          <w:sz w:val="28"/>
          <w:szCs w:val="28"/>
        </w:rPr>
        <w:t>6 к настоящему Административному регламенту) и отдает Главе Админ</w:t>
      </w:r>
      <w:r w:rsidR="00DA7A75">
        <w:rPr>
          <w:sz w:val="28"/>
          <w:szCs w:val="28"/>
        </w:rPr>
        <w:t>истрации для принятия решения о</w:t>
      </w:r>
      <w:r w:rsidR="003F5503">
        <w:rPr>
          <w:sz w:val="28"/>
          <w:szCs w:val="28"/>
        </w:rPr>
        <w:t xml:space="preserve"> </w:t>
      </w:r>
      <w:r w:rsidR="00DA7A75">
        <w:rPr>
          <w:sz w:val="28"/>
          <w:szCs w:val="28"/>
        </w:rPr>
        <w:t>предоставлении</w:t>
      </w:r>
      <w:r w:rsidR="00A9732D" w:rsidRPr="00A9732D">
        <w:rPr>
          <w:sz w:val="28"/>
          <w:szCs w:val="28"/>
        </w:rPr>
        <w:t xml:space="preserve"> муниципальной услуги.</w:t>
      </w:r>
    </w:p>
    <w:p w:rsidR="00A9732D" w:rsidRPr="00A9732D" w:rsidRDefault="00A9732D" w:rsidP="00E27E5C">
      <w:pPr>
        <w:numPr>
          <w:ilvl w:val="2"/>
          <w:numId w:val="5"/>
        </w:numPr>
        <w:suppressAutoHyphens/>
        <w:ind w:left="0" w:firstLine="567"/>
        <w:jc w:val="both"/>
        <w:rPr>
          <w:b/>
          <w:color w:val="FF0000"/>
          <w:sz w:val="28"/>
          <w:szCs w:val="28"/>
        </w:rPr>
      </w:pPr>
      <w:r w:rsidRPr="00A9732D">
        <w:rPr>
          <w:sz w:val="28"/>
          <w:szCs w:val="28"/>
        </w:rPr>
        <w:t>Результатом данной административной процедуры является оформление Разрешения.</w:t>
      </w:r>
    </w:p>
    <w:p w:rsidR="00A9732D" w:rsidRPr="00A9732D" w:rsidRDefault="00A9732D" w:rsidP="00E27E5C">
      <w:pPr>
        <w:numPr>
          <w:ilvl w:val="1"/>
          <w:numId w:val="5"/>
        </w:numPr>
        <w:tabs>
          <w:tab w:val="left" w:pos="720"/>
        </w:tabs>
        <w:suppressAutoHyphens/>
        <w:ind w:left="0" w:firstLine="567"/>
        <w:jc w:val="both"/>
        <w:rPr>
          <w:sz w:val="28"/>
          <w:szCs w:val="28"/>
        </w:rPr>
      </w:pPr>
      <w:r w:rsidRPr="00A9732D">
        <w:rPr>
          <w:sz w:val="28"/>
          <w:szCs w:val="28"/>
        </w:rPr>
        <w:t>Выдача Разрешения</w:t>
      </w:r>
      <w:r w:rsidR="009744DD">
        <w:rPr>
          <w:sz w:val="28"/>
          <w:szCs w:val="28"/>
        </w:rPr>
        <w:t>.</w:t>
      </w:r>
    </w:p>
    <w:p w:rsidR="00A9732D" w:rsidRPr="00A9732D" w:rsidRDefault="00A9732D" w:rsidP="00E27E5C">
      <w:pPr>
        <w:numPr>
          <w:ilvl w:val="2"/>
          <w:numId w:val="5"/>
        </w:numPr>
        <w:tabs>
          <w:tab w:val="left" w:pos="720"/>
        </w:tabs>
        <w:suppressAutoHyphens/>
        <w:ind w:left="0" w:firstLine="567"/>
        <w:jc w:val="both"/>
        <w:rPr>
          <w:sz w:val="28"/>
          <w:szCs w:val="28"/>
        </w:rPr>
      </w:pPr>
      <w:r w:rsidRPr="00A9732D">
        <w:rPr>
          <w:sz w:val="28"/>
          <w:szCs w:val="28"/>
        </w:rPr>
        <w:t xml:space="preserve">Основанием для начала данной административной процедуры является оформленное Разрешение, подписанное Главой Администрации и заверенное печатью Администрации </w:t>
      </w:r>
      <w:r w:rsidR="00041B19">
        <w:rPr>
          <w:sz w:val="28"/>
          <w:szCs w:val="28"/>
        </w:rPr>
        <w:t>Провиденского городского округа</w:t>
      </w:r>
      <w:r w:rsidRPr="00A9732D">
        <w:rPr>
          <w:sz w:val="28"/>
          <w:szCs w:val="28"/>
        </w:rPr>
        <w:t>.</w:t>
      </w:r>
    </w:p>
    <w:p w:rsidR="00A9732D" w:rsidRPr="00A9732D" w:rsidRDefault="009744DD" w:rsidP="00E27E5C">
      <w:pPr>
        <w:numPr>
          <w:ilvl w:val="2"/>
          <w:numId w:val="5"/>
        </w:numPr>
        <w:suppressAutoHyphens/>
        <w:ind w:left="0" w:firstLine="567"/>
        <w:jc w:val="both"/>
        <w:rPr>
          <w:sz w:val="28"/>
          <w:szCs w:val="28"/>
        </w:rPr>
      </w:pPr>
      <w:r>
        <w:rPr>
          <w:sz w:val="28"/>
          <w:szCs w:val="28"/>
        </w:rPr>
        <w:t>Специалист Управления</w:t>
      </w:r>
      <w:r w:rsidR="00A9732D" w:rsidRPr="00A9732D">
        <w:rPr>
          <w:sz w:val="28"/>
          <w:szCs w:val="28"/>
        </w:rPr>
        <w:t xml:space="preserve"> уведомляет заявителя по телефону и другим средствам связи, указанным заявителем, о готовности Разрешения.</w:t>
      </w:r>
    </w:p>
    <w:p w:rsidR="00A9732D" w:rsidRPr="00A9732D" w:rsidRDefault="00A9732D" w:rsidP="00E27E5C">
      <w:pPr>
        <w:suppressAutoHyphens/>
        <w:ind w:firstLine="567"/>
        <w:jc w:val="both"/>
        <w:rPr>
          <w:sz w:val="28"/>
          <w:szCs w:val="28"/>
        </w:rPr>
      </w:pPr>
      <w:r w:rsidRPr="00A9732D">
        <w:rPr>
          <w:sz w:val="28"/>
          <w:szCs w:val="28"/>
        </w:rPr>
        <w:t>Максимальный срок выполнения действия 5 минут.</w:t>
      </w:r>
    </w:p>
    <w:p w:rsidR="00A9732D" w:rsidRPr="00A9732D" w:rsidRDefault="00A9732D" w:rsidP="00E27E5C">
      <w:pPr>
        <w:numPr>
          <w:ilvl w:val="2"/>
          <w:numId w:val="5"/>
        </w:numPr>
        <w:suppressAutoHyphens/>
        <w:ind w:left="0" w:firstLine="567"/>
        <w:jc w:val="both"/>
        <w:rPr>
          <w:sz w:val="28"/>
          <w:szCs w:val="28"/>
        </w:rPr>
      </w:pPr>
      <w:r w:rsidRPr="00A9732D">
        <w:rPr>
          <w:sz w:val="28"/>
          <w:szCs w:val="28"/>
        </w:rPr>
        <w:t xml:space="preserve">При выдаче Разрешения </w:t>
      </w:r>
      <w:r w:rsidR="009744DD">
        <w:rPr>
          <w:sz w:val="28"/>
          <w:szCs w:val="28"/>
        </w:rPr>
        <w:t>специалист Управления</w:t>
      </w:r>
      <w:r w:rsidRPr="00A9732D">
        <w:rPr>
          <w:sz w:val="28"/>
          <w:szCs w:val="28"/>
        </w:rPr>
        <w:t xml:space="preserve"> устанавливает личность заявителя и передает ему Разрешение лично, фиксируя факт его выдачи в журнале регистрации Разрешений.</w:t>
      </w:r>
    </w:p>
    <w:p w:rsidR="00A9732D" w:rsidRPr="00A9732D" w:rsidRDefault="00A9732D" w:rsidP="00E27E5C">
      <w:pPr>
        <w:suppressAutoHyphens/>
        <w:ind w:firstLine="567"/>
        <w:jc w:val="both"/>
        <w:rPr>
          <w:sz w:val="28"/>
          <w:szCs w:val="28"/>
        </w:rPr>
      </w:pPr>
      <w:r w:rsidRPr="00A9732D">
        <w:rPr>
          <w:sz w:val="28"/>
          <w:szCs w:val="28"/>
        </w:rPr>
        <w:t>Максимальный срок выполнения действия 15 минут.</w:t>
      </w:r>
    </w:p>
    <w:p w:rsidR="00A9732D" w:rsidRPr="00A9732D" w:rsidRDefault="00A9732D" w:rsidP="00E27E5C">
      <w:pPr>
        <w:numPr>
          <w:ilvl w:val="2"/>
          <w:numId w:val="5"/>
        </w:numPr>
        <w:suppressAutoHyphens/>
        <w:ind w:left="0" w:firstLine="567"/>
        <w:jc w:val="both"/>
        <w:rPr>
          <w:sz w:val="28"/>
          <w:szCs w:val="28"/>
        </w:rPr>
      </w:pPr>
      <w:r w:rsidRPr="00A9732D">
        <w:rPr>
          <w:sz w:val="28"/>
          <w:szCs w:val="28"/>
        </w:rPr>
        <w:t>По желанию заявителя Разрешение может быть направлено почтой, электронной почтой или факсимильной связью по указанным в заявлении адресам.</w:t>
      </w:r>
    </w:p>
    <w:p w:rsidR="00A9732D" w:rsidRPr="00A9732D" w:rsidRDefault="00A9732D" w:rsidP="00E27E5C">
      <w:pPr>
        <w:suppressAutoHyphens/>
        <w:ind w:firstLine="567"/>
        <w:jc w:val="both"/>
        <w:rPr>
          <w:sz w:val="28"/>
          <w:szCs w:val="28"/>
        </w:rPr>
      </w:pPr>
      <w:r w:rsidRPr="00A9732D">
        <w:rPr>
          <w:sz w:val="28"/>
          <w:szCs w:val="28"/>
        </w:rPr>
        <w:t>Максимальный срок выполнения действий 15 минут.</w:t>
      </w:r>
    </w:p>
    <w:p w:rsidR="00A9732D" w:rsidRPr="00A9732D" w:rsidRDefault="00A9732D" w:rsidP="00E27E5C">
      <w:pPr>
        <w:numPr>
          <w:ilvl w:val="2"/>
          <w:numId w:val="5"/>
        </w:numPr>
        <w:suppressAutoHyphens/>
        <w:ind w:left="0" w:firstLine="567"/>
        <w:jc w:val="both"/>
        <w:rPr>
          <w:sz w:val="28"/>
          <w:szCs w:val="28"/>
        </w:rPr>
      </w:pPr>
      <w:r w:rsidRPr="00A9732D">
        <w:rPr>
          <w:sz w:val="28"/>
          <w:szCs w:val="28"/>
        </w:rPr>
        <w:t>Результатом данной административной процедуры является выдача заявителю Разрешения.</w:t>
      </w:r>
    </w:p>
    <w:p w:rsidR="00A9732D" w:rsidRPr="00A9732D" w:rsidRDefault="00A9732D" w:rsidP="00E27E5C">
      <w:pPr>
        <w:suppressAutoHyphens/>
        <w:ind w:firstLine="567"/>
        <w:jc w:val="both"/>
        <w:rPr>
          <w:sz w:val="28"/>
          <w:szCs w:val="28"/>
        </w:rPr>
      </w:pPr>
      <w:r w:rsidRPr="00A9732D">
        <w:rPr>
          <w:sz w:val="28"/>
          <w:szCs w:val="28"/>
          <w:lang w:eastAsia="en-US"/>
        </w:rPr>
        <w:t xml:space="preserve">Разрешение </w:t>
      </w:r>
      <w:r w:rsidRPr="00A9732D">
        <w:rPr>
          <w:sz w:val="28"/>
          <w:szCs w:val="28"/>
        </w:rPr>
        <w:t>на ввод объекта в эксплуатацию</w:t>
      </w:r>
      <w:r w:rsidRPr="00A9732D">
        <w:rPr>
          <w:sz w:val="28"/>
          <w:szCs w:val="28"/>
          <w:lang w:eastAsia="en-US"/>
        </w:rPr>
        <w:t xml:space="preserve"> изготавливается </w:t>
      </w:r>
      <w:r w:rsidRPr="00A9732D">
        <w:rPr>
          <w:sz w:val="28"/>
          <w:szCs w:val="28"/>
        </w:rPr>
        <w:t>на бумажных носителях</w:t>
      </w:r>
      <w:r w:rsidR="003F5503">
        <w:rPr>
          <w:sz w:val="28"/>
          <w:szCs w:val="28"/>
        </w:rPr>
        <w:t xml:space="preserve"> </w:t>
      </w:r>
      <w:r w:rsidR="00E27E5C" w:rsidRPr="00A9732D">
        <w:rPr>
          <w:sz w:val="28"/>
          <w:szCs w:val="28"/>
          <w:lang w:eastAsia="en-US"/>
        </w:rPr>
        <w:t>в четырех экземплярах, три из которых выдаются заявителю</w:t>
      </w:r>
      <w:r w:rsidR="00E27E5C" w:rsidRPr="00A9732D">
        <w:rPr>
          <w:sz w:val="28"/>
          <w:szCs w:val="28"/>
        </w:rPr>
        <w:t xml:space="preserve"> любым видом связи</w:t>
      </w:r>
      <w:r w:rsidR="00E27E5C" w:rsidRPr="00A9732D">
        <w:rPr>
          <w:sz w:val="28"/>
          <w:szCs w:val="28"/>
          <w:lang w:eastAsia="en-US"/>
        </w:rPr>
        <w:t xml:space="preserve">, один хранится в архиве </w:t>
      </w:r>
      <w:r w:rsidR="00E27E5C" w:rsidRPr="00A9732D">
        <w:rPr>
          <w:sz w:val="28"/>
          <w:szCs w:val="28"/>
        </w:rPr>
        <w:t>уполномоченного органа</w:t>
      </w:r>
      <w:r w:rsidRPr="00A9732D">
        <w:rPr>
          <w:sz w:val="28"/>
          <w:szCs w:val="28"/>
        </w:rPr>
        <w:t>, а также в электронной форме;</w:t>
      </w:r>
    </w:p>
    <w:p w:rsidR="00A9732D" w:rsidRPr="00A9732D" w:rsidRDefault="00A9732D" w:rsidP="00E27E5C">
      <w:pPr>
        <w:shd w:val="clear" w:color="auto" w:fill="FFFFFF"/>
        <w:suppressAutoHyphens/>
        <w:ind w:right="250" w:firstLine="567"/>
        <w:jc w:val="both"/>
        <w:rPr>
          <w:sz w:val="28"/>
          <w:szCs w:val="28"/>
        </w:rPr>
      </w:pPr>
      <w:r w:rsidRPr="00A9732D">
        <w:rPr>
          <w:sz w:val="28"/>
          <w:szCs w:val="28"/>
        </w:rPr>
        <w:t>Исходящие документы создаются на бумажных носителях, а также в электронной форме.</w:t>
      </w:r>
    </w:p>
    <w:p w:rsidR="00A9732D" w:rsidRPr="00A9732D" w:rsidRDefault="00A9732D" w:rsidP="00A9732D">
      <w:pPr>
        <w:shd w:val="clear" w:color="auto" w:fill="FFFFFF"/>
        <w:suppressAutoHyphens/>
        <w:ind w:hanging="1967"/>
        <w:jc w:val="both"/>
        <w:rPr>
          <w:b/>
          <w:bCs/>
          <w:sz w:val="28"/>
          <w:szCs w:val="28"/>
        </w:rPr>
      </w:pPr>
    </w:p>
    <w:p w:rsidR="00A9732D" w:rsidRPr="00F54067" w:rsidRDefault="00A9732D" w:rsidP="00F54067">
      <w:pPr>
        <w:numPr>
          <w:ilvl w:val="0"/>
          <w:numId w:val="5"/>
        </w:numPr>
        <w:shd w:val="clear" w:color="auto" w:fill="FFFFFF"/>
        <w:suppressAutoHyphens/>
        <w:ind w:left="0" w:firstLine="567"/>
        <w:jc w:val="center"/>
        <w:rPr>
          <w:b/>
          <w:iCs/>
          <w:sz w:val="28"/>
          <w:szCs w:val="28"/>
        </w:rPr>
      </w:pPr>
      <w:r w:rsidRPr="00A9732D">
        <w:rPr>
          <w:b/>
          <w:bCs/>
          <w:iCs/>
          <w:sz w:val="28"/>
          <w:szCs w:val="28"/>
        </w:rPr>
        <w:t xml:space="preserve">Порядок и формы контроля за </w:t>
      </w:r>
      <w:r w:rsidRPr="00A9732D">
        <w:rPr>
          <w:b/>
          <w:iCs/>
          <w:sz w:val="28"/>
          <w:szCs w:val="28"/>
        </w:rPr>
        <w:t>предоставлением муниципальной услуги</w:t>
      </w:r>
    </w:p>
    <w:p w:rsidR="00A9732D" w:rsidRPr="00A9732D" w:rsidRDefault="00A9732D" w:rsidP="000E30EB">
      <w:pPr>
        <w:numPr>
          <w:ilvl w:val="1"/>
          <w:numId w:val="5"/>
        </w:numPr>
        <w:suppressAutoHyphens/>
        <w:autoSpaceDE w:val="0"/>
        <w:autoSpaceDN w:val="0"/>
        <w:adjustRightInd w:val="0"/>
        <w:ind w:left="0" w:firstLine="567"/>
        <w:jc w:val="both"/>
        <w:rPr>
          <w:bCs/>
          <w:sz w:val="28"/>
          <w:szCs w:val="28"/>
        </w:rPr>
      </w:pPr>
      <w:r w:rsidRPr="00A9732D">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32D" w:rsidRPr="00A9732D" w:rsidRDefault="00A9732D" w:rsidP="000E30EB">
      <w:pPr>
        <w:numPr>
          <w:ilvl w:val="2"/>
          <w:numId w:val="5"/>
        </w:numPr>
        <w:suppressAutoHyphens/>
        <w:ind w:left="0" w:firstLine="567"/>
        <w:jc w:val="both"/>
        <w:rPr>
          <w:sz w:val="28"/>
          <w:szCs w:val="28"/>
        </w:rPr>
      </w:pPr>
      <w:r w:rsidRPr="00A9732D">
        <w:rPr>
          <w:sz w:val="28"/>
          <w:szCs w:val="28"/>
        </w:rPr>
        <w:t>Текущий контроль за предоставлением муниципальной услуги, принятием решений должностными лицами, осуществляется начальником Управления.</w:t>
      </w:r>
    </w:p>
    <w:p w:rsidR="00A9732D" w:rsidRPr="00A9732D" w:rsidRDefault="00A9732D" w:rsidP="000E30EB">
      <w:pPr>
        <w:numPr>
          <w:ilvl w:val="2"/>
          <w:numId w:val="5"/>
        </w:numPr>
        <w:suppressAutoHyphens/>
        <w:autoSpaceDE w:val="0"/>
        <w:autoSpaceDN w:val="0"/>
        <w:adjustRightInd w:val="0"/>
        <w:ind w:left="0" w:firstLine="567"/>
        <w:jc w:val="both"/>
        <w:rPr>
          <w:sz w:val="28"/>
          <w:szCs w:val="28"/>
        </w:rPr>
      </w:pPr>
      <w:r w:rsidRPr="00A9732D">
        <w:rPr>
          <w:sz w:val="28"/>
          <w:szCs w:val="28"/>
        </w:rPr>
        <w:t xml:space="preserve">Текущий контроль осуществляется в ходе предоставления муниципальной услуги путём проведения плановых и </w:t>
      </w:r>
      <w:r w:rsidR="00B7021D" w:rsidRPr="00A9732D">
        <w:rPr>
          <w:sz w:val="28"/>
          <w:szCs w:val="28"/>
        </w:rPr>
        <w:t>внеплановых проверок полноты,</w:t>
      </w:r>
      <w:r w:rsidRPr="00A9732D">
        <w:rPr>
          <w:sz w:val="28"/>
          <w:szCs w:val="28"/>
        </w:rPr>
        <w:t xml:space="preserve">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w:t>
      </w:r>
      <w:r w:rsidRPr="00A9732D">
        <w:rPr>
          <w:sz w:val="28"/>
          <w:szCs w:val="28"/>
        </w:rPr>
        <w:lastRenderedPageBreak/>
        <w:t xml:space="preserve">самоуправления </w:t>
      </w:r>
      <w:r w:rsidR="00B7021D">
        <w:rPr>
          <w:sz w:val="28"/>
          <w:szCs w:val="28"/>
        </w:rPr>
        <w:t>Провиденского городского округа</w:t>
      </w:r>
      <w:r w:rsidRPr="00A9732D">
        <w:rPr>
          <w:sz w:val="28"/>
          <w:szCs w:val="28"/>
        </w:rPr>
        <w:t>, устанавливающих требования к предоставлению муниципальной услуги.</w:t>
      </w:r>
    </w:p>
    <w:p w:rsidR="00A9732D" w:rsidRPr="00A9732D" w:rsidRDefault="00A9732D" w:rsidP="000E30EB">
      <w:pPr>
        <w:shd w:val="clear" w:color="auto" w:fill="FFFFFF"/>
        <w:suppressAutoHyphens/>
        <w:ind w:firstLine="567"/>
        <w:jc w:val="both"/>
        <w:rPr>
          <w:sz w:val="28"/>
          <w:szCs w:val="28"/>
        </w:rPr>
      </w:pPr>
      <w:r w:rsidRPr="00A9732D">
        <w:rPr>
          <w:sz w:val="28"/>
          <w:szCs w:val="28"/>
        </w:rPr>
        <w:t>Периодичность осуществления текущего контроля устанавливается начальником Управления и должна быть не реже одного раза в квартал.</w:t>
      </w:r>
    </w:p>
    <w:p w:rsidR="00A9732D" w:rsidRPr="00A9732D" w:rsidRDefault="00A9732D" w:rsidP="000E30EB">
      <w:pPr>
        <w:shd w:val="clear" w:color="auto" w:fill="FFFFFF"/>
        <w:tabs>
          <w:tab w:val="left" w:pos="576"/>
        </w:tabs>
        <w:suppressAutoHyphens/>
        <w:ind w:right="10" w:firstLine="567"/>
        <w:jc w:val="both"/>
        <w:rPr>
          <w:sz w:val="28"/>
          <w:szCs w:val="28"/>
        </w:rPr>
      </w:pPr>
      <w:r w:rsidRPr="00A9732D">
        <w:rPr>
          <w:sz w:val="28"/>
          <w:szCs w:val="28"/>
        </w:rPr>
        <w:t>Контроль полноты и качества исполнения настоящего Регламента осуществляется Главой Администрации.</w:t>
      </w:r>
    </w:p>
    <w:p w:rsidR="00A9732D" w:rsidRPr="00A9732D" w:rsidRDefault="00A9732D" w:rsidP="000E30EB">
      <w:pPr>
        <w:shd w:val="clear" w:color="auto" w:fill="FFFFFF"/>
        <w:tabs>
          <w:tab w:val="left" w:pos="576"/>
        </w:tabs>
        <w:suppressAutoHyphens/>
        <w:ind w:right="10" w:firstLine="567"/>
        <w:jc w:val="both"/>
        <w:rPr>
          <w:color w:val="FF0000"/>
          <w:sz w:val="28"/>
          <w:szCs w:val="28"/>
        </w:rPr>
      </w:pPr>
      <w:r w:rsidRPr="00A9732D">
        <w:rPr>
          <w:sz w:val="28"/>
          <w:szCs w:val="28"/>
        </w:rPr>
        <w:t>При текущем контроле рассматриваются все вопросы, связанные с исполнением настоящего Регламента.</w:t>
      </w:r>
    </w:p>
    <w:p w:rsidR="00A9732D" w:rsidRPr="00A9732D" w:rsidRDefault="00A9732D" w:rsidP="000E30EB">
      <w:pPr>
        <w:numPr>
          <w:ilvl w:val="1"/>
          <w:numId w:val="5"/>
        </w:numPr>
        <w:suppressAutoHyphens/>
        <w:autoSpaceDE w:val="0"/>
        <w:autoSpaceDN w:val="0"/>
        <w:adjustRightInd w:val="0"/>
        <w:ind w:left="0" w:firstLine="567"/>
        <w:jc w:val="both"/>
        <w:rPr>
          <w:sz w:val="28"/>
          <w:szCs w:val="28"/>
        </w:rPr>
      </w:pPr>
      <w:bookmarkStart w:id="19" w:name="sub_1080"/>
      <w:r w:rsidRPr="00A9732D">
        <w:rPr>
          <w:sz w:val="28"/>
          <w:szCs w:val="28"/>
        </w:rPr>
        <w:t xml:space="preserve">Порядок и периодичность осуществления плановых и </w:t>
      </w:r>
      <w:r w:rsidR="00B7021D" w:rsidRPr="00A9732D">
        <w:rPr>
          <w:sz w:val="28"/>
          <w:szCs w:val="28"/>
        </w:rPr>
        <w:t>внеплановых</w:t>
      </w:r>
      <w:r w:rsidR="003F5503">
        <w:rPr>
          <w:sz w:val="28"/>
          <w:szCs w:val="28"/>
        </w:rPr>
        <w:t xml:space="preserve"> </w:t>
      </w:r>
      <w:r w:rsidR="00B7021D" w:rsidRPr="00A9732D">
        <w:rPr>
          <w:sz w:val="28"/>
          <w:szCs w:val="28"/>
        </w:rPr>
        <w:t>проверок полноты,</w:t>
      </w:r>
      <w:r w:rsidRPr="00A9732D">
        <w:rPr>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19"/>
      <w:r w:rsidR="00B7021D">
        <w:rPr>
          <w:sz w:val="28"/>
          <w:szCs w:val="28"/>
        </w:rPr>
        <w:t>.</w:t>
      </w:r>
    </w:p>
    <w:p w:rsidR="00A9732D" w:rsidRPr="00A9732D" w:rsidRDefault="00A9732D" w:rsidP="000E30EB">
      <w:pPr>
        <w:numPr>
          <w:ilvl w:val="2"/>
          <w:numId w:val="5"/>
        </w:numPr>
        <w:suppressAutoHyphens/>
        <w:autoSpaceDE w:val="0"/>
        <w:autoSpaceDN w:val="0"/>
        <w:adjustRightInd w:val="0"/>
        <w:ind w:left="0" w:firstLine="567"/>
        <w:jc w:val="both"/>
        <w:rPr>
          <w:sz w:val="28"/>
          <w:szCs w:val="28"/>
        </w:rPr>
      </w:pPr>
      <w:r w:rsidRPr="00A9732D">
        <w:rPr>
          <w:sz w:val="28"/>
          <w:szCs w:val="28"/>
        </w:rPr>
        <w:t xml:space="preserve">Контроль полноты и качества предоставления муниципальной услуги осуществляется </w:t>
      </w:r>
      <w:r w:rsidR="00B7021D">
        <w:rPr>
          <w:sz w:val="28"/>
          <w:szCs w:val="28"/>
        </w:rPr>
        <w:t xml:space="preserve">специалистами </w:t>
      </w:r>
      <w:r w:rsidRPr="00A9732D">
        <w:rPr>
          <w:sz w:val="28"/>
          <w:szCs w:val="28"/>
        </w:rPr>
        <w:t>Управления промышленной</w:t>
      </w:r>
      <w:r w:rsidR="00B7021D">
        <w:rPr>
          <w:sz w:val="28"/>
          <w:szCs w:val="28"/>
        </w:rPr>
        <w:t xml:space="preserve"> политики, сельского хозяйства, продовольствия и торговли</w:t>
      </w:r>
      <w:r w:rsidRPr="00A9732D">
        <w:rPr>
          <w:sz w:val="28"/>
          <w:szCs w:val="28"/>
        </w:rPr>
        <w:t xml:space="preserve"> (далее –Управление)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начальником Управления) и внеплановый характер (по конкретным обращениям).</w:t>
      </w:r>
    </w:p>
    <w:p w:rsidR="00A9732D" w:rsidRPr="000E30EB" w:rsidRDefault="00A9732D" w:rsidP="000E30EB">
      <w:pPr>
        <w:numPr>
          <w:ilvl w:val="2"/>
          <w:numId w:val="5"/>
        </w:numPr>
        <w:suppressAutoHyphens/>
        <w:ind w:left="0" w:firstLine="567"/>
        <w:jc w:val="both"/>
        <w:rPr>
          <w:sz w:val="28"/>
          <w:szCs w:val="28"/>
        </w:rPr>
      </w:pPr>
      <w:r w:rsidRPr="000E30EB">
        <w:rPr>
          <w:sz w:val="28"/>
          <w:szCs w:val="28"/>
        </w:rPr>
        <w:t xml:space="preserve">Для проведения плановых и внеплановых проверок предоставления муниципальной услуги распоряжением Администрации </w:t>
      </w:r>
      <w:r w:rsidR="00DA7A75">
        <w:rPr>
          <w:sz w:val="28"/>
          <w:szCs w:val="28"/>
        </w:rPr>
        <w:t>Провиденского городского округа</w:t>
      </w:r>
      <w:r w:rsidRPr="000E30EB">
        <w:rPr>
          <w:sz w:val="28"/>
          <w:szCs w:val="28"/>
        </w:rPr>
        <w:t xml:space="preserve"> формируется комиссия, в состав которой включаются должностные лица Управления. </w:t>
      </w:r>
    </w:p>
    <w:p w:rsidR="00A9732D" w:rsidRPr="00A9732D" w:rsidRDefault="00A9732D" w:rsidP="000E30EB">
      <w:pPr>
        <w:suppressAutoHyphens/>
        <w:autoSpaceDE w:val="0"/>
        <w:autoSpaceDN w:val="0"/>
        <w:adjustRightInd w:val="0"/>
        <w:ind w:firstLine="567"/>
        <w:jc w:val="both"/>
        <w:rPr>
          <w:sz w:val="28"/>
          <w:szCs w:val="28"/>
        </w:rPr>
      </w:pPr>
      <w:r w:rsidRPr="00A9732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732D" w:rsidRPr="00A9732D" w:rsidRDefault="00A9732D" w:rsidP="000E30EB">
      <w:pPr>
        <w:suppressAutoHyphens/>
        <w:ind w:firstLine="567"/>
        <w:jc w:val="both"/>
        <w:rPr>
          <w:sz w:val="28"/>
          <w:szCs w:val="28"/>
        </w:rPr>
      </w:pPr>
      <w:r w:rsidRPr="00A9732D">
        <w:rPr>
          <w:sz w:val="28"/>
          <w:szCs w:val="28"/>
        </w:rPr>
        <w:t>Внеплановые проверки проводятся по конкретным обращениям граждан, их объединений и организаций.</w:t>
      </w:r>
    </w:p>
    <w:p w:rsidR="00A9732D" w:rsidRPr="00A9732D" w:rsidRDefault="00A9732D" w:rsidP="000E30EB">
      <w:pPr>
        <w:suppressAutoHyphens/>
        <w:ind w:firstLine="567"/>
        <w:jc w:val="both"/>
        <w:rPr>
          <w:sz w:val="28"/>
          <w:szCs w:val="28"/>
        </w:rPr>
      </w:pPr>
      <w:r w:rsidRPr="00A9732D">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9732D" w:rsidRPr="00A9732D" w:rsidRDefault="00A9732D" w:rsidP="000E30EB">
      <w:pPr>
        <w:suppressAutoHyphens/>
        <w:autoSpaceDE w:val="0"/>
        <w:autoSpaceDN w:val="0"/>
        <w:adjustRightInd w:val="0"/>
        <w:ind w:firstLine="567"/>
        <w:jc w:val="both"/>
        <w:rPr>
          <w:sz w:val="28"/>
          <w:szCs w:val="28"/>
        </w:rPr>
      </w:pPr>
      <w:r w:rsidRPr="00A9732D">
        <w:rPr>
          <w:sz w:val="28"/>
          <w:szCs w:val="28"/>
        </w:rPr>
        <w:t xml:space="preserve">Акт составляется в двух экземплярах и подписывается всеми членами комиссии. Один экземпляр акта хранится у начальника Управления, второй экземпляр хранится у </w:t>
      </w:r>
      <w:r w:rsidR="000E30EB">
        <w:rPr>
          <w:sz w:val="28"/>
          <w:szCs w:val="28"/>
        </w:rPr>
        <w:t>специалиста Управления</w:t>
      </w:r>
      <w:r w:rsidRPr="00A9732D">
        <w:rPr>
          <w:sz w:val="28"/>
          <w:szCs w:val="28"/>
        </w:rPr>
        <w:t xml:space="preserve">. </w:t>
      </w:r>
    </w:p>
    <w:p w:rsidR="00A9732D" w:rsidRPr="00A9732D" w:rsidRDefault="00A9732D" w:rsidP="000E30EB">
      <w:pPr>
        <w:suppressAutoHyphens/>
        <w:ind w:firstLine="567"/>
        <w:jc w:val="both"/>
        <w:rPr>
          <w:sz w:val="28"/>
          <w:szCs w:val="28"/>
        </w:rPr>
      </w:pPr>
      <w:r w:rsidRPr="00A9732D">
        <w:rPr>
          <w:sz w:val="28"/>
          <w:szCs w:val="28"/>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A9732D" w:rsidRPr="00A9732D" w:rsidRDefault="00A9732D" w:rsidP="000E30EB">
      <w:pPr>
        <w:numPr>
          <w:ilvl w:val="2"/>
          <w:numId w:val="5"/>
        </w:numPr>
        <w:suppressAutoHyphens/>
        <w:ind w:left="0" w:firstLine="567"/>
        <w:jc w:val="both"/>
        <w:rPr>
          <w:sz w:val="28"/>
          <w:szCs w:val="28"/>
        </w:rPr>
      </w:pPr>
      <w:r w:rsidRPr="00A9732D">
        <w:rPr>
          <w:sz w:val="28"/>
          <w:szCs w:val="28"/>
        </w:rPr>
        <w:t>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A9732D" w:rsidRPr="00A9732D" w:rsidRDefault="00A9732D" w:rsidP="000E30EB">
      <w:pPr>
        <w:numPr>
          <w:ilvl w:val="1"/>
          <w:numId w:val="5"/>
        </w:numPr>
        <w:suppressAutoHyphens/>
        <w:ind w:left="0" w:firstLine="567"/>
        <w:jc w:val="both"/>
        <w:rPr>
          <w:sz w:val="28"/>
          <w:szCs w:val="28"/>
        </w:rPr>
      </w:pPr>
      <w:bookmarkStart w:id="20" w:name="sub_12"/>
      <w:r w:rsidRPr="00A9732D">
        <w:rPr>
          <w:sz w:val="28"/>
          <w:szCs w:val="28"/>
        </w:rPr>
        <w:t xml:space="preserve">Ответственность должностных лиц структурных подразделений Администрации </w:t>
      </w:r>
      <w:r w:rsidR="000E30EB">
        <w:rPr>
          <w:sz w:val="28"/>
          <w:szCs w:val="28"/>
        </w:rPr>
        <w:t>Провиденского городского округа</w:t>
      </w:r>
      <w:r w:rsidRPr="00A9732D">
        <w:rPr>
          <w:sz w:val="28"/>
          <w:szCs w:val="28"/>
        </w:rPr>
        <w:t xml:space="preserve"> за решения и действия (бездействие), принимаемые (осуществляемые) ими в ходе предоставления муниципальной услуги</w:t>
      </w:r>
      <w:r w:rsidR="000E30EB">
        <w:rPr>
          <w:sz w:val="28"/>
          <w:szCs w:val="28"/>
        </w:rPr>
        <w:t>.</w:t>
      </w:r>
    </w:p>
    <w:p w:rsidR="00A9732D" w:rsidRPr="00A9732D" w:rsidRDefault="00A9732D" w:rsidP="000E30EB">
      <w:pPr>
        <w:numPr>
          <w:ilvl w:val="2"/>
          <w:numId w:val="5"/>
        </w:numPr>
        <w:shd w:val="clear" w:color="auto" w:fill="FFFFFF"/>
        <w:suppressAutoHyphens/>
        <w:ind w:left="0" w:firstLine="567"/>
        <w:jc w:val="both"/>
        <w:rPr>
          <w:color w:val="FF0000"/>
          <w:sz w:val="28"/>
          <w:szCs w:val="28"/>
        </w:rPr>
      </w:pPr>
      <w:r w:rsidRPr="00A9732D">
        <w:rPr>
          <w:color w:val="000000"/>
          <w:sz w:val="28"/>
          <w:szCs w:val="28"/>
        </w:rPr>
        <w:lastRenderedPageBreak/>
        <w:t>Текущий контроль за исполнением настоящего Регламента осуществляется Главой Администрации</w:t>
      </w:r>
      <w:r w:rsidRPr="00A9732D">
        <w:rPr>
          <w:sz w:val="28"/>
          <w:szCs w:val="28"/>
        </w:rPr>
        <w:t>.</w:t>
      </w:r>
    </w:p>
    <w:p w:rsidR="00A9732D" w:rsidRPr="00A9732D" w:rsidRDefault="00A9732D" w:rsidP="000E30EB">
      <w:pPr>
        <w:shd w:val="clear" w:color="auto" w:fill="FFFFFF"/>
        <w:suppressAutoHyphens/>
        <w:ind w:firstLine="567"/>
        <w:jc w:val="both"/>
        <w:rPr>
          <w:color w:val="000000"/>
          <w:sz w:val="28"/>
          <w:szCs w:val="28"/>
        </w:rPr>
      </w:pPr>
      <w:r w:rsidRPr="00A9732D">
        <w:rPr>
          <w:color w:val="000000"/>
          <w:sz w:val="28"/>
          <w:szCs w:val="28"/>
        </w:rPr>
        <w:t xml:space="preserve">Текущий контроль осуществляется в ходе исполнения настоящего Регламента путём проведения проверок текущей деятельности, соблюдения и исполнения должностными лицами положений нормативных правовых актов Российской Федерации, Чукотского автономного округа, Администрации </w:t>
      </w:r>
      <w:r w:rsidR="000E30EB">
        <w:rPr>
          <w:color w:val="000000"/>
          <w:sz w:val="28"/>
          <w:szCs w:val="28"/>
        </w:rPr>
        <w:t>Провиденского городского округа</w:t>
      </w:r>
      <w:r w:rsidRPr="00A9732D">
        <w:rPr>
          <w:color w:val="000000"/>
          <w:sz w:val="28"/>
          <w:szCs w:val="28"/>
        </w:rPr>
        <w:t xml:space="preserve"> и настоящего Регламента, устанавливающих требования к </w:t>
      </w:r>
      <w:r w:rsidRPr="00A9732D">
        <w:rPr>
          <w:sz w:val="28"/>
          <w:szCs w:val="28"/>
        </w:rPr>
        <w:t>предоставлению муниципальной услуги</w:t>
      </w:r>
      <w:r w:rsidRPr="00A9732D">
        <w:rPr>
          <w:color w:val="000000"/>
          <w:sz w:val="28"/>
          <w:szCs w:val="28"/>
        </w:rPr>
        <w:t>.</w:t>
      </w:r>
      <w:r w:rsidR="003F5503">
        <w:rPr>
          <w:color w:val="000000"/>
          <w:sz w:val="28"/>
          <w:szCs w:val="28"/>
        </w:rPr>
        <w:t xml:space="preserve"> </w:t>
      </w:r>
      <w:r w:rsidRPr="00A9732D">
        <w:rPr>
          <w:color w:val="000000"/>
          <w:sz w:val="28"/>
          <w:szCs w:val="28"/>
        </w:rPr>
        <w:t>Текущий контроль осуществляется с периодичностью не реже одного раза в квартал.</w:t>
      </w:r>
    </w:p>
    <w:p w:rsidR="00A9732D" w:rsidRPr="00A9732D" w:rsidRDefault="00A9732D" w:rsidP="000E30EB">
      <w:pPr>
        <w:shd w:val="clear" w:color="auto" w:fill="FFFFFF"/>
        <w:tabs>
          <w:tab w:val="left" w:pos="576"/>
        </w:tabs>
        <w:suppressAutoHyphens/>
        <w:ind w:right="10" w:firstLine="567"/>
        <w:jc w:val="both"/>
        <w:rPr>
          <w:color w:val="000000"/>
          <w:sz w:val="28"/>
          <w:szCs w:val="28"/>
        </w:rPr>
      </w:pPr>
      <w:r w:rsidRPr="00A9732D">
        <w:rPr>
          <w:color w:val="000000"/>
          <w:sz w:val="28"/>
          <w:szCs w:val="28"/>
        </w:rPr>
        <w:t>При текущем контроле рассматриваются все вопросы, связанные с исполнением настоящего Регламента.</w:t>
      </w:r>
    </w:p>
    <w:p w:rsidR="00A9732D" w:rsidRPr="00A9732D" w:rsidRDefault="00A9732D" w:rsidP="000E30EB">
      <w:pPr>
        <w:pStyle w:val="ConsPlusNormal"/>
        <w:numPr>
          <w:ilvl w:val="2"/>
          <w:numId w:val="5"/>
        </w:numPr>
        <w:tabs>
          <w:tab w:val="left" w:pos="0"/>
        </w:tabs>
        <w:ind w:left="0" w:firstLine="567"/>
        <w:jc w:val="both"/>
        <w:rPr>
          <w:rFonts w:ascii="Times New Roman" w:hAnsi="Times New Roman" w:cs="Times New Roman"/>
          <w:color w:val="000000"/>
          <w:sz w:val="28"/>
          <w:szCs w:val="28"/>
        </w:rPr>
      </w:pPr>
      <w:r w:rsidRPr="00A9732D">
        <w:rPr>
          <w:rFonts w:ascii="Times New Roman" w:hAnsi="Times New Roman" w:cs="Times New Roman"/>
          <w:color w:val="000000"/>
          <w:sz w:val="28"/>
          <w:szCs w:val="28"/>
        </w:rPr>
        <w:t>Проверка полноты и качества исполнения настоящего Регламента осуществляются на основании нормативных правовых актов или запросов органов прокуратуры.</w:t>
      </w:r>
    </w:p>
    <w:p w:rsidR="00A9732D" w:rsidRPr="00A9732D" w:rsidRDefault="00A9732D" w:rsidP="000E30EB">
      <w:pPr>
        <w:pStyle w:val="ConsPlusNormal"/>
        <w:tabs>
          <w:tab w:val="left" w:pos="0"/>
        </w:tabs>
        <w:ind w:firstLine="567"/>
        <w:jc w:val="both"/>
        <w:rPr>
          <w:rFonts w:ascii="Times New Roman" w:hAnsi="Times New Roman" w:cs="Times New Roman"/>
          <w:color w:val="000000"/>
          <w:sz w:val="28"/>
          <w:szCs w:val="28"/>
        </w:rPr>
      </w:pPr>
      <w:r w:rsidRPr="00A9732D">
        <w:rPr>
          <w:rFonts w:ascii="Times New Roman" w:hAnsi="Times New Roman" w:cs="Times New Roman"/>
          <w:color w:val="000000"/>
          <w:sz w:val="28"/>
          <w:szCs w:val="28"/>
        </w:rPr>
        <w:t>Результаты проверки оформляются в виде акта проверки, в котором отмечаются выявленные недостатки и предложения по их устранению.</w:t>
      </w:r>
    </w:p>
    <w:p w:rsidR="00A9732D" w:rsidRPr="00A9732D" w:rsidRDefault="00A9732D" w:rsidP="000E30EB">
      <w:pPr>
        <w:shd w:val="clear" w:color="auto" w:fill="FFFFFF"/>
        <w:tabs>
          <w:tab w:val="left" w:pos="576"/>
        </w:tabs>
        <w:suppressAutoHyphens/>
        <w:ind w:right="10" w:firstLine="567"/>
        <w:jc w:val="both"/>
        <w:rPr>
          <w:color w:val="000000"/>
          <w:sz w:val="28"/>
          <w:szCs w:val="28"/>
        </w:rPr>
      </w:pPr>
      <w:r w:rsidRPr="00A9732D">
        <w:rPr>
          <w:color w:val="000000"/>
          <w:sz w:val="28"/>
          <w:szCs w:val="28"/>
        </w:rPr>
        <w:t xml:space="preserve">Акт проверки подписывается должностным лицом (должностными лицами). </w:t>
      </w:r>
    </w:p>
    <w:p w:rsidR="00A9732D" w:rsidRPr="00A9732D" w:rsidRDefault="00A9732D" w:rsidP="000E30EB">
      <w:pPr>
        <w:shd w:val="clear" w:color="auto" w:fill="FFFFFF"/>
        <w:tabs>
          <w:tab w:val="left" w:pos="576"/>
        </w:tabs>
        <w:suppressAutoHyphens/>
        <w:ind w:right="10" w:firstLine="567"/>
        <w:jc w:val="both"/>
        <w:rPr>
          <w:color w:val="000000"/>
          <w:sz w:val="28"/>
          <w:szCs w:val="28"/>
        </w:rPr>
      </w:pPr>
      <w:r w:rsidRPr="00A9732D">
        <w:rPr>
          <w:color w:val="000000"/>
          <w:sz w:val="28"/>
          <w:szCs w:val="28"/>
        </w:rPr>
        <w:t xml:space="preserve">По результатам проведённых проверок в случае выявления нарушения положений настоящего Регламента, виновные лица привлекаются к ответственности в соответствии с законодательством Российской Федерации, Чукотского автономного округа, Администрации </w:t>
      </w:r>
      <w:r w:rsidR="000E30EB">
        <w:rPr>
          <w:color w:val="000000"/>
          <w:sz w:val="28"/>
          <w:szCs w:val="28"/>
        </w:rPr>
        <w:t>Провиденского городского округа</w:t>
      </w:r>
      <w:r w:rsidRPr="00A9732D">
        <w:rPr>
          <w:color w:val="000000"/>
          <w:sz w:val="28"/>
          <w:szCs w:val="28"/>
        </w:rPr>
        <w:t xml:space="preserve"> о муниципальной службе.</w:t>
      </w:r>
    </w:p>
    <w:p w:rsidR="00A9732D" w:rsidRPr="00A9732D" w:rsidRDefault="00A9732D" w:rsidP="000E30EB">
      <w:pPr>
        <w:numPr>
          <w:ilvl w:val="2"/>
          <w:numId w:val="5"/>
        </w:numPr>
        <w:suppressAutoHyphens/>
        <w:ind w:left="0" w:firstLine="567"/>
        <w:jc w:val="both"/>
        <w:rPr>
          <w:color w:val="000000"/>
          <w:sz w:val="28"/>
          <w:szCs w:val="28"/>
        </w:rPr>
      </w:pPr>
      <w:r w:rsidRPr="00A9732D">
        <w:rPr>
          <w:color w:val="000000"/>
          <w:sz w:val="28"/>
          <w:szCs w:val="28"/>
        </w:rPr>
        <w:t xml:space="preserve">Должностные лица и специалисты, ответственные за исполнение настоящего Регламента, несут персональную ответственность за соблюдение положений настоящего Регламента. </w:t>
      </w:r>
    </w:p>
    <w:p w:rsidR="00A9732D" w:rsidRPr="00A9732D" w:rsidRDefault="00A9732D" w:rsidP="000E30EB">
      <w:pPr>
        <w:suppressAutoHyphens/>
        <w:ind w:firstLine="567"/>
        <w:jc w:val="both"/>
        <w:rPr>
          <w:color w:val="000000"/>
          <w:sz w:val="28"/>
          <w:szCs w:val="28"/>
        </w:rPr>
      </w:pPr>
      <w:r w:rsidRPr="00A9732D">
        <w:rPr>
          <w:color w:val="000000"/>
          <w:sz w:val="28"/>
          <w:szCs w:val="28"/>
        </w:rPr>
        <w:t xml:space="preserve">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 о муниципальной службе. </w:t>
      </w:r>
    </w:p>
    <w:p w:rsidR="00A9732D" w:rsidRPr="00A9732D" w:rsidRDefault="00A9732D" w:rsidP="000E30EB">
      <w:pPr>
        <w:numPr>
          <w:ilvl w:val="2"/>
          <w:numId w:val="5"/>
        </w:numPr>
        <w:suppressAutoHyphens/>
        <w:autoSpaceDE w:val="0"/>
        <w:autoSpaceDN w:val="0"/>
        <w:adjustRightInd w:val="0"/>
        <w:ind w:left="0" w:firstLine="567"/>
        <w:jc w:val="both"/>
        <w:rPr>
          <w:color w:val="000000"/>
          <w:sz w:val="28"/>
          <w:szCs w:val="28"/>
        </w:rPr>
      </w:pPr>
      <w:bookmarkStart w:id="21" w:name="sub_1049"/>
      <w:r w:rsidRPr="00A9732D">
        <w:rPr>
          <w:color w:val="000000"/>
          <w:sz w:val="28"/>
          <w:szCs w:val="28"/>
        </w:rPr>
        <w:t xml:space="preserve">Контроль за </w:t>
      </w:r>
      <w:r w:rsidRPr="00A9732D">
        <w:rPr>
          <w:sz w:val="28"/>
          <w:szCs w:val="28"/>
        </w:rPr>
        <w:t xml:space="preserve">предоставлением </w:t>
      </w:r>
      <w:r w:rsidRPr="00A9732D">
        <w:rPr>
          <w:color w:val="000000"/>
          <w:sz w:val="28"/>
          <w:szCs w:val="28"/>
        </w:rPr>
        <w:t xml:space="preserve">Администрацией, её должностными лицами </w:t>
      </w:r>
      <w:r w:rsidRPr="00A9732D">
        <w:rPr>
          <w:sz w:val="28"/>
          <w:szCs w:val="28"/>
        </w:rPr>
        <w:t>муниципальной услуги</w:t>
      </w:r>
      <w:r w:rsidRPr="00A9732D">
        <w:rPr>
          <w:color w:val="000000"/>
          <w:sz w:val="28"/>
          <w:szCs w:val="28"/>
        </w:rPr>
        <w:t xml:space="preserve"> осуществляется со стороны граждан, их объединений и организаций путём направления в адрес Администрации:</w:t>
      </w:r>
    </w:p>
    <w:p w:rsidR="00A9732D" w:rsidRPr="00A9732D" w:rsidRDefault="00A9732D" w:rsidP="000E30EB">
      <w:pPr>
        <w:suppressAutoHyphens/>
        <w:autoSpaceDE w:val="0"/>
        <w:autoSpaceDN w:val="0"/>
        <w:adjustRightInd w:val="0"/>
        <w:ind w:firstLine="567"/>
        <w:jc w:val="both"/>
        <w:rPr>
          <w:color w:val="000000"/>
          <w:sz w:val="28"/>
          <w:szCs w:val="28"/>
        </w:rPr>
      </w:pPr>
      <w:bookmarkStart w:id="22" w:name="sub_1491"/>
      <w:bookmarkEnd w:id="21"/>
      <w:r w:rsidRPr="00A9732D">
        <w:rPr>
          <w:color w:val="000000"/>
          <w:sz w:val="28"/>
          <w:szCs w:val="28"/>
        </w:rPr>
        <w:t xml:space="preserve">- предложений о совершенствовании муниципальных правовых актов, регламентирующих </w:t>
      </w:r>
      <w:r w:rsidRPr="00A9732D">
        <w:rPr>
          <w:sz w:val="28"/>
          <w:szCs w:val="28"/>
        </w:rPr>
        <w:t xml:space="preserve">предоставление </w:t>
      </w:r>
      <w:r w:rsidRPr="00A9732D">
        <w:rPr>
          <w:color w:val="000000"/>
          <w:sz w:val="28"/>
          <w:szCs w:val="28"/>
        </w:rPr>
        <w:t xml:space="preserve">Администрацией </w:t>
      </w:r>
      <w:r w:rsidRPr="00A9732D">
        <w:rPr>
          <w:sz w:val="28"/>
          <w:szCs w:val="28"/>
        </w:rPr>
        <w:t>муниципальной услуги</w:t>
      </w:r>
      <w:r w:rsidRPr="00A9732D">
        <w:rPr>
          <w:color w:val="000000"/>
          <w:sz w:val="28"/>
          <w:szCs w:val="28"/>
        </w:rPr>
        <w:t>;</w:t>
      </w:r>
      <w:bookmarkStart w:id="23" w:name="sub_1492"/>
      <w:bookmarkEnd w:id="22"/>
    </w:p>
    <w:p w:rsidR="00A9732D" w:rsidRPr="00A9732D" w:rsidRDefault="00A9732D" w:rsidP="000E30EB">
      <w:pPr>
        <w:suppressAutoHyphens/>
        <w:autoSpaceDE w:val="0"/>
        <w:autoSpaceDN w:val="0"/>
        <w:adjustRightInd w:val="0"/>
        <w:ind w:firstLine="567"/>
        <w:jc w:val="both"/>
        <w:rPr>
          <w:color w:val="000000"/>
          <w:sz w:val="28"/>
          <w:szCs w:val="28"/>
        </w:rPr>
      </w:pPr>
      <w:r w:rsidRPr="00A9732D">
        <w:rPr>
          <w:color w:val="000000"/>
          <w:sz w:val="28"/>
          <w:szCs w:val="28"/>
        </w:rPr>
        <w:t>- сообщений о нарушении положений муниципальных правовых актов, недостатках в работе Администрации, её должностных лиц;</w:t>
      </w:r>
    </w:p>
    <w:p w:rsidR="00A9732D" w:rsidRPr="00A9732D" w:rsidRDefault="00A9732D" w:rsidP="000E30EB">
      <w:pPr>
        <w:suppressAutoHyphens/>
        <w:autoSpaceDE w:val="0"/>
        <w:autoSpaceDN w:val="0"/>
        <w:adjustRightInd w:val="0"/>
        <w:ind w:firstLine="567"/>
        <w:jc w:val="both"/>
        <w:rPr>
          <w:color w:val="000000"/>
          <w:sz w:val="28"/>
          <w:szCs w:val="28"/>
        </w:rPr>
      </w:pPr>
      <w:bookmarkStart w:id="24" w:name="sub_1493"/>
      <w:bookmarkEnd w:id="23"/>
      <w:r w:rsidRPr="00A9732D">
        <w:rPr>
          <w:color w:val="000000"/>
          <w:sz w:val="28"/>
          <w:szCs w:val="28"/>
        </w:rPr>
        <w:t>- жалоб по фактам нарушения должностными лицами прав и законных интересов граждан и юридических лиц.</w:t>
      </w:r>
    </w:p>
    <w:bookmarkEnd w:id="24"/>
    <w:p w:rsidR="00A9732D" w:rsidRPr="00A9732D" w:rsidRDefault="00A9732D" w:rsidP="00A9732D">
      <w:pPr>
        <w:suppressAutoHyphens/>
        <w:jc w:val="both"/>
        <w:rPr>
          <w:sz w:val="28"/>
          <w:szCs w:val="28"/>
        </w:rPr>
      </w:pPr>
    </w:p>
    <w:p w:rsidR="00C11100" w:rsidRPr="00F54067" w:rsidRDefault="00A9732D" w:rsidP="00F54067">
      <w:pPr>
        <w:numPr>
          <w:ilvl w:val="0"/>
          <w:numId w:val="5"/>
        </w:numPr>
        <w:tabs>
          <w:tab w:val="left" w:pos="540"/>
        </w:tabs>
        <w:suppressAutoHyphens/>
        <w:jc w:val="both"/>
        <w:rPr>
          <w:b/>
          <w:bCs/>
          <w:iCs/>
          <w:sz w:val="28"/>
          <w:szCs w:val="28"/>
        </w:rPr>
      </w:pPr>
      <w:r w:rsidRPr="00A9732D">
        <w:rPr>
          <w:b/>
          <w:bCs/>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0"/>
    </w:p>
    <w:p w:rsidR="00C11100" w:rsidRPr="00E117AF" w:rsidRDefault="00C11100" w:rsidP="00C11100">
      <w:pPr>
        <w:pStyle w:val="ConsPlusNormal"/>
        <w:numPr>
          <w:ilvl w:val="1"/>
          <w:numId w:val="12"/>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Заявители имеют право на досудебное (внесудебное) обжалование.</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Досудебное (внесудебное) обжалование не исключает возможность </w:t>
      </w:r>
      <w:r w:rsidRPr="00E117AF">
        <w:rPr>
          <w:rFonts w:ascii="Times New Roman" w:hAnsi="Times New Roman" w:cs="Times New Roman"/>
          <w:sz w:val="28"/>
          <w:szCs w:val="28"/>
        </w:rPr>
        <w:lastRenderedPageBreak/>
        <w:t xml:space="preserve">обжалования решений и действий (бездействия), принятых в ходе предоставления муниципальной услуги, в судебном порядке. </w:t>
      </w:r>
    </w:p>
    <w:p w:rsidR="00C11100" w:rsidRPr="00E117AF" w:rsidRDefault="00C11100" w:rsidP="00C11100">
      <w:pPr>
        <w:pStyle w:val="ConsPlusNormal"/>
        <w:numPr>
          <w:ilvl w:val="1"/>
          <w:numId w:val="12"/>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1100" w:rsidRPr="00E117AF" w:rsidRDefault="00C11100" w:rsidP="00C11100">
      <w:pPr>
        <w:pStyle w:val="ConsPlusNormal"/>
        <w:numPr>
          <w:ilvl w:val="1"/>
          <w:numId w:val="12"/>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Требования к содержанию жалобы.</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В письменной жалобе заявителем в обязательном порядке указываются:</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1100" w:rsidRPr="00E117AF" w:rsidRDefault="00C11100" w:rsidP="00C11100">
      <w:pPr>
        <w:pStyle w:val="ConsPlusNormal"/>
        <w:ind w:firstLine="567"/>
        <w:jc w:val="both"/>
        <w:rPr>
          <w:rFonts w:ascii="Times New Roman" w:hAnsi="Times New Roman" w:cs="Times New Roman"/>
          <w:sz w:val="28"/>
          <w:szCs w:val="28"/>
        </w:rPr>
      </w:pPr>
      <w:r w:rsidRPr="00E117A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1100" w:rsidRPr="00DA7A75" w:rsidRDefault="00C11100" w:rsidP="00C11100">
      <w:pPr>
        <w:pStyle w:val="ConsPlusNormal"/>
        <w:numPr>
          <w:ilvl w:val="1"/>
          <w:numId w:val="12"/>
        </w:numPr>
        <w:ind w:left="0" w:firstLine="567"/>
        <w:jc w:val="both"/>
        <w:rPr>
          <w:rFonts w:ascii="Times New Roman" w:hAnsi="Times New Roman" w:cs="Times New Roman"/>
          <w:sz w:val="28"/>
          <w:szCs w:val="28"/>
        </w:rPr>
      </w:pPr>
      <w:r w:rsidRPr="00DA7A75">
        <w:rPr>
          <w:rFonts w:ascii="Times New Roman" w:hAnsi="Times New Roman" w:cs="Times New Roman"/>
          <w:sz w:val="28"/>
          <w:szCs w:val="28"/>
        </w:rPr>
        <w:t>Жалоба, поступившая в Администрацию, подлежит рассмотрению в течение пятнадцати раб</w:t>
      </w:r>
      <w:r w:rsidR="00DA7A75" w:rsidRPr="00DA7A75">
        <w:rPr>
          <w:rFonts w:ascii="Times New Roman" w:hAnsi="Times New Roman" w:cs="Times New Roman"/>
          <w:sz w:val="28"/>
          <w:szCs w:val="28"/>
        </w:rPr>
        <w:t>очих дней со дня ее регистрации.</w:t>
      </w:r>
      <w:r w:rsidR="003F5503">
        <w:rPr>
          <w:rFonts w:ascii="Times New Roman" w:hAnsi="Times New Roman" w:cs="Times New Roman"/>
          <w:sz w:val="28"/>
          <w:szCs w:val="28"/>
        </w:rPr>
        <w:t xml:space="preserve"> </w:t>
      </w:r>
      <w:r w:rsidR="00DA7A75" w:rsidRPr="00DA7A75">
        <w:rPr>
          <w:rFonts w:ascii="Times New Roman" w:hAnsi="Times New Roman" w:cs="Times New Roman"/>
          <w:sz w:val="28"/>
          <w:szCs w:val="28"/>
        </w:rPr>
        <w:t>В</w:t>
      </w:r>
      <w:r w:rsidRPr="00DA7A75">
        <w:rPr>
          <w:rFonts w:ascii="Times New Roman" w:hAnsi="Times New Roman" w:cs="Times New Roman"/>
          <w:sz w:val="28"/>
          <w:szCs w:val="28"/>
        </w:rPr>
        <w:t xml:space="preserve"> случае обжалования</w:t>
      </w:r>
      <w:r w:rsidR="00DA7A75" w:rsidRPr="00DA7A75">
        <w:rPr>
          <w:rFonts w:ascii="Times New Roman" w:hAnsi="Times New Roman" w:cs="Times New Roman"/>
          <w:sz w:val="28"/>
          <w:szCs w:val="28"/>
        </w:rPr>
        <w:t>,</w:t>
      </w:r>
      <w:r w:rsidRPr="00DA7A75">
        <w:rPr>
          <w:rFonts w:ascii="Times New Roman" w:hAnsi="Times New Roman" w:cs="Times New Roman"/>
          <w:sz w:val="28"/>
          <w:szCs w:val="28"/>
        </w:rPr>
        <w:t xml:space="preserve"> отказа Администраци</w:t>
      </w:r>
      <w:r w:rsidR="00DA7A75" w:rsidRPr="00DA7A75">
        <w:rPr>
          <w:rFonts w:ascii="Times New Roman" w:hAnsi="Times New Roman" w:cs="Times New Roman"/>
          <w:sz w:val="28"/>
          <w:szCs w:val="28"/>
        </w:rPr>
        <w:t>и</w:t>
      </w:r>
      <w:r w:rsidRPr="00DA7A75">
        <w:rPr>
          <w:rFonts w:ascii="Times New Roman" w:hAnsi="Times New Roman" w:cs="Times New Roman"/>
          <w:sz w:val="28"/>
          <w:szCs w:val="28"/>
        </w:rPr>
        <w:t xml:space="preserve"> в приеме документов у заявителя</w:t>
      </w:r>
      <w:r w:rsidR="00DA7A75" w:rsidRPr="00DA7A75">
        <w:rPr>
          <w:rFonts w:ascii="Times New Roman" w:hAnsi="Times New Roman" w:cs="Times New Roman"/>
          <w:sz w:val="28"/>
          <w:szCs w:val="28"/>
        </w:rPr>
        <w:t xml:space="preserve"> срок рассмотрения жалобы составляет пять рабочих дней со дня ее регистрации</w:t>
      </w:r>
      <w:r w:rsidR="00DA7A75">
        <w:rPr>
          <w:rFonts w:ascii="Times New Roman" w:hAnsi="Times New Roman" w:cs="Times New Roman"/>
          <w:sz w:val="28"/>
          <w:szCs w:val="28"/>
        </w:rPr>
        <w:t xml:space="preserve">. </w:t>
      </w:r>
      <w:r w:rsidRPr="00DA7A75">
        <w:rPr>
          <w:rFonts w:ascii="Times New Roman" w:hAnsi="Times New Roman" w:cs="Times New Roman"/>
          <w:sz w:val="28"/>
          <w:szCs w:val="28"/>
        </w:rPr>
        <w:t>Уполномоченный на рассмотрение жалобы орган Администрации Провиденского городского округа вправе оставить жалобу без ответа в следующих случаях:</w:t>
      </w:r>
    </w:p>
    <w:p w:rsidR="00C11100" w:rsidRPr="00E117AF" w:rsidRDefault="00C11100" w:rsidP="00C11100">
      <w:pPr>
        <w:pStyle w:val="ConsPlusNormal"/>
        <w:numPr>
          <w:ilvl w:val="0"/>
          <w:numId w:val="13"/>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1100" w:rsidRPr="00E117AF" w:rsidRDefault="00C11100" w:rsidP="00C11100">
      <w:pPr>
        <w:pStyle w:val="ConsPlusNormal"/>
        <w:numPr>
          <w:ilvl w:val="0"/>
          <w:numId w:val="13"/>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она не подлежит направлению на рассмотрение, о чем в течение семи дней со дня регистрации обращения сообщается заявителю, если его фамилия и почтовый адрес поддаются прочтению);</w:t>
      </w:r>
    </w:p>
    <w:p w:rsidR="00C11100" w:rsidRPr="00E117AF" w:rsidRDefault="00C11100" w:rsidP="00C11100">
      <w:pPr>
        <w:numPr>
          <w:ilvl w:val="0"/>
          <w:numId w:val="13"/>
        </w:numPr>
        <w:tabs>
          <w:tab w:val="left" w:pos="9320"/>
        </w:tabs>
        <w:ind w:left="0" w:right="-1" w:firstLine="567"/>
        <w:jc w:val="both"/>
        <w:rPr>
          <w:sz w:val="28"/>
          <w:szCs w:val="28"/>
        </w:rPr>
      </w:pPr>
      <w:r w:rsidRPr="00E117AF">
        <w:rPr>
          <w:sz w:val="28"/>
          <w:szCs w:val="28"/>
        </w:rPr>
        <w:lastRenderedPageBreak/>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рассмотрение жалобы орган Администрации </w:t>
      </w:r>
      <w:r>
        <w:rPr>
          <w:sz w:val="28"/>
          <w:szCs w:val="28"/>
        </w:rPr>
        <w:t xml:space="preserve">Провиденского </w:t>
      </w:r>
      <w:r w:rsidRPr="00E117AF">
        <w:rPr>
          <w:sz w:val="28"/>
          <w:szCs w:val="28"/>
        </w:rPr>
        <w:t>городского округавправе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Администрации</w:t>
      </w:r>
      <w:r>
        <w:rPr>
          <w:sz w:val="28"/>
          <w:szCs w:val="28"/>
        </w:rPr>
        <w:t xml:space="preserve"> Провиденского</w:t>
      </w:r>
      <w:r w:rsidRPr="00E117AF">
        <w:rPr>
          <w:sz w:val="28"/>
          <w:szCs w:val="28"/>
        </w:rPr>
        <w:t xml:space="preserve"> городского округа одному и тому же должностному лицу. О данном решении уведомляется гражданин, направивший обращение;</w:t>
      </w:r>
    </w:p>
    <w:p w:rsidR="00C11100" w:rsidRPr="00E117AF" w:rsidRDefault="00C11100" w:rsidP="00C11100">
      <w:pPr>
        <w:numPr>
          <w:ilvl w:val="0"/>
          <w:numId w:val="13"/>
        </w:numPr>
        <w:tabs>
          <w:tab w:val="left" w:pos="9320"/>
        </w:tabs>
        <w:ind w:left="0" w:right="-1" w:firstLine="567"/>
        <w:jc w:val="both"/>
        <w:rPr>
          <w:sz w:val="28"/>
          <w:szCs w:val="28"/>
        </w:rPr>
      </w:pPr>
      <w:r w:rsidRPr="00E117AF">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E117AF">
          <w:rPr>
            <w:sz w:val="28"/>
            <w:szCs w:val="28"/>
          </w:rPr>
          <w:t>тайну</w:t>
        </w:r>
      </w:hyperlink>
      <w:r w:rsidRPr="00E117A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1100" w:rsidRPr="00E117AF" w:rsidRDefault="00C11100" w:rsidP="00C11100">
      <w:pPr>
        <w:pStyle w:val="ConsPlusNormal"/>
        <w:numPr>
          <w:ilvl w:val="1"/>
          <w:numId w:val="12"/>
        </w:numPr>
        <w:ind w:left="0" w:firstLine="567"/>
        <w:jc w:val="both"/>
        <w:rPr>
          <w:rFonts w:ascii="Times New Roman" w:hAnsi="Times New Roman" w:cs="Times New Roman"/>
          <w:sz w:val="28"/>
          <w:szCs w:val="28"/>
        </w:rPr>
      </w:pPr>
      <w:bookmarkStart w:id="25" w:name="_Ref432599654"/>
      <w:r w:rsidRPr="00E117AF">
        <w:rPr>
          <w:rFonts w:ascii="Times New Roman" w:hAnsi="Times New Roman" w:cs="Times New Roman"/>
          <w:sz w:val="28"/>
          <w:szCs w:val="28"/>
        </w:rPr>
        <w:t>По результатам рассмотрения жалобы Администрация принимает одно из следующих решений:</w:t>
      </w:r>
      <w:bookmarkEnd w:id="25"/>
    </w:p>
    <w:p w:rsidR="00C11100" w:rsidRPr="00E117AF" w:rsidRDefault="00C11100" w:rsidP="00C11100">
      <w:pPr>
        <w:pStyle w:val="ConsPlusNormal"/>
        <w:numPr>
          <w:ilvl w:val="0"/>
          <w:numId w:val="1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1100" w:rsidRPr="00E117AF" w:rsidRDefault="00C11100" w:rsidP="00C11100">
      <w:pPr>
        <w:pStyle w:val="ConsPlusNormal"/>
        <w:numPr>
          <w:ilvl w:val="0"/>
          <w:numId w:val="14"/>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отказывает в удовлетворении жалобы.</w:t>
      </w:r>
    </w:p>
    <w:p w:rsidR="00C11100" w:rsidRPr="00E117AF" w:rsidRDefault="00C11100" w:rsidP="00C11100">
      <w:pPr>
        <w:pStyle w:val="ConsPlusNormal"/>
        <w:numPr>
          <w:ilvl w:val="1"/>
          <w:numId w:val="12"/>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Уполномоченный на рассмотрение жалобы орган Администрации </w:t>
      </w:r>
      <w:r>
        <w:rPr>
          <w:rFonts w:ascii="Times New Roman" w:hAnsi="Times New Roman" w:cs="Times New Roman"/>
          <w:sz w:val="28"/>
          <w:szCs w:val="28"/>
        </w:rPr>
        <w:t xml:space="preserve">Провиденского </w:t>
      </w:r>
      <w:r w:rsidRPr="00E117AF">
        <w:rPr>
          <w:rFonts w:ascii="Times New Roman" w:hAnsi="Times New Roman" w:cs="Times New Roman"/>
          <w:sz w:val="28"/>
          <w:szCs w:val="28"/>
        </w:rPr>
        <w:t>городского округа отказывает в удовлетворении жалобы в следующих случаях:</w:t>
      </w:r>
    </w:p>
    <w:p w:rsidR="00C11100" w:rsidRPr="00E117AF" w:rsidRDefault="00C11100" w:rsidP="00C11100">
      <w:pPr>
        <w:pStyle w:val="ConsPlusNormal"/>
        <w:numPr>
          <w:ilvl w:val="0"/>
          <w:numId w:val="15"/>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11100" w:rsidRPr="00E117AF" w:rsidRDefault="00C11100" w:rsidP="00C11100">
      <w:pPr>
        <w:pStyle w:val="ConsPlusNormal"/>
        <w:numPr>
          <w:ilvl w:val="0"/>
          <w:numId w:val="15"/>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11100" w:rsidRPr="00E117AF" w:rsidRDefault="00C11100" w:rsidP="00C11100">
      <w:pPr>
        <w:pStyle w:val="ConsPlusNormal"/>
        <w:numPr>
          <w:ilvl w:val="0"/>
          <w:numId w:val="15"/>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C11100" w:rsidRDefault="00C11100" w:rsidP="00C11100">
      <w:pPr>
        <w:pStyle w:val="ConsPlusNormal"/>
        <w:numPr>
          <w:ilvl w:val="1"/>
          <w:numId w:val="12"/>
        </w:numPr>
        <w:ind w:left="0" w:firstLine="567"/>
        <w:jc w:val="both"/>
        <w:rPr>
          <w:rFonts w:ascii="Times New Roman" w:hAnsi="Times New Roman" w:cs="Times New Roman"/>
          <w:sz w:val="28"/>
          <w:szCs w:val="28"/>
        </w:rPr>
      </w:pPr>
      <w:r w:rsidRPr="00E117AF">
        <w:rPr>
          <w:rFonts w:ascii="Times New Roman" w:hAnsi="Times New Roman" w:cs="Times New Roman"/>
          <w:sz w:val="28"/>
          <w:szCs w:val="28"/>
        </w:rPr>
        <w:t xml:space="preserve">Не позднее дня, следующего за днем принятия решения, указанного в </w:t>
      </w:r>
      <w:hyperlink w:anchor="Par203" w:history="1">
        <w:r w:rsidRPr="00E117AF">
          <w:rPr>
            <w:rFonts w:ascii="Times New Roman" w:hAnsi="Times New Roman" w:cs="Times New Roman"/>
            <w:sz w:val="28"/>
            <w:szCs w:val="28"/>
          </w:rPr>
          <w:t xml:space="preserve">пункте </w:t>
        </w:r>
      </w:hyperlink>
      <w:r w:rsidR="001604A6">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_Ref432599654 \r \h </w:instrText>
      </w:r>
      <w:r w:rsidR="001604A6">
        <w:rPr>
          <w:rFonts w:ascii="Times New Roman" w:hAnsi="Times New Roman" w:cs="Times New Roman"/>
          <w:sz w:val="28"/>
          <w:szCs w:val="28"/>
        </w:rPr>
      </w:r>
      <w:r w:rsidR="001604A6">
        <w:rPr>
          <w:rFonts w:ascii="Times New Roman" w:hAnsi="Times New Roman" w:cs="Times New Roman"/>
          <w:sz w:val="28"/>
          <w:szCs w:val="28"/>
        </w:rPr>
        <w:fldChar w:fldCharType="separate"/>
      </w:r>
      <w:r w:rsidR="00AE5259">
        <w:rPr>
          <w:rFonts w:ascii="Times New Roman" w:hAnsi="Times New Roman" w:cs="Times New Roman"/>
          <w:sz w:val="28"/>
          <w:szCs w:val="28"/>
        </w:rPr>
        <w:t>1.5</w:t>
      </w:r>
      <w:r w:rsidR="001604A6">
        <w:rPr>
          <w:rFonts w:ascii="Times New Roman" w:hAnsi="Times New Roman" w:cs="Times New Roman"/>
          <w:sz w:val="28"/>
          <w:szCs w:val="28"/>
        </w:rPr>
        <w:fldChar w:fldCharType="end"/>
      </w:r>
      <w:r w:rsidRPr="00E117A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32D" w:rsidRDefault="00A9732D"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C11100" w:rsidRDefault="00C11100"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p w:rsidR="00F54067" w:rsidRDefault="00F54067" w:rsidP="00A9732D">
      <w:pPr>
        <w:suppressAutoHyphens/>
        <w:jc w:val="right"/>
        <w:rPr>
          <w:rFonts w:cs="Arial"/>
        </w:rPr>
      </w:pPr>
    </w:p>
    <w:p w:rsidR="00F54067" w:rsidRDefault="00F54067" w:rsidP="00A9732D">
      <w:pPr>
        <w:suppressAutoHyphens/>
        <w:jc w:val="right"/>
        <w:rPr>
          <w:rFonts w:cs="Arial"/>
        </w:rPr>
      </w:pPr>
    </w:p>
    <w:p w:rsidR="00F54067" w:rsidRDefault="00F54067" w:rsidP="00A9732D">
      <w:pPr>
        <w:suppressAutoHyphens/>
        <w:jc w:val="right"/>
        <w:rPr>
          <w:rFonts w:cs="Arial"/>
        </w:rPr>
      </w:pPr>
    </w:p>
    <w:p w:rsidR="00F54067" w:rsidRDefault="00F54067" w:rsidP="00A9732D">
      <w:pPr>
        <w:suppressAutoHyphens/>
        <w:jc w:val="right"/>
        <w:rPr>
          <w:rFonts w:cs="Arial"/>
        </w:rPr>
      </w:pPr>
    </w:p>
    <w:p w:rsidR="00F54067" w:rsidRDefault="00F54067" w:rsidP="00A9732D">
      <w:pPr>
        <w:suppressAutoHyphens/>
        <w:jc w:val="right"/>
        <w:rPr>
          <w:rFonts w:cs="Arial"/>
        </w:rPr>
      </w:pPr>
    </w:p>
    <w:p w:rsidR="00F54067" w:rsidRDefault="00F54067" w:rsidP="00A9732D">
      <w:pPr>
        <w:suppressAutoHyphens/>
        <w:jc w:val="right"/>
        <w:rPr>
          <w:rFonts w:cs="Arial"/>
        </w:rPr>
      </w:pPr>
    </w:p>
    <w:p w:rsidR="00DA7A75" w:rsidRDefault="00DA7A75" w:rsidP="00A9732D">
      <w:pPr>
        <w:suppressAutoHyphens/>
        <w:jc w:val="right"/>
        <w:rPr>
          <w:rFonts w:cs="Arial"/>
        </w:rPr>
      </w:pPr>
    </w:p>
    <w:p w:rsidR="00DA7A75" w:rsidRDefault="00DA7A75" w:rsidP="00A9732D">
      <w:pPr>
        <w:suppressAutoHyphens/>
        <w:jc w:val="right"/>
        <w:rPr>
          <w:rFonts w:cs="Arial"/>
        </w:rPr>
      </w:pPr>
    </w:p>
    <w:tbl>
      <w:tblPr>
        <w:tblW w:w="0" w:type="auto"/>
        <w:tblInd w:w="5778" w:type="dxa"/>
        <w:tblLook w:val="04A0"/>
      </w:tblPr>
      <w:tblGrid>
        <w:gridCol w:w="3792"/>
      </w:tblGrid>
      <w:tr w:rsidR="00FB18A3" w:rsidRPr="008A2E1E" w:rsidTr="008A2E1E">
        <w:tc>
          <w:tcPr>
            <w:tcW w:w="3792" w:type="dxa"/>
            <w:shd w:val="clear" w:color="auto" w:fill="auto"/>
          </w:tcPr>
          <w:p w:rsidR="00FB18A3" w:rsidRPr="00FB18A3" w:rsidRDefault="00FB18A3" w:rsidP="008A2E1E">
            <w:pPr>
              <w:tabs>
                <w:tab w:val="left" w:pos="7740"/>
              </w:tabs>
              <w:suppressAutoHyphens/>
              <w:spacing w:line="20" w:lineRule="atLeast"/>
              <w:ind w:firstLine="851"/>
              <w:jc w:val="right"/>
            </w:pPr>
            <w:r w:rsidRPr="00FB18A3">
              <w:t> Приложение №</w:t>
            </w:r>
            <w:r>
              <w:t>1</w:t>
            </w:r>
          </w:p>
          <w:p w:rsidR="00FB18A3" w:rsidRPr="008A2E1E" w:rsidRDefault="00FB18A3" w:rsidP="008A2E1E">
            <w:pPr>
              <w:pStyle w:val="ConsPlusNormal"/>
              <w:tabs>
                <w:tab w:val="left" w:pos="1620"/>
                <w:tab w:val="left" w:pos="4500"/>
              </w:tabs>
              <w:spacing w:line="20" w:lineRule="atLeast"/>
              <w:ind w:firstLine="0"/>
              <w:jc w:val="right"/>
              <w:rPr>
                <w:rFonts w:ascii="Times New Roman" w:hAnsi="Times New Roman" w:cs="Times New Roman"/>
              </w:rPr>
            </w:pPr>
            <w:r w:rsidRPr="008A2E1E">
              <w:rPr>
                <w:rFonts w:ascii="Times New Roman" w:hAnsi="Times New Roman" w:cs="Times New Roman"/>
              </w:rPr>
              <w:t xml:space="preserve">к административному регламенту </w:t>
            </w:r>
          </w:p>
          <w:p w:rsidR="00FB18A3" w:rsidRPr="00FB18A3" w:rsidRDefault="00FB18A3" w:rsidP="008A2E1E">
            <w:pPr>
              <w:widowControl w:val="0"/>
              <w:spacing w:line="20" w:lineRule="atLeast"/>
              <w:jc w:val="right"/>
            </w:pPr>
            <w:r w:rsidRPr="00FB18A3">
              <w:t>предоставления Муниципальной услуги</w:t>
            </w:r>
          </w:p>
          <w:p w:rsidR="00FB18A3" w:rsidRPr="00FB18A3" w:rsidRDefault="00FB18A3" w:rsidP="008A2E1E">
            <w:pPr>
              <w:widowControl w:val="0"/>
              <w:spacing w:line="20" w:lineRule="atLeast"/>
              <w:jc w:val="right"/>
            </w:pPr>
            <w:r w:rsidRPr="008A2E1E">
              <w:rPr>
                <w:bCs/>
                <w:kern w:val="2"/>
              </w:rPr>
              <w:t>«В</w:t>
            </w:r>
            <w:r w:rsidRPr="00FB18A3">
              <w:t xml:space="preserve">ыдача разрешения на ввод </w:t>
            </w:r>
          </w:p>
          <w:p w:rsidR="00FB18A3" w:rsidRPr="00FB18A3" w:rsidRDefault="00FB18A3" w:rsidP="008A2E1E">
            <w:pPr>
              <w:widowControl w:val="0"/>
              <w:spacing w:line="20" w:lineRule="atLeast"/>
              <w:jc w:val="right"/>
            </w:pPr>
            <w:r w:rsidRPr="00FB18A3">
              <w:t>объектов в эксплуатацию</w:t>
            </w:r>
            <w:r w:rsidRPr="008A2E1E">
              <w:rPr>
                <w:bCs/>
                <w:kern w:val="2"/>
              </w:rPr>
              <w:t>»</w:t>
            </w:r>
            <w:r w:rsidRPr="008A2E1E">
              <w:rPr>
                <w:b/>
                <w:bCs/>
              </w:rPr>
              <w:t>  </w:t>
            </w:r>
          </w:p>
          <w:p w:rsidR="00FB18A3" w:rsidRPr="008A2E1E" w:rsidRDefault="00FB18A3" w:rsidP="008A2E1E">
            <w:pPr>
              <w:suppressAutoHyphens/>
              <w:jc w:val="right"/>
              <w:rPr>
                <w:rFonts w:cs="Arial"/>
              </w:rPr>
            </w:pPr>
          </w:p>
        </w:tc>
      </w:tr>
    </w:tbl>
    <w:p w:rsidR="00FB18A3" w:rsidRDefault="00FB18A3" w:rsidP="00A9732D">
      <w:pPr>
        <w:suppressAutoHyphens/>
        <w:jc w:val="right"/>
        <w:rPr>
          <w:rFonts w:cs="Arial"/>
        </w:rPr>
      </w:pPr>
    </w:p>
    <w:p w:rsidR="00FB18A3" w:rsidRDefault="00FB18A3" w:rsidP="00A9732D">
      <w:pPr>
        <w:suppressAutoHyphens/>
        <w:jc w:val="right"/>
        <w:rPr>
          <w:rFonts w:cs="Arial"/>
        </w:rPr>
      </w:pPr>
    </w:p>
    <w:tbl>
      <w:tblPr>
        <w:tblW w:w="0" w:type="auto"/>
        <w:tblLook w:val="04A0"/>
      </w:tblPr>
      <w:tblGrid>
        <w:gridCol w:w="528"/>
        <w:gridCol w:w="573"/>
        <w:gridCol w:w="336"/>
        <w:gridCol w:w="862"/>
        <w:gridCol w:w="644"/>
        <w:gridCol w:w="456"/>
        <w:gridCol w:w="395"/>
        <w:gridCol w:w="73"/>
        <w:gridCol w:w="134"/>
        <w:gridCol w:w="102"/>
        <w:gridCol w:w="411"/>
        <w:gridCol w:w="1175"/>
        <w:gridCol w:w="367"/>
        <w:gridCol w:w="236"/>
        <w:gridCol w:w="1117"/>
        <w:gridCol w:w="2161"/>
      </w:tblGrid>
      <w:tr w:rsidR="00CA0758" w:rsidRPr="008A2E1E" w:rsidTr="008A2E1E">
        <w:tc>
          <w:tcPr>
            <w:tcW w:w="4514" w:type="dxa"/>
            <w:gridSpan w:val="11"/>
            <w:vMerge w:val="restart"/>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u w:val="single"/>
              </w:rPr>
            </w:pPr>
            <w:r w:rsidRPr="008A2E1E">
              <w:rPr>
                <w:rFonts w:ascii="Times New Roman" w:hAnsi="Times New Roman" w:cs="Times New Roman"/>
                <w:color w:val="000000"/>
                <w:sz w:val="24"/>
                <w:szCs w:val="24"/>
                <w:u w:val="single"/>
              </w:rPr>
              <w:t>Главе администрации Провиденского городского округа</w:t>
            </w: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rPr>
            </w:pPr>
            <w:r w:rsidRPr="008A2E1E">
              <w:rPr>
                <w:rFonts w:ascii="Times New Roman" w:hAnsi="Times New Roman" w:cs="Times New Roman"/>
              </w:rPr>
              <w:t>(фамилия, имя, отчество)</w:t>
            </w: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1175"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lang w:val="en-US"/>
              </w:rPr>
            </w:pPr>
            <w:r w:rsidRPr="008A2E1E">
              <w:rPr>
                <w:rFonts w:ascii="Times New Roman" w:hAnsi="Times New Roman" w:cs="Times New Roman"/>
                <w:color w:val="000000"/>
                <w:sz w:val="24"/>
                <w:szCs w:val="24"/>
              </w:rPr>
              <w:t xml:space="preserve">от </w:t>
            </w:r>
          </w:p>
        </w:tc>
        <w:tc>
          <w:tcPr>
            <w:tcW w:w="3881" w:type="dxa"/>
            <w:gridSpan w:val="4"/>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sz w:val="16"/>
                <w:szCs w:val="16"/>
              </w:rPr>
              <w:t>(наименование застройщика</w:t>
            </w: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sz w:val="16"/>
                <w:szCs w:val="16"/>
              </w:rPr>
              <w:t>Ф.И.О. - для граждан, полное наименование</w:t>
            </w: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top w:val="single" w:sz="4" w:space="0" w:color="auto"/>
            </w:tcBorders>
            <w:shd w:val="clear" w:color="auto" w:fill="auto"/>
          </w:tcPr>
          <w:p w:rsidR="00CA0758" w:rsidRPr="008A2E1E" w:rsidRDefault="00CA0758" w:rsidP="008A2E1E">
            <w:pPr>
              <w:suppressAutoHyphens/>
              <w:autoSpaceDE w:val="0"/>
              <w:autoSpaceDN w:val="0"/>
              <w:adjustRightInd w:val="0"/>
              <w:jc w:val="center"/>
              <w:rPr>
                <w:sz w:val="16"/>
                <w:szCs w:val="16"/>
              </w:rPr>
            </w:pPr>
            <w:r w:rsidRPr="008A2E1E">
              <w:rPr>
                <w:sz w:val="16"/>
                <w:szCs w:val="16"/>
              </w:rPr>
              <w:t>организации- для юридических лиц</w:t>
            </w: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4514" w:type="dxa"/>
            <w:gridSpan w:val="11"/>
            <w:vMerge/>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056" w:type="dxa"/>
            <w:gridSpan w:val="5"/>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sz w:val="16"/>
                <w:szCs w:val="16"/>
              </w:rPr>
              <w:t>почтовый индекс, адрес)</w:t>
            </w:r>
          </w:p>
        </w:tc>
      </w:tr>
      <w:tr w:rsidR="00FB18A3" w:rsidRPr="008A2E1E" w:rsidTr="008A2E1E">
        <w:tc>
          <w:tcPr>
            <w:tcW w:w="9570" w:type="dxa"/>
            <w:gridSpan w:val="16"/>
            <w:shd w:val="clear" w:color="auto" w:fill="auto"/>
          </w:tcPr>
          <w:p w:rsidR="00FB18A3" w:rsidRPr="00A05FD9" w:rsidRDefault="00FB18A3" w:rsidP="008A2E1E">
            <w:pPr>
              <w:pStyle w:val="a5"/>
              <w:suppressAutoHyphens/>
              <w:jc w:val="center"/>
              <w:rPr>
                <w:rFonts w:ascii="Times New Roman" w:hAnsi="Times New Roman"/>
                <w:b/>
                <w:bCs/>
                <w:szCs w:val="24"/>
              </w:rPr>
            </w:pPr>
            <w:r w:rsidRPr="00A05FD9">
              <w:rPr>
                <w:rFonts w:ascii="Times New Roman" w:hAnsi="Times New Roman"/>
                <w:b/>
                <w:bCs/>
                <w:szCs w:val="24"/>
              </w:rPr>
              <w:t>заявление</w:t>
            </w:r>
          </w:p>
          <w:p w:rsidR="00FB18A3" w:rsidRPr="00A05FD9" w:rsidRDefault="00FB18A3" w:rsidP="008A2E1E">
            <w:pPr>
              <w:pStyle w:val="a5"/>
              <w:suppressAutoHyphens/>
              <w:jc w:val="center"/>
              <w:rPr>
                <w:rFonts w:ascii="Times New Roman" w:hAnsi="Times New Roman"/>
                <w:color w:val="000000"/>
                <w:szCs w:val="24"/>
              </w:rPr>
            </w:pPr>
            <w:r w:rsidRPr="00A05FD9">
              <w:rPr>
                <w:rFonts w:ascii="Times New Roman" w:hAnsi="Times New Roman"/>
                <w:b/>
                <w:bCs/>
                <w:szCs w:val="24"/>
              </w:rPr>
              <w:t>о выдаче разрешения на ввод объекта в эксплуатацию.</w:t>
            </w:r>
          </w:p>
        </w:tc>
      </w:tr>
      <w:tr w:rsidR="00FB18A3" w:rsidRPr="008A2E1E" w:rsidTr="008A2E1E">
        <w:tc>
          <w:tcPr>
            <w:tcW w:w="9570" w:type="dxa"/>
            <w:gridSpan w:val="16"/>
            <w:shd w:val="clear" w:color="auto" w:fill="auto"/>
          </w:tcPr>
          <w:p w:rsidR="00FB18A3" w:rsidRPr="008A2E1E" w:rsidRDefault="00FB18A3" w:rsidP="008A2E1E">
            <w:pPr>
              <w:pStyle w:val="ConsPlusNonformat"/>
              <w:suppressAutoHyphens/>
              <w:rPr>
                <w:rFonts w:ascii="Times New Roman" w:hAnsi="Times New Roman" w:cs="Times New Roman"/>
                <w:sz w:val="24"/>
                <w:szCs w:val="24"/>
              </w:rPr>
            </w:pPr>
            <w:r w:rsidRPr="008A2E1E">
              <w:rPr>
                <w:rFonts w:ascii="Times New Roman" w:hAnsi="Times New Roman" w:cs="Times New Roman"/>
                <w:sz w:val="24"/>
                <w:szCs w:val="24"/>
              </w:rPr>
              <w:t>Прошу выдать разрешение на ввод объекта в эксплуатацию:</w:t>
            </w:r>
          </w:p>
        </w:tc>
      </w:tr>
      <w:tr w:rsidR="00FB18A3" w:rsidRPr="008A2E1E" w:rsidTr="008A2E1E">
        <w:tc>
          <w:tcPr>
            <w:tcW w:w="9570" w:type="dxa"/>
            <w:gridSpan w:val="16"/>
            <w:tcBorders>
              <w:bottom w:val="single" w:sz="4" w:space="0" w:color="auto"/>
            </w:tcBorders>
            <w:shd w:val="clear" w:color="auto" w:fill="auto"/>
          </w:tcPr>
          <w:p w:rsidR="00FB18A3" w:rsidRPr="008A2E1E" w:rsidRDefault="00FB18A3" w:rsidP="008A2E1E">
            <w:pPr>
              <w:pStyle w:val="ConsPlusNormal"/>
              <w:widowControl/>
              <w:ind w:firstLine="0"/>
              <w:rPr>
                <w:rFonts w:ascii="Times New Roman" w:hAnsi="Times New Roman" w:cs="Times New Roman"/>
                <w:color w:val="000000"/>
                <w:sz w:val="24"/>
                <w:szCs w:val="24"/>
              </w:rPr>
            </w:pPr>
          </w:p>
        </w:tc>
      </w:tr>
      <w:tr w:rsidR="00FB18A3" w:rsidRPr="008A2E1E" w:rsidTr="008A2E1E">
        <w:tc>
          <w:tcPr>
            <w:tcW w:w="9570" w:type="dxa"/>
            <w:gridSpan w:val="16"/>
            <w:tcBorders>
              <w:top w:val="single" w:sz="4" w:space="0" w:color="auto"/>
            </w:tcBorders>
            <w:shd w:val="clear" w:color="auto" w:fill="auto"/>
          </w:tcPr>
          <w:p w:rsidR="00FB18A3" w:rsidRPr="008A2E1E" w:rsidRDefault="00FB18A3"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sz w:val="16"/>
                <w:szCs w:val="16"/>
              </w:rPr>
              <w:t>(наименование объекта капитального строительства в соответствии с проектной документации)</w:t>
            </w:r>
          </w:p>
        </w:tc>
      </w:tr>
      <w:tr w:rsidR="00CA0758" w:rsidRPr="008A2E1E" w:rsidTr="008A2E1E">
        <w:tc>
          <w:tcPr>
            <w:tcW w:w="4001" w:type="dxa"/>
            <w:gridSpan w:val="9"/>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lang w:val="en-US"/>
              </w:rPr>
            </w:pPr>
            <w:r w:rsidRPr="008A2E1E">
              <w:rPr>
                <w:rFonts w:ascii="Times New Roman" w:hAnsi="Times New Roman" w:cs="Times New Roman"/>
                <w:sz w:val="24"/>
                <w:szCs w:val="24"/>
              </w:rPr>
              <w:t>Функциональное назначение объекта</w:t>
            </w:r>
            <w:r w:rsidRPr="008A2E1E">
              <w:rPr>
                <w:rFonts w:ascii="Times New Roman" w:hAnsi="Times New Roman" w:cs="Times New Roman"/>
                <w:sz w:val="24"/>
                <w:szCs w:val="24"/>
                <w:lang w:val="en-US"/>
              </w:rPr>
              <w:t>:</w:t>
            </w:r>
          </w:p>
        </w:tc>
        <w:tc>
          <w:tcPr>
            <w:tcW w:w="5569" w:type="dxa"/>
            <w:gridSpan w:val="7"/>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lang w:val="en-US"/>
              </w:rPr>
            </w:pPr>
          </w:p>
        </w:tc>
      </w:tr>
      <w:tr w:rsidR="00CA0758" w:rsidRPr="008A2E1E" w:rsidTr="008A2E1E">
        <w:tc>
          <w:tcPr>
            <w:tcW w:w="9570" w:type="dxa"/>
            <w:gridSpan w:val="16"/>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2299" w:type="dxa"/>
            <w:gridSpan w:val="4"/>
            <w:tcBorders>
              <w:top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lang w:val="en-US"/>
              </w:rPr>
            </w:pPr>
            <w:r w:rsidRPr="008A2E1E">
              <w:rPr>
                <w:rFonts w:ascii="Times New Roman" w:hAnsi="Times New Roman" w:cs="Times New Roman"/>
                <w:sz w:val="24"/>
                <w:szCs w:val="24"/>
              </w:rPr>
              <w:lastRenderedPageBreak/>
              <w:t>Адрес:</w:t>
            </w:r>
          </w:p>
        </w:tc>
        <w:tc>
          <w:tcPr>
            <w:tcW w:w="7271" w:type="dxa"/>
            <w:gridSpan w:val="12"/>
            <w:tcBorders>
              <w:top w:val="single" w:sz="4" w:space="0" w:color="auto"/>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9570" w:type="dxa"/>
            <w:gridSpan w:val="16"/>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9570" w:type="dxa"/>
            <w:gridSpan w:val="16"/>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sz w:val="16"/>
                <w:szCs w:val="16"/>
              </w:rPr>
              <w:t>(строительный и почтовый)</w:t>
            </w:r>
          </w:p>
        </w:tc>
      </w:tr>
      <w:tr w:rsidR="00CA0758" w:rsidRPr="008A2E1E" w:rsidTr="008A2E1E">
        <w:tc>
          <w:tcPr>
            <w:tcW w:w="2299" w:type="dxa"/>
            <w:gridSpan w:val="4"/>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215" w:type="dxa"/>
            <w:gridSpan w:val="7"/>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895" w:type="dxa"/>
            <w:gridSpan w:val="4"/>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161"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2299" w:type="dxa"/>
            <w:gridSpan w:val="4"/>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Приложения</w:t>
            </w:r>
            <w:r w:rsidRPr="008A2E1E">
              <w:rPr>
                <w:rFonts w:ascii="Times New Roman" w:hAnsi="Times New Roman" w:cs="Times New Roman"/>
                <w:color w:val="000000"/>
                <w:sz w:val="24"/>
                <w:szCs w:val="24"/>
                <w:lang w:val="en-US"/>
              </w:rPr>
              <w:t>:</w:t>
            </w:r>
          </w:p>
        </w:tc>
        <w:tc>
          <w:tcPr>
            <w:tcW w:w="2215" w:type="dxa"/>
            <w:gridSpan w:val="7"/>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895" w:type="dxa"/>
            <w:gridSpan w:val="4"/>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161"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1)</w:t>
            </w:r>
          </w:p>
        </w:tc>
        <w:tc>
          <w:tcPr>
            <w:tcW w:w="9042" w:type="dxa"/>
            <w:gridSpan w:val="15"/>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2)</w:t>
            </w:r>
          </w:p>
        </w:tc>
        <w:tc>
          <w:tcPr>
            <w:tcW w:w="9042" w:type="dxa"/>
            <w:gridSpan w:val="15"/>
            <w:tcBorders>
              <w:top w:val="single" w:sz="4" w:space="0" w:color="auto"/>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rPr>
          <w:trHeight w:val="399"/>
        </w:trPr>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3)</w:t>
            </w:r>
          </w:p>
        </w:tc>
        <w:tc>
          <w:tcPr>
            <w:tcW w:w="9042" w:type="dxa"/>
            <w:gridSpan w:val="15"/>
            <w:tcBorders>
              <w:top w:val="single" w:sz="4" w:space="0" w:color="auto"/>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4)</w:t>
            </w:r>
          </w:p>
        </w:tc>
        <w:tc>
          <w:tcPr>
            <w:tcW w:w="9042" w:type="dxa"/>
            <w:gridSpan w:val="15"/>
            <w:tcBorders>
              <w:top w:val="single" w:sz="4" w:space="0" w:color="auto"/>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5)</w:t>
            </w:r>
          </w:p>
        </w:tc>
        <w:tc>
          <w:tcPr>
            <w:tcW w:w="9042" w:type="dxa"/>
            <w:gridSpan w:val="15"/>
            <w:tcBorders>
              <w:top w:val="single" w:sz="4" w:space="0" w:color="auto"/>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9570" w:type="dxa"/>
            <w:gridSpan w:val="16"/>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3339" w:type="dxa"/>
            <w:gridSpan w:val="7"/>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36" w:type="dxa"/>
            <w:gridSpan w:val="2"/>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1953" w:type="dxa"/>
            <w:gridSpan w:val="3"/>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236"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3278" w:type="dxa"/>
            <w:gridSpan w:val="2"/>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3339" w:type="dxa"/>
            <w:gridSpan w:val="7"/>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color w:val="000000"/>
                <w:sz w:val="16"/>
                <w:szCs w:val="16"/>
              </w:rPr>
              <w:t>(должность)</w:t>
            </w:r>
          </w:p>
        </w:tc>
        <w:tc>
          <w:tcPr>
            <w:tcW w:w="236" w:type="dxa"/>
            <w:gridSpan w:val="2"/>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p>
        </w:tc>
        <w:tc>
          <w:tcPr>
            <w:tcW w:w="1953" w:type="dxa"/>
            <w:gridSpan w:val="3"/>
            <w:tcBorders>
              <w:top w:val="single" w:sz="4" w:space="0" w:color="auto"/>
            </w:tcBorders>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color w:val="000000"/>
                <w:sz w:val="16"/>
                <w:szCs w:val="16"/>
              </w:rPr>
              <w:t>(подпись)</w:t>
            </w:r>
          </w:p>
        </w:tc>
        <w:tc>
          <w:tcPr>
            <w:tcW w:w="236" w:type="dxa"/>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p>
        </w:tc>
        <w:tc>
          <w:tcPr>
            <w:tcW w:w="3278" w:type="dxa"/>
            <w:gridSpan w:val="2"/>
            <w:shd w:val="clear" w:color="auto" w:fill="auto"/>
          </w:tcPr>
          <w:p w:rsidR="00CA0758" w:rsidRPr="008A2E1E" w:rsidRDefault="00CA0758" w:rsidP="008A2E1E">
            <w:pPr>
              <w:pStyle w:val="ConsPlusNormal"/>
              <w:widowControl/>
              <w:ind w:firstLine="0"/>
              <w:jc w:val="center"/>
              <w:rPr>
                <w:rFonts w:ascii="Times New Roman" w:hAnsi="Times New Roman" w:cs="Times New Roman"/>
                <w:color w:val="000000"/>
                <w:sz w:val="16"/>
                <w:szCs w:val="16"/>
              </w:rPr>
            </w:pPr>
            <w:r w:rsidRPr="008A2E1E">
              <w:rPr>
                <w:rFonts w:ascii="Times New Roman" w:hAnsi="Times New Roman" w:cs="Times New Roman"/>
                <w:color w:val="000000"/>
                <w:sz w:val="16"/>
                <w:szCs w:val="16"/>
              </w:rPr>
              <w:t>(Ф. И. О.)</w:t>
            </w:r>
          </w:p>
        </w:tc>
      </w:tr>
      <w:tr w:rsidR="00CA0758" w:rsidRPr="008A2E1E" w:rsidTr="008A2E1E">
        <w:tc>
          <w:tcPr>
            <w:tcW w:w="3794" w:type="dxa"/>
            <w:gridSpan w:val="7"/>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М. П.</w:t>
            </w:r>
          </w:p>
        </w:tc>
        <w:tc>
          <w:tcPr>
            <w:tcW w:w="5776" w:type="dxa"/>
            <w:gridSpan w:val="9"/>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p w:rsidR="00CA0758" w:rsidRPr="008A2E1E" w:rsidRDefault="00CA0758" w:rsidP="008A2E1E">
            <w:pPr>
              <w:pStyle w:val="ConsPlusNormal"/>
              <w:widowControl/>
              <w:ind w:firstLine="0"/>
              <w:rPr>
                <w:rFonts w:ascii="Times New Roman" w:hAnsi="Times New Roman" w:cs="Times New Roman"/>
                <w:color w:val="000000"/>
                <w:sz w:val="24"/>
                <w:szCs w:val="24"/>
              </w:rPr>
            </w:pPr>
          </w:p>
        </w:tc>
      </w:tr>
      <w:tr w:rsidR="00CA0758" w:rsidRPr="008A2E1E" w:rsidTr="008A2E1E">
        <w:tc>
          <w:tcPr>
            <w:tcW w:w="528" w:type="dxa"/>
            <w:shd w:val="clear" w:color="auto" w:fill="auto"/>
          </w:tcPr>
          <w:p w:rsidR="00CA0758" w:rsidRPr="008A2E1E" w:rsidRDefault="00CA0758" w:rsidP="008A2E1E">
            <w:pPr>
              <w:pStyle w:val="ConsPlusNormal"/>
              <w:widowControl/>
              <w:ind w:firstLine="0"/>
              <w:jc w:val="right"/>
              <w:rPr>
                <w:rFonts w:ascii="Times New Roman" w:hAnsi="Times New Roman" w:cs="Times New Roman"/>
                <w:color w:val="000000"/>
                <w:sz w:val="24"/>
                <w:szCs w:val="24"/>
              </w:rPr>
            </w:pPr>
            <w:r w:rsidRPr="008A2E1E">
              <w:rPr>
                <w:rFonts w:ascii="Times New Roman" w:hAnsi="Times New Roman" w:cs="Times New Roman"/>
                <w:color w:val="000000"/>
                <w:sz w:val="24"/>
                <w:szCs w:val="24"/>
              </w:rPr>
              <w:t>«</w:t>
            </w:r>
          </w:p>
        </w:tc>
        <w:tc>
          <w:tcPr>
            <w:tcW w:w="573" w:type="dxa"/>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336"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w:t>
            </w:r>
          </w:p>
        </w:tc>
        <w:tc>
          <w:tcPr>
            <w:tcW w:w="1506" w:type="dxa"/>
            <w:gridSpan w:val="2"/>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456" w:type="dxa"/>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20</w:t>
            </w:r>
          </w:p>
        </w:tc>
        <w:tc>
          <w:tcPr>
            <w:tcW w:w="395" w:type="dxa"/>
            <w:tcBorders>
              <w:bottom w:val="single" w:sz="4" w:space="0" w:color="auto"/>
            </w:tcBorders>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p>
        </w:tc>
        <w:tc>
          <w:tcPr>
            <w:tcW w:w="5776" w:type="dxa"/>
            <w:gridSpan w:val="9"/>
            <w:shd w:val="clear" w:color="auto" w:fill="auto"/>
          </w:tcPr>
          <w:p w:rsidR="00CA0758" w:rsidRPr="008A2E1E" w:rsidRDefault="00CA0758" w:rsidP="008A2E1E">
            <w:pPr>
              <w:pStyle w:val="ConsPlusNormal"/>
              <w:widowControl/>
              <w:ind w:firstLine="0"/>
              <w:rPr>
                <w:rFonts w:ascii="Times New Roman" w:hAnsi="Times New Roman" w:cs="Times New Roman"/>
                <w:color w:val="000000"/>
                <w:sz w:val="24"/>
                <w:szCs w:val="24"/>
              </w:rPr>
            </w:pPr>
            <w:r w:rsidRPr="008A2E1E">
              <w:rPr>
                <w:rFonts w:ascii="Times New Roman" w:hAnsi="Times New Roman" w:cs="Times New Roman"/>
                <w:color w:val="000000"/>
                <w:sz w:val="24"/>
                <w:szCs w:val="24"/>
              </w:rPr>
              <w:t>г.</w:t>
            </w:r>
          </w:p>
        </w:tc>
      </w:tr>
    </w:tbl>
    <w:p w:rsidR="00A9732D" w:rsidRPr="0002352B" w:rsidRDefault="00A9732D" w:rsidP="00A9732D">
      <w:pPr>
        <w:pStyle w:val="ConsPlusNormal"/>
        <w:widowControl/>
        <w:ind w:firstLine="0"/>
        <w:rPr>
          <w:color w:val="000000"/>
          <w:sz w:val="24"/>
          <w:szCs w:val="24"/>
        </w:rPr>
      </w:pPr>
    </w:p>
    <w:p w:rsidR="00A9732D" w:rsidRDefault="00A9732D" w:rsidP="00A9732D">
      <w:pPr>
        <w:pStyle w:val="a5"/>
        <w:suppressAutoHyphens/>
        <w:rPr>
          <w:rFonts w:cs="Arial"/>
          <w:b/>
          <w:bCs/>
          <w:szCs w:val="24"/>
        </w:rPr>
      </w:pPr>
    </w:p>
    <w:p w:rsidR="00A9732D" w:rsidRPr="0002352B" w:rsidRDefault="00A9732D" w:rsidP="00A9732D">
      <w:pPr>
        <w:pStyle w:val="a5"/>
        <w:suppressAutoHyphens/>
        <w:rPr>
          <w:rFonts w:cs="Arial"/>
          <w:szCs w:val="24"/>
          <w:lang w:eastAsia="ar-SA"/>
        </w:rPr>
      </w:pPr>
    </w:p>
    <w:p w:rsidR="00A9732D" w:rsidRDefault="00A9732D" w:rsidP="00A9732D">
      <w:pPr>
        <w:pStyle w:val="ConsPlusNormal"/>
        <w:ind w:firstLine="0"/>
        <w:rPr>
          <w:sz w:val="24"/>
          <w:szCs w:val="24"/>
        </w:rPr>
      </w:pPr>
    </w:p>
    <w:p w:rsidR="00CA0758" w:rsidRDefault="00CA0758" w:rsidP="00A9732D">
      <w:pPr>
        <w:pStyle w:val="ConsPlusNormal"/>
        <w:ind w:firstLine="0"/>
        <w:rPr>
          <w:sz w:val="24"/>
          <w:szCs w:val="24"/>
        </w:rPr>
      </w:pPr>
    </w:p>
    <w:p w:rsidR="00CA0758" w:rsidRDefault="00CA0758" w:rsidP="00A9732D">
      <w:pPr>
        <w:pStyle w:val="ConsPlusNormal"/>
        <w:ind w:firstLine="0"/>
        <w:rPr>
          <w:sz w:val="24"/>
          <w:szCs w:val="24"/>
        </w:rPr>
      </w:pPr>
    </w:p>
    <w:p w:rsidR="00CA0758" w:rsidRDefault="00CA0758" w:rsidP="00A9732D">
      <w:pPr>
        <w:pStyle w:val="ConsPlusNormal"/>
        <w:ind w:firstLine="0"/>
        <w:rPr>
          <w:sz w:val="24"/>
          <w:szCs w:val="24"/>
        </w:rPr>
      </w:pPr>
    </w:p>
    <w:p w:rsidR="00CA0758" w:rsidRDefault="00CA0758" w:rsidP="00A9732D">
      <w:pPr>
        <w:pStyle w:val="ConsPlusNormal"/>
        <w:ind w:firstLine="0"/>
        <w:rPr>
          <w:sz w:val="24"/>
          <w:szCs w:val="24"/>
        </w:rPr>
      </w:pPr>
    </w:p>
    <w:p w:rsidR="00CA0758" w:rsidRDefault="00CA0758" w:rsidP="00A9732D">
      <w:pPr>
        <w:pStyle w:val="ConsPlusNormal"/>
        <w:ind w:firstLine="0"/>
        <w:rPr>
          <w:sz w:val="24"/>
          <w:szCs w:val="24"/>
        </w:rPr>
      </w:pPr>
    </w:p>
    <w:p w:rsidR="00CA0758" w:rsidRPr="0002352B" w:rsidRDefault="00CA0758" w:rsidP="00A9732D">
      <w:pPr>
        <w:pStyle w:val="ConsPlusNormal"/>
        <w:ind w:firstLine="0"/>
        <w:rPr>
          <w:sz w:val="24"/>
          <w:szCs w:val="24"/>
        </w:rPr>
      </w:pPr>
    </w:p>
    <w:p w:rsidR="00A9732D" w:rsidRPr="0002352B" w:rsidRDefault="00A9732D" w:rsidP="00A9732D">
      <w:pPr>
        <w:pStyle w:val="ConsPlusNormal"/>
        <w:ind w:firstLine="0"/>
        <w:rPr>
          <w:sz w:val="24"/>
          <w:szCs w:val="24"/>
        </w:rPr>
      </w:pPr>
    </w:p>
    <w:p w:rsidR="00CA0758" w:rsidRPr="00FB18A3" w:rsidRDefault="00CA0758" w:rsidP="00CA0758">
      <w:pPr>
        <w:widowControl w:val="0"/>
        <w:spacing w:line="20" w:lineRule="atLeast"/>
        <w:jc w:val="center"/>
      </w:pPr>
      <w:r w:rsidRPr="00FB18A3">
        <w:t> </w:t>
      </w:r>
    </w:p>
    <w:tbl>
      <w:tblPr>
        <w:tblW w:w="0" w:type="auto"/>
        <w:tblInd w:w="5778" w:type="dxa"/>
        <w:tblLook w:val="04A0"/>
      </w:tblPr>
      <w:tblGrid>
        <w:gridCol w:w="3679"/>
      </w:tblGrid>
      <w:tr w:rsidR="00CA0758" w:rsidRPr="008A2E1E" w:rsidTr="008A2E1E">
        <w:tc>
          <w:tcPr>
            <w:tcW w:w="3679" w:type="dxa"/>
            <w:shd w:val="clear" w:color="auto" w:fill="auto"/>
          </w:tcPr>
          <w:p w:rsidR="00CA0758" w:rsidRPr="00FB18A3" w:rsidRDefault="00CA0758" w:rsidP="008A2E1E">
            <w:pPr>
              <w:tabs>
                <w:tab w:val="left" w:pos="7740"/>
              </w:tabs>
              <w:suppressAutoHyphens/>
              <w:spacing w:line="20" w:lineRule="atLeast"/>
              <w:ind w:firstLine="851"/>
              <w:jc w:val="right"/>
            </w:pPr>
            <w:r w:rsidRPr="00FB18A3">
              <w:t>Приложение №</w:t>
            </w:r>
            <w:r>
              <w:t>2</w:t>
            </w:r>
          </w:p>
          <w:p w:rsidR="00CA0758" w:rsidRPr="008A2E1E" w:rsidRDefault="00CA0758" w:rsidP="008A2E1E">
            <w:pPr>
              <w:pStyle w:val="ConsPlusNormal"/>
              <w:tabs>
                <w:tab w:val="left" w:pos="1620"/>
                <w:tab w:val="left" w:pos="4500"/>
              </w:tabs>
              <w:spacing w:line="20" w:lineRule="atLeast"/>
              <w:ind w:firstLine="0"/>
              <w:jc w:val="right"/>
              <w:rPr>
                <w:rFonts w:ascii="Times New Roman" w:hAnsi="Times New Roman" w:cs="Times New Roman"/>
              </w:rPr>
            </w:pPr>
            <w:r w:rsidRPr="008A2E1E">
              <w:rPr>
                <w:rFonts w:ascii="Times New Roman" w:hAnsi="Times New Roman" w:cs="Times New Roman"/>
              </w:rPr>
              <w:t xml:space="preserve">к административному регламенту </w:t>
            </w:r>
          </w:p>
          <w:p w:rsidR="00CA0758" w:rsidRPr="00FB18A3" w:rsidRDefault="00CA0758" w:rsidP="008A2E1E">
            <w:pPr>
              <w:widowControl w:val="0"/>
              <w:spacing w:line="20" w:lineRule="atLeast"/>
              <w:jc w:val="right"/>
            </w:pPr>
            <w:r w:rsidRPr="00FB18A3">
              <w:t>предоставления Муниципальной услуги</w:t>
            </w:r>
          </w:p>
          <w:p w:rsidR="00CA0758" w:rsidRPr="00FB18A3" w:rsidRDefault="00CA0758" w:rsidP="008A2E1E">
            <w:pPr>
              <w:widowControl w:val="0"/>
              <w:spacing w:line="20" w:lineRule="atLeast"/>
              <w:jc w:val="right"/>
            </w:pPr>
            <w:r w:rsidRPr="008A2E1E">
              <w:rPr>
                <w:bCs/>
                <w:kern w:val="2"/>
              </w:rPr>
              <w:t>«В</w:t>
            </w:r>
            <w:r w:rsidRPr="00FB18A3">
              <w:t xml:space="preserve">ыдача разрешения на ввод </w:t>
            </w:r>
          </w:p>
          <w:p w:rsidR="00CA0758" w:rsidRPr="008A2E1E" w:rsidRDefault="00CA0758" w:rsidP="008A2E1E">
            <w:pPr>
              <w:suppressAutoHyphens/>
              <w:jc w:val="right"/>
              <w:rPr>
                <w:rFonts w:cs="Arial"/>
                <w:color w:val="000000"/>
              </w:rPr>
            </w:pPr>
            <w:r w:rsidRPr="00FB18A3">
              <w:t>объектов в эксплуатацию</w:t>
            </w:r>
            <w:r w:rsidRPr="008A2E1E">
              <w:rPr>
                <w:bCs/>
                <w:kern w:val="2"/>
              </w:rPr>
              <w:t>»</w:t>
            </w:r>
          </w:p>
        </w:tc>
      </w:tr>
    </w:tbl>
    <w:p w:rsidR="00A9732D" w:rsidRPr="0002352B" w:rsidRDefault="00A9732D" w:rsidP="00A9732D">
      <w:pPr>
        <w:suppressAutoHyphens/>
        <w:ind w:left="-113"/>
        <w:jc w:val="center"/>
        <w:rPr>
          <w:rFonts w:cs="Arial"/>
          <w:color w:val="000000"/>
        </w:rPr>
      </w:pPr>
    </w:p>
    <w:tbl>
      <w:tblPr>
        <w:tblW w:w="0" w:type="auto"/>
        <w:jc w:val="center"/>
        <w:tblLayout w:type="fixed"/>
        <w:tblCellMar>
          <w:left w:w="0" w:type="dxa"/>
          <w:right w:w="0" w:type="dxa"/>
        </w:tblCellMar>
        <w:tblLook w:val="0000"/>
      </w:tblPr>
      <w:tblGrid>
        <w:gridCol w:w="927"/>
        <w:gridCol w:w="711"/>
      </w:tblGrid>
      <w:tr w:rsidR="00765E18" w:rsidRPr="00765E18" w:rsidTr="00697B05">
        <w:trPr>
          <w:jc w:val="center"/>
        </w:trPr>
        <w:tc>
          <w:tcPr>
            <w:tcW w:w="927" w:type="dxa"/>
            <w:tcBorders>
              <w:top w:val="nil"/>
              <w:left w:val="nil"/>
              <w:bottom w:val="nil"/>
              <w:right w:val="nil"/>
            </w:tcBorders>
            <w:vAlign w:val="bottom"/>
          </w:tcPr>
          <w:p w:rsidR="00765E18" w:rsidRPr="00765E18" w:rsidRDefault="00765E18" w:rsidP="00697B05">
            <w:pPr>
              <w:ind w:right="57"/>
              <w:jc w:val="right"/>
              <w:rPr>
                <w:b/>
                <w:bCs/>
                <w:sz w:val="22"/>
                <w:szCs w:val="22"/>
              </w:rPr>
            </w:pPr>
            <w:r w:rsidRPr="00765E18">
              <w:rPr>
                <w:b/>
                <w:bCs/>
                <w:sz w:val="22"/>
                <w:szCs w:val="22"/>
              </w:rPr>
              <w:t>АКТ  №</w:t>
            </w:r>
          </w:p>
        </w:tc>
        <w:tc>
          <w:tcPr>
            <w:tcW w:w="711" w:type="dxa"/>
            <w:tcBorders>
              <w:top w:val="nil"/>
              <w:left w:val="nil"/>
              <w:bottom w:val="single" w:sz="4" w:space="0" w:color="auto"/>
              <w:right w:val="nil"/>
            </w:tcBorders>
            <w:vAlign w:val="bottom"/>
          </w:tcPr>
          <w:p w:rsidR="00765E18" w:rsidRPr="00765E18" w:rsidRDefault="00765E18" w:rsidP="00697B05">
            <w:pPr>
              <w:jc w:val="center"/>
              <w:rPr>
                <w:sz w:val="22"/>
                <w:szCs w:val="22"/>
              </w:rPr>
            </w:pPr>
          </w:p>
        </w:tc>
      </w:tr>
    </w:tbl>
    <w:p w:rsidR="00765E18" w:rsidRPr="00765E18" w:rsidRDefault="00765E18" w:rsidP="00765E18">
      <w:pPr>
        <w:jc w:val="center"/>
        <w:rPr>
          <w:b/>
          <w:bCs/>
          <w:sz w:val="22"/>
          <w:szCs w:val="22"/>
        </w:rPr>
      </w:pPr>
      <w:r w:rsidRPr="00765E18">
        <w:rPr>
          <w:b/>
          <w:bCs/>
          <w:sz w:val="22"/>
          <w:szCs w:val="22"/>
        </w:rPr>
        <w:t>приемки законченного строительством объекта</w:t>
      </w:r>
    </w:p>
    <w:tbl>
      <w:tblPr>
        <w:tblW w:w="0" w:type="auto"/>
        <w:jc w:val="center"/>
        <w:tblCellMar>
          <w:left w:w="0" w:type="dxa"/>
          <w:right w:w="0" w:type="dxa"/>
        </w:tblCellMar>
        <w:tblLook w:val="01E0"/>
      </w:tblPr>
      <w:tblGrid>
        <w:gridCol w:w="170"/>
        <w:gridCol w:w="340"/>
        <w:gridCol w:w="170"/>
        <w:gridCol w:w="1418"/>
        <w:gridCol w:w="340"/>
        <w:gridCol w:w="340"/>
        <w:gridCol w:w="257"/>
      </w:tblGrid>
      <w:tr w:rsidR="00765E18" w:rsidRPr="008A2E1E" w:rsidTr="008A2E1E">
        <w:trPr>
          <w:jc w:val="center"/>
        </w:trPr>
        <w:tc>
          <w:tcPr>
            <w:tcW w:w="170" w:type="dxa"/>
            <w:shd w:val="clear" w:color="auto" w:fill="auto"/>
            <w:vAlign w:val="bottom"/>
          </w:tcPr>
          <w:p w:rsidR="00765E18" w:rsidRPr="008A2E1E" w:rsidRDefault="00765E18" w:rsidP="008A2E1E">
            <w:pPr>
              <w:jc w:val="right"/>
              <w:rPr>
                <w:sz w:val="18"/>
                <w:szCs w:val="18"/>
              </w:rPr>
            </w:pPr>
            <w:r w:rsidRPr="008A2E1E">
              <w:rPr>
                <w:sz w:val="18"/>
                <w:szCs w:val="18"/>
              </w:rPr>
              <w:t>«</w:t>
            </w:r>
          </w:p>
        </w:tc>
        <w:tc>
          <w:tcPr>
            <w:tcW w:w="340" w:type="dxa"/>
            <w:shd w:val="clear" w:color="auto" w:fill="auto"/>
            <w:vAlign w:val="bottom"/>
          </w:tcPr>
          <w:p w:rsidR="00765E18" w:rsidRPr="008A2E1E" w:rsidRDefault="00765E18" w:rsidP="008A2E1E">
            <w:pPr>
              <w:jc w:val="center"/>
              <w:rPr>
                <w:sz w:val="18"/>
                <w:szCs w:val="18"/>
              </w:rPr>
            </w:pPr>
          </w:p>
        </w:tc>
        <w:tc>
          <w:tcPr>
            <w:tcW w:w="170" w:type="dxa"/>
            <w:shd w:val="clear" w:color="auto" w:fill="auto"/>
            <w:vAlign w:val="bottom"/>
          </w:tcPr>
          <w:p w:rsidR="00765E18" w:rsidRPr="008A2E1E" w:rsidRDefault="00765E18" w:rsidP="00697B05">
            <w:pPr>
              <w:rPr>
                <w:sz w:val="18"/>
                <w:szCs w:val="18"/>
              </w:rPr>
            </w:pPr>
            <w:r w:rsidRPr="008A2E1E">
              <w:rPr>
                <w:sz w:val="18"/>
                <w:szCs w:val="18"/>
              </w:rPr>
              <w:t>»</w:t>
            </w:r>
          </w:p>
        </w:tc>
        <w:tc>
          <w:tcPr>
            <w:tcW w:w="1418" w:type="dxa"/>
            <w:tcBorders>
              <w:bottom w:val="single" w:sz="4" w:space="0" w:color="auto"/>
            </w:tcBorders>
            <w:shd w:val="clear" w:color="auto" w:fill="auto"/>
            <w:vAlign w:val="bottom"/>
          </w:tcPr>
          <w:p w:rsidR="00765E18" w:rsidRPr="008A2E1E" w:rsidRDefault="00765E18" w:rsidP="008A2E1E">
            <w:pPr>
              <w:jc w:val="center"/>
              <w:rPr>
                <w:sz w:val="18"/>
                <w:szCs w:val="18"/>
              </w:rPr>
            </w:pPr>
          </w:p>
        </w:tc>
        <w:tc>
          <w:tcPr>
            <w:tcW w:w="340" w:type="dxa"/>
            <w:shd w:val="clear" w:color="auto" w:fill="auto"/>
            <w:vAlign w:val="bottom"/>
          </w:tcPr>
          <w:p w:rsidR="00765E18" w:rsidRPr="008A2E1E" w:rsidRDefault="00765E18" w:rsidP="008A2E1E">
            <w:pPr>
              <w:jc w:val="right"/>
              <w:rPr>
                <w:sz w:val="18"/>
                <w:szCs w:val="18"/>
              </w:rPr>
            </w:pPr>
            <w:r w:rsidRPr="008A2E1E">
              <w:rPr>
                <w:sz w:val="18"/>
                <w:szCs w:val="18"/>
              </w:rPr>
              <w:t>20</w:t>
            </w:r>
          </w:p>
        </w:tc>
        <w:tc>
          <w:tcPr>
            <w:tcW w:w="340" w:type="dxa"/>
            <w:shd w:val="clear" w:color="auto" w:fill="auto"/>
            <w:vAlign w:val="bottom"/>
          </w:tcPr>
          <w:p w:rsidR="00765E18" w:rsidRPr="008A2E1E" w:rsidRDefault="00765E18" w:rsidP="00697B05">
            <w:pPr>
              <w:rPr>
                <w:sz w:val="18"/>
                <w:szCs w:val="18"/>
              </w:rPr>
            </w:pPr>
          </w:p>
        </w:tc>
        <w:tc>
          <w:tcPr>
            <w:tcW w:w="257" w:type="dxa"/>
            <w:shd w:val="clear" w:color="auto" w:fill="auto"/>
            <w:vAlign w:val="bottom"/>
          </w:tcPr>
          <w:p w:rsidR="00765E18" w:rsidRPr="008A2E1E" w:rsidRDefault="00765E18" w:rsidP="00697B05">
            <w:pPr>
              <w:rPr>
                <w:sz w:val="18"/>
                <w:szCs w:val="18"/>
              </w:rPr>
            </w:pPr>
            <w:r w:rsidRPr="008A2E1E">
              <w:rPr>
                <w:sz w:val="18"/>
                <w:szCs w:val="18"/>
              </w:rPr>
              <w:t>г.</w:t>
            </w:r>
          </w:p>
        </w:tc>
      </w:tr>
    </w:tbl>
    <w:p w:rsidR="00765E18" w:rsidRPr="00765E18" w:rsidRDefault="00765E18" w:rsidP="00765E18">
      <w:pPr>
        <w:jc w:val="center"/>
        <w:rPr>
          <w:b/>
          <w:bCs/>
          <w:sz w:val="12"/>
          <w:szCs w:val="1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6"/>
        <w:gridCol w:w="3927"/>
        <w:gridCol w:w="1560"/>
        <w:gridCol w:w="992"/>
        <w:gridCol w:w="709"/>
        <w:gridCol w:w="567"/>
        <w:gridCol w:w="425"/>
      </w:tblGrid>
      <w:tr w:rsidR="00765E18" w:rsidRPr="00765E18" w:rsidTr="00765E18">
        <w:tc>
          <w:tcPr>
            <w:tcW w:w="7655" w:type="dxa"/>
            <w:gridSpan w:val="4"/>
            <w:tcBorders>
              <w:top w:val="nil"/>
              <w:left w:val="nil"/>
              <w:bottom w:val="nil"/>
            </w:tcBorders>
          </w:tcPr>
          <w:p w:rsidR="00765E18" w:rsidRPr="00765E18" w:rsidRDefault="00765E18" w:rsidP="00697B05"/>
        </w:tc>
        <w:tc>
          <w:tcPr>
            <w:tcW w:w="1701" w:type="dxa"/>
            <w:gridSpan w:val="3"/>
            <w:tcBorders>
              <w:bottom w:val="single" w:sz="12" w:space="0" w:color="auto"/>
            </w:tcBorders>
            <w:vAlign w:val="center"/>
          </w:tcPr>
          <w:p w:rsidR="00765E18" w:rsidRPr="00765E18" w:rsidRDefault="00765E18" w:rsidP="00697B05">
            <w:pPr>
              <w:jc w:val="center"/>
            </w:pPr>
            <w:r w:rsidRPr="00765E18">
              <w:t>Коды</w:t>
            </w:r>
          </w:p>
        </w:tc>
      </w:tr>
      <w:tr w:rsidR="00765E18" w:rsidRPr="00765E18" w:rsidTr="00765E18">
        <w:tc>
          <w:tcPr>
            <w:tcW w:w="7655" w:type="dxa"/>
            <w:gridSpan w:val="4"/>
            <w:tcBorders>
              <w:top w:val="nil"/>
              <w:left w:val="nil"/>
              <w:bottom w:val="nil"/>
              <w:right w:val="single" w:sz="12" w:space="0" w:color="auto"/>
            </w:tcBorders>
            <w:vAlign w:val="bottom"/>
          </w:tcPr>
          <w:p w:rsidR="00765E18" w:rsidRPr="00765E18" w:rsidRDefault="00765E18" w:rsidP="00697B05">
            <w:pPr>
              <w:ind w:right="57"/>
              <w:jc w:val="right"/>
            </w:pPr>
            <w:r w:rsidRPr="00765E18">
              <w:t>Форма по ОКУД</w:t>
            </w:r>
          </w:p>
        </w:tc>
        <w:tc>
          <w:tcPr>
            <w:tcW w:w="1701" w:type="dxa"/>
            <w:gridSpan w:val="3"/>
            <w:tcBorders>
              <w:top w:val="single" w:sz="12" w:space="0" w:color="auto"/>
              <w:left w:val="single" w:sz="12" w:space="0" w:color="auto"/>
              <w:right w:val="single" w:sz="12" w:space="0" w:color="auto"/>
            </w:tcBorders>
            <w:vAlign w:val="center"/>
          </w:tcPr>
          <w:p w:rsidR="00765E18" w:rsidRPr="00765E18" w:rsidRDefault="00765E18" w:rsidP="00697B05">
            <w:pPr>
              <w:jc w:val="center"/>
            </w:pPr>
            <w:r w:rsidRPr="00765E18">
              <w:t>0336003</w:t>
            </w:r>
          </w:p>
        </w:tc>
      </w:tr>
      <w:tr w:rsidR="00765E18" w:rsidRPr="00765E18" w:rsidTr="00765E18">
        <w:tc>
          <w:tcPr>
            <w:tcW w:w="1176" w:type="dxa"/>
            <w:tcBorders>
              <w:top w:val="nil"/>
              <w:left w:val="nil"/>
              <w:bottom w:val="nil"/>
              <w:right w:val="nil"/>
            </w:tcBorders>
            <w:vAlign w:val="bottom"/>
          </w:tcPr>
          <w:p w:rsidR="00765E18" w:rsidRPr="00765E18" w:rsidRDefault="00765E18" w:rsidP="00697B05"/>
        </w:tc>
        <w:tc>
          <w:tcPr>
            <w:tcW w:w="3927" w:type="dxa"/>
            <w:tcBorders>
              <w:top w:val="nil"/>
              <w:left w:val="nil"/>
              <w:bottom w:val="nil"/>
              <w:right w:val="nil"/>
            </w:tcBorders>
            <w:vAlign w:val="bottom"/>
          </w:tcPr>
          <w:p w:rsidR="00765E18" w:rsidRPr="00765E18" w:rsidRDefault="00765E18" w:rsidP="00697B05"/>
        </w:tc>
        <w:tc>
          <w:tcPr>
            <w:tcW w:w="2552" w:type="dxa"/>
            <w:gridSpan w:val="2"/>
            <w:tcBorders>
              <w:top w:val="nil"/>
              <w:left w:val="nil"/>
              <w:bottom w:val="nil"/>
              <w:right w:val="single" w:sz="12" w:space="0" w:color="auto"/>
            </w:tcBorders>
            <w:vAlign w:val="bottom"/>
          </w:tcPr>
          <w:p w:rsidR="00765E18" w:rsidRPr="00765E18" w:rsidRDefault="00765E18" w:rsidP="00697B05">
            <w:pPr>
              <w:ind w:right="57"/>
              <w:jc w:val="right"/>
            </w:pPr>
            <w:r w:rsidRPr="00765E18">
              <w:t>Дата составления</w:t>
            </w:r>
          </w:p>
        </w:tc>
        <w:tc>
          <w:tcPr>
            <w:tcW w:w="709" w:type="dxa"/>
            <w:tcBorders>
              <w:left w:val="single" w:sz="12" w:space="0" w:color="auto"/>
            </w:tcBorders>
            <w:vAlign w:val="center"/>
          </w:tcPr>
          <w:p w:rsidR="00765E18" w:rsidRPr="00765E18" w:rsidRDefault="00765E18" w:rsidP="00697B05">
            <w:pPr>
              <w:jc w:val="center"/>
            </w:pPr>
          </w:p>
        </w:tc>
        <w:tc>
          <w:tcPr>
            <w:tcW w:w="567" w:type="dxa"/>
            <w:vAlign w:val="center"/>
          </w:tcPr>
          <w:p w:rsidR="00765E18" w:rsidRPr="00765E18" w:rsidRDefault="00765E18" w:rsidP="00697B05">
            <w:pPr>
              <w:jc w:val="center"/>
            </w:pPr>
          </w:p>
        </w:tc>
        <w:tc>
          <w:tcPr>
            <w:tcW w:w="425" w:type="dxa"/>
            <w:tcBorders>
              <w:right w:val="single" w:sz="12" w:space="0" w:color="auto"/>
            </w:tcBorders>
            <w:vAlign w:val="center"/>
          </w:tcPr>
          <w:p w:rsidR="00765E18" w:rsidRPr="00765E18" w:rsidRDefault="00765E18" w:rsidP="00697B05">
            <w:pPr>
              <w:jc w:val="center"/>
            </w:pPr>
          </w:p>
        </w:tc>
      </w:tr>
      <w:tr w:rsidR="00765E18" w:rsidRPr="00765E18" w:rsidTr="00765E18">
        <w:tc>
          <w:tcPr>
            <w:tcW w:w="1176" w:type="dxa"/>
            <w:tcBorders>
              <w:top w:val="nil"/>
              <w:left w:val="nil"/>
              <w:bottom w:val="nil"/>
              <w:right w:val="nil"/>
            </w:tcBorders>
            <w:vAlign w:val="bottom"/>
          </w:tcPr>
          <w:p w:rsidR="00765E18" w:rsidRPr="00765E18" w:rsidRDefault="00765E18" w:rsidP="00697B05">
            <w:r w:rsidRPr="00765E18">
              <w:t>Организация</w:t>
            </w:r>
          </w:p>
        </w:tc>
        <w:tc>
          <w:tcPr>
            <w:tcW w:w="5487" w:type="dxa"/>
            <w:gridSpan w:val="2"/>
            <w:tcBorders>
              <w:top w:val="nil"/>
              <w:left w:val="nil"/>
              <w:right w:val="nil"/>
            </w:tcBorders>
            <w:vAlign w:val="bottom"/>
          </w:tcPr>
          <w:p w:rsidR="00765E18" w:rsidRPr="00765E18" w:rsidRDefault="00765E18" w:rsidP="00697B05"/>
        </w:tc>
        <w:tc>
          <w:tcPr>
            <w:tcW w:w="992" w:type="dxa"/>
            <w:tcBorders>
              <w:top w:val="nil"/>
              <w:left w:val="nil"/>
              <w:bottom w:val="nil"/>
              <w:right w:val="single" w:sz="12" w:space="0" w:color="auto"/>
            </w:tcBorders>
            <w:vAlign w:val="bottom"/>
          </w:tcPr>
          <w:p w:rsidR="00765E18" w:rsidRPr="00765E18" w:rsidRDefault="00765E18" w:rsidP="00697B05">
            <w:pPr>
              <w:ind w:right="57"/>
              <w:jc w:val="right"/>
            </w:pPr>
            <w:r w:rsidRPr="00765E18">
              <w:t>по ОКПО</w:t>
            </w:r>
          </w:p>
        </w:tc>
        <w:tc>
          <w:tcPr>
            <w:tcW w:w="1701" w:type="dxa"/>
            <w:gridSpan w:val="3"/>
            <w:tcBorders>
              <w:left w:val="single" w:sz="12" w:space="0" w:color="auto"/>
              <w:bottom w:val="single" w:sz="12" w:space="0" w:color="auto"/>
              <w:right w:val="single" w:sz="12" w:space="0" w:color="auto"/>
            </w:tcBorders>
            <w:vAlign w:val="center"/>
          </w:tcPr>
          <w:p w:rsidR="00765E18" w:rsidRPr="00765E18" w:rsidRDefault="00765E18" w:rsidP="00697B05">
            <w:pPr>
              <w:jc w:val="center"/>
            </w:pPr>
          </w:p>
        </w:tc>
      </w:tr>
    </w:tbl>
    <w:p w:rsidR="00765E18" w:rsidRPr="00765E18" w:rsidRDefault="00765E18" w:rsidP="00765E18">
      <w:pPr>
        <w:rPr>
          <w:sz w:val="18"/>
          <w:szCs w:val="18"/>
        </w:rPr>
      </w:pPr>
    </w:p>
    <w:tbl>
      <w:tblPr>
        <w:tblW w:w="0" w:type="auto"/>
        <w:tblInd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34"/>
        <w:gridCol w:w="1276"/>
        <w:gridCol w:w="992"/>
        <w:gridCol w:w="993"/>
        <w:gridCol w:w="995"/>
      </w:tblGrid>
      <w:tr w:rsidR="00765E18" w:rsidRPr="008A2E1E" w:rsidTr="008A2E1E">
        <w:tc>
          <w:tcPr>
            <w:tcW w:w="1134" w:type="dxa"/>
            <w:vMerge w:val="restart"/>
            <w:shd w:val="clear" w:color="auto" w:fill="auto"/>
          </w:tcPr>
          <w:p w:rsidR="00765E18" w:rsidRPr="00765E18" w:rsidRDefault="00765E18" w:rsidP="008A2E1E">
            <w:pPr>
              <w:jc w:val="center"/>
            </w:pPr>
            <w:r w:rsidRPr="00765E18">
              <w:t>Код вида операции</w:t>
            </w:r>
          </w:p>
        </w:tc>
        <w:tc>
          <w:tcPr>
            <w:tcW w:w="3261" w:type="dxa"/>
            <w:gridSpan w:val="3"/>
            <w:shd w:val="clear" w:color="auto" w:fill="auto"/>
          </w:tcPr>
          <w:p w:rsidR="00765E18" w:rsidRPr="00765E18" w:rsidRDefault="00765E18" w:rsidP="008A2E1E">
            <w:pPr>
              <w:jc w:val="center"/>
            </w:pPr>
            <w:r w:rsidRPr="00765E18">
              <w:t>Код</w:t>
            </w:r>
          </w:p>
        </w:tc>
        <w:tc>
          <w:tcPr>
            <w:tcW w:w="995" w:type="dxa"/>
            <w:vMerge w:val="restart"/>
            <w:shd w:val="clear" w:color="auto" w:fill="auto"/>
          </w:tcPr>
          <w:p w:rsidR="00765E18" w:rsidRPr="00765E18" w:rsidRDefault="00765E18" w:rsidP="008A2E1E">
            <w:pPr>
              <w:jc w:val="center"/>
            </w:pPr>
          </w:p>
        </w:tc>
      </w:tr>
      <w:tr w:rsidR="00765E18" w:rsidRPr="008A2E1E" w:rsidTr="008A2E1E">
        <w:tc>
          <w:tcPr>
            <w:tcW w:w="1134" w:type="dxa"/>
            <w:vMerge/>
            <w:shd w:val="clear" w:color="auto" w:fill="auto"/>
          </w:tcPr>
          <w:p w:rsidR="00765E18" w:rsidRPr="00765E18" w:rsidRDefault="00765E18" w:rsidP="008A2E1E">
            <w:pPr>
              <w:jc w:val="center"/>
            </w:pPr>
          </w:p>
        </w:tc>
        <w:tc>
          <w:tcPr>
            <w:tcW w:w="1276" w:type="dxa"/>
            <w:shd w:val="clear" w:color="auto" w:fill="auto"/>
          </w:tcPr>
          <w:p w:rsidR="00765E18" w:rsidRPr="00765E18" w:rsidRDefault="00765E18" w:rsidP="008A2E1E">
            <w:pPr>
              <w:jc w:val="center"/>
            </w:pPr>
            <w:r w:rsidRPr="00765E18">
              <w:t>строитель-</w:t>
            </w:r>
            <w:r w:rsidRPr="00765E18">
              <w:br/>
              <w:t>ной органи-</w:t>
            </w:r>
            <w:r w:rsidRPr="00765E18">
              <w:br/>
              <w:t>зации</w:t>
            </w:r>
          </w:p>
        </w:tc>
        <w:tc>
          <w:tcPr>
            <w:tcW w:w="992" w:type="dxa"/>
            <w:shd w:val="clear" w:color="auto" w:fill="auto"/>
          </w:tcPr>
          <w:p w:rsidR="00765E18" w:rsidRPr="00765E18" w:rsidRDefault="00765E18" w:rsidP="008A2E1E">
            <w:pPr>
              <w:jc w:val="center"/>
            </w:pPr>
            <w:r w:rsidRPr="00765E18">
              <w:t>участка</w:t>
            </w:r>
          </w:p>
        </w:tc>
        <w:tc>
          <w:tcPr>
            <w:tcW w:w="993" w:type="dxa"/>
            <w:shd w:val="clear" w:color="auto" w:fill="auto"/>
          </w:tcPr>
          <w:p w:rsidR="00765E18" w:rsidRPr="00765E18" w:rsidRDefault="00765E18" w:rsidP="008A2E1E">
            <w:pPr>
              <w:jc w:val="center"/>
            </w:pPr>
            <w:r w:rsidRPr="00765E18">
              <w:t>объекта</w:t>
            </w:r>
          </w:p>
        </w:tc>
        <w:tc>
          <w:tcPr>
            <w:tcW w:w="995" w:type="dxa"/>
            <w:vMerge/>
            <w:shd w:val="clear" w:color="auto" w:fill="auto"/>
          </w:tcPr>
          <w:p w:rsidR="00765E18" w:rsidRPr="00765E18" w:rsidRDefault="00765E18" w:rsidP="008A2E1E">
            <w:pPr>
              <w:jc w:val="center"/>
            </w:pPr>
          </w:p>
        </w:tc>
      </w:tr>
      <w:tr w:rsidR="00765E18" w:rsidRPr="008A2E1E" w:rsidTr="008A2E1E">
        <w:trPr>
          <w:trHeight w:hRule="exact" w:val="284"/>
        </w:trPr>
        <w:tc>
          <w:tcPr>
            <w:tcW w:w="1134" w:type="dxa"/>
            <w:shd w:val="clear" w:color="auto" w:fill="auto"/>
            <w:vAlign w:val="center"/>
          </w:tcPr>
          <w:p w:rsidR="00765E18" w:rsidRPr="00765E18" w:rsidRDefault="00765E18" w:rsidP="008A2E1E">
            <w:pPr>
              <w:jc w:val="center"/>
            </w:pPr>
          </w:p>
        </w:tc>
        <w:tc>
          <w:tcPr>
            <w:tcW w:w="1276" w:type="dxa"/>
            <w:shd w:val="clear" w:color="auto" w:fill="auto"/>
            <w:vAlign w:val="center"/>
          </w:tcPr>
          <w:p w:rsidR="00765E18" w:rsidRPr="00765E18" w:rsidRDefault="00765E18" w:rsidP="008A2E1E">
            <w:pPr>
              <w:jc w:val="center"/>
            </w:pPr>
          </w:p>
        </w:tc>
        <w:tc>
          <w:tcPr>
            <w:tcW w:w="992" w:type="dxa"/>
            <w:shd w:val="clear" w:color="auto" w:fill="auto"/>
            <w:vAlign w:val="center"/>
          </w:tcPr>
          <w:p w:rsidR="00765E18" w:rsidRPr="00765E18" w:rsidRDefault="00765E18" w:rsidP="008A2E1E">
            <w:pPr>
              <w:jc w:val="center"/>
            </w:pPr>
          </w:p>
        </w:tc>
        <w:tc>
          <w:tcPr>
            <w:tcW w:w="993" w:type="dxa"/>
            <w:shd w:val="clear" w:color="auto" w:fill="auto"/>
            <w:vAlign w:val="center"/>
          </w:tcPr>
          <w:p w:rsidR="00765E18" w:rsidRPr="00765E18" w:rsidRDefault="00765E18" w:rsidP="008A2E1E">
            <w:pPr>
              <w:jc w:val="center"/>
            </w:pPr>
          </w:p>
        </w:tc>
        <w:tc>
          <w:tcPr>
            <w:tcW w:w="995" w:type="dxa"/>
            <w:shd w:val="clear" w:color="auto" w:fill="auto"/>
            <w:vAlign w:val="center"/>
          </w:tcPr>
          <w:p w:rsidR="00765E18" w:rsidRPr="00765E18" w:rsidRDefault="00765E18" w:rsidP="008A2E1E">
            <w:pPr>
              <w:jc w:val="center"/>
            </w:pPr>
          </w:p>
        </w:tc>
      </w:tr>
    </w:tbl>
    <w:p w:rsidR="00765E18" w:rsidRPr="00765E18" w:rsidRDefault="00765E18" w:rsidP="00765E18">
      <w:pPr>
        <w:rPr>
          <w:sz w:val="18"/>
          <w:szCs w:val="18"/>
          <w:lang w:val="en-US"/>
        </w:rPr>
      </w:pPr>
    </w:p>
    <w:p w:rsidR="00765E18" w:rsidRPr="00765E18" w:rsidRDefault="00765E18" w:rsidP="00765E18">
      <w:pPr>
        <w:rPr>
          <w:sz w:val="18"/>
          <w:szCs w:val="18"/>
          <w:lang w:val="en-US"/>
        </w:rPr>
      </w:pPr>
    </w:p>
    <w:tbl>
      <w:tblPr>
        <w:tblW w:w="0" w:type="auto"/>
        <w:tblCellMar>
          <w:left w:w="0" w:type="dxa"/>
          <w:right w:w="0" w:type="dxa"/>
        </w:tblCellMar>
        <w:tblLook w:val="01E0"/>
      </w:tblPr>
      <w:tblGrid>
        <w:gridCol w:w="1345"/>
        <w:gridCol w:w="4609"/>
        <w:gridCol w:w="3400"/>
      </w:tblGrid>
      <w:tr w:rsidR="00765E18" w:rsidRPr="008A2E1E" w:rsidTr="008A2E1E">
        <w:tc>
          <w:tcPr>
            <w:tcW w:w="1345" w:type="dxa"/>
            <w:shd w:val="clear" w:color="auto" w:fill="auto"/>
            <w:vAlign w:val="bottom"/>
          </w:tcPr>
          <w:p w:rsidR="00765E18" w:rsidRPr="00765E18" w:rsidRDefault="00765E18" w:rsidP="00697B05">
            <w:r w:rsidRPr="00765E18">
              <w:t>Заказчик в лице</w:t>
            </w:r>
          </w:p>
        </w:tc>
        <w:tc>
          <w:tcPr>
            <w:tcW w:w="4609" w:type="dxa"/>
            <w:tcBorders>
              <w:bottom w:val="single" w:sz="4" w:space="0" w:color="auto"/>
            </w:tcBorders>
            <w:shd w:val="clear" w:color="auto" w:fill="auto"/>
            <w:vAlign w:val="bottom"/>
          </w:tcPr>
          <w:p w:rsidR="00765E18" w:rsidRPr="00765E18" w:rsidRDefault="00765E18" w:rsidP="008A2E1E">
            <w:pPr>
              <w:jc w:val="center"/>
            </w:pPr>
          </w:p>
        </w:tc>
        <w:tc>
          <w:tcPr>
            <w:tcW w:w="3400" w:type="dxa"/>
            <w:shd w:val="clear" w:color="auto" w:fill="auto"/>
            <w:vAlign w:val="bottom"/>
          </w:tcPr>
          <w:p w:rsidR="00765E18" w:rsidRPr="00765E18" w:rsidRDefault="00765E18" w:rsidP="008A2E1E">
            <w:pPr>
              <w:jc w:val="right"/>
            </w:pPr>
            <w:r w:rsidRPr="00765E18">
              <w:t>, с одной стороны и исполнитель работ</w:t>
            </w:r>
          </w:p>
        </w:tc>
      </w:tr>
      <w:tr w:rsidR="00765E18" w:rsidRPr="008A2E1E" w:rsidTr="008A2E1E">
        <w:tc>
          <w:tcPr>
            <w:tcW w:w="1345" w:type="dxa"/>
            <w:shd w:val="clear" w:color="auto" w:fill="auto"/>
          </w:tcPr>
          <w:p w:rsidR="00765E18" w:rsidRPr="008A2E1E" w:rsidRDefault="00765E18" w:rsidP="00697B05">
            <w:pPr>
              <w:rPr>
                <w:sz w:val="14"/>
                <w:szCs w:val="14"/>
              </w:rPr>
            </w:pPr>
          </w:p>
        </w:tc>
        <w:tc>
          <w:tcPr>
            <w:tcW w:w="4609"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должность, фамилия, имя, отчество</w:t>
            </w:r>
          </w:p>
        </w:tc>
        <w:tc>
          <w:tcPr>
            <w:tcW w:w="3400" w:type="dxa"/>
            <w:shd w:val="clear" w:color="auto" w:fill="auto"/>
          </w:tcPr>
          <w:p w:rsidR="00765E18" w:rsidRPr="008A2E1E" w:rsidRDefault="00765E18" w:rsidP="00697B05">
            <w:pPr>
              <w:rPr>
                <w:sz w:val="14"/>
                <w:szCs w:val="14"/>
              </w:rPr>
            </w:pPr>
          </w:p>
        </w:tc>
      </w:tr>
    </w:tbl>
    <w:p w:rsidR="00765E18" w:rsidRPr="00765E18" w:rsidRDefault="00765E18" w:rsidP="00765E18">
      <w:pPr>
        <w:rPr>
          <w:sz w:val="6"/>
          <w:szCs w:val="6"/>
        </w:rPr>
      </w:pPr>
    </w:p>
    <w:tbl>
      <w:tblPr>
        <w:tblW w:w="0" w:type="auto"/>
        <w:tblCellMar>
          <w:left w:w="0" w:type="dxa"/>
          <w:right w:w="0" w:type="dxa"/>
        </w:tblCellMar>
        <w:tblLook w:val="01E0"/>
      </w:tblPr>
      <w:tblGrid>
        <w:gridCol w:w="3531"/>
        <w:gridCol w:w="4124"/>
        <w:gridCol w:w="1699"/>
      </w:tblGrid>
      <w:tr w:rsidR="00765E18" w:rsidRPr="008A2E1E" w:rsidTr="008A2E1E">
        <w:tc>
          <w:tcPr>
            <w:tcW w:w="3531" w:type="dxa"/>
            <w:shd w:val="clear" w:color="auto" w:fill="auto"/>
            <w:vAlign w:val="bottom"/>
          </w:tcPr>
          <w:p w:rsidR="00765E18" w:rsidRPr="00765E18" w:rsidRDefault="00765E18" w:rsidP="00697B05">
            <w:r w:rsidRPr="00765E18">
              <w:t>(генеральный подрядчик, подрядчик) в лице</w:t>
            </w:r>
          </w:p>
        </w:tc>
        <w:tc>
          <w:tcPr>
            <w:tcW w:w="4124" w:type="dxa"/>
            <w:tcBorders>
              <w:bottom w:val="single" w:sz="4" w:space="0" w:color="auto"/>
            </w:tcBorders>
            <w:shd w:val="clear" w:color="auto" w:fill="auto"/>
            <w:vAlign w:val="bottom"/>
          </w:tcPr>
          <w:p w:rsidR="00765E18" w:rsidRPr="00765E18" w:rsidRDefault="00765E18" w:rsidP="008A2E1E">
            <w:pPr>
              <w:jc w:val="center"/>
            </w:pPr>
          </w:p>
        </w:tc>
        <w:tc>
          <w:tcPr>
            <w:tcW w:w="1699" w:type="dxa"/>
            <w:shd w:val="clear" w:color="auto" w:fill="auto"/>
            <w:vAlign w:val="bottom"/>
          </w:tcPr>
          <w:p w:rsidR="00765E18" w:rsidRPr="008A2E1E" w:rsidRDefault="00765E18" w:rsidP="008A2E1E">
            <w:pPr>
              <w:jc w:val="right"/>
              <w:rPr>
                <w:spacing w:val="-2"/>
              </w:rPr>
            </w:pPr>
            <w:r w:rsidRPr="008A2E1E">
              <w:rPr>
                <w:spacing w:val="-2"/>
              </w:rPr>
              <w:t xml:space="preserve"> с другой стороны,</w:t>
            </w:r>
          </w:p>
        </w:tc>
      </w:tr>
      <w:tr w:rsidR="00765E18" w:rsidRPr="008A2E1E" w:rsidTr="008A2E1E">
        <w:tc>
          <w:tcPr>
            <w:tcW w:w="3531" w:type="dxa"/>
            <w:shd w:val="clear" w:color="auto" w:fill="auto"/>
          </w:tcPr>
          <w:p w:rsidR="00765E18" w:rsidRPr="008A2E1E" w:rsidRDefault="00765E18" w:rsidP="00697B05">
            <w:pPr>
              <w:rPr>
                <w:sz w:val="14"/>
                <w:szCs w:val="14"/>
              </w:rPr>
            </w:pPr>
          </w:p>
        </w:tc>
        <w:tc>
          <w:tcPr>
            <w:tcW w:w="4124"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должность, фамилия, имя, отчество</w:t>
            </w:r>
          </w:p>
        </w:tc>
        <w:tc>
          <w:tcPr>
            <w:tcW w:w="1699" w:type="dxa"/>
            <w:shd w:val="clear" w:color="auto" w:fill="auto"/>
          </w:tcPr>
          <w:p w:rsidR="00765E18" w:rsidRPr="008A2E1E" w:rsidRDefault="00765E18" w:rsidP="00697B05">
            <w:pPr>
              <w:rPr>
                <w:sz w:val="14"/>
                <w:szCs w:val="14"/>
              </w:rPr>
            </w:pPr>
          </w:p>
        </w:tc>
      </w:tr>
    </w:tbl>
    <w:p w:rsidR="00765E18" w:rsidRPr="00765E18" w:rsidRDefault="00765E18" w:rsidP="00765E18">
      <w:pPr>
        <w:rPr>
          <w:sz w:val="6"/>
          <w:szCs w:val="6"/>
        </w:rPr>
      </w:pPr>
    </w:p>
    <w:p w:rsidR="00765E18" w:rsidRPr="00765E18" w:rsidRDefault="00765E18" w:rsidP="00765E18">
      <w:r w:rsidRPr="00765E18">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765E18" w:rsidRPr="00765E18" w:rsidRDefault="00765E18" w:rsidP="00765E18">
      <w:pPr>
        <w:rPr>
          <w:sz w:val="18"/>
          <w:szCs w:val="18"/>
        </w:rPr>
      </w:pPr>
    </w:p>
    <w:tbl>
      <w:tblPr>
        <w:tblW w:w="9354" w:type="dxa"/>
        <w:tblCellMar>
          <w:left w:w="0" w:type="dxa"/>
          <w:right w:w="0" w:type="dxa"/>
        </w:tblCellMar>
        <w:tblLook w:val="01E0"/>
      </w:tblPr>
      <w:tblGrid>
        <w:gridCol w:w="270"/>
        <w:gridCol w:w="2324"/>
        <w:gridCol w:w="2509"/>
        <w:gridCol w:w="4251"/>
      </w:tblGrid>
      <w:tr w:rsidR="00765E18" w:rsidRPr="008A2E1E" w:rsidTr="008A2E1E">
        <w:tc>
          <w:tcPr>
            <w:tcW w:w="270" w:type="dxa"/>
            <w:shd w:val="clear" w:color="auto" w:fill="auto"/>
            <w:vAlign w:val="bottom"/>
          </w:tcPr>
          <w:p w:rsidR="00765E18" w:rsidRPr="00765E18" w:rsidRDefault="00765E18" w:rsidP="00697B05">
            <w:r w:rsidRPr="00765E18">
              <w:t>1.</w:t>
            </w:r>
          </w:p>
        </w:tc>
        <w:tc>
          <w:tcPr>
            <w:tcW w:w="4833" w:type="dxa"/>
            <w:gridSpan w:val="2"/>
            <w:shd w:val="clear" w:color="auto" w:fill="auto"/>
            <w:vAlign w:val="bottom"/>
          </w:tcPr>
          <w:p w:rsidR="00765E18" w:rsidRPr="00765E18" w:rsidRDefault="00765E18" w:rsidP="00697B05">
            <w:r w:rsidRPr="00765E18">
              <w:t>Исполнителем работ предъявлен заказчику к приемке</w:t>
            </w:r>
          </w:p>
        </w:tc>
        <w:tc>
          <w:tcPr>
            <w:tcW w:w="4251" w:type="dxa"/>
            <w:tcBorders>
              <w:bottom w:val="single" w:sz="4" w:space="0" w:color="auto"/>
            </w:tcBorders>
            <w:shd w:val="clear" w:color="auto" w:fill="auto"/>
            <w:vAlign w:val="bottom"/>
          </w:tcPr>
          <w:p w:rsidR="00765E18" w:rsidRPr="00765E18" w:rsidRDefault="00765E18" w:rsidP="00697B05"/>
        </w:tc>
      </w:tr>
      <w:tr w:rsidR="00765E18" w:rsidRPr="008A2E1E" w:rsidTr="008A2E1E">
        <w:tc>
          <w:tcPr>
            <w:tcW w:w="270" w:type="dxa"/>
            <w:shd w:val="clear" w:color="auto" w:fill="auto"/>
          </w:tcPr>
          <w:p w:rsidR="00765E18" w:rsidRPr="008A2E1E" w:rsidRDefault="00765E18" w:rsidP="00697B05">
            <w:pPr>
              <w:rPr>
                <w:sz w:val="14"/>
                <w:szCs w:val="14"/>
              </w:rPr>
            </w:pPr>
          </w:p>
        </w:tc>
        <w:tc>
          <w:tcPr>
            <w:tcW w:w="4833" w:type="dxa"/>
            <w:gridSpan w:val="2"/>
            <w:shd w:val="clear" w:color="auto" w:fill="auto"/>
          </w:tcPr>
          <w:p w:rsidR="00765E18" w:rsidRPr="008A2E1E" w:rsidRDefault="00765E18" w:rsidP="00697B05">
            <w:pPr>
              <w:rPr>
                <w:sz w:val="14"/>
                <w:szCs w:val="14"/>
              </w:rPr>
            </w:pPr>
          </w:p>
        </w:tc>
        <w:tc>
          <w:tcPr>
            <w:tcW w:w="4251"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объекта и вид строительства</w:t>
            </w:r>
          </w:p>
        </w:tc>
      </w:tr>
      <w:tr w:rsidR="00765E18" w:rsidRPr="008A2E1E" w:rsidTr="008A2E1E">
        <w:tc>
          <w:tcPr>
            <w:tcW w:w="270" w:type="dxa"/>
            <w:shd w:val="clear" w:color="auto" w:fill="auto"/>
            <w:vAlign w:val="bottom"/>
          </w:tcPr>
          <w:p w:rsidR="00765E18" w:rsidRPr="008A2E1E" w:rsidRDefault="00765E18" w:rsidP="00697B05">
            <w:pPr>
              <w:rPr>
                <w:sz w:val="18"/>
                <w:szCs w:val="18"/>
              </w:rPr>
            </w:pPr>
          </w:p>
        </w:tc>
        <w:tc>
          <w:tcPr>
            <w:tcW w:w="9084" w:type="dxa"/>
            <w:gridSpan w:val="3"/>
            <w:tcBorders>
              <w:bottom w:val="single" w:sz="4" w:space="0" w:color="auto"/>
            </w:tcBorders>
            <w:shd w:val="clear" w:color="auto" w:fill="auto"/>
            <w:vAlign w:val="bottom"/>
          </w:tcPr>
          <w:p w:rsidR="00765E18" w:rsidRPr="008A2E1E" w:rsidRDefault="00765E18" w:rsidP="008A2E1E">
            <w:pPr>
              <w:jc w:val="center"/>
              <w:rPr>
                <w:sz w:val="18"/>
                <w:szCs w:val="18"/>
              </w:rPr>
            </w:pPr>
          </w:p>
        </w:tc>
      </w:tr>
      <w:tr w:rsidR="00765E18" w:rsidRPr="008A2E1E" w:rsidTr="008A2E1E">
        <w:tc>
          <w:tcPr>
            <w:tcW w:w="270" w:type="dxa"/>
            <w:shd w:val="clear" w:color="auto" w:fill="auto"/>
            <w:vAlign w:val="bottom"/>
          </w:tcPr>
          <w:p w:rsidR="00765E18" w:rsidRPr="008A2E1E" w:rsidRDefault="00765E18" w:rsidP="00697B05">
            <w:pPr>
              <w:rPr>
                <w:sz w:val="18"/>
                <w:szCs w:val="18"/>
              </w:rPr>
            </w:pPr>
          </w:p>
        </w:tc>
        <w:tc>
          <w:tcPr>
            <w:tcW w:w="2324" w:type="dxa"/>
            <w:shd w:val="clear" w:color="auto" w:fill="auto"/>
            <w:vAlign w:val="bottom"/>
          </w:tcPr>
          <w:p w:rsidR="00765E18" w:rsidRPr="00765E18" w:rsidRDefault="00765E18" w:rsidP="008A2E1E">
            <w:pPr>
              <w:spacing w:before="60"/>
            </w:pPr>
            <w:r w:rsidRPr="00765E18">
              <w:t>расположенные по адресу</w:t>
            </w:r>
          </w:p>
        </w:tc>
        <w:tc>
          <w:tcPr>
            <w:tcW w:w="6760" w:type="dxa"/>
            <w:gridSpan w:val="2"/>
            <w:tcBorders>
              <w:bottom w:val="single" w:sz="4" w:space="0" w:color="auto"/>
            </w:tcBorders>
            <w:shd w:val="clear" w:color="auto" w:fill="auto"/>
            <w:vAlign w:val="bottom"/>
          </w:tcPr>
          <w:p w:rsidR="00765E18" w:rsidRPr="00765E18" w:rsidRDefault="00765E18" w:rsidP="00697B05"/>
        </w:tc>
      </w:tr>
      <w:tr w:rsidR="00765E18" w:rsidRPr="008A2E1E" w:rsidTr="008A2E1E">
        <w:tc>
          <w:tcPr>
            <w:tcW w:w="270" w:type="dxa"/>
            <w:shd w:val="clear" w:color="auto" w:fill="auto"/>
            <w:vAlign w:val="bottom"/>
          </w:tcPr>
          <w:p w:rsidR="00765E18" w:rsidRPr="008A2E1E" w:rsidRDefault="00765E18" w:rsidP="00697B05">
            <w:pPr>
              <w:rPr>
                <w:sz w:val="18"/>
                <w:szCs w:val="18"/>
              </w:rPr>
            </w:pPr>
          </w:p>
        </w:tc>
        <w:tc>
          <w:tcPr>
            <w:tcW w:w="9084" w:type="dxa"/>
            <w:gridSpan w:val="3"/>
            <w:tcBorders>
              <w:bottom w:val="single" w:sz="4" w:space="0" w:color="auto"/>
            </w:tcBorders>
            <w:shd w:val="clear" w:color="auto" w:fill="auto"/>
            <w:vAlign w:val="bottom"/>
          </w:tcPr>
          <w:p w:rsidR="00765E18" w:rsidRPr="008A2E1E" w:rsidRDefault="00765E18" w:rsidP="008A2E1E">
            <w:pPr>
              <w:spacing w:before="60"/>
              <w:rPr>
                <w:sz w:val="18"/>
                <w:szCs w:val="18"/>
              </w:rPr>
            </w:pPr>
          </w:p>
        </w:tc>
      </w:tr>
    </w:tbl>
    <w:p w:rsidR="00765E18" w:rsidRPr="00765E18" w:rsidRDefault="00765E18" w:rsidP="00765E18">
      <w:pPr>
        <w:rPr>
          <w:sz w:val="6"/>
          <w:szCs w:val="6"/>
        </w:rPr>
      </w:pPr>
    </w:p>
    <w:tbl>
      <w:tblPr>
        <w:tblW w:w="0" w:type="auto"/>
        <w:tblCellMar>
          <w:left w:w="0" w:type="dxa"/>
          <w:right w:w="0" w:type="dxa"/>
        </w:tblCellMar>
        <w:tblLook w:val="01E0"/>
      </w:tblPr>
      <w:tblGrid>
        <w:gridCol w:w="270"/>
        <w:gridCol w:w="9084"/>
      </w:tblGrid>
      <w:tr w:rsidR="00765E18" w:rsidRPr="008A2E1E" w:rsidTr="008A2E1E">
        <w:tc>
          <w:tcPr>
            <w:tcW w:w="270" w:type="dxa"/>
            <w:shd w:val="clear" w:color="auto" w:fill="auto"/>
            <w:vAlign w:val="bottom"/>
          </w:tcPr>
          <w:p w:rsidR="00765E18" w:rsidRPr="00765E18" w:rsidRDefault="00765E18" w:rsidP="00697B05">
            <w:r w:rsidRPr="00765E18">
              <w:t>2.</w:t>
            </w:r>
          </w:p>
        </w:tc>
        <w:tc>
          <w:tcPr>
            <w:tcW w:w="9084" w:type="dxa"/>
            <w:shd w:val="clear" w:color="auto" w:fill="auto"/>
            <w:vAlign w:val="bottom"/>
          </w:tcPr>
          <w:p w:rsidR="00765E18" w:rsidRPr="00765E18" w:rsidRDefault="00765E18" w:rsidP="00697B05">
            <w:r w:rsidRPr="00765E18">
              <w:t>Строительство производилось в соответствии с разрешением на строительство, выданным</w:t>
            </w:r>
          </w:p>
        </w:tc>
      </w:tr>
      <w:tr w:rsidR="00765E18" w:rsidRPr="008A2E1E" w:rsidTr="008A2E1E">
        <w:tc>
          <w:tcPr>
            <w:tcW w:w="270" w:type="dxa"/>
            <w:shd w:val="clear" w:color="auto" w:fill="auto"/>
            <w:vAlign w:val="bottom"/>
          </w:tcPr>
          <w:p w:rsidR="00765E18" w:rsidRPr="008A2E1E" w:rsidRDefault="00765E18" w:rsidP="00697B05">
            <w:pPr>
              <w:rPr>
                <w:sz w:val="18"/>
                <w:szCs w:val="18"/>
              </w:rPr>
            </w:pPr>
          </w:p>
        </w:tc>
        <w:tc>
          <w:tcPr>
            <w:tcW w:w="9084" w:type="dxa"/>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70" w:type="dxa"/>
            <w:shd w:val="clear" w:color="auto" w:fill="auto"/>
          </w:tcPr>
          <w:p w:rsidR="00765E18" w:rsidRPr="008A2E1E" w:rsidRDefault="00765E18" w:rsidP="00697B05">
            <w:pPr>
              <w:rPr>
                <w:sz w:val="14"/>
                <w:szCs w:val="14"/>
              </w:rPr>
            </w:pPr>
          </w:p>
        </w:tc>
        <w:tc>
          <w:tcPr>
            <w:tcW w:w="9084" w:type="dxa"/>
            <w:shd w:val="clear" w:color="auto" w:fill="auto"/>
          </w:tcPr>
          <w:p w:rsidR="00765E18" w:rsidRPr="008A2E1E" w:rsidRDefault="00765E18" w:rsidP="008A2E1E">
            <w:pPr>
              <w:jc w:val="center"/>
              <w:rPr>
                <w:sz w:val="14"/>
                <w:szCs w:val="14"/>
              </w:rPr>
            </w:pPr>
            <w:r w:rsidRPr="008A2E1E">
              <w:rPr>
                <w:sz w:val="14"/>
                <w:szCs w:val="14"/>
              </w:rPr>
              <w:t>Наименование органа, выдавшего разрешение</w:t>
            </w:r>
          </w:p>
        </w:tc>
      </w:tr>
    </w:tbl>
    <w:p w:rsidR="00765E18" w:rsidRPr="00765E18" w:rsidRDefault="00765E18" w:rsidP="00765E18">
      <w:pPr>
        <w:rPr>
          <w:sz w:val="6"/>
          <w:szCs w:val="6"/>
        </w:rPr>
      </w:pPr>
    </w:p>
    <w:tbl>
      <w:tblPr>
        <w:tblW w:w="0" w:type="auto"/>
        <w:tblCellMar>
          <w:left w:w="0" w:type="dxa"/>
          <w:right w:w="0" w:type="dxa"/>
        </w:tblCellMar>
        <w:tblLook w:val="01E0"/>
      </w:tblPr>
      <w:tblGrid>
        <w:gridCol w:w="270"/>
        <w:gridCol w:w="3274"/>
        <w:gridCol w:w="5810"/>
      </w:tblGrid>
      <w:tr w:rsidR="00765E18" w:rsidRPr="008A2E1E" w:rsidTr="008A2E1E">
        <w:tc>
          <w:tcPr>
            <w:tcW w:w="270" w:type="dxa"/>
            <w:shd w:val="clear" w:color="auto" w:fill="auto"/>
            <w:vAlign w:val="bottom"/>
          </w:tcPr>
          <w:p w:rsidR="00765E18" w:rsidRPr="00765E18" w:rsidRDefault="00765E18" w:rsidP="00697B05">
            <w:r w:rsidRPr="00765E18">
              <w:t>3.</w:t>
            </w:r>
          </w:p>
        </w:tc>
        <w:tc>
          <w:tcPr>
            <w:tcW w:w="3274" w:type="dxa"/>
            <w:shd w:val="clear" w:color="auto" w:fill="auto"/>
            <w:vAlign w:val="bottom"/>
          </w:tcPr>
          <w:p w:rsidR="00765E18" w:rsidRPr="00765E18" w:rsidRDefault="00765E18" w:rsidP="00697B05">
            <w:r w:rsidRPr="00765E18">
              <w:t>В строительстве принимали участие</w:t>
            </w:r>
          </w:p>
        </w:tc>
        <w:tc>
          <w:tcPr>
            <w:tcW w:w="5810" w:type="dxa"/>
            <w:tcBorders>
              <w:bottom w:val="single" w:sz="4" w:space="0" w:color="auto"/>
            </w:tcBorders>
            <w:shd w:val="clear" w:color="auto" w:fill="auto"/>
            <w:vAlign w:val="bottom"/>
          </w:tcPr>
          <w:p w:rsidR="00765E18" w:rsidRPr="00765E18" w:rsidRDefault="00765E18" w:rsidP="00697B05"/>
        </w:tc>
      </w:tr>
      <w:tr w:rsidR="00765E18" w:rsidRPr="008A2E1E" w:rsidTr="008A2E1E">
        <w:tc>
          <w:tcPr>
            <w:tcW w:w="270" w:type="dxa"/>
            <w:shd w:val="clear" w:color="auto" w:fill="auto"/>
          </w:tcPr>
          <w:p w:rsidR="00765E18" w:rsidRPr="008A2E1E" w:rsidRDefault="00765E18" w:rsidP="00697B05">
            <w:pPr>
              <w:rPr>
                <w:sz w:val="14"/>
                <w:szCs w:val="14"/>
              </w:rPr>
            </w:pPr>
          </w:p>
        </w:tc>
        <w:tc>
          <w:tcPr>
            <w:tcW w:w="3274" w:type="dxa"/>
            <w:shd w:val="clear" w:color="auto" w:fill="auto"/>
          </w:tcPr>
          <w:p w:rsidR="00765E18" w:rsidRPr="008A2E1E" w:rsidRDefault="00765E18" w:rsidP="00697B05">
            <w:pPr>
              <w:rPr>
                <w:sz w:val="14"/>
                <w:szCs w:val="14"/>
              </w:rPr>
            </w:pPr>
          </w:p>
        </w:tc>
        <w:tc>
          <w:tcPr>
            <w:tcW w:w="5810"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субподрядных организаций, их реквизиты, виды</w:t>
            </w:r>
          </w:p>
        </w:tc>
      </w:tr>
      <w:tr w:rsidR="00765E18" w:rsidRPr="008A2E1E" w:rsidTr="008A2E1E">
        <w:tc>
          <w:tcPr>
            <w:tcW w:w="270" w:type="dxa"/>
            <w:shd w:val="clear" w:color="auto" w:fill="auto"/>
            <w:vAlign w:val="bottom"/>
          </w:tcPr>
          <w:p w:rsidR="00765E18" w:rsidRPr="008A2E1E" w:rsidRDefault="00765E18" w:rsidP="00697B05">
            <w:pPr>
              <w:rPr>
                <w:sz w:val="18"/>
                <w:szCs w:val="18"/>
              </w:rPr>
            </w:pPr>
          </w:p>
        </w:tc>
        <w:tc>
          <w:tcPr>
            <w:tcW w:w="9084" w:type="dxa"/>
            <w:gridSpan w:val="2"/>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70" w:type="dxa"/>
            <w:shd w:val="clear" w:color="auto" w:fill="auto"/>
          </w:tcPr>
          <w:p w:rsidR="00765E18" w:rsidRPr="008A2E1E" w:rsidRDefault="00765E18" w:rsidP="00697B05">
            <w:pPr>
              <w:rPr>
                <w:sz w:val="14"/>
                <w:szCs w:val="14"/>
              </w:rPr>
            </w:pPr>
          </w:p>
        </w:tc>
        <w:tc>
          <w:tcPr>
            <w:tcW w:w="9084" w:type="dxa"/>
            <w:gridSpan w:val="2"/>
            <w:shd w:val="clear" w:color="auto" w:fill="auto"/>
          </w:tcPr>
          <w:p w:rsidR="00765E18" w:rsidRPr="008A2E1E" w:rsidRDefault="00765E18" w:rsidP="008A2E1E">
            <w:pPr>
              <w:jc w:val="center"/>
              <w:rPr>
                <w:sz w:val="14"/>
                <w:szCs w:val="14"/>
              </w:rPr>
            </w:pPr>
            <w:r w:rsidRPr="008A2E1E">
              <w:rPr>
                <w:sz w:val="14"/>
                <w:szCs w:val="14"/>
              </w:rPr>
              <w:t>работ, выполнявшихся каждой из них</w:t>
            </w:r>
          </w:p>
        </w:tc>
      </w:tr>
    </w:tbl>
    <w:p w:rsidR="00765E18" w:rsidRPr="00765E18" w:rsidRDefault="00765E18" w:rsidP="00765E18">
      <w:pPr>
        <w:rPr>
          <w:sz w:val="6"/>
          <w:szCs w:val="6"/>
        </w:rPr>
      </w:pPr>
    </w:p>
    <w:tbl>
      <w:tblPr>
        <w:tblW w:w="0" w:type="auto"/>
        <w:tblCellMar>
          <w:left w:w="0" w:type="dxa"/>
          <w:right w:w="0" w:type="dxa"/>
        </w:tblCellMar>
        <w:tblLook w:val="01E0"/>
      </w:tblPr>
      <w:tblGrid>
        <w:gridCol w:w="268"/>
        <w:gridCol w:w="1241"/>
        <w:gridCol w:w="1752"/>
        <w:gridCol w:w="6093"/>
      </w:tblGrid>
      <w:tr w:rsidR="00765E18" w:rsidRPr="008A2E1E" w:rsidTr="008A2E1E">
        <w:tc>
          <w:tcPr>
            <w:tcW w:w="268" w:type="dxa"/>
            <w:shd w:val="clear" w:color="auto" w:fill="auto"/>
            <w:vAlign w:val="bottom"/>
          </w:tcPr>
          <w:p w:rsidR="00765E18" w:rsidRPr="00765E18" w:rsidRDefault="00765E18" w:rsidP="00697B05">
            <w:r w:rsidRPr="008A2E1E">
              <w:rPr>
                <w:lang w:val="en-US"/>
              </w:rPr>
              <w:t>4</w:t>
            </w:r>
            <w:r w:rsidRPr="00765E18">
              <w:t>.</w:t>
            </w:r>
          </w:p>
        </w:tc>
        <w:tc>
          <w:tcPr>
            <w:tcW w:w="9086" w:type="dxa"/>
            <w:gridSpan w:val="3"/>
            <w:shd w:val="clear" w:color="auto" w:fill="auto"/>
            <w:vAlign w:val="bottom"/>
          </w:tcPr>
          <w:p w:rsidR="00765E18" w:rsidRPr="008A2E1E" w:rsidRDefault="00765E18" w:rsidP="00697B05">
            <w:pPr>
              <w:rPr>
                <w:sz w:val="18"/>
                <w:szCs w:val="18"/>
              </w:rPr>
            </w:pPr>
            <w:r w:rsidRPr="00765E18">
              <w:t>Проектно-сметная документация на строительство разработана генеральным проектировщиком</w:t>
            </w:r>
          </w:p>
        </w:tc>
      </w:tr>
      <w:tr w:rsidR="00765E18" w:rsidRPr="008A2E1E" w:rsidTr="008A2E1E">
        <w:tc>
          <w:tcPr>
            <w:tcW w:w="268" w:type="dxa"/>
            <w:shd w:val="clear" w:color="auto" w:fill="auto"/>
            <w:vAlign w:val="bottom"/>
          </w:tcPr>
          <w:p w:rsidR="00765E18" w:rsidRPr="008A2E1E" w:rsidRDefault="00765E18" w:rsidP="00697B05">
            <w:pPr>
              <w:rPr>
                <w:sz w:val="18"/>
                <w:szCs w:val="18"/>
              </w:rPr>
            </w:pPr>
          </w:p>
        </w:tc>
        <w:tc>
          <w:tcPr>
            <w:tcW w:w="9086" w:type="dxa"/>
            <w:gridSpan w:val="3"/>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68" w:type="dxa"/>
            <w:shd w:val="clear" w:color="auto" w:fill="auto"/>
          </w:tcPr>
          <w:p w:rsidR="00765E18" w:rsidRPr="008A2E1E" w:rsidRDefault="00765E18" w:rsidP="00697B05">
            <w:pPr>
              <w:rPr>
                <w:sz w:val="14"/>
                <w:szCs w:val="14"/>
              </w:rPr>
            </w:pPr>
          </w:p>
        </w:tc>
        <w:tc>
          <w:tcPr>
            <w:tcW w:w="9086" w:type="dxa"/>
            <w:gridSpan w:val="3"/>
            <w:shd w:val="clear" w:color="auto" w:fill="auto"/>
          </w:tcPr>
          <w:p w:rsidR="00765E18" w:rsidRPr="008A2E1E" w:rsidRDefault="00765E18" w:rsidP="008A2E1E">
            <w:pPr>
              <w:jc w:val="center"/>
              <w:rPr>
                <w:sz w:val="14"/>
                <w:szCs w:val="14"/>
              </w:rPr>
            </w:pPr>
            <w:r w:rsidRPr="008A2E1E">
              <w:rPr>
                <w:sz w:val="14"/>
                <w:szCs w:val="14"/>
              </w:rPr>
              <w:t>наименование организации и ее реквизиты</w:t>
            </w:r>
          </w:p>
        </w:tc>
      </w:tr>
      <w:tr w:rsidR="00765E18" w:rsidRPr="008A2E1E" w:rsidTr="008A2E1E">
        <w:tc>
          <w:tcPr>
            <w:tcW w:w="268" w:type="dxa"/>
            <w:shd w:val="clear" w:color="auto" w:fill="auto"/>
            <w:vAlign w:val="bottom"/>
          </w:tcPr>
          <w:p w:rsidR="00765E18" w:rsidRPr="00765E18" w:rsidRDefault="00765E18" w:rsidP="00697B05"/>
        </w:tc>
        <w:tc>
          <w:tcPr>
            <w:tcW w:w="1241" w:type="dxa"/>
            <w:shd w:val="clear" w:color="auto" w:fill="auto"/>
            <w:vAlign w:val="bottom"/>
          </w:tcPr>
          <w:p w:rsidR="00765E18" w:rsidRPr="00765E18" w:rsidRDefault="00765E18" w:rsidP="00697B05">
            <w:r w:rsidRPr="00765E18">
              <w:t>выполнившим</w:t>
            </w:r>
          </w:p>
        </w:tc>
        <w:tc>
          <w:tcPr>
            <w:tcW w:w="7845" w:type="dxa"/>
            <w:gridSpan w:val="2"/>
            <w:tcBorders>
              <w:bottom w:val="single" w:sz="4" w:space="0" w:color="auto"/>
            </w:tcBorders>
            <w:shd w:val="clear" w:color="auto" w:fill="auto"/>
            <w:vAlign w:val="bottom"/>
          </w:tcPr>
          <w:p w:rsidR="00765E18" w:rsidRPr="00765E18" w:rsidRDefault="00765E18" w:rsidP="00697B05"/>
        </w:tc>
      </w:tr>
      <w:tr w:rsidR="00765E18" w:rsidRPr="008A2E1E" w:rsidTr="008A2E1E">
        <w:tc>
          <w:tcPr>
            <w:tcW w:w="268" w:type="dxa"/>
            <w:shd w:val="clear" w:color="auto" w:fill="auto"/>
          </w:tcPr>
          <w:p w:rsidR="00765E18" w:rsidRPr="008A2E1E" w:rsidRDefault="00765E18" w:rsidP="00697B05">
            <w:pPr>
              <w:rPr>
                <w:sz w:val="14"/>
                <w:szCs w:val="14"/>
              </w:rPr>
            </w:pPr>
          </w:p>
        </w:tc>
        <w:tc>
          <w:tcPr>
            <w:tcW w:w="1241" w:type="dxa"/>
            <w:shd w:val="clear" w:color="auto" w:fill="auto"/>
          </w:tcPr>
          <w:p w:rsidR="00765E18" w:rsidRPr="008A2E1E" w:rsidRDefault="00765E18" w:rsidP="00697B05">
            <w:pPr>
              <w:rPr>
                <w:sz w:val="14"/>
                <w:szCs w:val="14"/>
              </w:rPr>
            </w:pPr>
          </w:p>
        </w:tc>
        <w:tc>
          <w:tcPr>
            <w:tcW w:w="7845" w:type="dxa"/>
            <w:gridSpan w:val="2"/>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частей или разделов документации</w:t>
            </w:r>
          </w:p>
        </w:tc>
      </w:tr>
      <w:tr w:rsidR="00765E18" w:rsidRPr="008A2E1E" w:rsidTr="008A2E1E">
        <w:tc>
          <w:tcPr>
            <w:tcW w:w="268" w:type="dxa"/>
            <w:shd w:val="clear" w:color="auto" w:fill="auto"/>
            <w:vAlign w:val="bottom"/>
          </w:tcPr>
          <w:p w:rsidR="00765E18" w:rsidRPr="00765E18" w:rsidRDefault="00765E18" w:rsidP="00697B05"/>
        </w:tc>
        <w:tc>
          <w:tcPr>
            <w:tcW w:w="2993" w:type="dxa"/>
            <w:gridSpan w:val="2"/>
            <w:shd w:val="clear" w:color="auto" w:fill="auto"/>
            <w:vAlign w:val="bottom"/>
          </w:tcPr>
          <w:p w:rsidR="00765E18" w:rsidRPr="00765E18" w:rsidRDefault="00765E18" w:rsidP="00697B05">
            <w:r w:rsidRPr="00765E18">
              <w:t>и субподрядными организациями</w:t>
            </w:r>
          </w:p>
        </w:tc>
        <w:tc>
          <w:tcPr>
            <w:tcW w:w="6093" w:type="dxa"/>
            <w:tcBorders>
              <w:bottom w:val="single" w:sz="4" w:space="0" w:color="auto"/>
            </w:tcBorders>
            <w:shd w:val="clear" w:color="auto" w:fill="auto"/>
            <w:vAlign w:val="bottom"/>
          </w:tcPr>
          <w:p w:rsidR="00765E18" w:rsidRPr="00765E18" w:rsidRDefault="00765E18" w:rsidP="00697B05"/>
        </w:tc>
      </w:tr>
      <w:tr w:rsidR="00765E18" w:rsidRPr="008A2E1E" w:rsidTr="008A2E1E">
        <w:tc>
          <w:tcPr>
            <w:tcW w:w="268" w:type="dxa"/>
            <w:shd w:val="clear" w:color="auto" w:fill="auto"/>
          </w:tcPr>
          <w:p w:rsidR="00765E18" w:rsidRPr="008A2E1E" w:rsidRDefault="00765E18" w:rsidP="00697B05">
            <w:pPr>
              <w:rPr>
                <w:sz w:val="14"/>
                <w:szCs w:val="14"/>
              </w:rPr>
            </w:pPr>
          </w:p>
        </w:tc>
        <w:tc>
          <w:tcPr>
            <w:tcW w:w="2993" w:type="dxa"/>
            <w:gridSpan w:val="2"/>
            <w:shd w:val="clear" w:color="auto" w:fill="auto"/>
          </w:tcPr>
          <w:p w:rsidR="00765E18" w:rsidRPr="008A2E1E" w:rsidRDefault="00765E18" w:rsidP="00697B05">
            <w:pPr>
              <w:rPr>
                <w:sz w:val="14"/>
                <w:szCs w:val="14"/>
              </w:rPr>
            </w:pPr>
          </w:p>
        </w:tc>
        <w:tc>
          <w:tcPr>
            <w:tcW w:w="6093"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организаций, их реквизиты и выполненные части</w:t>
            </w:r>
          </w:p>
        </w:tc>
      </w:tr>
      <w:tr w:rsidR="00765E18" w:rsidRPr="008A2E1E" w:rsidTr="008A2E1E">
        <w:tc>
          <w:tcPr>
            <w:tcW w:w="268" w:type="dxa"/>
            <w:shd w:val="clear" w:color="auto" w:fill="auto"/>
            <w:vAlign w:val="bottom"/>
          </w:tcPr>
          <w:p w:rsidR="00765E18" w:rsidRPr="008A2E1E" w:rsidRDefault="00765E18" w:rsidP="00697B05">
            <w:pPr>
              <w:rPr>
                <w:sz w:val="18"/>
                <w:szCs w:val="18"/>
              </w:rPr>
            </w:pPr>
          </w:p>
        </w:tc>
        <w:tc>
          <w:tcPr>
            <w:tcW w:w="9086" w:type="dxa"/>
            <w:gridSpan w:val="3"/>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68" w:type="dxa"/>
            <w:shd w:val="clear" w:color="auto" w:fill="auto"/>
          </w:tcPr>
          <w:p w:rsidR="00765E18" w:rsidRPr="008A2E1E" w:rsidRDefault="00765E18" w:rsidP="00697B05">
            <w:pPr>
              <w:rPr>
                <w:sz w:val="14"/>
                <w:szCs w:val="14"/>
              </w:rPr>
            </w:pPr>
          </w:p>
        </w:tc>
        <w:tc>
          <w:tcPr>
            <w:tcW w:w="9086" w:type="dxa"/>
            <w:gridSpan w:val="3"/>
            <w:shd w:val="clear" w:color="auto" w:fill="auto"/>
          </w:tcPr>
          <w:p w:rsidR="00765E18" w:rsidRPr="008A2E1E" w:rsidRDefault="00765E18" w:rsidP="008A2E1E">
            <w:pPr>
              <w:jc w:val="center"/>
              <w:rPr>
                <w:sz w:val="14"/>
                <w:szCs w:val="14"/>
              </w:rPr>
            </w:pPr>
            <w:r w:rsidRPr="008A2E1E">
              <w:rPr>
                <w:sz w:val="14"/>
                <w:szCs w:val="14"/>
              </w:rPr>
              <w:t>и разделы документации. Перечень организаций может указываться в приложении</w:t>
            </w:r>
          </w:p>
        </w:tc>
      </w:tr>
      <w:tr w:rsidR="00765E18" w:rsidRPr="008A2E1E" w:rsidTr="008A2E1E">
        <w:tc>
          <w:tcPr>
            <w:tcW w:w="268" w:type="dxa"/>
            <w:shd w:val="clear" w:color="auto" w:fill="auto"/>
            <w:vAlign w:val="bottom"/>
          </w:tcPr>
          <w:p w:rsidR="00765E18" w:rsidRPr="008A2E1E" w:rsidRDefault="00765E18" w:rsidP="00697B05">
            <w:pPr>
              <w:rPr>
                <w:sz w:val="18"/>
                <w:szCs w:val="18"/>
              </w:rPr>
            </w:pPr>
          </w:p>
        </w:tc>
        <w:tc>
          <w:tcPr>
            <w:tcW w:w="9086" w:type="dxa"/>
            <w:gridSpan w:val="3"/>
            <w:tcBorders>
              <w:bottom w:val="single" w:sz="4" w:space="0" w:color="auto"/>
            </w:tcBorders>
            <w:shd w:val="clear" w:color="auto" w:fill="auto"/>
            <w:vAlign w:val="bottom"/>
          </w:tcPr>
          <w:p w:rsidR="00765E18" w:rsidRPr="008A2E1E" w:rsidRDefault="00765E18" w:rsidP="00697B05">
            <w:pPr>
              <w:rPr>
                <w:sz w:val="18"/>
                <w:szCs w:val="18"/>
              </w:rPr>
            </w:pPr>
          </w:p>
        </w:tc>
      </w:tr>
    </w:tbl>
    <w:p w:rsidR="00765E18" w:rsidRPr="00765E18" w:rsidRDefault="00765E18" w:rsidP="00765E18">
      <w:pPr>
        <w:rPr>
          <w:sz w:val="6"/>
          <w:szCs w:val="6"/>
        </w:rPr>
      </w:pPr>
    </w:p>
    <w:tbl>
      <w:tblPr>
        <w:tblW w:w="0" w:type="auto"/>
        <w:tblCellMar>
          <w:left w:w="0" w:type="dxa"/>
          <w:right w:w="0" w:type="dxa"/>
        </w:tblCellMar>
        <w:tblLook w:val="01E0"/>
      </w:tblPr>
      <w:tblGrid>
        <w:gridCol w:w="269"/>
        <w:gridCol w:w="4126"/>
        <w:gridCol w:w="4959"/>
      </w:tblGrid>
      <w:tr w:rsidR="00765E18" w:rsidRPr="008A2E1E" w:rsidTr="008A2E1E">
        <w:tc>
          <w:tcPr>
            <w:tcW w:w="269" w:type="dxa"/>
            <w:shd w:val="clear" w:color="auto" w:fill="auto"/>
            <w:vAlign w:val="bottom"/>
          </w:tcPr>
          <w:p w:rsidR="00765E18" w:rsidRPr="00765E18" w:rsidRDefault="00765E18" w:rsidP="00697B05">
            <w:r w:rsidRPr="00765E18">
              <w:t>5.</w:t>
            </w:r>
          </w:p>
        </w:tc>
        <w:tc>
          <w:tcPr>
            <w:tcW w:w="4126" w:type="dxa"/>
            <w:shd w:val="clear" w:color="auto" w:fill="auto"/>
            <w:vAlign w:val="bottom"/>
          </w:tcPr>
          <w:p w:rsidR="00765E18" w:rsidRPr="00765E18" w:rsidRDefault="00765E18" w:rsidP="00697B05">
            <w:r w:rsidRPr="00765E18">
              <w:t>Исходные данные для проектирования выданы</w:t>
            </w:r>
          </w:p>
        </w:tc>
        <w:tc>
          <w:tcPr>
            <w:tcW w:w="4959" w:type="dxa"/>
            <w:tcBorders>
              <w:bottom w:val="single" w:sz="4" w:space="0" w:color="auto"/>
            </w:tcBorders>
            <w:shd w:val="clear" w:color="auto" w:fill="auto"/>
            <w:vAlign w:val="bottom"/>
          </w:tcPr>
          <w:p w:rsidR="00765E18" w:rsidRPr="00765E18" w:rsidRDefault="00765E18" w:rsidP="00697B05"/>
        </w:tc>
      </w:tr>
      <w:tr w:rsidR="00765E18" w:rsidRPr="008A2E1E" w:rsidTr="008A2E1E">
        <w:tc>
          <w:tcPr>
            <w:tcW w:w="269" w:type="dxa"/>
            <w:shd w:val="clear" w:color="auto" w:fill="auto"/>
          </w:tcPr>
          <w:p w:rsidR="00765E18" w:rsidRPr="008A2E1E" w:rsidRDefault="00765E18" w:rsidP="00697B05">
            <w:pPr>
              <w:rPr>
                <w:sz w:val="14"/>
                <w:szCs w:val="14"/>
              </w:rPr>
            </w:pPr>
          </w:p>
        </w:tc>
        <w:tc>
          <w:tcPr>
            <w:tcW w:w="4126" w:type="dxa"/>
            <w:shd w:val="clear" w:color="auto" w:fill="auto"/>
          </w:tcPr>
          <w:p w:rsidR="00765E18" w:rsidRPr="008A2E1E" w:rsidRDefault="00765E18" w:rsidP="00697B05">
            <w:pPr>
              <w:rPr>
                <w:sz w:val="14"/>
                <w:szCs w:val="14"/>
              </w:rPr>
            </w:pPr>
          </w:p>
        </w:tc>
        <w:tc>
          <w:tcPr>
            <w:tcW w:w="4959"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научно-исследовательских, изыскательских</w:t>
            </w:r>
          </w:p>
        </w:tc>
      </w:tr>
      <w:tr w:rsidR="00765E18" w:rsidRPr="008A2E1E" w:rsidTr="008A2E1E">
        <w:tc>
          <w:tcPr>
            <w:tcW w:w="269" w:type="dxa"/>
            <w:shd w:val="clear" w:color="auto" w:fill="auto"/>
            <w:vAlign w:val="bottom"/>
          </w:tcPr>
          <w:p w:rsidR="00765E18" w:rsidRPr="008A2E1E" w:rsidRDefault="00765E18" w:rsidP="00697B05">
            <w:pPr>
              <w:rPr>
                <w:sz w:val="18"/>
                <w:szCs w:val="18"/>
              </w:rPr>
            </w:pPr>
          </w:p>
        </w:tc>
        <w:tc>
          <w:tcPr>
            <w:tcW w:w="9085" w:type="dxa"/>
            <w:gridSpan w:val="2"/>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69" w:type="dxa"/>
            <w:shd w:val="clear" w:color="auto" w:fill="auto"/>
          </w:tcPr>
          <w:p w:rsidR="00765E18" w:rsidRPr="008A2E1E" w:rsidRDefault="00765E18" w:rsidP="00697B05">
            <w:pPr>
              <w:rPr>
                <w:sz w:val="14"/>
                <w:szCs w:val="14"/>
              </w:rPr>
            </w:pPr>
          </w:p>
        </w:tc>
        <w:tc>
          <w:tcPr>
            <w:tcW w:w="9085" w:type="dxa"/>
            <w:gridSpan w:val="2"/>
            <w:shd w:val="clear" w:color="auto" w:fill="auto"/>
          </w:tcPr>
          <w:p w:rsidR="00765E18" w:rsidRPr="008A2E1E" w:rsidRDefault="00765E18" w:rsidP="008A2E1E">
            <w:pPr>
              <w:jc w:val="center"/>
              <w:rPr>
                <w:sz w:val="14"/>
                <w:szCs w:val="14"/>
              </w:rPr>
            </w:pPr>
            <w:r w:rsidRPr="008A2E1E">
              <w:rPr>
                <w:sz w:val="14"/>
                <w:szCs w:val="14"/>
              </w:rPr>
              <w:t>и других организаций, их реквизиты. Перечень организаций может указываться в приложении</w:t>
            </w:r>
          </w:p>
        </w:tc>
      </w:tr>
      <w:tr w:rsidR="00765E18" w:rsidRPr="008A2E1E" w:rsidTr="008A2E1E">
        <w:tc>
          <w:tcPr>
            <w:tcW w:w="269" w:type="dxa"/>
            <w:shd w:val="clear" w:color="auto" w:fill="auto"/>
            <w:vAlign w:val="bottom"/>
          </w:tcPr>
          <w:p w:rsidR="00765E18" w:rsidRPr="008A2E1E" w:rsidRDefault="00765E18" w:rsidP="00697B05">
            <w:pPr>
              <w:rPr>
                <w:sz w:val="18"/>
                <w:szCs w:val="18"/>
              </w:rPr>
            </w:pPr>
          </w:p>
        </w:tc>
        <w:tc>
          <w:tcPr>
            <w:tcW w:w="9085" w:type="dxa"/>
            <w:gridSpan w:val="2"/>
            <w:tcBorders>
              <w:bottom w:val="single" w:sz="4" w:space="0" w:color="auto"/>
            </w:tcBorders>
            <w:shd w:val="clear" w:color="auto" w:fill="auto"/>
            <w:vAlign w:val="bottom"/>
          </w:tcPr>
          <w:p w:rsidR="00765E18" w:rsidRPr="008A2E1E" w:rsidRDefault="00765E18" w:rsidP="00697B05">
            <w:pPr>
              <w:rPr>
                <w:sz w:val="18"/>
                <w:szCs w:val="18"/>
              </w:rPr>
            </w:pPr>
          </w:p>
        </w:tc>
      </w:tr>
    </w:tbl>
    <w:p w:rsidR="00765E18" w:rsidRPr="00765E18" w:rsidRDefault="00765E18" w:rsidP="00765E18">
      <w:pPr>
        <w:rPr>
          <w:sz w:val="6"/>
          <w:szCs w:val="6"/>
        </w:rPr>
      </w:pPr>
    </w:p>
    <w:tbl>
      <w:tblPr>
        <w:tblW w:w="0" w:type="auto"/>
        <w:tblCellMar>
          <w:left w:w="0" w:type="dxa"/>
          <w:right w:w="0" w:type="dxa"/>
        </w:tblCellMar>
        <w:tblLook w:val="01E0"/>
      </w:tblPr>
      <w:tblGrid>
        <w:gridCol w:w="269"/>
        <w:gridCol w:w="4126"/>
        <w:gridCol w:w="4959"/>
      </w:tblGrid>
      <w:tr w:rsidR="00765E18" w:rsidRPr="008A2E1E" w:rsidTr="008A2E1E">
        <w:tc>
          <w:tcPr>
            <w:tcW w:w="269" w:type="dxa"/>
            <w:shd w:val="clear" w:color="auto" w:fill="auto"/>
            <w:vAlign w:val="bottom"/>
          </w:tcPr>
          <w:p w:rsidR="00765E18" w:rsidRPr="00765E18" w:rsidRDefault="00765E18" w:rsidP="00697B05">
            <w:r w:rsidRPr="00765E18">
              <w:t>6.</w:t>
            </w:r>
          </w:p>
        </w:tc>
        <w:tc>
          <w:tcPr>
            <w:tcW w:w="4126" w:type="dxa"/>
            <w:shd w:val="clear" w:color="auto" w:fill="auto"/>
            <w:vAlign w:val="bottom"/>
          </w:tcPr>
          <w:p w:rsidR="00765E18" w:rsidRPr="00765E18" w:rsidRDefault="00765E18" w:rsidP="00697B05">
            <w:r w:rsidRPr="00765E18">
              <w:t>Проектно-сметная документация утверждена</w:t>
            </w:r>
          </w:p>
        </w:tc>
        <w:tc>
          <w:tcPr>
            <w:tcW w:w="4959" w:type="dxa"/>
            <w:tcBorders>
              <w:bottom w:val="single" w:sz="4" w:space="0" w:color="auto"/>
            </w:tcBorders>
            <w:shd w:val="clear" w:color="auto" w:fill="auto"/>
            <w:vAlign w:val="bottom"/>
          </w:tcPr>
          <w:p w:rsidR="00765E18" w:rsidRPr="00765E18" w:rsidRDefault="00765E18" w:rsidP="00697B05"/>
        </w:tc>
      </w:tr>
      <w:tr w:rsidR="00765E18" w:rsidRPr="008A2E1E" w:rsidTr="008A2E1E">
        <w:tc>
          <w:tcPr>
            <w:tcW w:w="269" w:type="dxa"/>
            <w:shd w:val="clear" w:color="auto" w:fill="auto"/>
          </w:tcPr>
          <w:p w:rsidR="00765E18" w:rsidRPr="008A2E1E" w:rsidRDefault="00765E18" w:rsidP="00697B05">
            <w:pPr>
              <w:rPr>
                <w:sz w:val="14"/>
                <w:szCs w:val="14"/>
              </w:rPr>
            </w:pPr>
          </w:p>
        </w:tc>
        <w:tc>
          <w:tcPr>
            <w:tcW w:w="4126" w:type="dxa"/>
            <w:shd w:val="clear" w:color="auto" w:fill="auto"/>
          </w:tcPr>
          <w:p w:rsidR="00765E18" w:rsidRPr="008A2E1E" w:rsidRDefault="00765E18" w:rsidP="00697B05">
            <w:pPr>
              <w:rPr>
                <w:sz w:val="14"/>
                <w:szCs w:val="14"/>
              </w:rPr>
            </w:pPr>
          </w:p>
        </w:tc>
        <w:tc>
          <w:tcPr>
            <w:tcW w:w="4959"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органа, утвердившего (переутвердившего)</w:t>
            </w:r>
          </w:p>
        </w:tc>
      </w:tr>
      <w:tr w:rsidR="00765E18" w:rsidRPr="008A2E1E" w:rsidTr="008A2E1E">
        <w:tc>
          <w:tcPr>
            <w:tcW w:w="269" w:type="dxa"/>
            <w:shd w:val="clear" w:color="auto" w:fill="auto"/>
            <w:vAlign w:val="bottom"/>
          </w:tcPr>
          <w:p w:rsidR="00765E18" w:rsidRPr="008A2E1E" w:rsidRDefault="00765E18" w:rsidP="00697B05">
            <w:pPr>
              <w:rPr>
                <w:sz w:val="18"/>
                <w:szCs w:val="18"/>
              </w:rPr>
            </w:pPr>
          </w:p>
        </w:tc>
        <w:tc>
          <w:tcPr>
            <w:tcW w:w="9085" w:type="dxa"/>
            <w:gridSpan w:val="2"/>
            <w:tcBorders>
              <w:bottom w:val="single" w:sz="4" w:space="0" w:color="auto"/>
            </w:tcBorders>
            <w:shd w:val="clear" w:color="auto" w:fill="auto"/>
            <w:vAlign w:val="bottom"/>
          </w:tcPr>
          <w:p w:rsidR="00765E18" w:rsidRPr="008A2E1E" w:rsidRDefault="00765E18" w:rsidP="00697B05">
            <w:pPr>
              <w:rPr>
                <w:sz w:val="18"/>
                <w:szCs w:val="18"/>
              </w:rPr>
            </w:pPr>
          </w:p>
        </w:tc>
      </w:tr>
      <w:tr w:rsidR="00765E18" w:rsidRPr="008A2E1E" w:rsidTr="008A2E1E">
        <w:tc>
          <w:tcPr>
            <w:tcW w:w="269" w:type="dxa"/>
            <w:shd w:val="clear" w:color="auto" w:fill="auto"/>
          </w:tcPr>
          <w:p w:rsidR="00765E18" w:rsidRPr="008A2E1E" w:rsidRDefault="00765E18" w:rsidP="00697B05">
            <w:pPr>
              <w:rPr>
                <w:sz w:val="14"/>
                <w:szCs w:val="14"/>
              </w:rPr>
            </w:pPr>
          </w:p>
        </w:tc>
        <w:tc>
          <w:tcPr>
            <w:tcW w:w="9085" w:type="dxa"/>
            <w:gridSpan w:val="2"/>
            <w:shd w:val="clear" w:color="auto" w:fill="auto"/>
          </w:tcPr>
          <w:p w:rsidR="00765E18" w:rsidRPr="008A2E1E" w:rsidRDefault="00765E18" w:rsidP="008A2E1E">
            <w:pPr>
              <w:jc w:val="center"/>
              <w:rPr>
                <w:sz w:val="14"/>
                <w:szCs w:val="14"/>
              </w:rPr>
            </w:pPr>
            <w:r w:rsidRPr="008A2E1E">
              <w:rPr>
                <w:sz w:val="14"/>
                <w:szCs w:val="14"/>
              </w:rPr>
              <w:t>проектно-сметную документацию на объект (очередь, пусковой комплекс)</w:t>
            </w:r>
          </w:p>
        </w:tc>
      </w:tr>
    </w:tbl>
    <w:p w:rsidR="00765E18" w:rsidRPr="00765E18" w:rsidRDefault="00765E18" w:rsidP="00765E18">
      <w:pPr>
        <w:rPr>
          <w:sz w:val="6"/>
          <w:szCs w:val="6"/>
        </w:rPr>
      </w:pPr>
    </w:p>
    <w:tbl>
      <w:tblPr>
        <w:tblW w:w="0" w:type="auto"/>
        <w:tblCellMar>
          <w:left w:w="0" w:type="dxa"/>
          <w:right w:w="0" w:type="dxa"/>
        </w:tblCellMar>
        <w:tblLook w:val="01E0"/>
      </w:tblPr>
      <w:tblGrid>
        <w:gridCol w:w="170"/>
        <w:gridCol w:w="340"/>
        <w:gridCol w:w="170"/>
        <w:gridCol w:w="1418"/>
        <w:gridCol w:w="340"/>
        <w:gridCol w:w="340"/>
        <w:gridCol w:w="454"/>
        <w:gridCol w:w="1701"/>
      </w:tblGrid>
      <w:tr w:rsidR="00765E18" w:rsidRPr="008A2E1E" w:rsidTr="008A2E1E">
        <w:tc>
          <w:tcPr>
            <w:tcW w:w="170" w:type="dxa"/>
            <w:shd w:val="clear" w:color="auto" w:fill="auto"/>
            <w:vAlign w:val="bottom"/>
          </w:tcPr>
          <w:p w:rsidR="00765E18" w:rsidRPr="008A2E1E" w:rsidRDefault="00765E18" w:rsidP="008A2E1E">
            <w:pPr>
              <w:jc w:val="right"/>
              <w:rPr>
                <w:sz w:val="18"/>
                <w:szCs w:val="18"/>
              </w:rPr>
            </w:pPr>
            <w:r w:rsidRPr="008A2E1E">
              <w:rPr>
                <w:sz w:val="18"/>
                <w:szCs w:val="18"/>
              </w:rPr>
              <w:t>«</w:t>
            </w:r>
          </w:p>
        </w:tc>
        <w:tc>
          <w:tcPr>
            <w:tcW w:w="340" w:type="dxa"/>
            <w:shd w:val="clear" w:color="auto" w:fill="auto"/>
            <w:vAlign w:val="bottom"/>
          </w:tcPr>
          <w:p w:rsidR="00765E18" w:rsidRPr="008A2E1E" w:rsidRDefault="00765E18" w:rsidP="008A2E1E">
            <w:pPr>
              <w:jc w:val="center"/>
              <w:rPr>
                <w:sz w:val="18"/>
                <w:szCs w:val="18"/>
              </w:rPr>
            </w:pPr>
          </w:p>
        </w:tc>
        <w:tc>
          <w:tcPr>
            <w:tcW w:w="170" w:type="dxa"/>
            <w:shd w:val="clear" w:color="auto" w:fill="auto"/>
            <w:vAlign w:val="bottom"/>
          </w:tcPr>
          <w:p w:rsidR="00765E18" w:rsidRPr="008A2E1E" w:rsidRDefault="00765E18" w:rsidP="00697B05">
            <w:pPr>
              <w:rPr>
                <w:sz w:val="18"/>
                <w:szCs w:val="18"/>
              </w:rPr>
            </w:pPr>
            <w:r w:rsidRPr="008A2E1E">
              <w:rPr>
                <w:sz w:val="18"/>
                <w:szCs w:val="18"/>
              </w:rPr>
              <w:t>»</w:t>
            </w:r>
          </w:p>
        </w:tc>
        <w:tc>
          <w:tcPr>
            <w:tcW w:w="1418" w:type="dxa"/>
            <w:tcBorders>
              <w:bottom w:val="single" w:sz="4" w:space="0" w:color="auto"/>
            </w:tcBorders>
            <w:shd w:val="clear" w:color="auto" w:fill="auto"/>
            <w:vAlign w:val="bottom"/>
          </w:tcPr>
          <w:p w:rsidR="00765E18" w:rsidRPr="008A2E1E" w:rsidRDefault="00765E18" w:rsidP="008A2E1E">
            <w:pPr>
              <w:jc w:val="center"/>
              <w:rPr>
                <w:sz w:val="18"/>
                <w:szCs w:val="18"/>
              </w:rPr>
            </w:pPr>
          </w:p>
        </w:tc>
        <w:tc>
          <w:tcPr>
            <w:tcW w:w="340" w:type="dxa"/>
            <w:shd w:val="clear" w:color="auto" w:fill="auto"/>
            <w:vAlign w:val="bottom"/>
          </w:tcPr>
          <w:p w:rsidR="00765E18" w:rsidRPr="008A2E1E" w:rsidRDefault="00765E18" w:rsidP="008A2E1E">
            <w:pPr>
              <w:jc w:val="right"/>
              <w:rPr>
                <w:sz w:val="18"/>
                <w:szCs w:val="18"/>
              </w:rPr>
            </w:pPr>
            <w:r w:rsidRPr="008A2E1E">
              <w:rPr>
                <w:sz w:val="18"/>
                <w:szCs w:val="18"/>
              </w:rPr>
              <w:t>20</w:t>
            </w:r>
          </w:p>
        </w:tc>
        <w:tc>
          <w:tcPr>
            <w:tcW w:w="340" w:type="dxa"/>
            <w:shd w:val="clear" w:color="auto" w:fill="auto"/>
            <w:vAlign w:val="bottom"/>
          </w:tcPr>
          <w:p w:rsidR="00765E18" w:rsidRPr="008A2E1E" w:rsidRDefault="00765E18" w:rsidP="00697B05">
            <w:pPr>
              <w:rPr>
                <w:sz w:val="18"/>
                <w:szCs w:val="18"/>
              </w:rPr>
            </w:pPr>
          </w:p>
        </w:tc>
        <w:tc>
          <w:tcPr>
            <w:tcW w:w="454" w:type="dxa"/>
            <w:shd w:val="clear" w:color="auto" w:fill="auto"/>
            <w:vAlign w:val="bottom"/>
          </w:tcPr>
          <w:p w:rsidR="00765E18" w:rsidRPr="008A2E1E" w:rsidRDefault="00765E18" w:rsidP="008A2E1E">
            <w:pPr>
              <w:jc w:val="center"/>
              <w:rPr>
                <w:sz w:val="18"/>
                <w:szCs w:val="18"/>
              </w:rPr>
            </w:pPr>
            <w:r w:rsidRPr="008A2E1E">
              <w:rPr>
                <w:sz w:val="18"/>
                <w:szCs w:val="18"/>
              </w:rPr>
              <w:t>г. №</w:t>
            </w:r>
          </w:p>
        </w:tc>
        <w:tc>
          <w:tcPr>
            <w:tcW w:w="1701" w:type="dxa"/>
            <w:tcBorders>
              <w:bottom w:val="single" w:sz="4" w:space="0" w:color="auto"/>
            </w:tcBorders>
            <w:shd w:val="clear" w:color="auto" w:fill="auto"/>
            <w:vAlign w:val="bottom"/>
          </w:tcPr>
          <w:p w:rsidR="00765E18" w:rsidRPr="008A2E1E" w:rsidRDefault="00765E18" w:rsidP="008A2E1E">
            <w:pPr>
              <w:jc w:val="center"/>
              <w:rPr>
                <w:sz w:val="18"/>
                <w:szCs w:val="18"/>
              </w:rPr>
            </w:pPr>
          </w:p>
        </w:tc>
      </w:tr>
    </w:tbl>
    <w:p w:rsidR="00765E18" w:rsidRPr="00765E18" w:rsidRDefault="00765E18" w:rsidP="00765E18">
      <w:pPr>
        <w:rPr>
          <w:sz w:val="18"/>
          <w:szCs w:val="18"/>
        </w:rPr>
      </w:pPr>
    </w:p>
    <w:p w:rsidR="00765E18" w:rsidRPr="00374E8C" w:rsidRDefault="00765E18" w:rsidP="00765E18">
      <w:pPr>
        <w:tabs>
          <w:tab w:val="left" w:pos="284"/>
        </w:tabs>
        <w:spacing w:after="120"/>
      </w:pPr>
      <w:r w:rsidRPr="00374E8C">
        <w:t>7.</w:t>
      </w:r>
      <w:r w:rsidRPr="00374E8C">
        <w:tab/>
        <w:t>Строительно-монтажные работы осуществлены в сроки:</w:t>
      </w:r>
    </w:p>
    <w:tbl>
      <w:tblPr>
        <w:tblW w:w="0" w:type="auto"/>
        <w:tblCellMar>
          <w:left w:w="0" w:type="dxa"/>
          <w:right w:w="0" w:type="dxa"/>
        </w:tblCellMar>
        <w:tblLook w:val="01E0"/>
      </w:tblPr>
      <w:tblGrid>
        <w:gridCol w:w="1260"/>
        <w:gridCol w:w="3843"/>
      </w:tblGrid>
      <w:tr w:rsidR="00765E18" w:rsidRPr="00374E8C" w:rsidTr="008A2E1E">
        <w:tc>
          <w:tcPr>
            <w:tcW w:w="1260" w:type="dxa"/>
            <w:shd w:val="clear" w:color="auto" w:fill="auto"/>
            <w:vAlign w:val="bottom"/>
          </w:tcPr>
          <w:p w:rsidR="00765E18" w:rsidRPr="00374E8C" w:rsidRDefault="00765E18" w:rsidP="00697B05">
            <w:r w:rsidRPr="00374E8C">
              <w:t>Начало работ</w:t>
            </w:r>
          </w:p>
        </w:tc>
        <w:tc>
          <w:tcPr>
            <w:tcW w:w="3843" w:type="dxa"/>
            <w:tcBorders>
              <w:bottom w:val="single" w:sz="4" w:space="0" w:color="auto"/>
            </w:tcBorders>
            <w:shd w:val="clear" w:color="auto" w:fill="auto"/>
            <w:vAlign w:val="bottom"/>
          </w:tcPr>
          <w:p w:rsidR="00765E18" w:rsidRPr="00374E8C" w:rsidRDefault="00765E18" w:rsidP="008A2E1E">
            <w:pPr>
              <w:jc w:val="center"/>
            </w:pPr>
          </w:p>
        </w:tc>
      </w:tr>
      <w:tr w:rsidR="00765E18" w:rsidRPr="008A2E1E" w:rsidTr="008A2E1E">
        <w:tc>
          <w:tcPr>
            <w:tcW w:w="1260" w:type="dxa"/>
            <w:shd w:val="clear" w:color="auto" w:fill="auto"/>
          </w:tcPr>
          <w:p w:rsidR="00765E18" w:rsidRPr="008A2E1E" w:rsidRDefault="00765E18" w:rsidP="00697B05">
            <w:pPr>
              <w:rPr>
                <w:sz w:val="14"/>
                <w:szCs w:val="14"/>
              </w:rPr>
            </w:pPr>
          </w:p>
        </w:tc>
        <w:tc>
          <w:tcPr>
            <w:tcW w:w="3843"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месяц, год</w:t>
            </w:r>
          </w:p>
        </w:tc>
      </w:tr>
    </w:tbl>
    <w:p w:rsidR="00765E18" w:rsidRPr="00765E18" w:rsidRDefault="00765E18" w:rsidP="00765E18">
      <w:pPr>
        <w:rPr>
          <w:sz w:val="6"/>
          <w:szCs w:val="6"/>
        </w:rPr>
      </w:pPr>
    </w:p>
    <w:tbl>
      <w:tblPr>
        <w:tblW w:w="0" w:type="auto"/>
        <w:tblCellMar>
          <w:left w:w="0" w:type="dxa"/>
          <w:right w:w="0" w:type="dxa"/>
        </w:tblCellMar>
        <w:tblLook w:val="01E0"/>
      </w:tblPr>
      <w:tblGrid>
        <w:gridCol w:w="1560"/>
        <w:gridCol w:w="3543"/>
      </w:tblGrid>
      <w:tr w:rsidR="00765E18" w:rsidRPr="008A2E1E" w:rsidTr="008A2E1E">
        <w:tc>
          <w:tcPr>
            <w:tcW w:w="1560" w:type="dxa"/>
            <w:shd w:val="clear" w:color="auto" w:fill="auto"/>
            <w:vAlign w:val="bottom"/>
          </w:tcPr>
          <w:p w:rsidR="00765E18" w:rsidRPr="00374E8C" w:rsidRDefault="00765E18" w:rsidP="00697B05">
            <w:r w:rsidRPr="00374E8C">
              <w:t>Окончание работ</w:t>
            </w:r>
          </w:p>
        </w:tc>
        <w:tc>
          <w:tcPr>
            <w:tcW w:w="3543" w:type="dxa"/>
            <w:tcBorders>
              <w:bottom w:val="single" w:sz="4" w:space="0" w:color="auto"/>
            </w:tcBorders>
            <w:shd w:val="clear" w:color="auto" w:fill="auto"/>
            <w:vAlign w:val="bottom"/>
          </w:tcPr>
          <w:p w:rsidR="00765E18" w:rsidRPr="00374E8C" w:rsidRDefault="00765E18" w:rsidP="008A2E1E">
            <w:pPr>
              <w:jc w:val="center"/>
            </w:pPr>
          </w:p>
        </w:tc>
      </w:tr>
      <w:tr w:rsidR="00765E18" w:rsidRPr="008A2E1E" w:rsidTr="008A2E1E">
        <w:tc>
          <w:tcPr>
            <w:tcW w:w="1560" w:type="dxa"/>
            <w:shd w:val="clear" w:color="auto" w:fill="auto"/>
          </w:tcPr>
          <w:p w:rsidR="00765E18" w:rsidRPr="008A2E1E" w:rsidRDefault="00765E18" w:rsidP="00697B05">
            <w:pPr>
              <w:rPr>
                <w:sz w:val="14"/>
                <w:szCs w:val="14"/>
              </w:rPr>
            </w:pPr>
          </w:p>
        </w:tc>
        <w:tc>
          <w:tcPr>
            <w:tcW w:w="3543"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месяц, год</w:t>
            </w:r>
          </w:p>
        </w:tc>
      </w:tr>
    </w:tbl>
    <w:p w:rsidR="00765E18" w:rsidRPr="00765E18" w:rsidRDefault="00765E18" w:rsidP="00374E8C">
      <w:pPr>
        <w:spacing w:after="60"/>
        <w:rPr>
          <w:sz w:val="16"/>
          <w:szCs w:val="16"/>
        </w:rPr>
      </w:pPr>
    </w:p>
    <w:p w:rsidR="00765E18" w:rsidRPr="00374E8C" w:rsidRDefault="00765E18" w:rsidP="00765E18">
      <w:pPr>
        <w:tabs>
          <w:tab w:val="left" w:pos="284"/>
        </w:tabs>
        <w:spacing w:after="120"/>
      </w:pPr>
      <w:r w:rsidRPr="00374E8C">
        <w:t>8.</w:t>
      </w:r>
      <w:r w:rsidRPr="00374E8C">
        <w:tab/>
        <w:t>Вариант А (для всех объектов, кроме жилых домов)</w:t>
      </w:r>
    </w:p>
    <w:tbl>
      <w:tblPr>
        <w:tblW w:w="0" w:type="auto"/>
        <w:tblCellMar>
          <w:left w:w="0" w:type="dxa"/>
          <w:right w:w="0" w:type="dxa"/>
        </w:tblCellMar>
        <w:tblLook w:val="01E0"/>
      </w:tblPr>
      <w:tblGrid>
        <w:gridCol w:w="4253"/>
        <w:gridCol w:w="5101"/>
      </w:tblGrid>
      <w:tr w:rsidR="00765E18" w:rsidRPr="00374E8C" w:rsidTr="008A2E1E">
        <w:tc>
          <w:tcPr>
            <w:tcW w:w="4253" w:type="dxa"/>
            <w:shd w:val="clear" w:color="auto" w:fill="auto"/>
            <w:vAlign w:val="bottom"/>
          </w:tcPr>
          <w:p w:rsidR="00765E18" w:rsidRPr="00374E8C" w:rsidRDefault="00765E18" w:rsidP="00697B05">
            <w:r w:rsidRPr="00374E8C">
              <w:t>Предъявленный исполнителем работ к приемке</w:t>
            </w:r>
          </w:p>
        </w:tc>
        <w:tc>
          <w:tcPr>
            <w:tcW w:w="5101" w:type="dxa"/>
            <w:tcBorders>
              <w:bottom w:val="single" w:sz="4" w:space="0" w:color="auto"/>
            </w:tcBorders>
            <w:shd w:val="clear" w:color="auto" w:fill="auto"/>
            <w:vAlign w:val="bottom"/>
          </w:tcPr>
          <w:p w:rsidR="00765E18" w:rsidRPr="00374E8C" w:rsidRDefault="00765E18" w:rsidP="00697B05"/>
        </w:tc>
      </w:tr>
      <w:tr w:rsidR="00765E18" w:rsidRPr="008A2E1E" w:rsidTr="008A2E1E">
        <w:tc>
          <w:tcPr>
            <w:tcW w:w="4253" w:type="dxa"/>
            <w:shd w:val="clear" w:color="auto" w:fill="auto"/>
          </w:tcPr>
          <w:p w:rsidR="00765E18" w:rsidRPr="008A2E1E" w:rsidRDefault="00765E18" w:rsidP="00697B05">
            <w:pPr>
              <w:rPr>
                <w:sz w:val="14"/>
                <w:szCs w:val="14"/>
              </w:rPr>
            </w:pPr>
          </w:p>
        </w:tc>
        <w:tc>
          <w:tcPr>
            <w:tcW w:w="5101"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наименование объекта</w:t>
            </w:r>
          </w:p>
        </w:tc>
      </w:tr>
    </w:tbl>
    <w:p w:rsidR="00765E18" w:rsidRPr="00374E8C" w:rsidRDefault="00765E18" w:rsidP="00765E18">
      <w:pPr>
        <w:spacing w:before="60" w:after="60"/>
      </w:pPr>
      <w:r w:rsidRPr="00374E8C">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tblPr>
      <w:tblGrid>
        <w:gridCol w:w="2404"/>
        <w:gridCol w:w="828"/>
        <w:gridCol w:w="1536"/>
        <w:gridCol w:w="1548"/>
        <w:gridCol w:w="1536"/>
        <w:gridCol w:w="1548"/>
      </w:tblGrid>
      <w:tr w:rsidR="00765E18" w:rsidRPr="008A2E1E" w:rsidTr="008A2E1E">
        <w:tc>
          <w:tcPr>
            <w:tcW w:w="2557" w:type="dxa"/>
            <w:vMerge w:val="restart"/>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Показатель (мощность, производительность и т.п.)</w:t>
            </w:r>
          </w:p>
        </w:tc>
        <w:tc>
          <w:tcPr>
            <w:tcW w:w="845" w:type="dxa"/>
            <w:vMerge w:val="restart"/>
            <w:tcBorders>
              <w:top w:val="double" w:sz="6" w:space="0" w:color="auto"/>
              <w:left w:val="double" w:sz="6" w:space="0" w:color="auto"/>
              <w:right w:val="double" w:sz="6" w:space="0" w:color="auto"/>
            </w:tcBorders>
            <w:shd w:val="clear" w:color="auto" w:fill="auto"/>
          </w:tcPr>
          <w:p w:rsidR="00765E18" w:rsidRPr="008A2E1E" w:rsidRDefault="00765E18" w:rsidP="008A2E1E">
            <w:pPr>
              <w:jc w:val="center"/>
              <w:rPr>
                <w:spacing w:val="-4"/>
              </w:rPr>
            </w:pPr>
            <w:r w:rsidRPr="008A2E1E">
              <w:rPr>
                <w:spacing w:val="-4"/>
              </w:rPr>
              <w:t>Единица измере-ния</w:t>
            </w:r>
          </w:p>
        </w:tc>
        <w:tc>
          <w:tcPr>
            <w:tcW w:w="3406" w:type="dxa"/>
            <w:gridSpan w:val="2"/>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По проекту</w:t>
            </w:r>
          </w:p>
        </w:tc>
        <w:tc>
          <w:tcPr>
            <w:tcW w:w="3406" w:type="dxa"/>
            <w:gridSpan w:val="2"/>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Фактически</w:t>
            </w:r>
          </w:p>
        </w:tc>
      </w:tr>
      <w:tr w:rsidR="00765E18" w:rsidRPr="008A2E1E" w:rsidTr="008A2E1E">
        <w:tc>
          <w:tcPr>
            <w:tcW w:w="2557" w:type="dxa"/>
            <w:vMerge/>
            <w:tcBorders>
              <w:left w:val="double" w:sz="6" w:space="0" w:color="auto"/>
              <w:right w:val="double" w:sz="6" w:space="0" w:color="auto"/>
            </w:tcBorders>
            <w:shd w:val="clear" w:color="auto" w:fill="auto"/>
          </w:tcPr>
          <w:p w:rsidR="00765E18" w:rsidRPr="00374E8C" w:rsidRDefault="00765E18" w:rsidP="008A2E1E">
            <w:pPr>
              <w:jc w:val="center"/>
            </w:pPr>
          </w:p>
        </w:tc>
        <w:tc>
          <w:tcPr>
            <w:tcW w:w="845" w:type="dxa"/>
            <w:vMerge/>
            <w:tcBorders>
              <w:left w:val="double" w:sz="6" w:space="0" w:color="auto"/>
              <w:right w:val="double" w:sz="6" w:space="0" w:color="auto"/>
            </w:tcBorders>
            <w:shd w:val="clear" w:color="auto" w:fill="auto"/>
          </w:tcPr>
          <w:p w:rsidR="00765E18" w:rsidRPr="00374E8C" w:rsidRDefault="00765E18" w:rsidP="008A2E1E">
            <w:pPr>
              <w:jc w:val="center"/>
            </w:pPr>
          </w:p>
        </w:tc>
        <w:tc>
          <w:tcPr>
            <w:tcW w:w="1703" w:type="dxa"/>
            <w:tcBorders>
              <w:left w:val="double" w:sz="6" w:space="0" w:color="auto"/>
              <w:right w:val="single" w:sz="4" w:space="0" w:color="auto"/>
            </w:tcBorders>
            <w:shd w:val="clear" w:color="auto" w:fill="auto"/>
          </w:tcPr>
          <w:p w:rsidR="00765E18" w:rsidRPr="00374E8C" w:rsidRDefault="00765E18" w:rsidP="008A2E1E">
            <w:pPr>
              <w:jc w:val="center"/>
            </w:pPr>
            <w:r w:rsidRPr="00374E8C">
              <w:t xml:space="preserve">общая с учетом </w:t>
            </w:r>
            <w:r w:rsidRPr="00374E8C">
              <w:br/>
              <w:t>ранее принятых</w:t>
            </w:r>
          </w:p>
        </w:tc>
        <w:tc>
          <w:tcPr>
            <w:tcW w:w="1703" w:type="dxa"/>
            <w:tcBorders>
              <w:left w:val="single" w:sz="4" w:space="0" w:color="auto"/>
              <w:right w:val="double" w:sz="6" w:space="0" w:color="auto"/>
            </w:tcBorders>
            <w:shd w:val="clear" w:color="auto" w:fill="auto"/>
          </w:tcPr>
          <w:p w:rsidR="00765E18" w:rsidRPr="00374E8C" w:rsidRDefault="00765E18" w:rsidP="008A2E1E">
            <w:pPr>
              <w:jc w:val="center"/>
            </w:pPr>
            <w:r w:rsidRPr="00374E8C">
              <w:t xml:space="preserve">в том числе </w:t>
            </w:r>
            <w:r w:rsidRPr="00374E8C">
              <w:br/>
              <w:t xml:space="preserve">пускового комплекса </w:t>
            </w:r>
            <w:r w:rsidRPr="00374E8C">
              <w:br/>
              <w:t>или очереди</w:t>
            </w:r>
          </w:p>
        </w:tc>
        <w:tc>
          <w:tcPr>
            <w:tcW w:w="1703" w:type="dxa"/>
            <w:tcBorders>
              <w:left w:val="double" w:sz="6" w:space="0" w:color="auto"/>
              <w:right w:val="single" w:sz="4" w:space="0" w:color="auto"/>
            </w:tcBorders>
            <w:shd w:val="clear" w:color="auto" w:fill="auto"/>
          </w:tcPr>
          <w:p w:rsidR="00765E18" w:rsidRPr="00374E8C" w:rsidRDefault="00765E18" w:rsidP="008A2E1E">
            <w:pPr>
              <w:jc w:val="center"/>
            </w:pPr>
            <w:r w:rsidRPr="00374E8C">
              <w:t xml:space="preserve">общая с учетом </w:t>
            </w:r>
            <w:r w:rsidRPr="00374E8C">
              <w:br/>
              <w:t>ранее принятых</w:t>
            </w:r>
          </w:p>
        </w:tc>
        <w:tc>
          <w:tcPr>
            <w:tcW w:w="1703" w:type="dxa"/>
            <w:tcBorders>
              <w:left w:val="single" w:sz="4" w:space="0" w:color="auto"/>
              <w:right w:val="double" w:sz="6" w:space="0" w:color="auto"/>
            </w:tcBorders>
            <w:shd w:val="clear" w:color="auto" w:fill="auto"/>
          </w:tcPr>
          <w:p w:rsidR="00765E18" w:rsidRPr="00374E8C" w:rsidRDefault="00765E18" w:rsidP="008A2E1E">
            <w:pPr>
              <w:jc w:val="center"/>
            </w:pPr>
            <w:r w:rsidRPr="00374E8C">
              <w:t xml:space="preserve">в том числе </w:t>
            </w:r>
            <w:r w:rsidRPr="00374E8C">
              <w:br/>
              <w:t xml:space="preserve">пускового комплекса </w:t>
            </w:r>
            <w:r w:rsidRPr="00374E8C">
              <w:br/>
              <w:t>или очереди</w:t>
            </w:r>
          </w:p>
        </w:tc>
      </w:tr>
      <w:tr w:rsidR="00765E18" w:rsidRPr="008A2E1E" w:rsidTr="008A2E1E">
        <w:tc>
          <w:tcPr>
            <w:tcW w:w="2557" w:type="dxa"/>
            <w:tcBorders>
              <w:left w:val="double" w:sz="6"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r w:rsidRPr="008A2E1E">
              <w:rPr>
                <w:sz w:val="18"/>
                <w:szCs w:val="18"/>
              </w:rPr>
              <w:t>1</w:t>
            </w:r>
          </w:p>
        </w:tc>
        <w:tc>
          <w:tcPr>
            <w:tcW w:w="845" w:type="dxa"/>
            <w:tcBorders>
              <w:left w:val="double" w:sz="6"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r w:rsidRPr="008A2E1E">
              <w:rPr>
                <w:sz w:val="18"/>
                <w:szCs w:val="18"/>
              </w:rPr>
              <w:t>2</w:t>
            </w:r>
          </w:p>
        </w:tc>
        <w:tc>
          <w:tcPr>
            <w:tcW w:w="1703" w:type="dxa"/>
            <w:tcBorders>
              <w:left w:val="double" w:sz="6" w:space="0" w:color="auto"/>
              <w:bottom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r w:rsidRPr="008A2E1E">
              <w:rPr>
                <w:sz w:val="18"/>
                <w:szCs w:val="18"/>
              </w:rPr>
              <w:t>3</w:t>
            </w:r>
          </w:p>
        </w:tc>
        <w:tc>
          <w:tcPr>
            <w:tcW w:w="1703" w:type="dxa"/>
            <w:tcBorders>
              <w:left w:val="single" w:sz="4"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r w:rsidRPr="008A2E1E">
              <w:rPr>
                <w:sz w:val="18"/>
                <w:szCs w:val="18"/>
              </w:rPr>
              <w:t>4</w:t>
            </w:r>
          </w:p>
        </w:tc>
        <w:tc>
          <w:tcPr>
            <w:tcW w:w="1703" w:type="dxa"/>
            <w:tcBorders>
              <w:left w:val="double" w:sz="6" w:space="0" w:color="auto"/>
              <w:bottom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r w:rsidRPr="008A2E1E">
              <w:rPr>
                <w:sz w:val="18"/>
                <w:szCs w:val="18"/>
              </w:rPr>
              <w:t>5</w:t>
            </w:r>
          </w:p>
        </w:tc>
        <w:tc>
          <w:tcPr>
            <w:tcW w:w="1703" w:type="dxa"/>
            <w:tcBorders>
              <w:left w:val="single" w:sz="4"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r w:rsidRPr="008A2E1E">
              <w:rPr>
                <w:sz w:val="18"/>
                <w:szCs w:val="18"/>
              </w:rPr>
              <w:t>6</w:t>
            </w:r>
          </w:p>
        </w:tc>
      </w:tr>
      <w:tr w:rsidR="00765E18" w:rsidRPr="008A2E1E" w:rsidTr="008A2E1E">
        <w:trPr>
          <w:trHeight w:hRule="exact" w:val="340"/>
        </w:trPr>
        <w:tc>
          <w:tcPr>
            <w:tcW w:w="2557" w:type="dxa"/>
            <w:tcBorders>
              <w:top w:val="double" w:sz="6" w:space="0" w:color="auto"/>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top w:val="double" w:sz="6" w:space="0" w:color="auto"/>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top w:val="double" w:sz="6" w:space="0" w:color="auto"/>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top w:val="double" w:sz="6" w:space="0" w:color="auto"/>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top w:val="double" w:sz="6" w:space="0" w:color="auto"/>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top w:val="double" w:sz="6" w:space="0" w:color="auto"/>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right w:val="double" w:sz="6" w:space="0" w:color="auto"/>
            </w:tcBorders>
            <w:shd w:val="clear" w:color="auto" w:fill="auto"/>
            <w:vAlign w:val="center"/>
          </w:tcPr>
          <w:p w:rsidR="00765E18" w:rsidRPr="008A2E1E" w:rsidRDefault="00765E18" w:rsidP="008A2E1E">
            <w:pPr>
              <w:jc w:val="center"/>
              <w:rPr>
                <w:sz w:val="18"/>
                <w:szCs w:val="18"/>
              </w:rPr>
            </w:pPr>
          </w:p>
        </w:tc>
      </w:tr>
      <w:tr w:rsidR="00765E18" w:rsidRPr="008A2E1E" w:rsidTr="008A2E1E">
        <w:trPr>
          <w:trHeight w:hRule="exact" w:val="340"/>
        </w:trPr>
        <w:tc>
          <w:tcPr>
            <w:tcW w:w="2557" w:type="dxa"/>
            <w:tcBorders>
              <w:left w:val="double" w:sz="6" w:space="0" w:color="auto"/>
              <w:bottom w:val="double" w:sz="6" w:space="0" w:color="auto"/>
              <w:right w:val="double" w:sz="6" w:space="0" w:color="auto"/>
            </w:tcBorders>
            <w:shd w:val="clear" w:color="auto" w:fill="auto"/>
            <w:vAlign w:val="center"/>
          </w:tcPr>
          <w:p w:rsidR="00765E18" w:rsidRPr="008A2E1E" w:rsidRDefault="00765E18" w:rsidP="008A2E1E">
            <w:pPr>
              <w:ind w:left="57" w:right="57"/>
              <w:rPr>
                <w:sz w:val="18"/>
                <w:szCs w:val="18"/>
              </w:rPr>
            </w:pPr>
          </w:p>
        </w:tc>
        <w:tc>
          <w:tcPr>
            <w:tcW w:w="845" w:type="dxa"/>
            <w:tcBorders>
              <w:left w:val="double" w:sz="6"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bottom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double" w:sz="6" w:space="0" w:color="auto"/>
              <w:bottom w:val="double" w:sz="6" w:space="0" w:color="auto"/>
              <w:right w:val="single" w:sz="4" w:space="0" w:color="auto"/>
            </w:tcBorders>
            <w:shd w:val="clear" w:color="auto" w:fill="auto"/>
            <w:vAlign w:val="center"/>
          </w:tcPr>
          <w:p w:rsidR="00765E18" w:rsidRPr="008A2E1E" w:rsidRDefault="00765E18" w:rsidP="008A2E1E">
            <w:pPr>
              <w:jc w:val="center"/>
              <w:rPr>
                <w:sz w:val="18"/>
                <w:szCs w:val="18"/>
              </w:rPr>
            </w:pPr>
          </w:p>
        </w:tc>
        <w:tc>
          <w:tcPr>
            <w:tcW w:w="1703" w:type="dxa"/>
            <w:tcBorders>
              <w:left w:val="single" w:sz="4" w:space="0" w:color="auto"/>
              <w:bottom w:val="double" w:sz="6" w:space="0" w:color="auto"/>
              <w:right w:val="double" w:sz="6" w:space="0" w:color="auto"/>
            </w:tcBorders>
            <w:shd w:val="clear" w:color="auto" w:fill="auto"/>
            <w:vAlign w:val="center"/>
          </w:tcPr>
          <w:p w:rsidR="00765E18" w:rsidRPr="008A2E1E" w:rsidRDefault="00765E18" w:rsidP="008A2E1E">
            <w:pPr>
              <w:jc w:val="center"/>
              <w:rPr>
                <w:sz w:val="18"/>
                <w:szCs w:val="18"/>
              </w:rPr>
            </w:pPr>
          </w:p>
        </w:tc>
      </w:tr>
    </w:tbl>
    <w:p w:rsidR="00765E18" w:rsidRPr="00765E18" w:rsidRDefault="00765E18" w:rsidP="00765E18">
      <w:pPr>
        <w:rPr>
          <w:sz w:val="18"/>
          <w:szCs w:val="18"/>
        </w:rPr>
      </w:pPr>
    </w:p>
    <w:p w:rsidR="00765E18" w:rsidRPr="00374E8C" w:rsidRDefault="00765E18" w:rsidP="00765E18">
      <w:pPr>
        <w:tabs>
          <w:tab w:val="left" w:pos="284"/>
        </w:tabs>
      </w:pPr>
      <w:r w:rsidRPr="00374E8C">
        <w:tab/>
        <w:t>Вариант Б (для жилых домов)</w:t>
      </w:r>
    </w:p>
    <w:p w:rsidR="00765E18" w:rsidRPr="00374E8C" w:rsidRDefault="00765E18" w:rsidP="00765E18">
      <w:pPr>
        <w:spacing w:before="120" w:after="60"/>
      </w:pPr>
      <w:r w:rsidRPr="00374E8C">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49"/>
        <w:gridCol w:w="1597"/>
        <w:gridCol w:w="2304"/>
        <w:gridCol w:w="2350"/>
      </w:tblGrid>
      <w:tr w:rsidR="00765E18" w:rsidRPr="008A2E1E" w:rsidTr="008A2E1E">
        <w:tc>
          <w:tcPr>
            <w:tcW w:w="3407"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Показатель</w:t>
            </w:r>
          </w:p>
        </w:tc>
        <w:tc>
          <w:tcPr>
            <w:tcW w:w="1701"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Единица измерения</w:t>
            </w:r>
          </w:p>
        </w:tc>
        <w:tc>
          <w:tcPr>
            <w:tcW w:w="2553"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По проекту</w:t>
            </w:r>
          </w:p>
        </w:tc>
        <w:tc>
          <w:tcPr>
            <w:tcW w:w="2553"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Фактически</w:t>
            </w:r>
          </w:p>
        </w:tc>
      </w:tr>
      <w:tr w:rsidR="00765E18" w:rsidRPr="008A2E1E" w:rsidTr="008A2E1E">
        <w:tc>
          <w:tcPr>
            <w:tcW w:w="3407"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1</w:t>
            </w:r>
          </w:p>
        </w:tc>
        <w:tc>
          <w:tcPr>
            <w:tcW w:w="1701"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2</w:t>
            </w: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3</w:t>
            </w: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4</w:t>
            </w:r>
          </w:p>
        </w:tc>
      </w:tr>
      <w:tr w:rsidR="00765E18" w:rsidRPr="008A2E1E" w:rsidTr="008A2E1E">
        <w:tc>
          <w:tcPr>
            <w:tcW w:w="3407" w:type="dxa"/>
            <w:tcBorders>
              <w:top w:val="double" w:sz="6" w:space="0" w:color="auto"/>
              <w:left w:val="double" w:sz="6" w:space="0" w:color="auto"/>
              <w:bottom w:val="nil"/>
              <w:right w:val="double" w:sz="6" w:space="0" w:color="auto"/>
            </w:tcBorders>
            <w:shd w:val="clear" w:color="auto" w:fill="auto"/>
            <w:vAlign w:val="center"/>
          </w:tcPr>
          <w:p w:rsidR="00765E18" w:rsidRPr="00374E8C" w:rsidRDefault="00765E18" w:rsidP="008A2E1E">
            <w:pPr>
              <w:ind w:left="57" w:right="57"/>
            </w:pPr>
            <w:r w:rsidRPr="00374E8C">
              <w:t>Общая (площадь застройки)</w:t>
            </w:r>
          </w:p>
        </w:tc>
        <w:tc>
          <w:tcPr>
            <w:tcW w:w="1701" w:type="dxa"/>
            <w:tcBorders>
              <w:top w:val="double" w:sz="6" w:space="0" w:color="auto"/>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double" w:sz="6" w:space="0" w:color="auto"/>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double" w:sz="6" w:space="0" w:color="auto"/>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57" w:right="57"/>
            </w:pPr>
            <w:r w:rsidRPr="00374E8C">
              <w:t>Количество этажей</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этаж</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Общий строительный объем</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3</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в том числе подземной части</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3</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Площадь встроенных, встроенно-пристроенных и пристроенных помещений</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Всего квартир</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шт.</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общая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жилая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57" w:right="57"/>
            </w:pPr>
            <w:r w:rsidRPr="00374E8C">
              <w:t>в том числе:</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однокомнатных</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шт.</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общая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жилая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двухкомнатных</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шт.</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общая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жилая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трехкомнатных</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шт.</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общая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жилая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spacing w:before="60"/>
              <w:ind w:left="57" w:right="57"/>
            </w:pPr>
            <w:r w:rsidRPr="00374E8C">
              <w:t>четырех- и более комнатных</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шт.</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nil"/>
              <w:right w:val="double" w:sz="6" w:space="0" w:color="auto"/>
            </w:tcBorders>
            <w:shd w:val="clear" w:color="auto" w:fill="auto"/>
            <w:vAlign w:val="center"/>
          </w:tcPr>
          <w:p w:rsidR="00765E18" w:rsidRPr="00374E8C" w:rsidRDefault="00765E18" w:rsidP="008A2E1E">
            <w:pPr>
              <w:ind w:left="170" w:right="57"/>
            </w:pPr>
            <w:r w:rsidRPr="00374E8C">
              <w:t>общая площадь</w:t>
            </w:r>
          </w:p>
        </w:tc>
        <w:tc>
          <w:tcPr>
            <w:tcW w:w="1701"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nil"/>
              <w:right w:val="double" w:sz="6" w:space="0" w:color="auto"/>
            </w:tcBorders>
            <w:shd w:val="clear" w:color="auto" w:fill="auto"/>
            <w:vAlign w:val="bottom"/>
          </w:tcPr>
          <w:p w:rsidR="00765E18" w:rsidRPr="00374E8C" w:rsidRDefault="00765E18" w:rsidP="008A2E1E">
            <w:pPr>
              <w:jc w:val="center"/>
            </w:pPr>
          </w:p>
        </w:tc>
      </w:tr>
      <w:tr w:rsidR="00765E18" w:rsidRPr="008A2E1E" w:rsidTr="008A2E1E">
        <w:tc>
          <w:tcPr>
            <w:tcW w:w="3407" w:type="dxa"/>
            <w:tcBorders>
              <w:top w:val="nil"/>
              <w:left w:val="double" w:sz="6" w:space="0" w:color="auto"/>
              <w:bottom w:val="double" w:sz="6" w:space="0" w:color="auto"/>
              <w:right w:val="double" w:sz="6" w:space="0" w:color="auto"/>
            </w:tcBorders>
            <w:shd w:val="clear" w:color="auto" w:fill="auto"/>
            <w:vAlign w:val="center"/>
          </w:tcPr>
          <w:p w:rsidR="00765E18" w:rsidRPr="00374E8C" w:rsidRDefault="00765E18" w:rsidP="008A2E1E">
            <w:pPr>
              <w:ind w:left="170" w:right="57"/>
            </w:pPr>
            <w:r w:rsidRPr="00374E8C">
              <w:t>жилая площадь</w:t>
            </w:r>
          </w:p>
        </w:tc>
        <w:tc>
          <w:tcPr>
            <w:tcW w:w="1701" w:type="dxa"/>
            <w:tcBorders>
              <w:top w:val="nil"/>
              <w:left w:val="double" w:sz="6" w:space="0" w:color="auto"/>
              <w:bottom w:val="double" w:sz="6" w:space="0" w:color="auto"/>
              <w:right w:val="double" w:sz="6" w:space="0" w:color="auto"/>
            </w:tcBorders>
            <w:shd w:val="clear" w:color="auto" w:fill="auto"/>
            <w:vAlign w:val="bottom"/>
          </w:tcPr>
          <w:p w:rsidR="00765E18" w:rsidRPr="00374E8C" w:rsidRDefault="00765E18" w:rsidP="008A2E1E">
            <w:pPr>
              <w:jc w:val="center"/>
            </w:pPr>
            <w:r w:rsidRPr="00374E8C">
              <w:t>м</w:t>
            </w:r>
            <w:r w:rsidRPr="008A2E1E">
              <w:rPr>
                <w:vertAlign w:val="superscript"/>
              </w:rPr>
              <w:t>2</w:t>
            </w:r>
          </w:p>
        </w:tc>
        <w:tc>
          <w:tcPr>
            <w:tcW w:w="2553" w:type="dxa"/>
            <w:tcBorders>
              <w:top w:val="nil"/>
              <w:left w:val="double" w:sz="6" w:space="0" w:color="auto"/>
              <w:bottom w:val="double" w:sz="6" w:space="0" w:color="auto"/>
              <w:right w:val="double" w:sz="6" w:space="0" w:color="auto"/>
            </w:tcBorders>
            <w:shd w:val="clear" w:color="auto" w:fill="auto"/>
            <w:vAlign w:val="bottom"/>
          </w:tcPr>
          <w:p w:rsidR="00765E18" w:rsidRPr="00374E8C" w:rsidRDefault="00765E18" w:rsidP="008A2E1E">
            <w:pPr>
              <w:jc w:val="center"/>
            </w:pPr>
          </w:p>
        </w:tc>
        <w:tc>
          <w:tcPr>
            <w:tcW w:w="2553" w:type="dxa"/>
            <w:tcBorders>
              <w:top w:val="nil"/>
              <w:left w:val="double" w:sz="6" w:space="0" w:color="auto"/>
              <w:bottom w:val="double" w:sz="6" w:space="0" w:color="auto"/>
              <w:right w:val="double" w:sz="6" w:space="0" w:color="auto"/>
            </w:tcBorders>
            <w:shd w:val="clear" w:color="auto" w:fill="auto"/>
            <w:vAlign w:val="bottom"/>
          </w:tcPr>
          <w:p w:rsidR="00765E18" w:rsidRPr="00374E8C" w:rsidRDefault="00765E18" w:rsidP="008A2E1E">
            <w:pPr>
              <w:jc w:val="center"/>
            </w:pPr>
          </w:p>
        </w:tc>
      </w:tr>
    </w:tbl>
    <w:p w:rsidR="00765E18" w:rsidRPr="00765E18" w:rsidRDefault="00765E18" w:rsidP="00765E18">
      <w:pPr>
        <w:rPr>
          <w:sz w:val="18"/>
          <w:szCs w:val="18"/>
        </w:rPr>
      </w:pPr>
    </w:p>
    <w:tbl>
      <w:tblPr>
        <w:tblW w:w="0" w:type="auto"/>
        <w:tblCellMar>
          <w:left w:w="0" w:type="dxa"/>
          <w:right w:w="0" w:type="dxa"/>
        </w:tblCellMar>
        <w:tblLook w:val="01E0"/>
      </w:tblPr>
      <w:tblGrid>
        <w:gridCol w:w="274"/>
        <w:gridCol w:w="2278"/>
        <w:gridCol w:w="2268"/>
        <w:gridCol w:w="4534"/>
      </w:tblGrid>
      <w:tr w:rsidR="00765E18" w:rsidRPr="008A2E1E" w:rsidTr="008A2E1E">
        <w:tc>
          <w:tcPr>
            <w:tcW w:w="274" w:type="dxa"/>
            <w:shd w:val="clear" w:color="auto" w:fill="auto"/>
          </w:tcPr>
          <w:p w:rsidR="00765E18" w:rsidRPr="00374E8C" w:rsidRDefault="00765E18" w:rsidP="00697B05">
            <w:r w:rsidRPr="008A2E1E">
              <w:rPr>
                <w:lang w:val="en-US"/>
              </w:rPr>
              <w:t>9</w:t>
            </w:r>
            <w:r w:rsidRPr="00374E8C">
              <w:t>.</w:t>
            </w:r>
          </w:p>
        </w:tc>
        <w:tc>
          <w:tcPr>
            <w:tcW w:w="9080" w:type="dxa"/>
            <w:gridSpan w:val="3"/>
            <w:shd w:val="clear" w:color="auto" w:fill="auto"/>
            <w:vAlign w:val="bottom"/>
          </w:tcPr>
          <w:p w:rsidR="00765E18" w:rsidRPr="00374E8C" w:rsidRDefault="00765E18" w:rsidP="00697B05">
            <w:r w:rsidRPr="00374E8C">
              <w:t>На объекте установлено предусмотренное проектом оборудование в количестве согласно актам о его</w:t>
            </w:r>
            <w:r w:rsidR="003F5503">
              <w:t xml:space="preserve"> </w:t>
            </w:r>
            <w:r w:rsidR="00374E8C" w:rsidRPr="00374E8C">
              <w:t>приемке после индивидуального испытания и комплексного опробования (перечень указанных актов</w:t>
            </w:r>
          </w:p>
        </w:tc>
      </w:tr>
      <w:tr w:rsidR="00765E18" w:rsidRPr="008A2E1E" w:rsidTr="008A2E1E">
        <w:tc>
          <w:tcPr>
            <w:tcW w:w="274" w:type="dxa"/>
            <w:shd w:val="clear" w:color="auto" w:fill="auto"/>
            <w:vAlign w:val="bottom"/>
          </w:tcPr>
          <w:p w:rsidR="00765E18" w:rsidRPr="00374E8C" w:rsidRDefault="00765E18" w:rsidP="00697B05"/>
        </w:tc>
        <w:tc>
          <w:tcPr>
            <w:tcW w:w="2278" w:type="dxa"/>
            <w:shd w:val="clear" w:color="auto" w:fill="auto"/>
            <w:vAlign w:val="bottom"/>
          </w:tcPr>
          <w:p w:rsidR="00765E18" w:rsidRPr="00374E8C" w:rsidRDefault="00374E8C" w:rsidP="00697B05">
            <w:r w:rsidRPr="00374E8C">
              <w:t xml:space="preserve">приведен </w:t>
            </w:r>
            <w:r w:rsidR="00765E18" w:rsidRPr="00374E8C">
              <w:t>в приложении</w:t>
            </w:r>
          </w:p>
        </w:tc>
        <w:tc>
          <w:tcPr>
            <w:tcW w:w="2268" w:type="dxa"/>
            <w:tcBorders>
              <w:bottom w:val="single" w:sz="4" w:space="0" w:color="auto"/>
            </w:tcBorders>
            <w:shd w:val="clear" w:color="auto" w:fill="auto"/>
            <w:vAlign w:val="bottom"/>
          </w:tcPr>
          <w:p w:rsidR="00765E18" w:rsidRPr="00374E8C" w:rsidRDefault="00765E18" w:rsidP="008A2E1E">
            <w:pPr>
              <w:jc w:val="center"/>
            </w:pPr>
          </w:p>
        </w:tc>
        <w:tc>
          <w:tcPr>
            <w:tcW w:w="4534" w:type="dxa"/>
            <w:shd w:val="clear" w:color="auto" w:fill="auto"/>
            <w:vAlign w:val="bottom"/>
          </w:tcPr>
          <w:p w:rsidR="00765E18" w:rsidRPr="00374E8C" w:rsidRDefault="00765E18" w:rsidP="00697B05">
            <w:r w:rsidRPr="00374E8C">
              <w:t>).</w:t>
            </w:r>
          </w:p>
        </w:tc>
      </w:tr>
    </w:tbl>
    <w:p w:rsidR="00765E18" w:rsidRPr="00765E18" w:rsidRDefault="00765E18" w:rsidP="00765E18">
      <w:pPr>
        <w:rPr>
          <w:sz w:val="12"/>
          <w:szCs w:val="12"/>
        </w:rPr>
      </w:pPr>
    </w:p>
    <w:tbl>
      <w:tblPr>
        <w:tblW w:w="0" w:type="auto"/>
        <w:tblCellMar>
          <w:left w:w="0" w:type="dxa"/>
          <w:right w:w="0" w:type="dxa"/>
        </w:tblCellMar>
        <w:tblLook w:val="01E0"/>
      </w:tblPr>
      <w:tblGrid>
        <w:gridCol w:w="282"/>
        <w:gridCol w:w="5261"/>
        <w:gridCol w:w="1891"/>
        <w:gridCol w:w="1920"/>
      </w:tblGrid>
      <w:tr w:rsidR="00765E18" w:rsidRPr="008A2E1E" w:rsidTr="008A2E1E">
        <w:tc>
          <w:tcPr>
            <w:tcW w:w="282" w:type="dxa"/>
            <w:shd w:val="clear" w:color="auto" w:fill="auto"/>
          </w:tcPr>
          <w:p w:rsidR="00765E18" w:rsidRPr="008A2E1E" w:rsidRDefault="00765E18" w:rsidP="00697B05">
            <w:pPr>
              <w:rPr>
                <w:spacing w:val="-2"/>
                <w:sz w:val="18"/>
                <w:szCs w:val="18"/>
              </w:rPr>
            </w:pPr>
            <w:r w:rsidRPr="008A2E1E">
              <w:rPr>
                <w:spacing w:val="-2"/>
                <w:sz w:val="18"/>
                <w:szCs w:val="18"/>
              </w:rPr>
              <w:t>10.</w:t>
            </w:r>
          </w:p>
        </w:tc>
        <w:tc>
          <w:tcPr>
            <w:tcW w:w="9072" w:type="dxa"/>
            <w:gridSpan w:val="3"/>
            <w:shd w:val="clear" w:color="auto" w:fill="auto"/>
            <w:vAlign w:val="bottom"/>
          </w:tcPr>
          <w:p w:rsidR="00765E18" w:rsidRPr="008A2E1E" w:rsidRDefault="00765E18" w:rsidP="00697B05">
            <w:pPr>
              <w:rPr>
                <w:sz w:val="18"/>
                <w:szCs w:val="18"/>
              </w:rPr>
            </w:pPr>
            <w:r w:rsidRPr="008A2E1E">
              <w:rPr>
                <w:sz w:val="18"/>
                <w:szCs w:val="18"/>
              </w:rPr>
              <w:t>Внешние наружные коммуникации холодного и горячего водоснабжения, канализации, теплоснабжения,</w:t>
            </w:r>
            <w:r w:rsidR="00374E8C" w:rsidRPr="008A2E1E">
              <w:rPr>
                <w:sz w:val="18"/>
                <w:szCs w:val="18"/>
              </w:rPr>
              <w:t xml:space="preserve">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w:t>
            </w:r>
          </w:p>
        </w:tc>
      </w:tr>
      <w:tr w:rsidR="00765E18" w:rsidRPr="008A2E1E" w:rsidTr="008A2E1E">
        <w:tc>
          <w:tcPr>
            <w:tcW w:w="282" w:type="dxa"/>
            <w:shd w:val="clear" w:color="auto" w:fill="auto"/>
            <w:vAlign w:val="bottom"/>
          </w:tcPr>
          <w:p w:rsidR="00765E18" w:rsidRPr="008A2E1E" w:rsidRDefault="00765E18" w:rsidP="00697B05">
            <w:pPr>
              <w:rPr>
                <w:sz w:val="18"/>
                <w:szCs w:val="18"/>
              </w:rPr>
            </w:pPr>
          </w:p>
        </w:tc>
        <w:tc>
          <w:tcPr>
            <w:tcW w:w="5261" w:type="dxa"/>
            <w:shd w:val="clear" w:color="auto" w:fill="auto"/>
            <w:vAlign w:val="bottom"/>
          </w:tcPr>
          <w:p w:rsidR="00765E18" w:rsidRPr="008A2E1E" w:rsidRDefault="00765E18" w:rsidP="00697B05">
            <w:pPr>
              <w:rPr>
                <w:sz w:val="18"/>
                <w:szCs w:val="18"/>
              </w:rPr>
            </w:pPr>
            <w:r w:rsidRPr="008A2E1E">
              <w:rPr>
                <w:sz w:val="18"/>
                <w:szCs w:val="18"/>
              </w:rPr>
              <w:t>городских эксплуатационных организаций приведен в приложении</w:t>
            </w:r>
          </w:p>
        </w:tc>
        <w:tc>
          <w:tcPr>
            <w:tcW w:w="1891" w:type="dxa"/>
            <w:tcBorders>
              <w:bottom w:val="single" w:sz="4" w:space="0" w:color="auto"/>
            </w:tcBorders>
            <w:shd w:val="clear" w:color="auto" w:fill="auto"/>
            <w:vAlign w:val="bottom"/>
          </w:tcPr>
          <w:p w:rsidR="00765E18" w:rsidRPr="008A2E1E" w:rsidRDefault="00765E18" w:rsidP="008A2E1E">
            <w:pPr>
              <w:jc w:val="center"/>
              <w:rPr>
                <w:sz w:val="18"/>
                <w:szCs w:val="18"/>
              </w:rPr>
            </w:pPr>
          </w:p>
        </w:tc>
        <w:tc>
          <w:tcPr>
            <w:tcW w:w="1920" w:type="dxa"/>
            <w:shd w:val="clear" w:color="auto" w:fill="auto"/>
            <w:vAlign w:val="bottom"/>
          </w:tcPr>
          <w:p w:rsidR="00765E18" w:rsidRPr="008A2E1E" w:rsidRDefault="00765E18" w:rsidP="00697B05">
            <w:pPr>
              <w:rPr>
                <w:sz w:val="18"/>
                <w:szCs w:val="18"/>
              </w:rPr>
            </w:pPr>
            <w:r w:rsidRPr="008A2E1E">
              <w:rPr>
                <w:sz w:val="18"/>
                <w:szCs w:val="18"/>
              </w:rPr>
              <w:t>).</w:t>
            </w:r>
          </w:p>
        </w:tc>
      </w:tr>
    </w:tbl>
    <w:p w:rsidR="00765E18" w:rsidRPr="00765E18" w:rsidRDefault="00765E18" w:rsidP="00765E18">
      <w:pPr>
        <w:rPr>
          <w:sz w:val="12"/>
          <w:szCs w:val="12"/>
        </w:rPr>
      </w:pPr>
    </w:p>
    <w:p w:rsidR="00765E18" w:rsidRPr="00374E8C" w:rsidRDefault="00765E18" w:rsidP="00765E18">
      <w:pPr>
        <w:tabs>
          <w:tab w:val="left" w:pos="284"/>
        </w:tabs>
        <w:spacing w:after="120"/>
      </w:pPr>
      <w:r w:rsidRPr="00374E8C">
        <w:rPr>
          <w:spacing w:val="-2"/>
        </w:rPr>
        <w:t>11.</w:t>
      </w:r>
      <w:r w:rsidRPr="00374E8C">
        <w:tab/>
        <w:t>Работы по озеленению, устройству верхнего покрытия подъездных дорог к зданию, тротуаров, хозяйственных,</w:t>
      </w:r>
      <w:r w:rsidR="003F5503">
        <w:t xml:space="preserve"> </w:t>
      </w:r>
      <w:r w:rsidRPr="00374E8C">
        <w:t xml:space="preserve">игровых и спортивных площадок, а также отделке элементов фасадов зданий должны быть выполнены </w:t>
      </w:r>
      <w:r w:rsidR="00374E8C">
        <w:t>(</w:t>
      </w:r>
      <w:r w:rsidRPr="00374E8C">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84"/>
        <w:gridCol w:w="1612"/>
        <w:gridCol w:w="2324"/>
        <w:gridCol w:w="2380"/>
      </w:tblGrid>
      <w:tr w:rsidR="00765E18" w:rsidRPr="008A2E1E" w:rsidTr="008A2E1E">
        <w:tc>
          <w:tcPr>
            <w:tcW w:w="3407"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Работы</w:t>
            </w:r>
          </w:p>
        </w:tc>
        <w:tc>
          <w:tcPr>
            <w:tcW w:w="1701"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Единица</w:t>
            </w:r>
          </w:p>
          <w:p w:rsidR="00765E18" w:rsidRPr="00374E8C" w:rsidRDefault="00765E18" w:rsidP="008A2E1E">
            <w:pPr>
              <w:jc w:val="center"/>
            </w:pPr>
            <w:r w:rsidRPr="00374E8C">
              <w:t>измерения</w:t>
            </w:r>
          </w:p>
        </w:tc>
        <w:tc>
          <w:tcPr>
            <w:tcW w:w="2553"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Объем работ</w:t>
            </w:r>
          </w:p>
        </w:tc>
        <w:tc>
          <w:tcPr>
            <w:tcW w:w="2553" w:type="dxa"/>
            <w:tcBorders>
              <w:top w:val="double" w:sz="6" w:space="0" w:color="auto"/>
              <w:left w:val="double" w:sz="6" w:space="0" w:color="auto"/>
              <w:right w:val="double" w:sz="6" w:space="0" w:color="auto"/>
            </w:tcBorders>
            <w:shd w:val="clear" w:color="auto" w:fill="auto"/>
          </w:tcPr>
          <w:p w:rsidR="00765E18" w:rsidRPr="00374E8C" w:rsidRDefault="00765E18" w:rsidP="008A2E1E">
            <w:pPr>
              <w:jc w:val="center"/>
            </w:pPr>
            <w:r w:rsidRPr="00374E8C">
              <w:t>Срок выполнения</w:t>
            </w:r>
          </w:p>
        </w:tc>
      </w:tr>
      <w:tr w:rsidR="00765E18" w:rsidRPr="008A2E1E" w:rsidTr="008A2E1E">
        <w:tc>
          <w:tcPr>
            <w:tcW w:w="3407"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1</w:t>
            </w:r>
          </w:p>
        </w:tc>
        <w:tc>
          <w:tcPr>
            <w:tcW w:w="1701"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2</w:t>
            </w: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3</w:t>
            </w: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r w:rsidRPr="00374E8C">
              <w:t>4</w:t>
            </w:r>
          </w:p>
        </w:tc>
      </w:tr>
      <w:tr w:rsidR="00765E18" w:rsidRPr="008A2E1E" w:rsidTr="008A2E1E">
        <w:trPr>
          <w:trHeight w:hRule="exact" w:val="340"/>
        </w:trPr>
        <w:tc>
          <w:tcPr>
            <w:tcW w:w="3407" w:type="dxa"/>
            <w:tcBorders>
              <w:top w:val="double" w:sz="6" w:space="0" w:color="auto"/>
              <w:left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top w:val="double" w:sz="6" w:space="0" w:color="auto"/>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top w:val="double" w:sz="6" w:space="0" w:color="auto"/>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top w:val="double" w:sz="6" w:space="0" w:color="auto"/>
              <w:left w:val="double" w:sz="6" w:space="0" w:color="auto"/>
              <w:right w:val="double" w:sz="6" w:space="0" w:color="auto"/>
            </w:tcBorders>
            <w:shd w:val="clear" w:color="auto" w:fill="auto"/>
            <w:vAlign w:val="center"/>
          </w:tcPr>
          <w:p w:rsidR="00765E18" w:rsidRPr="00374E8C" w:rsidRDefault="00765E18" w:rsidP="008A2E1E">
            <w:pPr>
              <w:jc w:val="center"/>
            </w:pPr>
          </w:p>
        </w:tc>
      </w:tr>
      <w:tr w:rsidR="00765E18" w:rsidRPr="008A2E1E" w:rsidTr="008A2E1E">
        <w:trPr>
          <w:trHeight w:hRule="exact" w:val="340"/>
        </w:trPr>
        <w:tc>
          <w:tcPr>
            <w:tcW w:w="3407" w:type="dxa"/>
            <w:tcBorders>
              <w:left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r>
      <w:tr w:rsidR="00765E18" w:rsidRPr="008A2E1E" w:rsidTr="008A2E1E">
        <w:trPr>
          <w:trHeight w:hRule="exact" w:val="340"/>
        </w:trPr>
        <w:tc>
          <w:tcPr>
            <w:tcW w:w="3407" w:type="dxa"/>
            <w:tcBorders>
              <w:left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r>
      <w:tr w:rsidR="00765E18" w:rsidRPr="008A2E1E" w:rsidTr="008A2E1E">
        <w:trPr>
          <w:trHeight w:hRule="exact" w:val="340"/>
        </w:trPr>
        <w:tc>
          <w:tcPr>
            <w:tcW w:w="3407" w:type="dxa"/>
            <w:tcBorders>
              <w:left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r>
      <w:tr w:rsidR="00765E18" w:rsidRPr="008A2E1E" w:rsidTr="008A2E1E">
        <w:trPr>
          <w:trHeight w:hRule="exact" w:val="340"/>
        </w:trPr>
        <w:tc>
          <w:tcPr>
            <w:tcW w:w="3407" w:type="dxa"/>
            <w:tcBorders>
              <w:left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right w:val="double" w:sz="6" w:space="0" w:color="auto"/>
            </w:tcBorders>
            <w:shd w:val="clear" w:color="auto" w:fill="auto"/>
            <w:vAlign w:val="center"/>
          </w:tcPr>
          <w:p w:rsidR="00765E18" w:rsidRPr="00374E8C" w:rsidRDefault="00765E18" w:rsidP="008A2E1E">
            <w:pPr>
              <w:jc w:val="center"/>
            </w:pPr>
          </w:p>
        </w:tc>
      </w:tr>
      <w:tr w:rsidR="00765E18" w:rsidRPr="008A2E1E" w:rsidTr="008A2E1E">
        <w:trPr>
          <w:trHeight w:hRule="exact" w:val="340"/>
        </w:trPr>
        <w:tc>
          <w:tcPr>
            <w:tcW w:w="3407"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ind w:left="57" w:right="57"/>
            </w:pPr>
          </w:p>
        </w:tc>
        <w:tc>
          <w:tcPr>
            <w:tcW w:w="1701"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p>
        </w:tc>
        <w:tc>
          <w:tcPr>
            <w:tcW w:w="2553" w:type="dxa"/>
            <w:tcBorders>
              <w:left w:val="double" w:sz="6" w:space="0" w:color="auto"/>
              <w:bottom w:val="double" w:sz="6" w:space="0" w:color="auto"/>
              <w:right w:val="double" w:sz="6" w:space="0" w:color="auto"/>
            </w:tcBorders>
            <w:shd w:val="clear" w:color="auto" w:fill="auto"/>
            <w:vAlign w:val="center"/>
          </w:tcPr>
          <w:p w:rsidR="00765E18" w:rsidRPr="00374E8C" w:rsidRDefault="00765E18" w:rsidP="008A2E1E">
            <w:pPr>
              <w:jc w:val="center"/>
            </w:pPr>
          </w:p>
        </w:tc>
      </w:tr>
    </w:tbl>
    <w:p w:rsidR="00765E18" w:rsidRPr="00374E8C" w:rsidRDefault="00765E18" w:rsidP="00374E8C">
      <w:pPr>
        <w:tabs>
          <w:tab w:val="left" w:pos="284"/>
        </w:tabs>
        <w:spacing w:before="120" w:after="120"/>
        <w:contextualSpacing/>
      </w:pPr>
      <w:r w:rsidRPr="00374E8C">
        <w:t>12.</w:t>
      </w:r>
      <w:r w:rsidRPr="00374E8C">
        <w:tab/>
        <w:t>Стоимость объекта по утвержденной проектно-сметной документации</w:t>
      </w:r>
    </w:p>
    <w:tbl>
      <w:tblPr>
        <w:tblW w:w="0" w:type="auto"/>
        <w:tblCellMar>
          <w:left w:w="0" w:type="dxa"/>
          <w:right w:w="0" w:type="dxa"/>
        </w:tblCellMar>
        <w:tblLook w:val="01E0"/>
      </w:tblPr>
      <w:tblGrid>
        <w:gridCol w:w="560"/>
        <w:gridCol w:w="7945"/>
        <w:gridCol w:w="849"/>
      </w:tblGrid>
      <w:tr w:rsidR="00765E18" w:rsidRPr="008A2E1E" w:rsidTr="008A2E1E">
        <w:tc>
          <w:tcPr>
            <w:tcW w:w="560" w:type="dxa"/>
            <w:shd w:val="clear" w:color="auto" w:fill="auto"/>
            <w:vAlign w:val="bottom"/>
          </w:tcPr>
          <w:p w:rsidR="00765E18" w:rsidRPr="00374E8C" w:rsidRDefault="00765E18" w:rsidP="00374E8C">
            <w:pPr>
              <w:contextualSpacing/>
            </w:pPr>
            <w:r w:rsidRPr="00374E8C">
              <w:t>Всего</w:t>
            </w:r>
          </w:p>
        </w:tc>
        <w:tc>
          <w:tcPr>
            <w:tcW w:w="7945"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spacing w:before="120" w:after="60"/>
        <w:contextualSpacing/>
      </w:pPr>
      <w:r w:rsidRPr="00374E8C">
        <w:t>в том числе:</w:t>
      </w:r>
    </w:p>
    <w:tbl>
      <w:tblPr>
        <w:tblW w:w="0" w:type="auto"/>
        <w:tblCellMar>
          <w:left w:w="0" w:type="dxa"/>
          <w:right w:w="0" w:type="dxa"/>
        </w:tblCellMar>
        <w:tblLook w:val="01E0"/>
      </w:tblPr>
      <w:tblGrid>
        <w:gridCol w:w="3686"/>
        <w:gridCol w:w="4819"/>
        <w:gridCol w:w="849"/>
      </w:tblGrid>
      <w:tr w:rsidR="00765E18" w:rsidRPr="00374E8C" w:rsidTr="008A2E1E">
        <w:tc>
          <w:tcPr>
            <w:tcW w:w="3686" w:type="dxa"/>
            <w:shd w:val="clear" w:color="auto" w:fill="auto"/>
            <w:vAlign w:val="bottom"/>
          </w:tcPr>
          <w:p w:rsidR="00765E18" w:rsidRPr="00374E8C" w:rsidRDefault="00765E18" w:rsidP="00374E8C">
            <w:pPr>
              <w:contextualSpacing/>
            </w:pPr>
            <w:r w:rsidRPr="00374E8C">
              <w:t>стоимость строительно-монтажных работ</w:t>
            </w:r>
          </w:p>
        </w:tc>
        <w:tc>
          <w:tcPr>
            <w:tcW w:w="4819"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contextualSpacing/>
      </w:pPr>
    </w:p>
    <w:tbl>
      <w:tblPr>
        <w:tblW w:w="0" w:type="auto"/>
        <w:tblCellMar>
          <w:left w:w="0" w:type="dxa"/>
          <w:right w:w="0" w:type="dxa"/>
        </w:tblCellMar>
        <w:tblLook w:val="01E0"/>
      </w:tblPr>
      <w:tblGrid>
        <w:gridCol w:w="4536"/>
        <w:gridCol w:w="3969"/>
        <w:gridCol w:w="849"/>
      </w:tblGrid>
      <w:tr w:rsidR="00765E18" w:rsidRPr="00374E8C" w:rsidTr="008A2E1E">
        <w:tc>
          <w:tcPr>
            <w:tcW w:w="4536" w:type="dxa"/>
            <w:shd w:val="clear" w:color="auto" w:fill="auto"/>
            <w:vAlign w:val="bottom"/>
          </w:tcPr>
          <w:p w:rsidR="00765E18" w:rsidRPr="00374E8C" w:rsidRDefault="00765E18" w:rsidP="00374E8C">
            <w:pPr>
              <w:contextualSpacing/>
            </w:pPr>
            <w:r w:rsidRPr="00374E8C">
              <w:t>стоимость оборудования, инструмента и инвентаря</w:t>
            </w:r>
          </w:p>
        </w:tc>
        <w:tc>
          <w:tcPr>
            <w:tcW w:w="3969"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contextualSpacing/>
      </w:pPr>
    </w:p>
    <w:tbl>
      <w:tblPr>
        <w:tblW w:w="0" w:type="auto"/>
        <w:tblCellMar>
          <w:left w:w="0" w:type="dxa"/>
          <w:right w:w="0" w:type="dxa"/>
        </w:tblCellMar>
        <w:tblLook w:val="01E0"/>
      </w:tblPr>
      <w:tblGrid>
        <w:gridCol w:w="4253"/>
        <w:gridCol w:w="4252"/>
        <w:gridCol w:w="849"/>
      </w:tblGrid>
      <w:tr w:rsidR="00765E18" w:rsidRPr="00374E8C" w:rsidTr="008A2E1E">
        <w:tc>
          <w:tcPr>
            <w:tcW w:w="4253" w:type="dxa"/>
            <w:shd w:val="clear" w:color="auto" w:fill="auto"/>
            <w:vAlign w:val="bottom"/>
          </w:tcPr>
          <w:p w:rsidR="00765E18" w:rsidRPr="00374E8C" w:rsidRDefault="00765E18" w:rsidP="008A2E1E">
            <w:pPr>
              <w:tabs>
                <w:tab w:val="left" w:pos="284"/>
              </w:tabs>
              <w:contextualSpacing/>
            </w:pPr>
            <w:r w:rsidRPr="00374E8C">
              <w:t>13.</w:t>
            </w:r>
            <w:r w:rsidRPr="00374E8C">
              <w:tab/>
              <w:t>Стоимость принимаемых основных фондов</w:t>
            </w:r>
          </w:p>
        </w:tc>
        <w:tc>
          <w:tcPr>
            <w:tcW w:w="4252"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spacing w:before="120" w:after="60"/>
        <w:contextualSpacing/>
      </w:pPr>
      <w:r w:rsidRPr="00374E8C">
        <w:t>в том числе:</w:t>
      </w:r>
    </w:p>
    <w:tbl>
      <w:tblPr>
        <w:tblW w:w="0" w:type="auto"/>
        <w:tblCellMar>
          <w:left w:w="0" w:type="dxa"/>
          <w:right w:w="0" w:type="dxa"/>
        </w:tblCellMar>
        <w:tblLook w:val="01E0"/>
      </w:tblPr>
      <w:tblGrid>
        <w:gridCol w:w="3686"/>
        <w:gridCol w:w="4819"/>
        <w:gridCol w:w="849"/>
      </w:tblGrid>
      <w:tr w:rsidR="00765E18" w:rsidRPr="00374E8C" w:rsidTr="008A2E1E">
        <w:tc>
          <w:tcPr>
            <w:tcW w:w="3686" w:type="dxa"/>
            <w:shd w:val="clear" w:color="auto" w:fill="auto"/>
            <w:vAlign w:val="bottom"/>
          </w:tcPr>
          <w:p w:rsidR="00765E18" w:rsidRPr="00374E8C" w:rsidRDefault="00765E18" w:rsidP="00374E8C">
            <w:pPr>
              <w:contextualSpacing/>
            </w:pPr>
            <w:r w:rsidRPr="00374E8C">
              <w:t>стоимость строительно-монтажных работ</w:t>
            </w:r>
          </w:p>
        </w:tc>
        <w:tc>
          <w:tcPr>
            <w:tcW w:w="4819"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contextualSpacing/>
      </w:pPr>
    </w:p>
    <w:tbl>
      <w:tblPr>
        <w:tblW w:w="0" w:type="auto"/>
        <w:tblCellMar>
          <w:left w:w="0" w:type="dxa"/>
          <w:right w:w="0" w:type="dxa"/>
        </w:tblCellMar>
        <w:tblLook w:val="01E0"/>
      </w:tblPr>
      <w:tblGrid>
        <w:gridCol w:w="4395"/>
        <w:gridCol w:w="4110"/>
        <w:gridCol w:w="849"/>
      </w:tblGrid>
      <w:tr w:rsidR="00765E18" w:rsidRPr="00374E8C" w:rsidTr="008A2E1E">
        <w:tc>
          <w:tcPr>
            <w:tcW w:w="4395" w:type="dxa"/>
            <w:shd w:val="clear" w:color="auto" w:fill="auto"/>
            <w:vAlign w:val="bottom"/>
          </w:tcPr>
          <w:p w:rsidR="00765E18" w:rsidRPr="00374E8C" w:rsidRDefault="00765E18" w:rsidP="00374E8C">
            <w:pPr>
              <w:contextualSpacing/>
            </w:pPr>
            <w:r w:rsidRPr="00374E8C">
              <w:t>стоимость оборудования, инструмента и инвентаря</w:t>
            </w:r>
          </w:p>
        </w:tc>
        <w:tc>
          <w:tcPr>
            <w:tcW w:w="4110" w:type="dxa"/>
            <w:tcBorders>
              <w:bottom w:val="single" w:sz="4" w:space="0" w:color="auto"/>
            </w:tcBorders>
            <w:shd w:val="clear" w:color="auto" w:fill="auto"/>
            <w:vAlign w:val="bottom"/>
          </w:tcPr>
          <w:p w:rsidR="00765E18" w:rsidRPr="00374E8C" w:rsidRDefault="00765E18" w:rsidP="008A2E1E">
            <w:pPr>
              <w:contextualSpacing/>
              <w:jc w:val="center"/>
            </w:pPr>
          </w:p>
        </w:tc>
        <w:tc>
          <w:tcPr>
            <w:tcW w:w="849" w:type="dxa"/>
            <w:shd w:val="clear" w:color="auto" w:fill="auto"/>
            <w:vAlign w:val="bottom"/>
          </w:tcPr>
          <w:p w:rsidR="00765E18" w:rsidRPr="00374E8C" w:rsidRDefault="00765E18" w:rsidP="008A2E1E">
            <w:pPr>
              <w:contextualSpacing/>
              <w:jc w:val="right"/>
            </w:pPr>
            <w:r w:rsidRPr="00374E8C">
              <w:t>руб. коп.</w:t>
            </w:r>
          </w:p>
        </w:tc>
      </w:tr>
    </w:tbl>
    <w:p w:rsidR="00765E18" w:rsidRPr="00374E8C" w:rsidRDefault="00765E18" w:rsidP="00374E8C">
      <w:pPr>
        <w:contextualSpacing/>
      </w:pPr>
    </w:p>
    <w:tbl>
      <w:tblPr>
        <w:tblW w:w="0" w:type="auto"/>
        <w:tblCellMar>
          <w:left w:w="0" w:type="dxa"/>
          <w:right w:w="0" w:type="dxa"/>
        </w:tblCellMar>
        <w:tblLook w:val="01E0"/>
      </w:tblPr>
      <w:tblGrid>
        <w:gridCol w:w="284"/>
        <w:gridCol w:w="1248"/>
        <w:gridCol w:w="1640"/>
        <w:gridCol w:w="6182"/>
      </w:tblGrid>
      <w:tr w:rsidR="00765E18" w:rsidRPr="00374E8C" w:rsidTr="008A2E1E">
        <w:tc>
          <w:tcPr>
            <w:tcW w:w="289" w:type="dxa"/>
            <w:shd w:val="clear" w:color="auto" w:fill="auto"/>
            <w:vAlign w:val="bottom"/>
          </w:tcPr>
          <w:p w:rsidR="00765E18" w:rsidRPr="00374E8C" w:rsidRDefault="00765E18" w:rsidP="00374E8C">
            <w:pPr>
              <w:contextualSpacing/>
            </w:pPr>
            <w:r w:rsidRPr="00374E8C">
              <w:t>14.</w:t>
            </w:r>
          </w:p>
        </w:tc>
        <w:tc>
          <w:tcPr>
            <w:tcW w:w="9915" w:type="dxa"/>
            <w:gridSpan w:val="3"/>
            <w:shd w:val="clear" w:color="auto" w:fill="auto"/>
            <w:vAlign w:val="bottom"/>
          </w:tcPr>
          <w:p w:rsidR="00765E18" w:rsidRPr="00374E8C" w:rsidRDefault="00765E18" w:rsidP="00374E8C">
            <w:pPr>
              <w:contextualSpacing/>
            </w:pPr>
            <w:r w:rsidRPr="00374E8C">
              <w:t>Неотъемлемой составной частью настоящего акта является документация, перечень которой приведен</w:t>
            </w:r>
          </w:p>
        </w:tc>
      </w:tr>
      <w:tr w:rsidR="00765E18" w:rsidRPr="00374E8C" w:rsidTr="008A2E1E">
        <w:tc>
          <w:tcPr>
            <w:tcW w:w="289" w:type="dxa"/>
            <w:shd w:val="clear" w:color="auto" w:fill="auto"/>
            <w:vAlign w:val="bottom"/>
          </w:tcPr>
          <w:p w:rsidR="00765E18" w:rsidRPr="00374E8C" w:rsidRDefault="00765E18" w:rsidP="00374E8C">
            <w:pPr>
              <w:contextualSpacing/>
            </w:pPr>
          </w:p>
        </w:tc>
        <w:tc>
          <w:tcPr>
            <w:tcW w:w="1271" w:type="dxa"/>
            <w:shd w:val="clear" w:color="auto" w:fill="auto"/>
            <w:vAlign w:val="bottom"/>
          </w:tcPr>
          <w:p w:rsidR="00765E18" w:rsidRPr="00374E8C" w:rsidRDefault="00765E18" w:rsidP="00374E8C">
            <w:pPr>
              <w:contextualSpacing/>
            </w:pPr>
            <w:r w:rsidRPr="00374E8C">
              <w:t>в приложении</w:t>
            </w:r>
          </w:p>
        </w:tc>
        <w:tc>
          <w:tcPr>
            <w:tcW w:w="1842" w:type="dxa"/>
            <w:tcBorders>
              <w:bottom w:val="single" w:sz="4" w:space="0" w:color="auto"/>
            </w:tcBorders>
            <w:shd w:val="clear" w:color="auto" w:fill="auto"/>
            <w:vAlign w:val="bottom"/>
          </w:tcPr>
          <w:p w:rsidR="00765E18" w:rsidRPr="00374E8C" w:rsidRDefault="00765E18" w:rsidP="008A2E1E">
            <w:pPr>
              <w:contextualSpacing/>
              <w:jc w:val="center"/>
            </w:pPr>
          </w:p>
        </w:tc>
        <w:tc>
          <w:tcPr>
            <w:tcW w:w="6802" w:type="dxa"/>
            <w:shd w:val="clear" w:color="auto" w:fill="auto"/>
            <w:vAlign w:val="bottom"/>
          </w:tcPr>
          <w:p w:rsidR="00765E18" w:rsidRPr="00374E8C" w:rsidRDefault="00765E18" w:rsidP="00374E8C">
            <w:pPr>
              <w:contextualSpacing/>
            </w:pPr>
            <w:r w:rsidRPr="00374E8C">
              <w:t xml:space="preserve"> (в соответствии с приложением 3 Временного положения).</w:t>
            </w:r>
          </w:p>
        </w:tc>
      </w:tr>
    </w:tbl>
    <w:p w:rsidR="00765E18" w:rsidRPr="00374E8C" w:rsidRDefault="00765E18" w:rsidP="00374E8C">
      <w:pPr>
        <w:contextualSpacing/>
      </w:pPr>
    </w:p>
    <w:tbl>
      <w:tblPr>
        <w:tblW w:w="0" w:type="auto"/>
        <w:tblCellMar>
          <w:left w:w="0" w:type="dxa"/>
          <w:right w:w="0" w:type="dxa"/>
        </w:tblCellMar>
        <w:tblLook w:val="01E0"/>
      </w:tblPr>
      <w:tblGrid>
        <w:gridCol w:w="280"/>
        <w:gridCol w:w="2272"/>
        <w:gridCol w:w="6802"/>
      </w:tblGrid>
      <w:tr w:rsidR="00765E18" w:rsidRPr="00374E8C" w:rsidTr="008A2E1E">
        <w:tc>
          <w:tcPr>
            <w:tcW w:w="280" w:type="dxa"/>
            <w:shd w:val="clear" w:color="auto" w:fill="auto"/>
            <w:vAlign w:val="bottom"/>
          </w:tcPr>
          <w:p w:rsidR="00765E18" w:rsidRPr="00374E8C" w:rsidRDefault="00765E18" w:rsidP="00374E8C">
            <w:pPr>
              <w:contextualSpacing/>
            </w:pPr>
            <w:r w:rsidRPr="00374E8C">
              <w:t>15.</w:t>
            </w:r>
          </w:p>
        </w:tc>
        <w:tc>
          <w:tcPr>
            <w:tcW w:w="2272" w:type="dxa"/>
            <w:shd w:val="clear" w:color="auto" w:fill="auto"/>
            <w:vAlign w:val="bottom"/>
          </w:tcPr>
          <w:p w:rsidR="00765E18" w:rsidRPr="00374E8C" w:rsidRDefault="00765E18" w:rsidP="00374E8C">
            <w:pPr>
              <w:contextualSpacing/>
            </w:pPr>
            <w:r w:rsidRPr="00374E8C">
              <w:t>Дополнительные условия</w:t>
            </w:r>
          </w:p>
        </w:tc>
        <w:tc>
          <w:tcPr>
            <w:tcW w:w="6802" w:type="dxa"/>
            <w:tcBorders>
              <w:bottom w:val="single" w:sz="4" w:space="0" w:color="auto"/>
            </w:tcBorders>
            <w:shd w:val="clear" w:color="auto" w:fill="auto"/>
            <w:vAlign w:val="bottom"/>
          </w:tcPr>
          <w:p w:rsidR="00765E18" w:rsidRPr="00374E8C" w:rsidRDefault="00765E18" w:rsidP="00374E8C">
            <w:pPr>
              <w:contextualSpacing/>
            </w:pPr>
          </w:p>
        </w:tc>
      </w:tr>
      <w:tr w:rsidR="00765E18" w:rsidRPr="00374E8C" w:rsidTr="008A2E1E">
        <w:tc>
          <w:tcPr>
            <w:tcW w:w="280" w:type="dxa"/>
            <w:shd w:val="clear" w:color="auto" w:fill="auto"/>
            <w:vAlign w:val="bottom"/>
          </w:tcPr>
          <w:p w:rsidR="00765E18" w:rsidRPr="00374E8C" w:rsidRDefault="00765E18" w:rsidP="00374E8C">
            <w:pPr>
              <w:contextualSpacing/>
            </w:pPr>
          </w:p>
        </w:tc>
        <w:tc>
          <w:tcPr>
            <w:tcW w:w="9074" w:type="dxa"/>
            <w:gridSpan w:val="2"/>
            <w:tcBorders>
              <w:bottom w:val="single" w:sz="4" w:space="0" w:color="auto"/>
            </w:tcBorders>
            <w:shd w:val="clear" w:color="auto" w:fill="auto"/>
            <w:vAlign w:val="bottom"/>
          </w:tcPr>
          <w:p w:rsidR="00765E18" w:rsidRPr="00374E8C" w:rsidRDefault="00765E18" w:rsidP="00374E8C">
            <w:pPr>
              <w:contextualSpacing/>
            </w:pPr>
          </w:p>
        </w:tc>
      </w:tr>
    </w:tbl>
    <w:p w:rsidR="00765E18" w:rsidRPr="00374E8C" w:rsidRDefault="00765E18" w:rsidP="00765E18">
      <w:pPr>
        <w:spacing w:before="120"/>
        <w:ind w:left="284"/>
      </w:pPr>
      <w:r w:rsidRPr="00374E8C">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765E18" w:rsidRPr="00765E18" w:rsidRDefault="00765E18" w:rsidP="00765E18">
      <w:pPr>
        <w:rPr>
          <w:sz w:val="18"/>
          <w:szCs w:val="18"/>
        </w:rPr>
      </w:pPr>
    </w:p>
    <w:tbl>
      <w:tblPr>
        <w:tblW w:w="0" w:type="auto"/>
        <w:tblCellMar>
          <w:left w:w="0" w:type="dxa"/>
          <w:right w:w="0" w:type="dxa"/>
        </w:tblCellMar>
        <w:tblLook w:val="01E0"/>
      </w:tblPr>
      <w:tblGrid>
        <w:gridCol w:w="1711"/>
        <w:gridCol w:w="1985"/>
        <w:gridCol w:w="284"/>
        <w:gridCol w:w="1418"/>
        <w:gridCol w:w="284"/>
        <w:gridCol w:w="1985"/>
      </w:tblGrid>
      <w:tr w:rsidR="00765E18" w:rsidRPr="008A2E1E" w:rsidTr="008A2E1E">
        <w:tc>
          <w:tcPr>
            <w:tcW w:w="1711" w:type="dxa"/>
            <w:shd w:val="clear" w:color="auto" w:fill="auto"/>
            <w:vAlign w:val="bottom"/>
          </w:tcPr>
          <w:p w:rsidR="00765E18" w:rsidRPr="008A2E1E" w:rsidRDefault="00765E18" w:rsidP="00697B05">
            <w:pPr>
              <w:rPr>
                <w:b/>
                <w:bCs/>
              </w:rPr>
            </w:pPr>
            <w:r w:rsidRPr="008A2E1E">
              <w:rPr>
                <w:b/>
                <w:bCs/>
              </w:rPr>
              <w:t>Объект сдал</w:t>
            </w:r>
          </w:p>
        </w:tc>
        <w:tc>
          <w:tcPr>
            <w:tcW w:w="1985" w:type="dxa"/>
            <w:tcBorders>
              <w:bottom w:val="single" w:sz="4" w:space="0" w:color="auto"/>
            </w:tcBorders>
            <w:shd w:val="clear" w:color="auto" w:fill="auto"/>
            <w:vAlign w:val="bottom"/>
          </w:tcPr>
          <w:p w:rsidR="00765E18" w:rsidRPr="00374E8C" w:rsidRDefault="00765E18" w:rsidP="008A2E1E">
            <w:pPr>
              <w:jc w:val="center"/>
            </w:pPr>
          </w:p>
        </w:tc>
        <w:tc>
          <w:tcPr>
            <w:tcW w:w="284" w:type="dxa"/>
            <w:shd w:val="clear" w:color="auto" w:fill="auto"/>
            <w:vAlign w:val="bottom"/>
          </w:tcPr>
          <w:p w:rsidR="00765E18" w:rsidRPr="00374E8C" w:rsidRDefault="00765E18" w:rsidP="008A2E1E">
            <w:pPr>
              <w:jc w:val="center"/>
            </w:pPr>
          </w:p>
        </w:tc>
        <w:tc>
          <w:tcPr>
            <w:tcW w:w="1418" w:type="dxa"/>
            <w:tcBorders>
              <w:bottom w:val="single" w:sz="4" w:space="0" w:color="auto"/>
            </w:tcBorders>
            <w:shd w:val="clear" w:color="auto" w:fill="auto"/>
            <w:vAlign w:val="bottom"/>
          </w:tcPr>
          <w:p w:rsidR="00765E18" w:rsidRPr="00374E8C" w:rsidRDefault="00765E18" w:rsidP="008A2E1E">
            <w:pPr>
              <w:jc w:val="center"/>
            </w:pPr>
          </w:p>
        </w:tc>
        <w:tc>
          <w:tcPr>
            <w:tcW w:w="284" w:type="dxa"/>
            <w:shd w:val="clear" w:color="auto" w:fill="auto"/>
            <w:vAlign w:val="bottom"/>
          </w:tcPr>
          <w:p w:rsidR="00765E18" w:rsidRPr="00374E8C" w:rsidRDefault="00765E18" w:rsidP="008A2E1E">
            <w:pPr>
              <w:jc w:val="center"/>
            </w:pPr>
          </w:p>
        </w:tc>
        <w:tc>
          <w:tcPr>
            <w:tcW w:w="1985" w:type="dxa"/>
            <w:tcBorders>
              <w:bottom w:val="single" w:sz="4" w:space="0" w:color="auto"/>
            </w:tcBorders>
            <w:shd w:val="clear" w:color="auto" w:fill="auto"/>
            <w:vAlign w:val="bottom"/>
          </w:tcPr>
          <w:p w:rsidR="00765E18" w:rsidRPr="00374E8C" w:rsidRDefault="00765E18" w:rsidP="008A2E1E">
            <w:pPr>
              <w:jc w:val="center"/>
            </w:pPr>
          </w:p>
        </w:tc>
      </w:tr>
      <w:tr w:rsidR="00765E18" w:rsidRPr="008A2E1E" w:rsidTr="008A2E1E">
        <w:tc>
          <w:tcPr>
            <w:tcW w:w="1711" w:type="dxa"/>
            <w:shd w:val="clear" w:color="auto" w:fill="auto"/>
          </w:tcPr>
          <w:p w:rsidR="00765E18" w:rsidRPr="008A2E1E" w:rsidRDefault="00765E18" w:rsidP="00697B05">
            <w:pPr>
              <w:rPr>
                <w:b/>
                <w:bCs/>
                <w:sz w:val="14"/>
                <w:szCs w:val="14"/>
              </w:rPr>
            </w:pPr>
          </w:p>
        </w:tc>
        <w:tc>
          <w:tcPr>
            <w:tcW w:w="1985"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должность</w:t>
            </w:r>
          </w:p>
        </w:tc>
        <w:tc>
          <w:tcPr>
            <w:tcW w:w="284" w:type="dxa"/>
            <w:shd w:val="clear" w:color="auto" w:fill="auto"/>
          </w:tcPr>
          <w:p w:rsidR="00765E18" w:rsidRPr="008A2E1E" w:rsidRDefault="00765E18" w:rsidP="008A2E1E">
            <w:pPr>
              <w:jc w:val="center"/>
              <w:rPr>
                <w:sz w:val="14"/>
                <w:szCs w:val="14"/>
              </w:rPr>
            </w:pPr>
          </w:p>
        </w:tc>
        <w:tc>
          <w:tcPr>
            <w:tcW w:w="1418"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подпись</w:t>
            </w:r>
          </w:p>
        </w:tc>
        <w:tc>
          <w:tcPr>
            <w:tcW w:w="284" w:type="dxa"/>
            <w:shd w:val="clear" w:color="auto" w:fill="auto"/>
          </w:tcPr>
          <w:p w:rsidR="00765E18" w:rsidRPr="008A2E1E" w:rsidRDefault="00765E18" w:rsidP="008A2E1E">
            <w:pPr>
              <w:jc w:val="center"/>
              <w:rPr>
                <w:sz w:val="14"/>
                <w:szCs w:val="14"/>
              </w:rPr>
            </w:pPr>
          </w:p>
        </w:tc>
        <w:tc>
          <w:tcPr>
            <w:tcW w:w="1985"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расшифровка подписи</w:t>
            </w:r>
          </w:p>
        </w:tc>
      </w:tr>
      <w:tr w:rsidR="00765E18" w:rsidRPr="008A2E1E" w:rsidTr="008A2E1E">
        <w:tc>
          <w:tcPr>
            <w:tcW w:w="1711" w:type="dxa"/>
            <w:shd w:val="clear" w:color="auto" w:fill="auto"/>
            <w:vAlign w:val="bottom"/>
          </w:tcPr>
          <w:p w:rsidR="00765E18" w:rsidRPr="008A2E1E" w:rsidRDefault="00765E18" w:rsidP="008A2E1E">
            <w:pPr>
              <w:spacing w:before="360"/>
              <w:rPr>
                <w:b/>
                <w:bCs/>
              </w:rPr>
            </w:pPr>
            <w:r w:rsidRPr="008A2E1E">
              <w:rPr>
                <w:b/>
                <w:bCs/>
              </w:rPr>
              <w:t>Объект принял</w:t>
            </w:r>
          </w:p>
        </w:tc>
        <w:tc>
          <w:tcPr>
            <w:tcW w:w="1985" w:type="dxa"/>
            <w:tcBorders>
              <w:bottom w:val="single" w:sz="4" w:space="0" w:color="auto"/>
            </w:tcBorders>
            <w:shd w:val="clear" w:color="auto" w:fill="auto"/>
            <w:vAlign w:val="bottom"/>
          </w:tcPr>
          <w:p w:rsidR="00765E18" w:rsidRPr="00374E8C" w:rsidRDefault="00765E18" w:rsidP="008A2E1E">
            <w:pPr>
              <w:jc w:val="center"/>
            </w:pPr>
          </w:p>
        </w:tc>
        <w:tc>
          <w:tcPr>
            <w:tcW w:w="284" w:type="dxa"/>
            <w:shd w:val="clear" w:color="auto" w:fill="auto"/>
            <w:vAlign w:val="bottom"/>
          </w:tcPr>
          <w:p w:rsidR="00765E18" w:rsidRPr="00374E8C" w:rsidRDefault="00765E18" w:rsidP="008A2E1E">
            <w:pPr>
              <w:jc w:val="center"/>
            </w:pPr>
          </w:p>
        </w:tc>
        <w:tc>
          <w:tcPr>
            <w:tcW w:w="1418" w:type="dxa"/>
            <w:tcBorders>
              <w:bottom w:val="single" w:sz="4" w:space="0" w:color="auto"/>
            </w:tcBorders>
            <w:shd w:val="clear" w:color="auto" w:fill="auto"/>
            <w:vAlign w:val="bottom"/>
          </w:tcPr>
          <w:p w:rsidR="00765E18" w:rsidRPr="00374E8C" w:rsidRDefault="00765E18" w:rsidP="008A2E1E">
            <w:pPr>
              <w:jc w:val="center"/>
            </w:pPr>
          </w:p>
        </w:tc>
        <w:tc>
          <w:tcPr>
            <w:tcW w:w="284" w:type="dxa"/>
            <w:shd w:val="clear" w:color="auto" w:fill="auto"/>
            <w:vAlign w:val="bottom"/>
          </w:tcPr>
          <w:p w:rsidR="00765E18" w:rsidRPr="00374E8C" w:rsidRDefault="00765E18" w:rsidP="008A2E1E">
            <w:pPr>
              <w:jc w:val="center"/>
            </w:pPr>
          </w:p>
        </w:tc>
        <w:tc>
          <w:tcPr>
            <w:tcW w:w="1985" w:type="dxa"/>
            <w:tcBorders>
              <w:bottom w:val="single" w:sz="4" w:space="0" w:color="auto"/>
            </w:tcBorders>
            <w:shd w:val="clear" w:color="auto" w:fill="auto"/>
            <w:vAlign w:val="bottom"/>
          </w:tcPr>
          <w:p w:rsidR="00765E18" w:rsidRPr="00374E8C" w:rsidRDefault="00765E18" w:rsidP="008A2E1E">
            <w:pPr>
              <w:jc w:val="center"/>
            </w:pPr>
          </w:p>
        </w:tc>
      </w:tr>
      <w:tr w:rsidR="00765E18" w:rsidRPr="008A2E1E" w:rsidTr="008A2E1E">
        <w:tc>
          <w:tcPr>
            <w:tcW w:w="1711" w:type="dxa"/>
            <w:shd w:val="clear" w:color="auto" w:fill="auto"/>
          </w:tcPr>
          <w:p w:rsidR="00765E18" w:rsidRPr="008A2E1E" w:rsidRDefault="00765E18" w:rsidP="00697B05">
            <w:pPr>
              <w:rPr>
                <w:b/>
                <w:bCs/>
                <w:sz w:val="14"/>
                <w:szCs w:val="14"/>
              </w:rPr>
            </w:pPr>
          </w:p>
        </w:tc>
        <w:tc>
          <w:tcPr>
            <w:tcW w:w="1985"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должность</w:t>
            </w:r>
          </w:p>
        </w:tc>
        <w:tc>
          <w:tcPr>
            <w:tcW w:w="284" w:type="dxa"/>
            <w:shd w:val="clear" w:color="auto" w:fill="auto"/>
          </w:tcPr>
          <w:p w:rsidR="00765E18" w:rsidRPr="008A2E1E" w:rsidRDefault="00765E18" w:rsidP="008A2E1E">
            <w:pPr>
              <w:jc w:val="center"/>
              <w:rPr>
                <w:sz w:val="14"/>
                <w:szCs w:val="14"/>
              </w:rPr>
            </w:pPr>
          </w:p>
        </w:tc>
        <w:tc>
          <w:tcPr>
            <w:tcW w:w="1418"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подпись</w:t>
            </w:r>
          </w:p>
        </w:tc>
        <w:tc>
          <w:tcPr>
            <w:tcW w:w="284" w:type="dxa"/>
            <w:shd w:val="clear" w:color="auto" w:fill="auto"/>
          </w:tcPr>
          <w:p w:rsidR="00765E18" w:rsidRPr="008A2E1E" w:rsidRDefault="00765E18" w:rsidP="008A2E1E">
            <w:pPr>
              <w:jc w:val="center"/>
              <w:rPr>
                <w:sz w:val="14"/>
                <w:szCs w:val="14"/>
              </w:rPr>
            </w:pPr>
          </w:p>
        </w:tc>
        <w:tc>
          <w:tcPr>
            <w:tcW w:w="1985" w:type="dxa"/>
            <w:tcBorders>
              <w:top w:val="single" w:sz="4" w:space="0" w:color="auto"/>
            </w:tcBorders>
            <w:shd w:val="clear" w:color="auto" w:fill="auto"/>
          </w:tcPr>
          <w:p w:rsidR="00765E18" w:rsidRPr="008A2E1E" w:rsidRDefault="00765E18" w:rsidP="008A2E1E">
            <w:pPr>
              <w:jc w:val="center"/>
              <w:rPr>
                <w:sz w:val="14"/>
                <w:szCs w:val="14"/>
              </w:rPr>
            </w:pPr>
            <w:r w:rsidRPr="008A2E1E">
              <w:rPr>
                <w:sz w:val="14"/>
                <w:szCs w:val="14"/>
              </w:rPr>
              <w:t>расшифровка подписи</w:t>
            </w:r>
          </w:p>
        </w:tc>
      </w:tr>
    </w:tbl>
    <w:p w:rsidR="00765E18" w:rsidRPr="00765E18" w:rsidRDefault="00765E18" w:rsidP="00765E18">
      <w:pPr>
        <w:rPr>
          <w:sz w:val="18"/>
          <w:szCs w:val="18"/>
        </w:rPr>
      </w:pPr>
    </w:p>
    <w:p w:rsidR="00765E18" w:rsidRPr="00765E18" w:rsidRDefault="00765E18" w:rsidP="00765E18">
      <w:pPr>
        <w:tabs>
          <w:tab w:val="left" w:pos="5103"/>
        </w:tabs>
        <w:rPr>
          <w:b/>
          <w:bCs/>
          <w:sz w:val="18"/>
          <w:szCs w:val="18"/>
        </w:rPr>
      </w:pPr>
      <w:r w:rsidRPr="00765E18">
        <w:rPr>
          <w:b/>
          <w:bCs/>
          <w:sz w:val="18"/>
          <w:szCs w:val="18"/>
        </w:rPr>
        <w:t>Исполнитель работ</w:t>
      </w:r>
      <w:r w:rsidRPr="00765E18">
        <w:rPr>
          <w:b/>
          <w:bCs/>
          <w:sz w:val="18"/>
          <w:szCs w:val="18"/>
        </w:rPr>
        <w:tab/>
        <w:t>Заказчик</w:t>
      </w:r>
    </w:p>
    <w:p w:rsidR="00765E18" w:rsidRPr="00765E18" w:rsidRDefault="00765E18" w:rsidP="00765E18">
      <w:pPr>
        <w:rPr>
          <w:sz w:val="18"/>
          <w:szCs w:val="18"/>
          <w:lang w:val="en-US"/>
        </w:rPr>
      </w:pPr>
      <w:r w:rsidRPr="00765E18">
        <w:rPr>
          <w:sz w:val="18"/>
          <w:szCs w:val="18"/>
        </w:rPr>
        <w:t>(генеральный подрядчик,</w:t>
      </w:r>
    </w:p>
    <w:p w:rsidR="00765E18" w:rsidRPr="00765E18" w:rsidRDefault="00765E18" w:rsidP="00765E18">
      <w:pPr>
        <w:rPr>
          <w:sz w:val="18"/>
          <w:szCs w:val="18"/>
          <w:lang w:val="en-US"/>
        </w:rPr>
      </w:pPr>
      <w:r w:rsidRPr="00765E18">
        <w:rPr>
          <w:sz w:val="18"/>
          <w:szCs w:val="18"/>
        </w:rPr>
        <w:t>подрядчик</w:t>
      </w:r>
      <w:r w:rsidRPr="00765E18">
        <w:rPr>
          <w:sz w:val="18"/>
          <w:szCs w:val="18"/>
          <w:lang w:val="en-US"/>
        </w:rPr>
        <w:t>)</w:t>
      </w:r>
    </w:p>
    <w:p w:rsidR="00765E18" w:rsidRPr="00765E18" w:rsidRDefault="00765E18" w:rsidP="00765E18">
      <w:pPr>
        <w:rPr>
          <w:sz w:val="18"/>
          <w:szCs w:val="18"/>
        </w:rPr>
      </w:pPr>
    </w:p>
    <w:p w:rsidR="00765E18" w:rsidRPr="00765E18" w:rsidRDefault="00765E18" w:rsidP="00765E18">
      <w:pPr>
        <w:rPr>
          <w:sz w:val="18"/>
          <w:szCs w:val="18"/>
        </w:rPr>
      </w:pPr>
    </w:p>
    <w:p w:rsidR="00765E18" w:rsidRPr="00765E18" w:rsidRDefault="00765E18" w:rsidP="00765E18">
      <w:pPr>
        <w:tabs>
          <w:tab w:val="left" w:pos="1134"/>
        </w:tabs>
        <w:rPr>
          <w:sz w:val="18"/>
          <w:szCs w:val="18"/>
        </w:rPr>
      </w:pPr>
      <w:r w:rsidRPr="00765E18">
        <w:rPr>
          <w:spacing w:val="-2"/>
          <w:sz w:val="18"/>
          <w:szCs w:val="18"/>
        </w:rPr>
        <w:t>Примечание:</w:t>
      </w:r>
      <w:r w:rsidRPr="00765E18">
        <w:rPr>
          <w:sz w:val="18"/>
          <w:szCs w:val="18"/>
        </w:rPr>
        <w:tab/>
        <w:t>В случаях, когда функции заказчика и исполнителя работ — подрядчика выполняются одним лицом,</w:t>
      </w:r>
      <w:r w:rsidRPr="00765E18">
        <w:rPr>
          <w:sz w:val="18"/>
          <w:szCs w:val="18"/>
        </w:rPr>
        <w:br/>
      </w:r>
      <w:r w:rsidRPr="00765E18">
        <w:rPr>
          <w:sz w:val="18"/>
          <w:szCs w:val="18"/>
        </w:rPr>
        <w:tab/>
        <w:t>состав подписей определяется инвестором.</w:t>
      </w:r>
    </w:p>
    <w:tbl>
      <w:tblPr>
        <w:tblW w:w="0" w:type="auto"/>
        <w:tblLook w:val="04A0"/>
      </w:tblPr>
      <w:tblGrid>
        <w:gridCol w:w="9570"/>
      </w:tblGrid>
      <w:tr w:rsidR="0066443D" w:rsidRPr="008A2E1E" w:rsidTr="008A2E1E">
        <w:tc>
          <w:tcPr>
            <w:tcW w:w="9570" w:type="dxa"/>
            <w:shd w:val="clear" w:color="auto" w:fill="auto"/>
          </w:tcPr>
          <w:p w:rsidR="00DA7A75" w:rsidRDefault="00DA7A75" w:rsidP="008A2E1E">
            <w:pPr>
              <w:tabs>
                <w:tab w:val="left" w:pos="7740"/>
              </w:tabs>
              <w:suppressAutoHyphens/>
              <w:spacing w:line="20" w:lineRule="atLeast"/>
              <w:ind w:firstLine="851"/>
              <w:jc w:val="right"/>
            </w:pPr>
          </w:p>
          <w:p w:rsidR="00DA7A75" w:rsidRDefault="00DA7A75" w:rsidP="008A2E1E">
            <w:pPr>
              <w:tabs>
                <w:tab w:val="left" w:pos="7740"/>
              </w:tabs>
              <w:suppressAutoHyphens/>
              <w:spacing w:line="20" w:lineRule="atLeast"/>
              <w:ind w:firstLine="851"/>
              <w:jc w:val="right"/>
            </w:pPr>
          </w:p>
          <w:p w:rsidR="00DA7A75" w:rsidRDefault="00DA7A75" w:rsidP="008A2E1E">
            <w:pPr>
              <w:tabs>
                <w:tab w:val="left" w:pos="7740"/>
              </w:tabs>
              <w:suppressAutoHyphens/>
              <w:spacing w:line="20" w:lineRule="atLeast"/>
              <w:ind w:firstLine="851"/>
              <w:jc w:val="right"/>
            </w:pPr>
          </w:p>
          <w:p w:rsidR="00DA7A75" w:rsidRDefault="00DA7A75" w:rsidP="008A2E1E">
            <w:pPr>
              <w:tabs>
                <w:tab w:val="left" w:pos="7740"/>
              </w:tabs>
              <w:suppressAutoHyphens/>
              <w:spacing w:line="20" w:lineRule="atLeast"/>
              <w:ind w:firstLine="851"/>
              <w:jc w:val="right"/>
            </w:pPr>
          </w:p>
          <w:p w:rsidR="0066443D" w:rsidRPr="00FB18A3" w:rsidRDefault="0066443D" w:rsidP="008A2E1E">
            <w:pPr>
              <w:tabs>
                <w:tab w:val="left" w:pos="7740"/>
              </w:tabs>
              <w:suppressAutoHyphens/>
              <w:spacing w:line="20" w:lineRule="atLeast"/>
              <w:ind w:firstLine="851"/>
              <w:jc w:val="right"/>
            </w:pPr>
            <w:r w:rsidRPr="00FB18A3">
              <w:t>Приложение №</w:t>
            </w:r>
            <w:r>
              <w:t>3</w:t>
            </w:r>
          </w:p>
          <w:p w:rsidR="0066443D" w:rsidRPr="008A2E1E" w:rsidRDefault="0066443D" w:rsidP="008A2E1E">
            <w:pPr>
              <w:pStyle w:val="ConsPlusNormal"/>
              <w:tabs>
                <w:tab w:val="left" w:pos="1620"/>
                <w:tab w:val="left" w:pos="4500"/>
              </w:tabs>
              <w:spacing w:line="20" w:lineRule="atLeast"/>
              <w:ind w:firstLine="0"/>
              <w:jc w:val="right"/>
              <w:rPr>
                <w:rFonts w:ascii="Times New Roman" w:hAnsi="Times New Roman" w:cs="Times New Roman"/>
              </w:rPr>
            </w:pPr>
            <w:r w:rsidRPr="008A2E1E">
              <w:rPr>
                <w:rFonts w:ascii="Times New Roman" w:hAnsi="Times New Roman" w:cs="Times New Roman"/>
              </w:rPr>
              <w:t xml:space="preserve">к административному регламенту </w:t>
            </w:r>
          </w:p>
          <w:p w:rsidR="0066443D" w:rsidRPr="00FB18A3" w:rsidRDefault="0066443D" w:rsidP="008A2E1E">
            <w:pPr>
              <w:widowControl w:val="0"/>
              <w:spacing w:line="20" w:lineRule="atLeast"/>
              <w:jc w:val="right"/>
            </w:pPr>
            <w:r w:rsidRPr="00FB18A3">
              <w:t>предоставления Муниципальной услуги</w:t>
            </w:r>
          </w:p>
          <w:p w:rsidR="0066443D" w:rsidRPr="00FB18A3" w:rsidRDefault="0066443D" w:rsidP="008A2E1E">
            <w:pPr>
              <w:widowControl w:val="0"/>
              <w:spacing w:line="20" w:lineRule="atLeast"/>
              <w:jc w:val="right"/>
            </w:pPr>
            <w:r w:rsidRPr="008A2E1E">
              <w:rPr>
                <w:bCs/>
                <w:kern w:val="2"/>
              </w:rPr>
              <w:t>«В</w:t>
            </w:r>
            <w:r w:rsidRPr="00FB18A3">
              <w:t xml:space="preserve">ыдача разрешения на ввод </w:t>
            </w:r>
          </w:p>
          <w:p w:rsidR="0066443D" w:rsidRPr="00A05FD9" w:rsidRDefault="0066443D" w:rsidP="008A2E1E">
            <w:pPr>
              <w:pStyle w:val="a5"/>
              <w:suppressAutoHyphens/>
              <w:jc w:val="right"/>
              <w:rPr>
                <w:rFonts w:cs="Arial"/>
                <w:szCs w:val="24"/>
                <w:lang w:eastAsia="ar-SA"/>
              </w:rPr>
            </w:pPr>
            <w:r w:rsidRPr="00A05FD9">
              <w:rPr>
                <w:rFonts w:ascii="Times New Roman" w:hAnsi="Times New Roman"/>
                <w:sz w:val="20"/>
              </w:rPr>
              <w:t>объектов в эксплуатацию</w:t>
            </w:r>
            <w:r w:rsidRPr="00A05FD9">
              <w:rPr>
                <w:rFonts w:ascii="Times New Roman" w:hAnsi="Times New Roman"/>
                <w:bCs/>
                <w:kern w:val="2"/>
                <w:sz w:val="20"/>
              </w:rPr>
              <w:t>»</w:t>
            </w:r>
          </w:p>
        </w:tc>
      </w:tr>
    </w:tbl>
    <w:p w:rsidR="00A9732D" w:rsidRDefault="00A9732D" w:rsidP="00A9732D">
      <w:pPr>
        <w:pStyle w:val="a5"/>
        <w:suppressAutoHyphens/>
        <w:rPr>
          <w:rFonts w:cs="Arial"/>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807"/>
        <w:gridCol w:w="392"/>
        <w:gridCol w:w="316"/>
        <w:gridCol w:w="1276"/>
        <w:gridCol w:w="425"/>
        <w:gridCol w:w="567"/>
        <w:gridCol w:w="391"/>
      </w:tblGrid>
      <w:tr w:rsidR="0066443D" w:rsidRPr="008A2E1E" w:rsidTr="008A2E1E">
        <w:tc>
          <w:tcPr>
            <w:tcW w:w="9570" w:type="dxa"/>
            <w:gridSpan w:val="8"/>
            <w:tcBorders>
              <w:top w:val="nil"/>
              <w:left w:val="nil"/>
              <w:bottom w:val="nil"/>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
                <w:bCs/>
                <w:color w:val="26282F"/>
                <w:sz w:val="24"/>
                <w:szCs w:val="24"/>
              </w:rPr>
            </w:pPr>
            <w:bookmarkStart w:id="26" w:name="Par516"/>
            <w:bookmarkEnd w:id="26"/>
            <w:r w:rsidRPr="008A2E1E">
              <w:rPr>
                <w:rFonts w:cs="Arial"/>
                <w:b/>
                <w:bCs/>
                <w:color w:val="26282F"/>
                <w:sz w:val="24"/>
                <w:szCs w:val="24"/>
              </w:rPr>
              <w:t>Акт</w:t>
            </w:r>
          </w:p>
          <w:p w:rsidR="0066443D" w:rsidRPr="008A2E1E" w:rsidRDefault="0066443D" w:rsidP="008A2E1E">
            <w:pPr>
              <w:suppressAutoHyphens/>
              <w:autoSpaceDE w:val="0"/>
              <w:autoSpaceDN w:val="0"/>
              <w:adjustRightInd w:val="0"/>
              <w:jc w:val="center"/>
              <w:outlineLvl w:val="0"/>
              <w:rPr>
                <w:rFonts w:cs="Arial"/>
                <w:b/>
                <w:bCs/>
                <w:color w:val="26282F"/>
                <w:sz w:val="24"/>
                <w:szCs w:val="24"/>
              </w:rPr>
            </w:pPr>
            <w:r w:rsidRPr="008A2E1E">
              <w:rPr>
                <w:rFonts w:cs="Arial"/>
                <w:b/>
                <w:bCs/>
                <w:color w:val="26282F"/>
                <w:sz w:val="24"/>
                <w:szCs w:val="24"/>
              </w:rPr>
              <w:t>о соответствии параметров построенного, реконструированного объекта капитального строительства проектной документации</w:t>
            </w:r>
          </w:p>
        </w:tc>
      </w:tr>
      <w:tr w:rsidR="0066443D" w:rsidRPr="008A2E1E" w:rsidTr="008A2E1E">
        <w:tc>
          <w:tcPr>
            <w:tcW w:w="6203" w:type="dxa"/>
            <w:gridSpan w:val="2"/>
            <w:tcBorders>
              <w:top w:val="nil"/>
              <w:left w:val="nil"/>
              <w:bottom w:val="nil"/>
              <w:right w:val="nil"/>
            </w:tcBorders>
            <w:shd w:val="clear" w:color="auto" w:fill="auto"/>
          </w:tcPr>
          <w:p w:rsidR="0066443D" w:rsidRPr="008A2E1E" w:rsidRDefault="0066443D" w:rsidP="008A2E1E">
            <w:pPr>
              <w:suppressAutoHyphens/>
              <w:autoSpaceDE w:val="0"/>
              <w:autoSpaceDN w:val="0"/>
              <w:adjustRightInd w:val="0"/>
              <w:jc w:val="right"/>
              <w:outlineLvl w:val="0"/>
              <w:rPr>
                <w:rFonts w:cs="Arial"/>
                <w:bCs/>
                <w:color w:val="26282F"/>
              </w:rPr>
            </w:pPr>
            <w:r w:rsidRPr="008A2E1E">
              <w:rPr>
                <w:rFonts w:cs="Arial"/>
                <w:bCs/>
                <w:color w:val="26282F"/>
              </w:rPr>
              <w:t>«</w:t>
            </w:r>
          </w:p>
        </w:tc>
        <w:tc>
          <w:tcPr>
            <w:tcW w:w="392" w:type="dxa"/>
            <w:tcBorders>
              <w:top w:val="nil"/>
              <w:left w:val="nil"/>
              <w:bottom w:val="single" w:sz="4" w:space="0" w:color="auto"/>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p>
        </w:tc>
        <w:tc>
          <w:tcPr>
            <w:tcW w:w="316" w:type="dxa"/>
            <w:tcBorders>
              <w:top w:val="nil"/>
              <w:left w:val="nil"/>
              <w:bottom w:val="nil"/>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r w:rsidRPr="008A2E1E">
              <w:rPr>
                <w:rFonts w:cs="Arial"/>
                <w:bCs/>
                <w:color w:val="26282F"/>
              </w:rPr>
              <w:t>»</w:t>
            </w:r>
          </w:p>
        </w:tc>
        <w:tc>
          <w:tcPr>
            <w:tcW w:w="1276" w:type="dxa"/>
            <w:tcBorders>
              <w:top w:val="nil"/>
              <w:left w:val="nil"/>
              <w:bottom w:val="single" w:sz="4" w:space="0" w:color="auto"/>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p>
        </w:tc>
        <w:tc>
          <w:tcPr>
            <w:tcW w:w="425" w:type="dxa"/>
            <w:tcBorders>
              <w:top w:val="nil"/>
              <w:left w:val="nil"/>
              <w:bottom w:val="nil"/>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r w:rsidRPr="008A2E1E">
              <w:rPr>
                <w:rFonts w:cs="Arial"/>
                <w:bCs/>
                <w:color w:val="26282F"/>
              </w:rPr>
              <w:t>20</w:t>
            </w:r>
          </w:p>
        </w:tc>
        <w:tc>
          <w:tcPr>
            <w:tcW w:w="567" w:type="dxa"/>
            <w:tcBorders>
              <w:top w:val="nil"/>
              <w:left w:val="nil"/>
              <w:bottom w:val="single" w:sz="4" w:space="0" w:color="auto"/>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p>
        </w:tc>
        <w:tc>
          <w:tcPr>
            <w:tcW w:w="391" w:type="dxa"/>
            <w:tcBorders>
              <w:top w:val="nil"/>
              <w:left w:val="nil"/>
              <w:bottom w:val="nil"/>
              <w:right w:val="nil"/>
            </w:tcBorders>
            <w:shd w:val="clear" w:color="auto" w:fill="auto"/>
          </w:tcPr>
          <w:p w:rsidR="0066443D" w:rsidRPr="008A2E1E" w:rsidRDefault="0066443D" w:rsidP="008A2E1E">
            <w:pPr>
              <w:suppressAutoHyphens/>
              <w:autoSpaceDE w:val="0"/>
              <w:autoSpaceDN w:val="0"/>
              <w:adjustRightInd w:val="0"/>
              <w:jc w:val="center"/>
              <w:outlineLvl w:val="0"/>
              <w:rPr>
                <w:rFonts w:cs="Arial"/>
                <w:bCs/>
                <w:color w:val="26282F"/>
              </w:rPr>
            </w:pPr>
            <w:r w:rsidRPr="008A2E1E">
              <w:rPr>
                <w:rFonts w:cs="Arial"/>
                <w:bCs/>
                <w:color w:val="26282F"/>
              </w:rPr>
              <w:t>г.</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lang w:val="en-US"/>
              </w:rPr>
            </w:pPr>
            <w:r w:rsidRPr="008A2E1E">
              <w:rPr>
                <w:rFonts w:cs="Arial"/>
                <w:sz w:val="24"/>
                <w:szCs w:val="24"/>
              </w:rPr>
              <w:t xml:space="preserve">1. </w:t>
            </w:r>
          </w:p>
        </w:tc>
        <w:tc>
          <w:tcPr>
            <w:tcW w:w="9174" w:type="dxa"/>
            <w:gridSpan w:val="7"/>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lang w:val="en-US"/>
              </w:rPr>
            </w:pPr>
            <w:r w:rsidRPr="008A2E1E">
              <w:rPr>
                <w:rFonts w:cs="Arial"/>
                <w:sz w:val="24"/>
                <w:szCs w:val="24"/>
              </w:rPr>
              <w:t>Представители застройщика</w:t>
            </w:r>
            <w:r w:rsidRPr="008A2E1E">
              <w:rPr>
                <w:rFonts w:cs="Arial"/>
                <w:sz w:val="24"/>
                <w:szCs w:val="24"/>
                <w:lang w:val="en-US"/>
              </w:rPr>
              <w:t>:</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843C6" w:rsidP="008A2E1E">
            <w:pPr>
              <w:suppressAutoHyphens/>
              <w:autoSpaceDE w:val="0"/>
              <w:autoSpaceDN w:val="0"/>
              <w:adjustRightInd w:val="0"/>
              <w:jc w:val="center"/>
              <w:rPr>
                <w:rFonts w:cs="Arial"/>
              </w:rPr>
            </w:pPr>
            <w:r w:rsidRPr="008A2E1E">
              <w:rPr>
                <w:rFonts w:cs="Arial"/>
                <w:sz w:val="16"/>
                <w:szCs w:val="16"/>
              </w:rPr>
              <w:t>(организация, должность, Ф.И.О.)</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r w:rsidRPr="008A2E1E">
              <w:rPr>
                <w:rFonts w:cs="Arial"/>
                <w:sz w:val="24"/>
                <w:szCs w:val="24"/>
              </w:rPr>
              <w:t>Заказчика:</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843C6" w:rsidP="008A2E1E">
            <w:pPr>
              <w:suppressAutoHyphens/>
              <w:autoSpaceDE w:val="0"/>
              <w:autoSpaceDN w:val="0"/>
              <w:adjustRightInd w:val="0"/>
              <w:jc w:val="center"/>
              <w:rPr>
                <w:rFonts w:cs="Arial"/>
              </w:rPr>
            </w:pPr>
            <w:r w:rsidRPr="008A2E1E">
              <w:rPr>
                <w:rFonts w:cs="Arial"/>
                <w:sz w:val="16"/>
                <w:szCs w:val="16"/>
              </w:rPr>
              <w:t>(организация, должность, Ф.И.О.)</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lang w:val="en-US"/>
              </w:rPr>
            </w:pPr>
            <w:r w:rsidRPr="008A2E1E">
              <w:rPr>
                <w:rFonts w:cs="Arial"/>
                <w:sz w:val="24"/>
                <w:szCs w:val="24"/>
                <w:lang w:val="en-US"/>
              </w:rPr>
              <w:t>2.</w:t>
            </w:r>
          </w:p>
        </w:tc>
        <w:tc>
          <w:tcPr>
            <w:tcW w:w="9174" w:type="dxa"/>
            <w:gridSpan w:val="7"/>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r w:rsidRPr="008A2E1E">
              <w:rPr>
                <w:rFonts w:cs="Arial"/>
                <w:sz w:val="24"/>
                <w:szCs w:val="24"/>
              </w:rPr>
              <w:t>Проектная документация на строительство разработана проектной организацией:</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843C6" w:rsidP="008A2E1E">
            <w:pPr>
              <w:suppressAutoHyphens/>
              <w:autoSpaceDE w:val="0"/>
              <w:autoSpaceDN w:val="0"/>
              <w:adjustRightInd w:val="0"/>
              <w:jc w:val="center"/>
              <w:rPr>
                <w:rFonts w:cs="Arial"/>
              </w:rPr>
            </w:pPr>
            <w:r w:rsidRPr="008A2E1E">
              <w:rPr>
                <w:rFonts w:cs="Arial"/>
                <w:sz w:val="16"/>
                <w:szCs w:val="16"/>
              </w:rPr>
              <w:t>(наименование проектной организации)</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lang w:val="en-US"/>
              </w:rPr>
            </w:pPr>
          </w:p>
        </w:tc>
        <w:tc>
          <w:tcPr>
            <w:tcW w:w="9174" w:type="dxa"/>
            <w:gridSpan w:val="7"/>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r w:rsidRPr="008A2E1E">
              <w:rPr>
                <w:rFonts w:cs="Arial"/>
                <w:sz w:val="24"/>
                <w:szCs w:val="24"/>
              </w:rPr>
              <w:t>Строительство осуществлено по проекту</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843C6" w:rsidP="008A2E1E">
            <w:pPr>
              <w:suppressAutoHyphens/>
              <w:autoSpaceDE w:val="0"/>
              <w:autoSpaceDN w:val="0"/>
              <w:adjustRightInd w:val="0"/>
              <w:jc w:val="center"/>
              <w:rPr>
                <w:rFonts w:cs="Arial"/>
                <w:sz w:val="16"/>
                <w:szCs w:val="16"/>
              </w:rPr>
            </w:pPr>
            <w:r w:rsidRPr="008A2E1E">
              <w:rPr>
                <w:rFonts w:cs="Arial"/>
                <w:sz w:val="16"/>
                <w:szCs w:val="16"/>
              </w:rPr>
              <w:t>(серия, шифр проекта)</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r w:rsidRPr="008A2E1E">
              <w:rPr>
                <w:rFonts w:cs="Arial"/>
                <w:sz w:val="24"/>
                <w:szCs w:val="24"/>
              </w:rPr>
              <w:t>утвержденному</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843C6" w:rsidP="008A2E1E">
            <w:pPr>
              <w:suppressAutoHyphens/>
              <w:autoSpaceDE w:val="0"/>
              <w:autoSpaceDN w:val="0"/>
              <w:adjustRightInd w:val="0"/>
              <w:jc w:val="center"/>
              <w:rPr>
                <w:rFonts w:cs="Arial"/>
                <w:sz w:val="16"/>
                <w:szCs w:val="16"/>
              </w:rPr>
            </w:pPr>
            <w:r w:rsidRPr="008A2E1E">
              <w:rPr>
                <w:rFonts w:cs="Arial"/>
                <w:sz w:val="16"/>
                <w:szCs w:val="16"/>
              </w:rPr>
              <w:t>(наименование органа, утверждавшего проект, дата)</w:t>
            </w:r>
          </w:p>
        </w:tc>
      </w:tr>
      <w:tr w:rsidR="003843C6" w:rsidRPr="008A2E1E" w:rsidTr="008A2E1E">
        <w:tc>
          <w:tcPr>
            <w:tcW w:w="396" w:type="dxa"/>
            <w:tcBorders>
              <w:top w:val="nil"/>
              <w:left w:val="nil"/>
              <w:bottom w:val="nil"/>
              <w:right w:val="nil"/>
            </w:tcBorders>
            <w:shd w:val="clear" w:color="auto" w:fill="auto"/>
          </w:tcPr>
          <w:p w:rsidR="003843C6" w:rsidRPr="008A2E1E" w:rsidRDefault="003516E9" w:rsidP="008A2E1E">
            <w:pPr>
              <w:suppressAutoHyphens/>
              <w:autoSpaceDE w:val="0"/>
              <w:autoSpaceDN w:val="0"/>
              <w:adjustRightInd w:val="0"/>
              <w:rPr>
                <w:rFonts w:cs="Arial"/>
                <w:sz w:val="24"/>
                <w:szCs w:val="24"/>
              </w:rPr>
            </w:pPr>
            <w:r w:rsidRPr="008A2E1E">
              <w:rPr>
                <w:rFonts w:cs="Arial"/>
                <w:sz w:val="24"/>
                <w:szCs w:val="24"/>
              </w:rPr>
              <w:t>3.</w:t>
            </w:r>
          </w:p>
        </w:tc>
        <w:tc>
          <w:tcPr>
            <w:tcW w:w="9174" w:type="dxa"/>
            <w:gridSpan w:val="7"/>
            <w:tcBorders>
              <w:top w:val="nil"/>
              <w:left w:val="nil"/>
              <w:bottom w:val="nil"/>
              <w:right w:val="nil"/>
            </w:tcBorders>
            <w:shd w:val="clear" w:color="auto" w:fill="auto"/>
          </w:tcPr>
          <w:p w:rsidR="003843C6" w:rsidRPr="008A2E1E" w:rsidRDefault="003516E9" w:rsidP="008A2E1E">
            <w:pPr>
              <w:suppressAutoHyphens/>
              <w:autoSpaceDE w:val="0"/>
              <w:autoSpaceDN w:val="0"/>
              <w:adjustRightInd w:val="0"/>
              <w:rPr>
                <w:rFonts w:cs="Arial"/>
                <w:sz w:val="24"/>
                <w:szCs w:val="24"/>
              </w:rPr>
            </w:pPr>
            <w:r w:rsidRPr="008A2E1E">
              <w:rPr>
                <w:rFonts w:cs="Arial"/>
                <w:sz w:val="24"/>
                <w:szCs w:val="24"/>
              </w:rPr>
              <w:t>Разрешение на строительство объекта</w:t>
            </w:r>
            <w:r w:rsidRPr="008A2E1E">
              <w:rPr>
                <w:rFonts w:cs="Arial"/>
                <w:sz w:val="24"/>
                <w:szCs w:val="24"/>
                <w:lang w:val="en-US"/>
              </w:rPr>
              <w:t>:</w:t>
            </w: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843C6" w:rsidRPr="008A2E1E" w:rsidRDefault="003843C6" w:rsidP="008A2E1E">
            <w:pPr>
              <w:suppressAutoHyphens/>
              <w:autoSpaceDE w:val="0"/>
              <w:autoSpaceDN w:val="0"/>
              <w:adjustRightInd w:val="0"/>
              <w:rPr>
                <w:rFonts w:cs="Arial"/>
                <w:sz w:val="24"/>
                <w:szCs w:val="24"/>
              </w:rPr>
            </w:pPr>
          </w:p>
        </w:tc>
      </w:tr>
      <w:tr w:rsidR="003843C6" w:rsidRPr="008A2E1E" w:rsidTr="008A2E1E">
        <w:tc>
          <w:tcPr>
            <w:tcW w:w="396" w:type="dxa"/>
            <w:tcBorders>
              <w:top w:val="nil"/>
              <w:left w:val="nil"/>
              <w:bottom w:val="nil"/>
              <w:right w:val="nil"/>
            </w:tcBorders>
            <w:shd w:val="clear" w:color="auto" w:fill="auto"/>
          </w:tcPr>
          <w:p w:rsidR="003843C6" w:rsidRPr="008A2E1E" w:rsidRDefault="003843C6"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843C6" w:rsidRPr="008A2E1E" w:rsidRDefault="003516E9" w:rsidP="008A2E1E">
            <w:pPr>
              <w:suppressAutoHyphens/>
              <w:autoSpaceDE w:val="0"/>
              <w:autoSpaceDN w:val="0"/>
              <w:adjustRightInd w:val="0"/>
              <w:jc w:val="center"/>
              <w:rPr>
                <w:rFonts w:cs="Arial"/>
                <w:sz w:val="16"/>
                <w:szCs w:val="16"/>
              </w:rPr>
            </w:pPr>
            <w:r w:rsidRPr="008A2E1E">
              <w:rPr>
                <w:rFonts w:cs="Arial"/>
                <w:sz w:val="16"/>
                <w:szCs w:val="16"/>
              </w:rPr>
              <w:t>(номер, дата выдачи)</w:t>
            </w:r>
          </w:p>
        </w:tc>
      </w:tr>
      <w:tr w:rsidR="003516E9" w:rsidRPr="008A2E1E" w:rsidTr="008A2E1E">
        <w:tc>
          <w:tcPr>
            <w:tcW w:w="396" w:type="dxa"/>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sz w:val="24"/>
                <w:szCs w:val="24"/>
              </w:rPr>
            </w:pPr>
            <w:r w:rsidRPr="008A2E1E">
              <w:rPr>
                <w:rFonts w:cs="Arial"/>
                <w:sz w:val="24"/>
                <w:szCs w:val="24"/>
              </w:rPr>
              <w:t>4.</w:t>
            </w:r>
          </w:p>
        </w:tc>
        <w:tc>
          <w:tcPr>
            <w:tcW w:w="9174" w:type="dxa"/>
            <w:gridSpan w:val="7"/>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sz w:val="24"/>
                <w:szCs w:val="24"/>
              </w:rPr>
            </w:pPr>
            <w:r w:rsidRPr="008A2E1E">
              <w:rPr>
                <w:rFonts w:cs="Arial"/>
                <w:sz w:val="24"/>
                <w:szCs w:val="24"/>
              </w:rPr>
              <w:t>Завершенный строительством, реконструкцией объект капитального строительства</w:t>
            </w:r>
            <w:r w:rsidR="00697B05" w:rsidRPr="008A2E1E">
              <w:rPr>
                <w:rFonts w:cs="Arial"/>
                <w:sz w:val="24"/>
                <w:szCs w:val="24"/>
              </w:rPr>
              <w:t>:</w:t>
            </w:r>
          </w:p>
        </w:tc>
      </w:tr>
      <w:tr w:rsidR="003516E9" w:rsidRPr="008A2E1E" w:rsidTr="008A2E1E">
        <w:tc>
          <w:tcPr>
            <w:tcW w:w="396" w:type="dxa"/>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3516E9" w:rsidRPr="008A2E1E" w:rsidRDefault="003516E9" w:rsidP="008A2E1E">
            <w:pPr>
              <w:suppressAutoHyphens/>
              <w:autoSpaceDE w:val="0"/>
              <w:autoSpaceDN w:val="0"/>
              <w:adjustRightInd w:val="0"/>
              <w:jc w:val="center"/>
              <w:rPr>
                <w:rFonts w:cs="Arial"/>
                <w:sz w:val="24"/>
                <w:szCs w:val="24"/>
              </w:rPr>
            </w:pPr>
          </w:p>
        </w:tc>
      </w:tr>
      <w:tr w:rsidR="003516E9" w:rsidRPr="008A2E1E" w:rsidTr="008A2E1E">
        <w:tc>
          <w:tcPr>
            <w:tcW w:w="396" w:type="dxa"/>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3516E9" w:rsidRPr="008A2E1E" w:rsidRDefault="00697B05" w:rsidP="008A2E1E">
            <w:pPr>
              <w:suppressAutoHyphens/>
              <w:autoSpaceDE w:val="0"/>
              <w:autoSpaceDN w:val="0"/>
              <w:adjustRightInd w:val="0"/>
              <w:jc w:val="center"/>
              <w:rPr>
                <w:rFonts w:cs="Arial"/>
                <w:sz w:val="16"/>
                <w:szCs w:val="16"/>
              </w:rPr>
            </w:pPr>
            <w:r w:rsidRPr="008A2E1E">
              <w:rPr>
                <w:rFonts w:cs="Arial"/>
              </w:rPr>
              <w:t>(наименование объекта)</w:t>
            </w:r>
          </w:p>
        </w:tc>
      </w:tr>
      <w:tr w:rsidR="003516E9" w:rsidRPr="008A2E1E" w:rsidTr="008A2E1E">
        <w:tc>
          <w:tcPr>
            <w:tcW w:w="396" w:type="dxa"/>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rPr>
            </w:pPr>
          </w:p>
        </w:tc>
        <w:tc>
          <w:tcPr>
            <w:tcW w:w="9174" w:type="dxa"/>
            <w:gridSpan w:val="7"/>
            <w:tcBorders>
              <w:top w:val="nil"/>
              <w:left w:val="nil"/>
              <w:bottom w:val="nil"/>
              <w:right w:val="nil"/>
            </w:tcBorders>
            <w:shd w:val="clear" w:color="auto" w:fill="auto"/>
          </w:tcPr>
          <w:p w:rsidR="003516E9" w:rsidRPr="008A2E1E" w:rsidRDefault="00697B05" w:rsidP="008A2E1E">
            <w:pPr>
              <w:suppressAutoHyphens/>
              <w:autoSpaceDE w:val="0"/>
              <w:autoSpaceDN w:val="0"/>
              <w:adjustRightInd w:val="0"/>
              <w:rPr>
                <w:rFonts w:cs="Arial"/>
                <w:sz w:val="24"/>
                <w:szCs w:val="24"/>
              </w:rPr>
            </w:pPr>
            <w:r w:rsidRPr="008A2E1E">
              <w:rPr>
                <w:rFonts w:cs="Arial"/>
                <w:sz w:val="24"/>
                <w:szCs w:val="24"/>
              </w:rPr>
              <w:t>имеет следующие показатели:</w:t>
            </w:r>
          </w:p>
        </w:tc>
      </w:tr>
      <w:tr w:rsidR="003516E9" w:rsidRPr="008A2E1E" w:rsidTr="008A2E1E">
        <w:tc>
          <w:tcPr>
            <w:tcW w:w="396" w:type="dxa"/>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rPr>
                <w:rFonts w:cs="Arial"/>
              </w:rPr>
            </w:pPr>
          </w:p>
        </w:tc>
        <w:tc>
          <w:tcPr>
            <w:tcW w:w="9174" w:type="dxa"/>
            <w:gridSpan w:val="7"/>
            <w:tcBorders>
              <w:top w:val="nil"/>
              <w:left w:val="nil"/>
              <w:bottom w:val="nil"/>
              <w:right w:val="nil"/>
            </w:tcBorders>
            <w:shd w:val="clear" w:color="auto" w:fill="auto"/>
          </w:tcPr>
          <w:p w:rsidR="003516E9" w:rsidRPr="008A2E1E" w:rsidRDefault="003516E9" w:rsidP="008A2E1E">
            <w:pPr>
              <w:suppressAutoHyphens/>
              <w:autoSpaceDE w:val="0"/>
              <w:autoSpaceDN w:val="0"/>
              <w:adjustRightInd w:val="0"/>
              <w:jc w:val="center"/>
              <w:rPr>
                <w:rFonts w:cs="Arial"/>
                <w:sz w:val="16"/>
                <w:szCs w:val="16"/>
              </w:rPr>
            </w:pPr>
          </w:p>
        </w:tc>
      </w:tr>
    </w:tbl>
    <w:p w:rsidR="00A9732D" w:rsidRPr="0002352B" w:rsidRDefault="00A9732D" w:rsidP="00A9732D">
      <w:pPr>
        <w:suppressAutoHyphens/>
        <w:autoSpaceDE w:val="0"/>
        <w:autoSpaceDN w:val="0"/>
        <w:adjustRightInd w:val="0"/>
        <w:ind w:firstLine="720"/>
        <w:rPr>
          <w:rFonts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417"/>
        <w:gridCol w:w="1843"/>
        <w:gridCol w:w="1985"/>
      </w:tblGrid>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697B05">
            <w:pPr>
              <w:pStyle w:val="Table0"/>
              <w:ind w:firstLine="175"/>
              <w:rPr>
                <w:rFonts w:ascii="Times New Roman" w:hAnsi="Times New Roman" w:cs="Times New Roman"/>
                <w:szCs w:val="24"/>
              </w:rPr>
            </w:pPr>
            <w:r w:rsidRPr="00697B05">
              <w:rPr>
                <w:rFonts w:ascii="Times New Roman" w:hAnsi="Times New Roman" w:cs="Times New Roman"/>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697B05">
            <w:pPr>
              <w:pStyle w:val="Table0"/>
              <w:rPr>
                <w:rFonts w:ascii="Times New Roman" w:hAnsi="Times New Roman" w:cs="Times New Roman"/>
                <w:szCs w:val="24"/>
              </w:rPr>
            </w:pPr>
            <w:r w:rsidRPr="00697B05">
              <w:rPr>
                <w:rFonts w:ascii="Times New Roman" w:hAnsi="Times New Roman" w:cs="Times New Roman"/>
                <w:szCs w:val="24"/>
              </w:rPr>
              <w:t>Ед</w:t>
            </w:r>
            <w:r w:rsidR="00697B05">
              <w:rPr>
                <w:rFonts w:ascii="Times New Roman" w:hAnsi="Times New Roman" w:cs="Times New Roman"/>
                <w:szCs w:val="24"/>
                <w:lang w:val="en-US"/>
              </w:rPr>
              <w:t>/</w:t>
            </w:r>
            <w:r w:rsidRPr="00697B05">
              <w:rPr>
                <w:rFonts w:ascii="Times New Roman" w:hAnsi="Times New Roman" w:cs="Times New Roman"/>
                <w:szCs w:val="24"/>
              </w:rPr>
              <w:t xml:space="preserve"> измерения</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0"/>
              <w:rPr>
                <w:rFonts w:ascii="Times New Roman" w:hAnsi="Times New Roman" w:cs="Times New Roman"/>
                <w:szCs w:val="24"/>
              </w:rPr>
            </w:pPr>
            <w:r w:rsidRPr="00697B05">
              <w:rPr>
                <w:rFonts w:ascii="Times New Roman" w:hAnsi="Times New Roman" w:cs="Times New Roman"/>
                <w:szCs w:val="24"/>
              </w:rPr>
              <w:t>По проекту</w:t>
            </w: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0"/>
              <w:rPr>
                <w:rFonts w:ascii="Times New Roman" w:hAnsi="Times New Roman" w:cs="Times New Roman"/>
                <w:szCs w:val="24"/>
              </w:rPr>
            </w:pPr>
            <w:r w:rsidRPr="00697B05">
              <w:rPr>
                <w:rFonts w:ascii="Times New Roman" w:hAnsi="Times New Roman" w:cs="Times New Roman"/>
                <w:szCs w:val="24"/>
              </w:rPr>
              <w:t>Фактически</w:t>
            </w:r>
          </w:p>
        </w:tc>
      </w:tr>
      <w:tr w:rsidR="00A9732D" w:rsidRPr="0002352B" w:rsidTr="00741BD4">
        <w:tc>
          <w:tcPr>
            <w:tcW w:w="9498" w:type="dxa"/>
            <w:gridSpan w:val="4"/>
            <w:tcBorders>
              <w:top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1. Общие показатели вводимого в эксплуатацию объекта</w:t>
            </w: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Строительный объем -</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всего</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куб.м.</w:t>
            </w: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 том числе надземной части</w:t>
            </w:r>
          </w:p>
        </w:tc>
        <w:tc>
          <w:tcPr>
            <w:tcW w:w="1417"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куб.м.</w:t>
            </w:r>
          </w:p>
        </w:tc>
        <w:tc>
          <w:tcPr>
            <w:tcW w:w="1843"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Общая площадь</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кв.м.</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Площадь встроенно-пристроенных помещений</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кв.м.</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этажей</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9498" w:type="dxa"/>
            <w:gridSpan w:val="4"/>
            <w:tcBorders>
              <w:top w:val="single" w:sz="4" w:space="0" w:color="auto"/>
              <w:bottom w:val="nil"/>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1А. Показатели энергетической эффективности вводимого в эксплуатацию объекта</w:t>
            </w:r>
          </w:p>
        </w:tc>
      </w:tr>
      <w:tr w:rsidR="00A9732D" w:rsidRPr="0002352B" w:rsidTr="00741BD4">
        <w:tc>
          <w:tcPr>
            <w:tcW w:w="9498" w:type="dxa"/>
            <w:gridSpan w:val="4"/>
            <w:tcBorders>
              <w:top w:val="nil"/>
              <w:left w:val="nil"/>
              <w:bottom w:val="single" w:sz="4" w:space="0" w:color="auto"/>
              <w:right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Удельный расход тепловой энергии на отопление здания (нормируемый и фактический)</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DA7A75" w:rsidP="00CC5058">
            <w:pPr>
              <w:pStyle w:val="Table"/>
              <w:rPr>
                <w:rFonts w:ascii="Times New Roman" w:hAnsi="Times New Roman" w:cs="Times New Roman"/>
                <w:szCs w:val="24"/>
              </w:rPr>
            </w:pPr>
            <w:r>
              <w:rPr>
                <w:rFonts w:ascii="Times New Roman" w:hAnsi="Times New Roman" w:cs="Times New Roman"/>
                <w:noProof/>
                <w:szCs w:val="24"/>
              </w:rPr>
              <w:drawing>
                <wp:inline distT="0" distB="0" distL="0" distR="0">
                  <wp:extent cx="742950" cy="292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742950" cy="292100"/>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Коэффициент остекленности фасада здания</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f</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Показатель компактности здания</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DA7A75" w:rsidP="00CC5058">
            <w:pPr>
              <w:pStyle w:val="Table"/>
              <w:rPr>
                <w:rFonts w:ascii="Times New Roman" w:hAnsi="Times New Roman" w:cs="Times New Roman"/>
                <w:szCs w:val="24"/>
              </w:rPr>
            </w:pPr>
            <w:r>
              <w:rPr>
                <w:rFonts w:ascii="Times New Roman" w:hAnsi="Times New Roman" w:cs="Times New Roman"/>
                <w:noProof/>
                <w:szCs w:val="24"/>
              </w:rPr>
              <w:drawing>
                <wp:inline distT="0" distB="0" distL="0" distR="0">
                  <wp:extent cx="228600" cy="234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srcRect/>
                          <a:stretch>
                            <a:fillRect/>
                          </a:stretch>
                        </pic:blipFill>
                        <pic:spPr bwMode="auto">
                          <a:xfrm>
                            <a:off x="0" y="0"/>
                            <a:ext cx="228600" cy="234950"/>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Класс энергетической эффективности жилого дома</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9498" w:type="dxa"/>
            <w:gridSpan w:val="4"/>
            <w:tcBorders>
              <w:top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2. Нежилые объекты.</w:t>
            </w:r>
          </w:p>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Объекты непроизводственного назначения (школы, больницы, детские сады, объекты культуры, спорта и т.д.)</w:t>
            </w: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мест</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посещений</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Вместимость</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697B05" w:rsidRPr="0002352B" w:rsidTr="00741BD4">
        <w:tc>
          <w:tcPr>
            <w:tcW w:w="4253" w:type="dxa"/>
            <w:tcBorders>
              <w:top w:val="single" w:sz="4" w:space="0" w:color="auto"/>
              <w:bottom w:val="single" w:sz="4" w:space="0" w:color="auto"/>
              <w:right w:val="single" w:sz="4" w:space="0" w:color="auto"/>
            </w:tcBorders>
          </w:tcPr>
          <w:p w:rsidR="00697B05" w:rsidRPr="00697B05" w:rsidRDefault="00697B05" w:rsidP="00CC5058">
            <w:pPr>
              <w:pStyle w:val="Table"/>
              <w:rPr>
                <w:rFonts w:ascii="Times New Roman" w:hAnsi="Times New Roman" w:cs="Times New Roman"/>
                <w:szCs w:val="24"/>
              </w:rPr>
            </w:pPr>
            <w:r w:rsidRPr="00697B05">
              <w:rPr>
                <w:rFonts w:ascii="Times New Roman" w:hAnsi="Times New Roman" w:cs="Times New Roman"/>
                <w:szCs w:val="24"/>
              </w:rPr>
              <w:t>Иные показатели</w:t>
            </w:r>
          </w:p>
        </w:tc>
        <w:tc>
          <w:tcPr>
            <w:tcW w:w="1417" w:type="dxa"/>
            <w:tcBorders>
              <w:top w:val="nil"/>
              <w:left w:val="single" w:sz="4" w:space="0" w:color="auto"/>
              <w:bottom w:val="single" w:sz="4" w:space="0" w:color="auto"/>
              <w:right w:val="single" w:sz="4" w:space="0" w:color="auto"/>
            </w:tcBorders>
          </w:tcPr>
          <w:p w:rsidR="00697B05" w:rsidRPr="00697B05" w:rsidRDefault="00697B05" w:rsidP="00CC5058">
            <w:pPr>
              <w:pStyle w:val="Table"/>
              <w:rPr>
                <w:rFonts w:ascii="Times New Roman" w:hAnsi="Times New Roman" w:cs="Times New Roman"/>
                <w:szCs w:val="24"/>
              </w:rPr>
            </w:pPr>
          </w:p>
        </w:tc>
        <w:tc>
          <w:tcPr>
            <w:tcW w:w="1843" w:type="dxa"/>
            <w:tcBorders>
              <w:top w:val="nil"/>
              <w:left w:val="single" w:sz="4" w:space="0" w:color="auto"/>
              <w:bottom w:val="single" w:sz="4" w:space="0" w:color="auto"/>
              <w:right w:val="single" w:sz="4" w:space="0" w:color="auto"/>
            </w:tcBorders>
          </w:tcPr>
          <w:p w:rsidR="00697B05" w:rsidRPr="00697B05" w:rsidRDefault="00697B05"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697B05" w:rsidRPr="00697B05" w:rsidRDefault="00697B05" w:rsidP="00CC5058">
            <w:pPr>
              <w:pStyle w:val="Table"/>
              <w:rPr>
                <w:rFonts w:ascii="Times New Roman" w:hAnsi="Times New Roman" w:cs="Times New Roman"/>
                <w:szCs w:val="24"/>
              </w:rPr>
            </w:pPr>
          </w:p>
        </w:tc>
      </w:tr>
      <w:tr w:rsidR="00A9732D" w:rsidRPr="0002352B" w:rsidTr="00741BD4">
        <w:tc>
          <w:tcPr>
            <w:tcW w:w="9498" w:type="dxa"/>
            <w:gridSpan w:val="4"/>
            <w:tcBorders>
              <w:top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Объекты производственного назначения</w:t>
            </w: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Мощность</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Производительность</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Протяженность</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697B05" w:rsidRPr="0002352B" w:rsidTr="00741BD4">
        <w:tc>
          <w:tcPr>
            <w:tcW w:w="4253" w:type="dxa"/>
            <w:tcBorders>
              <w:top w:val="single" w:sz="4" w:space="0" w:color="auto"/>
              <w:bottom w:val="single" w:sz="4" w:space="0" w:color="auto"/>
              <w:right w:val="single" w:sz="4" w:space="0" w:color="auto"/>
            </w:tcBorders>
          </w:tcPr>
          <w:p w:rsidR="00697B05" w:rsidRPr="00697B05" w:rsidRDefault="00697B05" w:rsidP="00CC5058">
            <w:pPr>
              <w:pStyle w:val="Table"/>
              <w:rPr>
                <w:rFonts w:ascii="Times New Roman" w:hAnsi="Times New Roman" w:cs="Times New Roman"/>
                <w:szCs w:val="24"/>
              </w:rPr>
            </w:pPr>
            <w:r w:rsidRPr="00697B05">
              <w:rPr>
                <w:rFonts w:ascii="Times New Roman" w:hAnsi="Times New Roman" w:cs="Times New Roman"/>
                <w:szCs w:val="24"/>
              </w:rPr>
              <w:t>(иные показатели)</w:t>
            </w:r>
          </w:p>
        </w:tc>
        <w:tc>
          <w:tcPr>
            <w:tcW w:w="1417" w:type="dxa"/>
            <w:tcBorders>
              <w:top w:val="nil"/>
              <w:left w:val="single" w:sz="4" w:space="0" w:color="auto"/>
              <w:bottom w:val="nil"/>
              <w:right w:val="single" w:sz="4" w:space="0" w:color="auto"/>
            </w:tcBorders>
          </w:tcPr>
          <w:p w:rsidR="00697B05" w:rsidRPr="00697B05" w:rsidRDefault="00697B05"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697B05" w:rsidRPr="00697B05" w:rsidRDefault="00697B05"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697B05" w:rsidRPr="00697B05" w:rsidRDefault="00697B05"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фундаментов</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стен</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перекрытий</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кровли</w:t>
            </w:r>
          </w:p>
        </w:tc>
        <w:tc>
          <w:tcPr>
            <w:tcW w:w="1417"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9498" w:type="dxa"/>
            <w:gridSpan w:val="4"/>
            <w:tcBorders>
              <w:top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3. Объекты жилищного строительства</w:t>
            </w: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Класс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Общая площадь жилых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кв.м.</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этажей</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секций</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секций</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Количество квартир -</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всего</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 том числе: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lastRenderedPageBreak/>
              <w:t>1-комнатные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2-комнатные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3-комнатные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4-комнатные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более чем 4-комнатные</w:t>
            </w:r>
          </w:p>
        </w:tc>
        <w:tc>
          <w:tcPr>
            <w:tcW w:w="1417"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штук/кв.м.</w:t>
            </w:r>
          </w:p>
        </w:tc>
        <w:tc>
          <w:tcPr>
            <w:tcW w:w="1843"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кв.м.</w:t>
            </w:r>
          </w:p>
        </w:tc>
        <w:tc>
          <w:tcPr>
            <w:tcW w:w="1843" w:type="dxa"/>
            <w:tcBorders>
              <w:top w:val="single" w:sz="4" w:space="0" w:color="auto"/>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фундаментов</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стен</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перекрытий</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материалы кровли</w:t>
            </w:r>
          </w:p>
        </w:tc>
        <w:tc>
          <w:tcPr>
            <w:tcW w:w="1417"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9498" w:type="dxa"/>
            <w:gridSpan w:val="4"/>
            <w:tcBorders>
              <w:top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4. Стоимость строительства</w:t>
            </w:r>
          </w:p>
        </w:tc>
      </w:tr>
      <w:tr w:rsidR="00A9732D" w:rsidRPr="0002352B" w:rsidTr="00741BD4">
        <w:tc>
          <w:tcPr>
            <w:tcW w:w="4253" w:type="dxa"/>
            <w:tcBorders>
              <w:top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Стоимость строительства объекта - всего</w:t>
            </w:r>
          </w:p>
        </w:tc>
        <w:tc>
          <w:tcPr>
            <w:tcW w:w="1417"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тыс. рублей</w:t>
            </w:r>
          </w:p>
        </w:tc>
        <w:tc>
          <w:tcPr>
            <w:tcW w:w="1843" w:type="dxa"/>
            <w:tcBorders>
              <w:top w:val="single" w:sz="4" w:space="0" w:color="auto"/>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single" w:sz="4" w:space="0" w:color="auto"/>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nil"/>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в том числе</w:t>
            </w:r>
          </w:p>
        </w:tc>
        <w:tc>
          <w:tcPr>
            <w:tcW w:w="1417"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843" w:type="dxa"/>
            <w:tcBorders>
              <w:top w:val="nil"/>
              <w:left w:val="single" w:sz="4" w:space="0" w:color="auto"/>
              <w:bottom w:val="nil"/>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nil"/>
            </w:tcBorders>
          </w:tcPr>
          <w:p w:rsidR="00A9732D" w:rsidRPr="00697B05" w:rsidRDefault="00A9732D" w:rsidP="00CC5058">
            <w:pPr>
              <w:pStyle w:val="Table"/>
              <w:rPr>
                <w:rFonts w:ascii="Times New Roman" w:hAnsi="Times New Roman" w:cs="Times New Roman"/>
                <w:szCs w:val="24"/>
              </w:rPr>
            </w:pPr>
          </w:p>
        </w:tc>
      </w:tr>
      <w:tr w:rsidR="00A9732D" w:rsidRPr="0002352B" w:rsidTr="00741BD4">
        <w:tc>
          <w:tcPr>
            <w:tcW w:w="4253" w:type="dxa"/>
            <w:tcBorders>
              <w:top w:val="nil"/>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строительно-монтажных работ</w:t>
            </w:r>
          </w:p>
        </w:tc>
        <w:tc>
          <w:tcPr>
            <w:tcW w:w="1417"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r w:rsidRPr="00697B05">
              <w:rPr>
                <w:rFonts w:ascii="Times New Roman" w:hAnsi="Times New Roman" w:cs="Times New Roman"/>
                <w:szCs w:val="24"/>
              </w:rPr>
              <w:t>тыс. рублей</w:t>
            </w:r>
          </w:p>
        </w:tc>
        <w:tc>
          <w:tcPr>
            <w:tcW w:w="1843" w:type="dxa"/>
            <w:tcBorders>
              <w:top w:val="nil"/>
              <w:left w:val="single" w:sz="4" w:space="0" w:color="auto"/>
              <w:bottom w:val="single" w:sz="4" w:space="0" w:color="auto"/>
              <w:right w:val="single" w:sz="4" w:space="0" w:color="auto"/>
            </w:tcBorders>
          </w:tcPr>
          <w:p w:rsidR="00A9732D" w:rsidRPr="00697B05" w:rsidRDefault="00A9732D" w:rsidP="00CC5058">
            <w:pPr>
              <w:pStyle w:val="Table"/>
              <w:rPr>
                <w:rFonts w:ascii="Times New Roman" w:hAnsi="Times New Roman" w:cs="Times New Roman"/>
                <w:szCs w:val="24"/>
              </w:rPr>
            </w:pPr>
          </w:p>
        </w:tc>
        <w:tc>
          <w:tcPr>
            <w:tcW w:w="1985" w:type="dxa"/>
            <w:tcBorders>
              <w:top w:val="nil"/>
              <w:left w:val="single" w:sz="4" w:space="0" w:color="auto"/>
              <w:bottom w:val="single" w:sz="4" w:space="0" w:color="auto"/>
            </w:tcBorders>
          </w:tcPr>
          <w:p w:rsidR="00A9732D" w:rsidRPr="00697B05" w:rsidRDefault="00A9732D" w:rsidP="00CC5058">
            <w:pPr>
              <w:pStyle w:val="Table"/>
              <w:rPr>
                <w:rFonts w:ascii="Times New Roman" w:hAnsi="Times New Roman" w:cs="Times New Roman"/>
                <w:szCs w:val="24"/>
              </w:rPr>
            </w:pPr>
          </w:p>
        </w:tc>
      </w:tr>
    </w:tbl>
    <w:p w:rsidR="00A9732D" w:rsidRPr="0002352B" w:rsidRDefault="00A9732D" w:rsidP="00A9732D">
      <w:pPr>
        <w:suppressAutoHyphens/>
        <w:autoSpaceDE w:val="0"/>
        <w:autoSpaceDN w:val="0"/>
        <w:adjustRightInd w:val="0"/>
        <w:ind w:firstLine="720"/>
        <w:rPr>
          <w:rFonts w:cs="Arial"/>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9174"/>
      </w:tblGrid>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lang w:val="en-US"/>
              </w:rPr>
            </w:pPr>
            <w:r w:rsidRPr="008A2E1E">
              <w:rPr>
                <w:rFonts w:cs="Arial"/>
                <w:sz w:val="24"/>
                <w:szCs w:val="24"/>
                <w:lang w:val="en-US"/>
              </w:rPr>
              <w:t>5</w:t>
            </w:r>
            <w:r w:rsidRPr="008A2E1E">
              <w:rPr>
                <w:rFonts w:cs="Arial"/>
                <w:sz w:val="24"/>
                <w:szCs w:val="24"/>
              </w:rPr>
              <w:t xml:space="preserve">. </w:t>
            </w:r>
          </w:p>
        </w:tc>
        <w:tc>
          <w:tcPr>
            <w:tcW w:w="9174"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lang w:val="en-US"/>
              </w:rPr>
            </w:pPr>
            <w:r w:rsidRPr="008A2E1E">
              <w:rPr>
                <w:rFonts w:cs="Arial"/>
                <w:sz w:val="24"/>
                <w:szCs w:val="24"/>
              </w:rPr>
              <w:t>Дополнительные сведения</w:t>
            </w: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single" w:sz="4" w:space="0" w:color="auto"/>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r w:rsidRPr="008A2E1E">
              <w:rPr>
                <w:rFonts w:cs="Arial"/>
                <w:sz w:val="24"/>
                <w:szCs w:val="24"/>
              </w:rPr>
              <w:t>На основании указанных сведений параметры объекта капитального строительства</w:t>
            </w: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single" w:sz="4" w:space="0" w:color="auto"/>
              <w:left w:val="nil"/>
              <w:bottom w:val="nil"/>
              <w:right w:val="nil"/>
            </w:tcBorders>
            <w:shd w:val="clear" w:color="auto" w:fill="auto"/>
          </w:tcPr>
          <w:p w:rsidR="00697B05" w:rsidRPr="008A2E1E" w:rsidRDefault="00697B05" w:rsidP="008A2E1E">
            <w:pPr>
              <w:suppressAutoHyphens/>
              <w:autoSpaceDE w:val="0"/>
              <w:autoSpaceDN w:val="0"/>
              <w:adjustRightInd w:val="0"/>
              <w:jc w:val="center"/>
              <w:rPr>
                <w:rFonts w:cs="Arial"/>
                <w:sz w:val="16"/>
                <w:szCs w:val="16"/>
              </w:rPr>
            </w:pPr>
            <w:r w:rsidRPr="008A2E1E">
              <w:rPr>
                <w:rFonts w:cs="Arial"/>
                <w:sz w:val="16"/>
                <w:szCs w:val="16"/>
              </w:rPr>
              <w:t>(наименование объекта)</w:t>
            </w: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r w:rsidRPr="008A2E1E">
              <w:rPr>
                <w:rFonts w:cs="Arial"/>
                <w:sz w:val="24"/>
                <w:szCs w:val="24"/>
              </w:rPr>
              <w:t>соответствуют утвержденной проектной документации.</w:t>
            </w: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jc w:val="center"/>
              <w:rPr>
                <w:rFonts w:cs="Arial"/>
                <w:sz w:val="16"/>
                <w:szCs w:val="16"/>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p>
        </w:tc>
        <w:tc>
          <w:tcPr>
            <w:tcW w:w="9174"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lang w:val="en-US"/>
              </w:rPr>
            </w:pPr>
            <w:r w:rsidRPr="008A2E1E">
              <w:rPr>
                <w:rFonts w:cs="Arial"/>
                <w:sz w:val="24"/>
                <w:szCs w:val="24"/>
              </w:rPr>
              <w:t>Приложения</w:t>
            </w:r>
            <w:r w:rsidRPr="008A2E1E">
              <w:rPr>
                <w:rFonts w:cs="Arial"/>
                <w:sz w:val="24"/>
                <w:szCs w:val="24"/>
                <w:lang w:val="en-US"/>
              </w:rPr>
              <w:t>:</w:t>
            </w: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r w:rsidRPr="008A2E1E">
              <w:rPr>
                <w:rFonts w:cs="Arial"/>
                <w:sz w:val="24"/>
                <w:szCs w:val="24"/>
              </w:rPr>
              <w:t>1.</w:t>
            </w:r>
          </w:p>
        </w:tc>
        <w:tc>
          <w:tcPr>
            <w:tcW w:w="9174" w:type="dxa"/>
            <w:tcBorders>
              <w:top w:val="nil"/>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jc w:val="center"/>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r w:rsidRPr="008A2E1E">
              <w:rPr>
                <w:rFonts w:cs="Arial"/>
                <w:sz w:val="24"/>
                <w:szCs w:val="24"/>
              </w:rPr>
              <w:t>2.</w:t>
            </w:r>
          </w:p>
        </w:tc>
        <w:tc>
          <w:tcPr>
            <w:tcW w:w="9174" w:type="dxa"/>
            <w:tcBorders>
              <w:top w:val="single" w:sz="4" w:space="0" w:color="auto"/>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jc w:val="center"/>
              <w:rPr>
                <w:rFonts w:cs="Arial"/>
                <w:sz w:val="24"/>
                <w:szCs w:val="24"/>
              </w:rPr>
            </w:pPr>
          </w:p>
        </w:tc>
      </w:tr>
      <w:tr w:rsidR="00697B05" w:rsidRPr="008A2E1E" w:rsidTr="008A2E1E">
        <w:tc>
          <w:tcPr>
            <w:tcW w:w="396" w:type="dxa"/>
            <w:tcBorders>
              <w:top w:val="nil"/>
              <w:left w:val="nil"/>
              <w:bottom w:val="nil"/>
              <w:right w:val="nil"/>
            </w:tcBorders>
            <w:shd w:val="clear" w:color="auto" w:fill="auto"/>
          </w:tcPr>
          <w:p w:rsidR="00697B05" w:rsidRPr="008A2E1E" w:rsidRDefault="00697B05" w:rsidP="008A2E1E">
            <w:pPr>
              <w:suppressAutoHyphens/>
              <w:autoSpaceDE w:val="0"/>
              <w:autoSpaceDN w:val="0"/>
              <w:adjustRightInd w:val="0"/>
              <w:rPr>
                <w:rFonts w:cs="Arial"/>
                <w:sz w:val="24"/>
                <w:szCs w:val="24"/>
              </w:rPr>
            </w:pPr>
            <w:r w:rsidRPr="008A2E1E">
              <w:rPr>
                <w:rFonts w:cs="Arial"/>
                <w:sz w:val="24"/>
                <w:szCs w:val="24"/>
              </w:rPr>
              <w:t>3.</w:t>
            </w:r>
          </w:p>
        </w:tc>
        <w:tc>
          <w:tcPr>
            <w:tcW w:w="9174" w:type="dxa"/>
            <w:tcBorders>
              <w:top w:val="single" w:sz="4" w:space="0" w:color="auto"/>
              <w:left w:val="nil"/>
              <w:bottom w:val="single" w:sz="4" w:space="0" w:color="auto"/>
              <w:right w:val="nil"/>
            </w:tcBorders>
            <w:shd w:val="clear" w:color="auto" w:fill="auto"/>
          </w:tcPr>
          <w:p w:rsidR="00697B05" w:rsidRPr="008A2E1E" w:rsidRDefault="00697B05" w:rsidP="008A2E1E">
            <w:pPr>
              <w:suppressAutoHyphens/>
              <w:autoSpaceDE w:val="0"/>
              <w:autoSpaceDN w:val="0"/>
              <w:adjustRightInd w:val="0"/>
              <w:jc w:val="center"/>
              <w:rPr>
                <w:rFonts w:cs="Arial"/>
                <w:sz w:val="24"/>
                <w:szCs w:val="24"/>
              </w:rPr>
            </w:pPr>
          </w:p>
        </w:tc>
      </w:tr>
    </w:tbl>
    <w:p w:rsidR="00A9732D" w:rsidRPr="0002352B" w:rsidRDefault="00A9732D" w:rsidP="00A9732D">
      <w:pPr>
        <w:suppressAutoHyphens/>
        <w:autoSpaceDE w:val="0"/>
        <w:autoSpaceDN w:val="0"/>
        <w:adjustRightInd w:val="0"/>
        <w:ind w:firstLine="720"/>
        <w:rPr>
          <w:rFonts w:cs="Arial"/>
        </w:rPr>
      </w:pPr>
    </w:p>
    <w:p w:rsidR="00A9732D" w:rsidRDefault="00A9732D" w:rsidP="00A9732D">
      <w:pPr>
        <w:suppressAutoHyphens/>
        <w:autoSpaceDE w:val="0"/>
        <w:autoSpaceDN w:val="0"/>
        <w:adjustRightInd w:val="0"/>
        <w:ind w:firstLine="720"/>
        <w:rPr>
          <w:rFonts w:cs="Arial"/>
        </w:rPr>
      </w:pPr>
    </w:p>
    <w:p w:rsidR="00A9732D" w:rsidRPr="0002352B" w:rsidRDefault="00A9732D" w:rsidP="00A9732D">
      <w:pPr>
        <w:suppressAutoHyphens/>
        <w:autoSpaceDE w:val="0"/>
        <w:autoSpaceDN w:val="0"/>
        <w:adjustRightInd w:val="0"/>
        <w:ind w:firstLine="720"/>
        <w:rPr>
          <w:rFonts w:cs="Arial"/>
        </w:rPr>
      </w:pPr>
    </w:p>
    <w:p w:rsidR="00A9732D" w:rsidRPr="0002352B" w:rsidRDefault="00A9732D" w:rsidP="00A9732D">
      <w:pPr>
        <w:suppressAutoHyphens/>
        <w:autoSpaceDE w:val="0"/>
        <w:autoSpaceDN w:val="0"/>
        <w:adjustRightInd w:val="0"/>
        <w:ind w:firstLine="720"/>
        <w:rPr>
          <w:rFonts w:cs="Arial"/>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420"/>
        <w:gridCol w:w="4620"/>
      </w:tblGrid>
      <w:tr w:rsidR="00A9732D" w:rsidRPr="0002352B" w:rsidTr="00345033">
        <w:tc>
          <w:tcPr>
            <w:tcW w:w="4620" w:type="dxa"/>
            <w:tcBorders>
              <w:top w:val="nil"/>
              <w:left w:val="nil"/>
              <w:bottom w:val="nil"/>
              <w:right w:val="nil"/>
            </w:tcBorders>
          </w:tcPr>
          <w:p w:rsidR="00A9732D" w:rsidRPr="00345033" w:rsidRDefault="00A9732D" w:rsidP="00697B05">
            <w:pPr>
              <w:suppressAutoHyphens/>
              <w:autoSpaceDE w:val="0"/>
              <w:autoSpaceDN w:val="0"/>
              <w:adjustRightInd w:val="0"/>
              <w:jc w:val="center"/>
              <w:rPr>
                <w:rFonts w:cs="Arial"/>
                <w:sz w:val="24"/>
                <w:szCs w:val="24"/>
              </w:rPr>
            </w:pPr>
            <w:r w:rsidRPr="00345033">
              <w:rPr>
                <w:rFonts w:cs="Arial"/>
                <w:sz w:val="24"/>
                <w:szCs w:val="24"/>
              </w:rPr>
              <w:t>Представители застройщика</w:t>
            </w:r>
          </w:p>
        </w:tc>
        <w:tc>
          <w:tcPr>
            <w:tcW w:w="420" w:type="dxa"/>
            <w:tcBorders>
              <w:top w:val="nil"/>
              <w:left w:val="nil"/>
              <w:bottom w:val="nil"/>
              <w:right w:val="nil"/>
            </w:tcBorders>
          </w:tcPr>
          <w:p w:rsidR="00A9732D" w:rsidRPr="00345033" w:rsidRDefault="00A9732D" w:rsidP="00CC5058">
            <w:pPr>
              <w:suppressAutoHyphens/>
              <w:autoSpaceDE w:val="0"/>
              <w:autoSpaceDN w:val="0"/>
              <w:adjustRightInd w:val="0"/>
              <w:rPr>
                <w:rFonts w:cs="Arial"/>
                <w:sz w:val="24"/>
                <w:szCs w:val="24"/>
              </w:rPr>
            </w:pPr>
          </w:p>
        </w:tc>
        <w:tc>
          <w:tcPr>
            <w:tcW w:w="4620" w:type="dxa"/>
            <w:tcBorders>
              <w:top w:val="nil"/>
              <w:left w:val="nil"/>
              <w:bottom w:val="nil"/>
              <w:right w:val="nil"/>
            </w:tcBorders>
          </w:tcPr>
          <w:p w:rsidR="00A9732D" w:rsidRPr="00345033" w:rsidRDefault="00A9732D" w:rsidP="00697B05">
            <w:pPr>
              <w:suppressAutoHyphens/>
              <w:autoSpaceDE w:val="0"/>
              <w:autoSpaceDN w:val="0"/>
              <w:adjustRightInd w:val="0"/>
              <w:jc w:val="center"/>
              <w:rPr>
                <w:rFonts w:cs="Arial"/>
                <w:sz w:val="24"/>
                <w:szCs w:val="24"/>
              </w:rPr>
            </w:pPr>
            <w:r w:rsidRPr="00345033">
              <w:rPr>
                <w:rFonts w:cs="Arial"/>
                <w:sz w:val="24"/>
                <w:szCs w:val="24"/>
              </w:rPr>
              <w:t>Представители заказчика</w:t>
            </w:r>
          </w:p>
        </w:tc>
      </w:tr>
      <w:tr w:rsidR="00697B05" w:rsidRPr="0002352B" w:rsidTr="00345033">
        <w:tc>
          <w:tcPr>
            <w:tcW w:w="4620" w:type="dxa"/>
            <w:tcBorders>
              <w:top w:val="nil"/>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c>
          <w:tcPr>
            <w:tcW w:w="420" w:type="dxa"/>
            <w:tcBorders>
              <w:top w:val="nil"/>
              <w:left w:val="nil"/>
              <w:bottom w:val="nil"/>
              <w:right w:val="nil"/>
            </w:tcBorders>
          </w:tcPr>
          <w:p w:rsidR="00697B05" w:rsidRPr="00345033" w:rsidRDefault="00697B05" w:rsidP="00CC5058">
            <w:pPr>
              <w:suppressAutoHyphens/>
              <w:autoSpaceDE w:val="0"/>
              <w:autoSpaceDN w:val="0"/>
              <w:adjustRightInd w:val="0"/>
              <w:rPr>
                <w:rFonts w:cs="Arial"/>
                <w:sz w:val="24"/>
                <w:szCs w:val="24"/>
              </w:rPr>
            </w:pPr>
          </w:p>
        </w:tc>
        <w:tc>
          <w:tcPr>
            <w:tcW w:w="4620" w:type="dxa"/>
            <w:tcBorders>
              <w:top w:val="nil"/>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r>
      <w:tr w:rsidR="00697B05" w:rsidRPr="0002352B" w:rsidTr="00345033">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c>
          <w:tcPr>
            <w:tcW w:w="420" w:type="dxa"/>
            <w:tcBorders>
              <w:top w:val="nil"/>
              <w:left w:val="nil"/>
              <w:bottom w:val="nil"/>
              <w:right w:val="nil"/>
            </w:tcBorders>
          </w:tcPr>
          <w:p w:rsidR="00697B05" w:rsidRPr="00345033" w:rsidRDefault="00697B05" w:rsidP="00CC5058">
            <w:pPr>
              <w:suppressAutoHyphens/>
              <w:autoSpaceDE w:val="0"/>
              <w:autoSpaceDN w:val="0"/>
              <w:adjustRightInd w:val="0"/>
              <w:rPr>
                <w:rFonts w:cs="Arial"/>
                <w:sz w:val="24"/>
                <w:szCs w:val="24"/>
              </w:rPr>
            </w:pPr>
          </w:p>
        </w:tc>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r>
      <w:tr w:rsidR="00697B05" w:rsidRPr="0002352B" w:rsidTr="00345033">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c>
          <w:tcPr>
            <w:tcW w:w="420" w:type="dxa"/>
            <w:tcBorders>
              <w:top w:val="nil"/>
              <w:left w:val="nil"/>
              <w:bottom w:val="nil"/>
              <w:right w:val="nil"/>
            </w:tcBorders>
          </w:tcPr>
          <w:p w:rsidR="00697B05" w:rsidRPr="00345033" w:rsidRDefault="00697B05" w:rsidP="00CC5058">
            <w:pPr>
              <w:suppressAutoHyphens/>
              <w:autoSpaceDE w:val="0"/>
              <w:autoSpaceDN w:val="0"/>
              <w:adjustRightInd w:val="0"/>
              <w:rPr>
                <w:rFonts w:cs="Arial"/>
                <w:sz w:val="24"/>
                <w:szCs w:val="24"/>
              </w:rPr>
            </w:pPr>
          </w:p>
        </w:tc>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r>
      <w:tr w:rsidR="00697B05" w:rsidRPr="0002352B" w:rsidTr="00345033">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c>
          <w:tcPr>
            <w:tcW w:w="420" w:type="dxa"/>
            <w:tcBorders>
              <w:top w:val="nil"/>
              <w:left w:val="nil"/>
              <w:bottom w:val="nil"/>
              <w:right w:val="nil"/>
            </w:tcBorders>
          </w:tcPr>
          <w:p w:rsidR="00697B05" w:rsidRPr="00345033" w:rsidRDefault="00697B05" w:rsidP="00CC5058">
            <w:pPr>
              <w:suppressAutoHyphens/>
              <w:autoSpaceDE w:val="0"/>
              <w:autoSpaceDN w:val="0"/>
              <w:adjustRightInd w:val="0"/>
              <w:rPr>
                <w:rFonts w:cs="Arial"/>
                <w:sz w:val="24"/>
                <w:szCs w:val="24"/>
              </w:rPr>
            </w:pPr>
          </w:p>
        </w:tc>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r>
      <w:tr w:rsidR="00697B05" w:rsidRPr="0002352B" w:rsidTr="00345033">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c>
          <w:tcPr>
            <w:tcW w:w="420" w:type="dxa"/>
            <w:tcBorders>
              <w:top w:val="nil"/>
              <w:left w:val="nil"/>
              <w:bottom w:val="nil"/>
              <w:right w:val="nil"/>
            </w:tcBorders>
          </w:tcPr>
          <w:p w:rsidR="00697B05" w:rsidRPr="00345033" w:rsidRDefault="00697B05" w:rsidP="00CC5058">
            <w:pPr>
              <w:suppressAutoHyphens/>
              <w:autoSpaceDE w:val="0"/>
              <w:autoSpaceDN w:val="0"/>
              <w:adjustRightInd w:val="0"/>
              <w:rPr>
                <w:rFonts w:cs="Arial"/>
                <w:sz w:val="24"/>
                <w:szCs w:val="24"/>
              </w:rPr>
            </w:pPr>
          </w:p>
        </w:tc>
        <w:tc>
          <w:tcPr>
            <w:tcW w:w="4620" w:type="dxa"/>
            <w:tcBorders>
              <w:top w:val="single" w:sz="4" w:space="0" w:color="auto"/>
              <w:left w:val="nil"/>
              <w:bottom w:val="single" w:sz="4" w:space="0" w:color="auto"/>
              <w:right w:val="nil"/>
            </w:tcBorders>
          </w:tcPr>
          <w:p w:rsidR="00697B05" w:rsidRPr="00345033" w:rsidRDefault="00697B05" w:rsidP="00CC5058">
            <w:pPr>
              <w:suppressAutoHyphens/>
              <w:autoSpaceDE w:val="0"/>
              <w:autoSpaceDN w:val="0"/>
              <w:adjustRightInd w:val="0"/>
              <w:jc w:val="center"/>
              <w:rPr>
                <w:rFonts w:cs="Arial"/>
                <w:sz w:val="24"/>
                <w:szCs w:val="24"/>
              </w:rPr>
            </w:pPr>
          </w:p>
        </w:tc>
      </w:tr>
      <w:tr w:rsidR="00697B05" w:rsidRPr="0002352B" w:rsidTr="00345033">
        <w:tc>
          <w:tcPr>
            <w:tcW w:w="4620" w:type="dxa"/>
            <w:tcBorders>
              <w:top w:val="single" w:sz="4" w:space="0" w:color="auto"/>
              <w:left w:val="nil"/>
              <w:bottom w:val="nil"/>
              <w:right w:val="nil"/>
            </w:tcBorders>
          </w:tcPr>
          <w:p w:rsidR="00697B05" w:rsidRPr="0002352B" w:rsidRDefault="00697B05" w:rsidP="00CC5058">
            <w:pPr>
              <w:suppressAutoHyphens/>
              <w:autoSpaceDE w:val="0"/>
              <w:autoSpaceDN w:val="0"/>
              <w:adjustRightInd w:val="0"/>
              <w:jc w:val="center"/>
              <w:rPr>
                <w:rFonts w:cs="Arial"/>
              </w:rPr>
            </w:pPr>
            <w:r w:rsidRPr="0002352B">
              <w:rPr>
                <w:rFonts w:cs="Arial"/>
              </w:rPr>
              <w:t>(подписи,Ф.И.О.)</w:t>
            </w:r>
          </w:p>
        </w:tc>
        <w:tc>
          <w:tcPr>
            <w:tcW w:w="420" w:type="dxa"/>
            <w:tcBorders>
              <w:top w:val="nil"/>
              <w:left w:val="nil"/>
              <w:bottom w:val="nil"/>
              <w:right w:val="nil"/>
            </w:tcBorders>
          </w:tcPr>
          <w:p w:rsidR="00697B05" w:rsidRPr="0002352B" w:rsidRDefault="00697B05" w:rsidP="00CC5058">
            <w:pPr>
              <w:suppressAutoHyphens/>
              <w:autoSpaceDE w:val="0"/>
              <w:autoSpaceDN w:val="0"/>
              <w:adjustRightInd w:val="0"/>
              <w:rPr>
                <w:rFonts w:cs="Arial"/>
              </w:rPr>
            </w:pPr>
          </w:p>
        </w:tc>
        <w:tc>
          <w:tcPr>
            <w:tcW w:w="4620" w:type="dxa"/>
            <w:tcBorders>
              <w:top w:val="single" w:sz="4" w:space="0" w:color="auto"/>
              <w:left w:val="nil"/>
              <w:bottom w:val="nil"/>
              <w:right w:val="nil"/>
            </w:tcBorders>
          </w:tcPr>
          <w:p w:rsidR="00697B05" w:rsidRPr="0002352B" w:rsidRDefault="00697B05" w:rsidP="00697B05">
            <w:pPr>
              <w:suppressAutoHyphens/>
              <w:autoSpaceDE w:val="0"/>
              <w:autoSpaceDN w:val="0"/>
              <w:adjustRightInd w:val="0"/>
              <w:jc w:val="center"/>
              <w:rPr>
                <w:rFonts w:cs="Arial"/>
              </w:rPr>
            </w:pPr>
            <w:r w:rsidRPr="0002352B">
              <w:rPr>
                <w:rFonts w:cs="Arial"/>
              </w:rPr>
              <w:t>(подписи,Ф.И.О.)</w:t>
            </w:r>
          </w:p>
        </w:tc>
      </w:tr>
      <w:tr w:rsidR="00A9732D" w:rsidRPr="0002352B" w:rsidTr="00345033">
        <w:tc>
          <w:tcPr>
            <w:tcW w:w="4620" w:type="dxa"/>
            <w:tcBorders>
              <w:top w:val="nil"/>
              <w:left w:val="nil"/>
              <w:bottom w:val="nil"/>
              <w:right w:val="nil"/>
            </w:tcBorders>
          </w:tcPr>
          <w:p w:rsidR="00A9732D" w:rsidRPr="0002352B" w:rsidRDefault="00697B05" w:rsidP="00697B05">
            <w:pPr>
              <w:suppressAutoHyphens/>
              <w:autoSpaceDE w:val="0"/>
              <w:autoSpaceDN w:val="0"/>
              <w:adjustRightInd w:val="0"/>
              <w:jc w:val="center"/>
              <w:rPr>
                <w:rFonts w:cs="Arial"/>
              </w:rPr>
            </w:pPr>
            <w:r w:rsidRPr="0002352B">
              <w:rPr>
                <w:rFonts w:cs="Arial"/>
              </w:rPr>
              <w:t>МП</w:t>
            </w:r>
          </w:p>
        </w:tc>
        <w:tc>
          <w:tcPr>
            <w:tcW w:w="420" w:type="dxa"/>
            <w:tcBorders>
              <w:top w:val="nil"/>
              <w:left w:val="nil"/>
              <w:bottom w:val="nil"/>
              <w:right w:val="nil"/>
            </w:tcBorders>
          </w:tcPr>
          <w:p w:rsidR="00A9732D" w:rsidRPr="0002352B" w:rsidRDefault="00A9732D" w:rsidP="00CC5058">
            <w:pPr>
              <w:suppressAutoHyphens/>
              <w:autoSpaceDE w:val="0"/>
              <w:autoSpaceDN w:val="0"/>
              <w:adjustRightInd w:val="0"/>
              <w:rPr>
                <w:rFonts w:cs="Arial"/>
              </w:rPr>
            </w:pPr>
          </w:p>
        </w:tc>
        <w:tc>
          <w:tcPr>
            <w:tcW w:w="4620" w:type="dxa"/>
            <w:tcBorders>
              <w:top w:val="nil"/>
              <w:left w:val="nil"/>
              <w:bottom w:val="nil"/>
              <w:right w:val="nil"/>
            </w:tcBorders>
          </w:tcPr>
          <w:p w:rsidR="00A9732D" w:rsidRPr="0002352B" w:rsidRDefault="00697B05" w:rsidP="00697B05">
            <w:pPr>
              <w:suppressAutoHyphens/>
              <w:autoSpaceDE w:val="0"/>
              <w:autoSpaceDN w:val="0"/>
              <w:adjustRightInd w:val="0"/>
              <w:jc w:val="center"/>
              <w:rPr>
                <w:rFonts w:cs="Arial"/>
              </w:rPr>
            </w:pPr>
            <w:r w:rsidRPr="0002352B">
              <w:rPr>
                <w:rFonts w:cs="Arial"/>
              </w:rPr>
              <w:t>МП</w:t>
            </w:r>
          </w:p>
        </w:tc>
      </w:tr>
      <w:tr w:rsidR="00345033" w:rsidRPr="0002352B" w:rsidTr="00345033">
        <w:trPr>
          <w:trHeight w:val="331"/>
        </w:trPr>
        <w:tc>
          <w:tcPr>
            <w:tcW w:w="4620" w:type="dxa"/>
            <w:tcBorders>
              <w:top w:val="nil"/>
              <w:left w:val="nil"/>
              <w:bottom w:val="nil"/>
              <w:right w:val="nil"/>
            </w:tcBorders>
          </w:tcPr>
          <w:p w:rsidR="00345033" w:rsidRPr="00345033" w:rsidRDefault="00345033" w:rsidP="00345033">
            <w:pPr>
              <w:suppressAutoHyphens/>
              <w:autoSpaceDE w:val="0"/>
              <w:autoSpaceDN w:val="0"/>
              <w:adjustRightInd w:val="0"/>
              <w:jc w:val="center"/>
              <w:rPr>
                <w:rFonts w:cs="Arial"/>
                <w:sz w:val="24"/>
                <w:szCs w:val="24"/>
              </w:rPr>
            </w:pPr>
            <w:r w:rsidRPr="00345033">
              <w:rPr>
                <w:rFonts w:cs="Arial"/>
                <w:sz w:val="24"/>
                <w:szCs w:val="24"/>
              </w:rPr>
              <w:t>Представители лица, осуществляющего строительство</w:t>
            </w:r>
          </w:p>
        </w:tc>
        <w:tc>
          <w:tcPr>
            <w:tcW w:w="4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c>
          <w:tcPr>
            <w:tcW w:w="4620" w:type="dxa"/>
            <w:tcBorders>
              <w:top w:val="nil"/>
              <w:left w:val="nil"/>
              <w:right w:val="nil"/>
            </w:tcBorders>
          </w:tcPr>
          <w:p w:rsidR="00345033" w:rsidRPr="00345033" w:rsidRDefault="00345033" w:rsidP="00CC5058">
            <w:pPr>
              <w:suppressAutoHyphens/>
              <w:autoSpaceDE w:val="0"/>
              <w:autoSpaceDN w:val="0"/>
              <w:adjustRightInd w:val="0"/>
              <w:rPr>
                <w:rFonts w:cs="Arial"/>
                <w:sz w:val="24"/>
                <w:szCs w:val="24"/>
              </w:rPr>
            </w:pPr>
          </w:p>
        </w:tc>
      </w:tr>
      <w:tr w:rsidR="00345033" w:rsidRPr="0002352B" w:rsidTr="00345033">
        <w:tc>
          <w:tcPr>
            <w:tcW w:w="4620" w:type="dxa"/>
            <w:tcBorders>
              <w:top w:val="nil"/>
              <w:left w:val="nil"/>
              <w:bottom w:val="single" w:sz="4" w:space="0" w:color="auto"/>
              <w:right w:val="nil"/>
            </w:tcBorders>
          </w:tcPr>
          <w:p w:rsidR="00345033" w:rsidRPr="00345033" w:rsidRDefault="00345033" w:rsidP="00CC5058">
            <w:pPr>
              <w:suppressAutoHyphens/>
              <w:autoSpaceDE w:val="0"/>
              <w:autoSpaceDN w:val="0"/>
              <w:adjustRightInd w:val="0"/>
              <w:rPr>
                <w:rFonts w:cs="Arial"/>
                <w:sz w:val="24"/>
                <w:szCs w:val="24"/>
              </w:rPr>
            </w:pPr>
          </w:p>
        </w:tc>
        <w:tc>
          <w:tcPr>
            <w:tcW w:w="4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c>
          <w:tcPr>
            <w:tcW w:w="46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r>
      <w:tr w:rsidR="00345033" w:rsidRPr="0002352B" w:rsidTr="00345033">
        <w:tc>
          <w:tcPr>
            <w:tcW w:w="4620" w:type="dxa"/>
            <w:tcBorders>
              <w:top w:val="single" w:sz="4" w:space="0" w:color="auto"/>
              <w:left w:val="nil"/>
              <w:bottom w:val="single" w:sz="4" w:space="0" w:color="auto"/>
              <w:right w:val="nil"/>
            </w:tcBorders>
          </w:tcPr>
          <w:p w:rsidR="00345033" w:rsidRPr="00345033" w:rsidRDefault="00345033" w:rsidP="00CC5058">
            <w:pPr>
              <w:suppressAutoHyphens/>
              <w:autoSpaceDE w:val="0"/>
              <w:autoSpaceDN w:val="0"/>
              <w:adjustRightInd w:val="0"/>
              <w:rPr>
                <w:rFonts w:cs="Arial"/>
                <w:sz w:val="24"/>
                <w:szCs w:val="24"/>
              </w:rPr>
            </w:pPr>
          </w:p>
        </w:tc>
        <w:tc>
          <w:tcPr>
            <w:tcW w:w="4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c>
          <w:tcPr>
            <w:tcW w:w="46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r>
      <w:tr w:rsidR="00345033" w:rsidRPr="0002352B" w:rsidTr="00345033">
        <w:tc>
          <w:tcPr>
            <w:tcW w:w="4620" w:type="dxa"/>
            <w:tcBorders>
              <w:top w:val="single" w:sz="4" w:space="0" w:color="auto"/>
              <w:left w:val="nil"/>
              <w:bottom w:val="single" w:sz="4" w:space="0" w:color="auto"/>
              <w:right w:val="nil"/>
            </w:tcBorders>
          </w:tcPr>
          <w:p w:rsidR="00345033" w:rsidRPr="00345033" w:rsidRDefault="00345033" w:rsidP="00CC5058">
            <w:pPr>
              <w:suppressAutoHyphens/>
              <w:autoSpaceDE w:val="0"/>
              <w:autoSpaceDN w:val="0"/>
              <w:adjustRightInd w:val="0"/>
              <w:rPr>
                <w:rFonts w:cs="Arial"/>
                <w:sz w:val="24"/>
                <w:szCs w:val="24"/>
              </w:rPr>
            </w:pPr>
          </w:p>
        </w:tc>
        <w:tc>
          <w:tcPr>
            <w:tcW w:w="4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c>
          <w:tcPr>
            <w:tcW w:w="4620" w:type="dxa"/>
            <w:tcBorders>
              <w:top w:val="nil"/>
              <w:left w:val="nil"/>
              <w:bottom w:val="nil"/>
              <w:right w:val="nil"/>
            </w:tcBorders>
          </w:tcPr>
          <w:p w:rsidR="00345033" w:rsidRPr="00345033" w:rsidRDefault="00345033" w:rsidP="00CC5058">
            <w:pPr>
              <w:suppressAutoHyphens/>
              <w:autoSpaceDE w:val="0"/>
              <w:autoSpaceDN w:val="0"/>
              <w:adjustRightInd w:val="0"/>
              <w:rPr>
                <w:rFonts w:cs="Arial"/>
                <w:sz w:val="24"/>
                <w:szCs w:val="24"/>
              </w:rPr>
            </w:pPr>
          </w:p>
        </w:tc>
      </w:tr>
      <w:tr w:rsidR="00345033" w:rsidRPr="0002352B" w:rsidTr="00345033">
        <w:tc>
          <w:tcPr>
            <w:tcW w:w="4620" w:type="dxa"/>
            <w:tcBorders>
              <w:top w:val="single" w:sz="4" w:space="0" w:color="auto"/>
              <w:left w:val="nil"/>
              <w:bottom w:val="nil"/>
              <w:right w:val="nil"/>
            </w:tcBorders>
          </w:tcPr>
          <w:p w:rsidR="00345033" w:rsidRPr="0002352B" w:rsidRDefault="00345033" w:rsidP="00345033">
            <w:pPr>
              <w:suppressAutoHyphens/>
              <w:autoSpaceDE w:val="0"/>
              <w:autoSpaceDN w:val="0"/>
              <w:adjustRightInd w:val="0"/>
              <w:jc w:val="center"/>
              <w:rPr>
                <w:rFonts w:cs="Arial"/>
              </w:rPr>
            </w:pPr>
            <w:r w:rsidRPr="0002352B">
              <w:rPr>
                <w:rFonts w:cs="Arial"/>
              </w:rPr>
              <w:t>(подписи,Ф.И.О.)</w:t>
            </w:r>
          </w:p>
        </w:tc>
        <w:tc>
          <w:tcPr>
            <w:tcW w:w="420" w:type="dxa"/>
            <w:tcBorders>
              <w:top w:val="nil"/>
              <w:left w:val="nil"/>
              <w:bottom w:val="nil"/>
              <w:right w:val="nil"/>
            </w:tcBorders>
          </w:tcPr>
          <w:p w:rsidR="00345033" w:rsidRPr="0002352B" w:rsidRDefault="00345033" w:rsidP="00CC5058">
            <w:pPr>
              <w:suppressAutoHyphens/>
              <w:autoSpaceDE w:val="0"/>
              <w:autoSpaceDN w:val="0"/>
              <w:adjustRightInd w:val="0"/>
              <w:rPr>
                <w:rFonts w:cs="Arial"/>
              </w:rPr>
            </w:pPr>
          </w:p>
        </w:tc>
        <w:tc>
          <w:tcPr>
            <w:tcW w:w="4620" w:type="dxa"/>
            <w:tcBorders>
              <w:top w:val="nil"/>
              <w:left w:val="nil"/>
              <w:bottom w:val="nil"/>
              <w:right w:val="nil"/>
            </w:tcBorders>
          </w:tcPr>
          <w:p w:rsidR="00345033" w:rsidRPr="0002352B" w:rsidRDefault="00345033" w:rsidP="00CC5058">
            <w:pPr>
              <w:suppressAutoHyphens/>
              <w:autoSpaceDE w:val="0"/>
              <w:autoSpaceDN w:val="0"/>
              <w:adjustRightInd w:val="0"/>
              <w:rPr>
                <w:rFonts w:cs="Arial"/>
              </w:rPr>
            </w:pPr>
          </w:p>
        </w:tc>
      </w:tr>
      <w:tr w:rsidR="00345033" w:rsidRPr="0002352B" w:rsidTr="00345033">
        <w:tc>
          <w:tcPr>
            <w:tcW w:w="4620" w:type="dxa"/>
            <w:tcBorders>
              <w:top w:val="nil"/>
              <w:left w:val="nil"/>
              <w:bottom w:val="nil"/>
              <w:right w:val="nil"/>
            </w:tcBorders>
          </w:tcPr>
          <w:p w:rsidR="00345033" w:rsidRPr="0002352B" w:rsidRDefault="00345033" w:rsidP="00345033">
            <w:pPr>
              <w:suppressAutoHyphens/>
              <w:autoSpaceDE w:val="0"/>
              <w:autoSpaceDN w:val="0"/>
              <w:adjustRightInd w:val="0"/>
              <w:jc w:val="center"/>
              <w:rPr>
                <w:rFonts w:cs="Arial"/>
              </w:rPr>
            </w:pPr>
            <w:r w:rsidRPr="0002352B">
              <w:rPr>
                <w:rFonts w:cs="Arial"/>
              </w:rPr>
              <w:t>М.П.</w:t>
            </w:r>
          </w:p>
        </w:tc>
        <w:tc>
          <w:tcPr>
            <w:tcW w:w="420" w:type="dxa"/>
            <w:tcBorders>
              <w:top w:val="nil"/>
              <w:left w:val="nil"/>
              <w:bottom w:val="nil"/>
              <w:right w:val="nil"/>
            </w:tcBorders>
          </w:tcPr>
          <w:p w:rsidR="00345033" w:rsidRPr="0002352B" w:rsidRDefault="00345033" w:rsidP="00CC5058">
            <w:pPr>
              <w:suppressAutoHyphens/>
              <w:autoSpaceDE w:val="0"/>
              <w:autoSpaceDN w:val="0"/>
              <w:adjustRightInd w:val="0"/>
              <w:rPr>
                <w:rFonts w:cs="Arial"/>
              </w:rPr>
            </w:pPr>
          </w:p>
        </w:tc>
        <w:tc>
          <w:tcPr>
            <w:tcW w:w="4620" w:type="dxa"/>
            <w:tcBorders>
              <w:top w:val="nil"/>
              <w:left w:val="nil"/>
              <w:bottom w:val="nil"/>
              <w:right w:val="nil"/>
            </w:tcBorders>
          </w:tcPr>
          <w:p w:rsidR="00345033" w:rsidRPr="0002352B" w:rsidRDefault="00345033" w:rsidP="00CC5058">
            <w:pPr>
              <w:suppressAutoHyphens/>
              <w:autoSpaceDE w:val="0"/>
              <w:autoSpaceDN w:val="0"/>
              <w:adjustRightInd w:val="0"/>
              <w:rPr>
                <w:rFonts w:cs="Arial"/>
              </w:rPr>
            </w:pPr>
          </w:p>
        </w:tc>
      </w:tr>
    </w:tbl>
    <w:p w:rsidR="00A9732D" w:rsidRPr="0002352B" w:rsidRDefault="00A9732D" w:rsidP="00A9732D">
      <w:pPr>
        <w:pStyle w:val="a5"/>
        <w:tabs>
          <w:tab w:val="left" w:pos="1590"/>
        </w:tabs>
        <w:suppressAutoHyphens/>
        <w:ind w:left="-3026"/>
        <w:rPr>
          <w:rFonts w:cs="Arial"/>
          <w:szCs w:val="24"/>
          <w:lang w:eastAsia="ar-SA"/>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8D14F1" w:rsidRDefault="008D14F1" w:rsidP="00A9732D">
      <w:pPr>
        <w:suppressAutoHyphens/>
        <w:ind w:left="4253"/>
        <w:jc w:val="right"/>
        <w:rPr>
          <w:rFonts w:cs="Arial"/>
        </w:rPr>
      </w:pPr>
    </w:p>
    <w:p w:rsidR="008D14F1" w:rsidRDefault="008D14F1" w:rsidP="00A9732D">
      <w:pPr>
        <w:suppressAutoHyphens/>
        <w:ind w:left="4253"/>
        <w:jc w:val="right"/>
        <w:rPr>
          <w:rFonts w:cs="Arial"/>
        </w:rPr>
      </w:pPr>
    </w:p>
    <w:p w:rsidR="008D14F1" w:rsidRDefault="008D14F1"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p w:rsidR="00345033" w:rsidRDefault="00345033" w:rsidP="00A9732D">
      <w:pPr>
        <w:suppressAutoHyphens/>
        <w:ind w:left="4253"/>
        <w:jc w:val="right"/>
        <w:rPr>
          <w:rFonts w:cs="Arial"/>
        </w:rPr>
      </w:pPr>
    </w:p>
    <w:tbl>
      <w:tblPr>
        <w:tblW w:w="0" w:type="auto"/>
        <w:tblInd w:w="-34" w:type="dxa"/>
        <w:tblLook w:val="04A0"/>
      </w:tblPr>
      <w:tblGrid>
        <w:gridCol w:w="9604"/>
      </w:tblGrid>
      <w:tr w:rsidR="001B600B" w:rsidRPr="00DA5DCA" w:rsidTr="00DA5DCA">
        <w:tc>
          <w:tcPr>
            <w:tcW w:w="9604" w:type="dxa"/>
            <w:shd w:val="clear" w:color="auto" w:fill="auto"/>
          </w:tcPr>
          <w:p w:rsidR="001B600B" w:rsidRPr="00FB18A3" w:rsidRDefault="001B600B" w:rsidP="00DA5DCA">
            <w:pPr>
              <w:tabs>
                <w:tab w:val="left" w:pos="7740"/>
              </w:tabs>
              <w:suppressAutoHyphens/>
              <w:spacing w:line="20" w:lineRule="atLeast"/>
              <w:ind w:firstLine="851"/>
              <w:jc w:val="right"/>
            </w:pPr>
            <w:r w:rsidRPr="00FB18A3">
              <w:t>Приложение №</w:t>
            </w:r>
            <w:r w:rsidR="00616103">
              <w:t>4</w:t>
            </w:r>
          </w:p>
          <w:p w:rsidR="001B600B" w:rsidRPr="00DA5DCA" w:rsidRDefault="001B600B" w:rsidP="00DA5DCA">
            <w:pPr>
              <w:pStyle w:val="ConsPlusNormal"/>
              <w:tabs>
                <w:tab w:val="left" w:pos="1620"/>
                <w:tab w:val="left" w:pos="4500"/>
              </w:tabs>
              <w:spacing w:line="20" w:lineRule="atLeast"/>
              <w:ind w:firstLine="0"/>
              <w:jc w:val="right"/>
              <w:rPr>
                <w:rFonts w:ascii="Times New Roman" w:hAnsi="Times New Roman" w:cs="Times New Roman"/>
              </w:rPr>
            </w:pPr>
            <w:r w:rsidRPr="00DA5DCA">
              <w:rPr>
                <w:rFonts w:ascii="Times New Roman" w:hAnsi="Times New Roman" w:cs="Times New Roman"/>
              </w:rPr>
              <w:t xml:space="preserve">к административному регламенту </w:t>
            </w:r>
          </w:p>
          <w:p w:rsidR="001B600B" w:rsidRPr="00FB18A3" w:rsidRDefault="001B600B" w:rsidP="00DA5DCA">
            <w:pPr>
              <w:widowControl w:val="0"/>
              <w:spacing w:line="20" w:lineRule="atLeast"/>
              <w:jc w:val="right"/>
            </w:pPr>
            <w:r w:rsidRPr="00FB18A3">
              <w:t>предоставления Муниципальной услуги</w:t>
            </w:r>
          </w:p>
          <w:p w:rsidR="001B600B" w:rsidRPr="00FB18A3" w:rsidRDefault="001B600B" w:rsidP="00DA5DCA">
            <w:pPr>
              <w:widowControl w:val="0"/>
              <w:spacing w:line="20" w:lineRule="atLeast"/>
              <w:jc w:val="right"/>
            </w:pPr>
            <w:r w:rsidRPr="00DA5DCA">
              <w:rPr>
                <w:bCs/>
                <w:kern w:val="2"/>
              </w:rPr>
              <w:t>«В</w:t>
            </w:r>
            <w:r w:rsidRPr="00FB18A3">
              <w:t xml:space="preserve">ыдача разрешения на ввод </w:t>
            </w:r>
          </w:p>
          <w:p w:rsidR="001B600B" w:rsidRPr="00DA5DCA" w:rsidRDefault="001B600B" w:rsidP="00DA5DCA">
            <w:pPr>
              <w:suppressAutoHyphens/>
              <w:jc w:val="right"/>
              <w:rPr>
                <w:rFonts w:cs="Arial"/>
              </w:rPr>
            </w:pPr>
            <w:r w:rsidRPr="008A2E1E">
              <w:t>объектов в эксплуатацию</w:t>
            </w:r>
            <w:r w:rsidRPr="00DA5DCA">
              <w:rPr>
                <w:bCs/>
                <w:kern w:val="2"/>
              </w:rPr>
              <w:t>»</w:t>
            </w:r>
          </w:p>
        </w:tc>
      </w:tr>
    </w:tbl>
    <w:p w:rsidR="00345033" w:rsidRDefault="00345033" w:rsidP="00A9732D">
      <w:pPr>
        <w:suppressAutoHyphens/>
        <w:ind w:left="4253"/>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807"/>
        <w:gridCol w:w="392"/>
        <w:gridCol w:w="316"/>
        <w:gridCol w:w="1276"/>
        <w:gridCol w:w="425"/>
        <w:gridCol w:w="567"/>
        <w:gridCol w:w="391"/>
      </w:tblGrid>
      <w:tr w:rsidR="001B600B" w:rsidRPr="008A2E1E" w:rsidTr="00DA5DCA">
        <w:tc>
          <w:tcPr>
            <w:tcW w:w="9570" w:type="dxa"/>
            <w:gridSpan w:val="8"/>
            <w:tcBorders>
              <w:top w:val="nil"/>
              <w:left w:val="nil"/>
              <w:bottom w:val="nil"/>
              <w:right w:val="nil"/>
            </w:tcBorders>
            <w:shd w:val="clear" w:color="auto" w:fill="auto"/>
          </w:tcPr>
          <w:p w:rsidR="001B600B" w:rsidRPr="001B600B" w:rsidRDefault="001B600B" w:rsidP="001B600B">
            <w:pPr>
              <w:pStyle w:val="ConsPlusNonformat"/>
              <w:suppressAutoHyphens/>
              <w:jc w:val="center"/>
              <w:rPr>
                <w:rFonts w:ascii="Times New Roman" w:hAnsi="Times New Roman" w:cs="Times New Roman"/>
                <w:b/>
                <w:sz w:val="24"/>
                <w:szCs w:val="24"/>
              </w:rPr>
            </w:pPr>
            <w:r w:rsidRPr="001B600B">
              <w:rPr>
                <w:rFonts w:ascii="Times New Roman" w:hAnsi="Times New Roman" w:cs="Times New Roman"/>
                <w:b/>
                <w:sz w:val="24"/>
                <w:szCs w:val="24"/>
              </w:rPr>
              <w:t>АКТ</w:t>
            </w:r>
          </w:p>
          <w:p w:rsidR="001B600B" w:rsidRPr="001B600B" w:rsidRDefault="001B600B" w:rsidP="001B600B">
            <w:pPr>
              <w:pStyle w:val="ConsPlusNonformat"/>
              <w:suppressAutoHyphens/>
              <w:jc w:val="center"/>
              <w:rPr>
                <w:rFonts w:ascii="Times New Roman" w:hAnsi="Times New Roman" w:cs="Times New Roman"/>
                <w:b/>
                <w:sz w:val="24"/>
                <w:szCs w:val="24"/>
              </w:rPr>
            </w:pPr>
            <w:r w:rsidRPr="001B600B">
              <w:rPr>
                <w:rFonts w:ascii="Times New Roman" w:hAnsi="Times New Roman" w:cs="Times New Roman"/>
                <w:b/>
                <w:sz w:val="24"/>
                <w:szCs w:val="24"/>
              </w:rPr>
              <w:t>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1B600B" w:rsidRPr="008A2E1E" w:rsidTr="00DA5DCA">
        <w:tc>
          <w:tcPr>
            <w:tcW w:w="6203" w:type="dxa"/>
            <w:gridSpan w:val="2"/>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jc w:val="right"/>
              <w:outlineLvl w:val="0"/>
              <w:rPr>
                <w:rFonts w:cs="Arial"/>
                <w:bCs/>
                <w:color w:val="26282F"/>
              </w:rPr>
            </w:pPr>
            <w:r w:rsidRPr="008A2E1E">
              <w:rPr>
                <w:rFonts w:cs="Arial"/>
                <w:bCs/>
                <w:color w:val="26282F"/>
              </w:rPr>
              <w:t>«</w:t>
            </w:r>
          </w:p>
        </w:tc>
        <w:tc>
          <w:tcPr>
            <w:tcW w:w="392" w:type="dxa"/>
            <w:tcBorders>
              <w:top w:val="nil"/>
              <w:left w:val="nil"/>
              <w:bottom w:val="single" w:sz="4" w:space="0" w:color="auto"/>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p>
        </w:tc>
        <w:tc>
          <w:tcPr>
            <w:tcW w:w="316"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r w:rsidRPr="008A2E1E">
              <w:rPr>
                <w:rFonts w:cs="Arial"/>
                <w:bCs/>
                <w:color w:val="26282F"/>
              </w:rPr>
              <w:t>»</w:t>
            </w:r>
          </w:p>
        </w:tc>
        <w:tc>
          <w:tcPr>
            <w:tcW w:w="1276" w:type="dxa"/>
            <w:tcBorders>
              <w:top w:val="nil"/>
              <w:left w:val="nil"/>
              <w:bottom w:val="single" w:sz="4" w:space="0" w:color="auto"/>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p>
        </w:tc>
        <w:tc>
          <w:tcPr>
            <w:tcW w:w="425"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r w:rsidRPr="008A2E1E">
              <w:rPr>
                <w:rFonts w:cs="Arial"/>
                <w:bCs/>
                <w:color w:val="26282F"/>
              </w:rPr>
              <w:t>20</w:t>
            </w:r>
          </w:p>
        </w:tc>
        <w:tc>
          <w:tcPr>
            <w:tcW w:w="567" w:type="dxa"/>
            <w:tcBorders>
              <w:top w:val="nil"/>
              <w:left w:val="nil"/>
              <w:bottom w:val="single" w:sz="4" w:space="0" w:color="auto"/>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p>
        </w:tc>
        <w:tc>
          <w:tcPr>
            <w:tcW w:w="391"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jc w:val="center"/>
              <w:outlineLvl w:val="0"/>
              <w:rPr>
                <w:rFonts w:cs="Arial"/>
                <w:bCs/>
                <w:color w:val="26282F"/>
              </w:rPr>
            </w:pPr>
            <w:r w:rsidRPr="008A2E1E">
              <w:rPr>
                <w:rFonts w:cs="Arial"/>
                <w:bCs/>
                <w:color w:val="26282F"/>
              </w:rPr>
              <w:t>г.</w:t>
            </w:r>
          </w:p>
        </w:tc>
      </w:tr>
      <w:tr w:rsidR="001B600B" w:rsidRPr="001B600B" w:rsidTr="00DA5DCA">
        <w:tc>
          <w:tcPr>
            <w:tcW w:w="396"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rPr>
                <w:rFonts w:cs="Arial"/>
                <w:sz w:val="24"/>
                <w:szCs w:val="24"/>
                <w:lang w:val="en-US"/>
              </w:rPr>
            </w:pPr>
            <w:r w:rsidRPr="008A2E1E">
              <w:rPr>
                <w:rFonts w:cs="Arial"/>
                <w:sz w:val="24"/>
                <w:szCs w:val="24"/>
              </w:rPr>
              <w:t xml:space="preserve">1. </w:t>
            </w:r>
          </w:p>
        </w:tc>
        <w:tc>
          <w:tcPr>
            <w:tcW w:w="9174" w:type="dxa"/>
            <w:gridSpan w:val="7"/>
            <w:tcBorders>
              <w:top w:val="nil"/>
              <w:left w:val="nil"/>
              <w:bottom w:val="nil"/>
              <w:right w:val="nil"/>
            </w:tcBorders>
            <w:shd w:val="clear" w:color="auto" w:fill="auto"/>
          </w:tcPr>
          <w:p w:rsidR="001B600B" w:rsidRPr="001B600B" w:rsidRDefault="001B600B" w:rsidP="001B600B">
            <w:pPr>
              <w:pStyle w:val="ConsPlusNonformat"/>
              <w:suppressAutoHyphens/>
              <w:rPr>
                <w:rFonts w:ascii="Times New Roman" w:hAnsi="Times New Roman" w:cs="Times New Roman"/>
                <w:sz w:val="24"/>
                <w:szCs w:val="24"/>
              </w:rPr>
            </w:pPr>
            <w:r w:rsidRPr="001B600B">
              <w:rPr>
                <w:rFonts w:ascii="Times New Roman" w:hAnsi="Times New Roman" w:cs="Times New Roman"/>
                <w:sz w:val="24"/>
                <w:szCs w:val="24"/>
              </w:rPr>
              <w:t>Представитель (представители) лица, осуществляющего строительство (застройщик либо привлекаемое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p>
        </w:tc>
      </w:tr>
      <w:tr w:rsidR="001B600B" w:rsidRPr="008A2E1E" w:rsidTr="00DA5DCA">
        <w:tc>
          <w:tcPr>
            <w:tcW w:w="396"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rPr>
                <w:rFonts w:cs="Arial"/>
                <w:sz w:val="24"/>
                <w:szCs w:val="24"/>
              </w:rPr>
            </w:pPr>
          </w:p>
        </w:tc>
        <w:tc>
          <w:tcPr>
            <w:tcW w:w="9174" w:type="dxa"/>
            <w:gridSpan w:val="7"/>
            <w:tcBorders>
              <w:top w:val="nil"/>
              <w:left w:val="nil"/>
              <w:bottom w:val="single" w:sz="4" w:space="0" w:color="auto"/>
              <w:right w:val="nil"/>
            </w:tcBorders>
            <w:shd w:val="clear" w:color="auto" w:fill="auto"/>
          </w:tcPr>
          <w:p w:rsidR="001B600B" w:rsidRPr="001B600B" w:rsidRDefault="001B600B" w:rsidP="00DA5DCA">
            <w:pPr>
              <w:suppressAutoHyphens/>
              <w:autoSpaceDE w:val="0"/>
              <w:autoSpaceDN w:val="0"/>
              <w:adjustRightInd w:val="0"/>
              <w:rPr>
                <w:sz w:val="24"/>
                <w:szCs w:val="24"/>
              </w:rPr>
            </w:pPr>
          </w:p>
        </w:tc>
      </w:tr>
      <w:tr w:rsidR="001B600B" w:rsidRPr="008A2E1E" w:rsidTr="00DA5DCA">
        <w:tc>
          <w:tcPr>
            <w:tcW w:w="396" w:type="dxa"/>
            <w:tcBorders>
              <w:top w:val="nil"/>
              <w:left w:val="nil"/>
              <w:bottom w:val="nil"/>
              <w:right w:val="nil"/>
            </w:tcBorders>
            <w:shd w:val="clear" w:color="auto" w:fill="auto"/>
          </w:tcPr>
          <w:p w:rsidR="001B600B" w:rsidRPr="008A2E1E" w:rsidRDefault="001B600B" w:rsidP="00DA5DCA">
            <w:pPr>
              <w:suppressAutoHyphens/>
              <w:autoSpaceDE w:val="0"/>
              <w:autoSpaceDN w:val="0"/>
              <w:adjustRightInd w:val="0"/>
              <w:rPr>
                <w:rFonts w:cs="Arial"/>
              </w:rPr>
            </w:pPr>
          </w:p>
        </w:tc>
        <w:tc>
          <w:tcPr>
            <w:tcW w:w="9174" w:type="dxa"/>
            <w:gridSpan w:val="7"/>
            <w:tcBorders>
              <w:top w:val="single" w:sz="4" w:space="0" w:color="auto"/>
              <w:left w:val="nil"/>
              <w:bottom w:val="nil"/>
              <w:right w:val="nil"/>
            </w:tcBorders>
            <w:shd w:val="clear" w:color="auto" w:fill="auto"/>
          </w:tcPr>
          <w:p w:rsidR="001B600B" w:rsidRPr="001B600B" w:rsidRDefault="001B600B" w:rsidP="001B600B">
            <w:pPr>
              <w:pStyle w:val="ConsPlusNonformat"/>
              <w:suppressAutoHyphens/>
              <w:jc w:val="center"/>
              <w:rPr>
                <w:rFonts w:ascii="Times New Roman" w:hAnsi="Times New Roman" w:cs="Times New Roman"/>
                <w:sz w:val="16"/>
                <w:szCs w:val="16"/>
              </w:rPr>
            </w:pPr>
            <w:r w:rsidRPr="001B600B">
              <w:rPr>
                <w:rFonts w:ascii="Times New Roman" w:hAnsi="Times New Roman" w:cs="Times New Roman"/>
                <w:sz w:val="16"/>
                <w:szCs w:val="16"/>
              </w:rPr>
              <w:t>(организация, должность, Ф.И.О.)</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p>
        </w:tc>
        <w:tc>
          <w:tcPr>
            <w:tcW w:w="9174" w:type="dxa"/>
            <w:gridSpan w:val="7"/>
            <w:tcBorders>
              <w:top w:val="nil"/>
              <w:left w:val="nil"/>
              <w:bottom w:val="nil"/>
              <w:right w:val="nil"/>
            </w:tcBorders>
            <w:shd w:val="clear" w:color="auto" w:fill="auto"/>
          </w:tcPr>
          <w:p w:rsidR="001B600B" w:rsidRPr="001B600B" w:rsidRDefault="001B600B" w:rsidP="001B600B">
            <w:pPr>
              <w:pStyle w:val="ConsPlusNonformat"/>
              <w:suppressAutoHyphens/>
              <w:rPr>
                <w:rFonts w:ascii="Times New Roman" w:hAnsi="Times New Roman" w:cs="Times New Roman"/>
                <w:sz w:val="24"/>
                <w:szCs w:val="24"/>
              </w:rPr>
            </w:pPr>
            <w:r w:rsidRPr="001B600B">
              <w:rPr>
                <w:rFonts w:ascii="Times New Roman" w:hAnsi="Times New Roman" w:cs="Times New Roman"/>
                <w:sz w:val="24"/>
                <w:szCs w:val="24"/>
              </w:rPr>
              <w:t>руководствуясь исполнительной и производственной документацией, составил</w:t>
            </w:r>
          </w:p>
          <w:p w:rsidR="001B600B" w:rsidRPr="001B600B" w:rsidRDefault="001B600B" w:rsidP="001B600B">
            <w:pPr>
              <w:suppressAutoHyphens/>
              <w:autoSpaceDE w:val="0"/>
              <w:autoSpaceDN w:val="0"/>
              <w:adjustRightInd w:val="0"/>
              <w:rPr>
                <w:sz w:val="24"/>
                <w:szCs w:val="24"/>
              </w:rPr>
            </w:pPr>
            <w:r w:rsidRPr="001B600B">
              <w:rPr>
                <w:sz w:val="24"/>
                <w:szCs w:val="24"/>
              </w:rPr>
              <w:t>настоящий акт по законченному строительством</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p>
        </w:tc>
        <w:tc>
          <w:tcPr>
            <w:tcW w:w="9174" w:type="dxa"/>
            <w:gridSpan w:val="7"/>
            <w:tcBorders>
              <w:top w:val="nil"/>
              <w:left w:val="nil"/>
              <w:bottom w:val="single" w:sz="4" w:space="0" w:color="auto"/>
              <w:right w:val="nil"/>
            </w:tcBorders>
            <w:shd w:val="clear" w:color="auto" w:fill="auto"/>
          </w:tcPr>
          <w:p w:rsidR="001B600B" w:rsidRPr="001B600B" w:rsidRDefault="001B600B" w:rsidP="00DA5DCA">
            <w:pPr>
              <w:suppressAutoHyphens/>
              <w:autoSpaceDE w:val="0"/>
              <w:autoSpaceDN w:val="0"/>
              <w:adjustRightInd w:val="0"/>
              <w:rPr>
                <w:sz w:val="24"/>
                <w:szCs w:val="24"/>
              </w:rPr>
            </w:pP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16"/>
                <w:szCs w:val="16"/>
              </w:rPr>
            </w:pPr>
          </w:p>
        </w:tc>
        <w:tc>
          <w:tcPr>
            <w:tcW w:w="9174" w:type="dxa"/>
            <w:gridSpan w:val="7"/>
            <w:tcBorders>
              <w:top w:val="single" w:sz="4" w:space="0" w:color="auto"/>
              <w:left w:val="nil"/>
              <w:bottom w:val="nil"/>
              <w:right w:val="nil"/>
            </w:tcBorders>
            <w:shd w:val="clear" w:color="auto" w:fill="auto"/>
          </w:tcPr>
          <w:p w:rsidR="001B600B" w:rsidRPr="001B600B" w:rsidRDefault="001B600B" w:rsidP="00DA5DCA">
            <w:pPr>
              <w:suppressAutoHyphens/>
              <w:autoSpaceDE w:val="0"/>
              <w:autoSpaceDN w:val="0"/>
              <w:adjustRightInd w:val="0"/>
              <w:jc w:val="center"/>
              <w:rPr>
                <w:sz w:val="16"/>
                <w:szCs w:val="16"/>
              </w:rPr>
            </w:pPr>
            <w:r w:rsidRPr="001B600B">
              <w:rPr>
                <w:sz w:val="16"/>
                <w:szCs w:val="16"/>
              </w:rPr>
              <w:t>(наименование объекта)</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lang w:val="en-US"/>
              </w:rPr>
            </w:pPr>
            <w:r w:rsidRPr="001B600B">
              <w:rPr>
                <w:sz w:val="24"/>
                <w:szCs w:val="24"/>
                <w:lang w:val="en-US"/>
              </w:rPr>
              <w:t>2.</w:t>
            </w:r>
          </w:p>
        </w:tc>
        <w:tc>
          <w:tcPr>
            <w:tcW w:w="9174" w:type="dxa"/>
            <w:gridSpan w:val="7"/>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r w:rsidRPr="001B600B">
              <w:rPr>
                <w:sz w:val="24"/>
                <w:szCs w:val="24"/>
              </w:rPr>
              <w:t>Строительство осуществлялось подрядчиком, выполнявшим</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p>
        </w:tc>
        <w:tc>
          <w:tcPr>
            <w:tcW w:w="9174" w:type="dxa"/>
            <w:gridSpan w:val="7"/>
            <w:tcBorders>
              <w:top w:val="nil"/>
              <w:left w:val="nil"/>
              <w:bottom w:val="single" w:sz="4" w:space="0" w:color="auto"/>
              <w:right w:val="nil"/>
            </w:tcBorders>
            <w:shd w:val="clear" w:color="auto" w:fill="auto"/>
          </w:tcPr>
          <w:p w:rsidR="001B600B" w:rsidRPr="001B600B" w:rsidRDefault="001B600B" w:rsidP="00DA5DCA">
            <w:pPr>
              <w:suppressAutoHyphens/>
              <w:autoSpaceDE w:val="0"/>
              <w:autoSpaceDN w:val="0"/>
              <w:adjustRightInd w:val="0"/>
              <w:rPr>
                <w:sz w:val="24"/>
                <w:szCs w:val="24"/>
              </w:rPr>
            </w:pP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16"/>
                <w:szCs w:val="16"/>
              </w:rPr>
            </w:pPr>
          </w:p>
        </w:tc>
        <w:tc>
          <w:tcPr>
            <w:tcW w:w="9174" w:type="dxa"/>
            <w:gridSpan w:val="7"/>
            <w:tcBorders>
              <w:top w:val="single" w:sz="4" w:space="0" w:color="auto"/>
              <w:left w:val="nil"/>
              <w:bottom w:val="nil"/>
              <w:right w:val="nil"/>
            </w:tcBorders>
            <w:shd w:val="clear" w:color="auto" w:fill="auto"/>
          </w:tcPr>
          <w:p w:rsidR="001B600B" w:rsidRPr="001B600B" w:rsidRDefault="001B600B" w:rsidP="001B600B">
            <w:pPr>
              <w:pStyle w:val="ConsPlusNonformat"/>
              <w:suppressAutoHyphens/>
              <w:jc w:val="center"/>
              <w:rPr>
                <w:rFonts w:ascii="Times New Roman" w:hAnsi="Times New Roman" w:cs="Times New Roman"/>
                <w:sz w:val="16"/>
                <w:szCs w:val="16"/>
              </w:rPr>
            </w:pPr>
            <w:r w:rsidRPr="001B600B">
              <w:rPr>
                <w:rFonts w:ascii="Times New Roman" w:hAnsi="Times New Roman" w:cs="Times New Roman"/>
                <w:sz w:val="16"/>
                <w:szCs w:val="16"/>
              </w:rPr>
              <w:t>(указать вид работ)</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lang w:val="en-US"/>
              </w:rPr>
            </w:pPr>
            <w:r w:rsidRPr="001B600B">
              <w:rPr>
                <w:sz w:val="24"/>
                <w:szCs w:val="24"/>
                <w:lang w:val="en-US"/>
              </w:rPr>
              <w:t>3.</w:t>
            </w:r>
          </w:p>
        </w:tc>
        <w:tc>
          <w:tcPr>
            <w:tcW w:w="9174" w:type="dxa"/>
            <w:gridSpan w:val="7"/>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r w:rsidRPr="001B600B">
              <w:rPr>
                <w:sz w:val="24"/>
                <w:szCs w:val="24"/>
              </w:rPr>
              <w:t>Проектная документация на строительство разработана проектными организациями</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p>
        </w:tc>
        <w:tc>
          <w:tcPr>
            <w:tcW w:w="9174" w:type="dxa"/>
            <w:gridSpan w:val="7"/>
            <w:tcBorders>
              <w:top w:val="nil"/>
              <w:left w:val="nil"/>
              <w:bottom w:val="single" w:sz="4" w:space="0" w:color="auto"/>
              <w:right w:val="nil"/>
            </w:tcBorders>
            <w:shd w:val="clear" w:color="auto" w:fill="auto"/>
          </w:tcPr>
          <w:p w:rsidR="001B600B" w:rsidRPr="001B600B" w:rsidRDefault="001B600B" w:rsidP="00DA5DCA">
            <w:pPr>
              <w:suppressAutoHyphens/>
              <w:autoSpaceDE w:val="0"/>
              <w:autoSpaceDN w:val="0"/>
              <w:adjustRightInd w:val="0"/>
              <w:rPr>
                <w:sz w:val="24"/>
                <w:szCs w:val="24"/>
              </w:rPr>
            </w:pPr>
          </w:p>
        </w:tc>
      </w:tr>
      <w:tr w:rsidR="001B600B" w:rsidRPr="008A2E1E" w:rsidTr="00DA5DCA">
        <w:tc>
          <w:tcPr>
            <w:tcW w:w="396" w:type="dxa"/>
            <w:tcBorders>
              <w:top w:val="nil"/>
              <w:left w:val="nil"/>
              <w:bottom w:val="nil"/>
              <w:right w:val="nil"/>
            </w:tcBorders>
            <w:shd w:val="clear" w:color="auto" w:fill="auto"/>
          </w:tcPr>
          <w:p w:rsidR="001B600B" w:rsidRPr="00904D82" w:rsidRDefault="001B600B" w:rsidP="00DA5DCA">
            <w:pPr>
              <w:suppressAutoHyphens/>
              <w:autoSpaceDE w:val="0"/>
              <w:autoSpaceDN w:val="0"/>
              <w:adjustRightInd w:val="0"/>
              <w:rPr>
                <w:sz w:val="16"/>
                <w:szCs w:val="16"/>
              </w:rPr>
            </w:pPr>
          </w:p>
        </w:tc>
        <w:tc>
          <w:tcPr>
            <w:tcW w:w="9174" w:type="dxa"/>
            <w:gridSpan w:val="7"/>
            <w:tcBorders>
              <w:top w:val="single" w:sz="4" w:space="0" w:color="auto"/>
              <w:left w:val="nil"/>
              <w:bottom w:val="nil"/>
              <w:right w:val="nil"/>
            </w:tcBorders>
            <w:shd w:val="clear" w:color="auto" w:fill="auto"/>
          </w:tcPr>
          <w:p w:rsidR="001B600B" w:rsidRPr="00904D82" w:rsidRDefault="001B600B" w:rsidP="00904D82">
            <w:pPr>
              <w:pStyle w:val="ConsPlusNonformat"/>
              <w:suppressAutoHyphens/>
              <w:jc w:val="center"/>
              <w:rPr>
                <w:rFonts w:ascii="Times New Roman" w:hAnsi="Times New Roman" w:cs="Times New Roman"/>
                <w:sz w:val="16"/>
                <w:szCs w:val="16"/>
              </w:rPr>
            </w:pPr>
            <w:r w:rsidRPr="00904D82">
              <w:rPr>
                <w:rFonts w:ascii="Times New Roman" w:hAnsi="Times New Roman" w:cs="Times New Roman"/>
                <w:sz w:val="16"/>
                <w:szCs w:val="16"/>
              </w:rPr>
              <w:t>(наименование проектных организаций)</w:t>
            </w:r>
          </w:p>
        </w:tc>
      </w:tr>
      <w:tr w:rsidR="001B600B" w:rsidRPr="008A2E1E" w:rsidTr="00DA5DCA">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r w:rsidRPr="001B600B">
              <w:rPr>
                <w:sz w:val="24"/>
                <w:szCs w:val="24"/>
                <w:lang w:val="en-US"/>
              </w:rPr>
              <w:t>4</w:t>
            </w:r>
            <w:r w:rsidRPr="001B600B">
              <w:rPr>
                <w:sz w:val="24"/>
                <w:szCs w:val="24"/>
              </w:rPr>
              <w:t>.</w:t>
            </w:r>
          </w:p>
        </w:tc>
        <w:tc>
          <w:tcPr>
            <w:tcW w:w="9174" w:type="dxa"/>
            <w:gridSpan w:val="7"/>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r w:rsidRPr="001B600B">
              <w:rPr>
                <w:sz w:val="24"/>
                <w:szCs w:val="24"/>
              </w:rPr>
              <w:t>Разрешение на строительство</w:t>
            </w:r>
          </w:p>
        </w:tc>
      </w:tr>
      <w:tr w:rsidR="001B600B" w:rsidRPr="008A2E1E" w:rsidTr="00904D82">
        <w:tc>
          <w:tcPr>
            <w:tcW w:w="396" w:type="dxa"/>
            <w:tcBorders>
              <w:top w:val="nil"/>
              <w:left w:val="nil"/>
              <w:bottom w:val="nil"/>
              <w:right w:val="nil"/>
            </w:tcBorders>
            <w:shd w:val="clear" w:color="auto" w:fill="auto"/>
          </w:tcPr>
          <w:p w:rsidR="001B600B" w:rsidRPr="001B600B" w:rsidRDefault="001B600B" w:rsidP="00DA5DCA">
            <w:pPr>
              <w:suppressAutoHyphens/>
              <w:autoSpaceDE w:val="0"/>
              <w:autoSpaceDN w:val="0"/>
              <w:adjustRightInd w:val="0"/>
              <w:rPr>
                <w:sz w:val="24"/>
                <w:szCs w:val="24"/>
              </w:rPr>
            </w:pPr>
          </w:p>
        </w:tc>
        <w:tc>
          <w:tcPr>
            <w:tcW w:w="9174" w:type="dxa"/>
            <w:gridSpan w:val="7"/>
            <w:tcBorders>
              <w:top w:val="nil"/>
              <w:left w:val="nil"/>
              <w:bottom w:val="single" w:sz="4" w:space="0" w:color="auto"/>
              <w:right w:val="nil"/>
            </w:tcBorders>
            <w:shd w:val="clear" w:color="auto" w:fill="auto"/>
          </w:tcPr>
          <w:p w:rsidR="001B600B" w:rsidRPr="001B600B" w:rsidRDefault="001B600B" w:rsidP="00DA5DCA">
            <w:pPr>
              <w:suppressAutoHyphens/>
              <w:autoSpaceDE w:val="0"/>
              <w:autoSpaceDN w:val="0"/>
              <w:adjustRightInd w:val="0"/>
              <w:rPr>
                <w:sz w:val="24"/>
                <w:szCs w:val="24"/>
              </w:rPr>
            </w:pPr>
          </w:p>
        </w:tc>
      </w:tr>
      <w:tr w:rsidR="001B600B" w:rsidRPr="008A2E1E" w:rsidTr="00904D82">
        <w:tc>
          <w:tcPr>
            <w:tcW w:w="396" w:type="dxa"/>
            <w:tcBorders>
              <w:top w:val="nil"/>
              <w:left w:val="nil"/>
              <w:bottom w:val="nil"/>
              <w:right w:val="nil"/>
            </w:tcBorders>
            <w:shd w:val="clear" w:color="auto" w:fill="auto"/>
          </w:tcPr>
          <w:p w:rsidR="001B600B" w:rsidRPr="00904D82" w:rsidRDefault="001B600B" w:rsidP="00DA5DCA">
            <w:pPr>
              <w:suppressAutoHyphens/>
              <w:autoSpaceDE w:val="0"/>
              <w:autoSpaceDN w:val="0"/>
              <w:adjustRightInd w:val="0"/>
              <w:rPr>
                <w:sz w:val="16"/>
                <w:szCs w:val="16"/>
              </w:rPr>
            </w:pPr>
          </w:p>
        </w:tc>
        <w:tc>
          <w:tcPr>
            <w:tcW w:w="9174" w:type="dxa"/>
            <w:gridSpan w:val="7"/>
            <w:tcBorders>
              <w:top w:val="single" w:sz="4" w:space="0" w:color="auto"/>
              <w:left w:val="nil"/>
              <w:bottom w:val="nil"/>
              <w:right w:val="nil"/>
            </w:tcBorders>
            <w:shd w:val="clear" w:color="auto" w:fill="auto"/>
          </w:tcPr>
          <w:p w:rsidR="001B600B" w:rsidRPr="00904D82" w:rsidRDefault="001B600B" w:rsidP="001B600B">
            <w:pPr>
              <w:pStyle w:val="ConsPlusNonformat"/>
              <w:suppressAutoHyphens/>
              <w:jc w:val="center"/>
              <w:rPr>
                <w:rFonts w:ascii="Times New Roman" w:hAnsi="Times New Roman" w:cs="Times New Roman"/>
                <w:sz w:val="16"/>
                <w:szCs w:val="16"/>
              </w:rPr>
            </w:pPr>
            <w:r w:rsidRPr="00904D82">
              <w:rPr>
                <w:rFonts w:ascii="Times New Roman" w:hAnsi="Times New Roman" w:cs="Times New Roman"/>
                <w:sz w:val="16"/>
                <w:szCs w:val="16"/>
              </w:rPr>
              <w:t>(номер, дата выдачи)</w:t>
            </w:r>
          </w:p>
        </w:tc>
      </w:tr>
      <w:tr w:rsidR="001B600B" w:rsidRPr="008A2E1E" w:rsidTr="00904D82">
        <w:tc>
          <w:tcPr>
            <w:tcW w:w="396" w:type="dxa"/>
            <w:tcBorders>
              <w:top w:val="nil"/>
              <w:left w:val="nil"/>
              <w:bottom w:val="nil"/>
              <w:right w:val="nil"/>
            </w:tcBorders>
            <w:shd w:val="clear" w:color="auto" w:fill="auto"/>
          </w:tcPr>
          <w:p w:rsidR="001B600B" w:rsidRPr="00904D82" w:rsidRDefault="00904D82" w:rsidP="00DA5DCA">
            <w:pPr>
              <w:suppressAutoHyphens/>
              <w:autoSpaceDE w:val="0"/>
              <w:autoSpaceDN w:val="0"/>
              <w:adjustRightInd w:val="0"/>
              <w:rPr>
                <w:sz w:val="24"/>
                <w:szCs w:val="24"/>
                <w:lang w:val="en-US"/>
              </w:rPr>
            </w:pPr>
            <w:r w:rsidRPr="00904D82">
              <w:rPr>
                <w:sz w:val="24"/>
                <w:szCs w:val="24"/>
                <w:lang w:val="en-US"/>
              </w:rPr>
              <w:t>5.</w:t>
            </w:r>
          </w:p>
        </w:tc>
        <w:tc>
          <w:tcPr>
            <w:tcW w:w="9174" w:type="dxa"/>
            <w:gridSpan w:val="7"/>
            <w:tcBorders>
              <w:top w:val="nil"/>
              <w:left w:val="nil"/>
              <w:bottom w:val="nil"/>
              <w:right w:val="nil"/>
            </w:tcBorders>
            <w:shd w:val="clear" w:color="auto" w:fill="auto"/>
          </w:tcPr>
          <w:p w:rsidR="001B600B" w:rsidRPr="00904D82" w:rsidRDefault="00904D82" w:rsidP="001B600B">
            <w:pPr>
              <w:pStyle w:val="ConsPlusNonformat"/>
              <w:suppressAutoHyphens/>
              <w:rPr>
                <w:rFonts w:ascii="Times New Roman" w:hAnsi="Times New Roman" w:cs="Times New Roman"/>
                <w:sz w:val="24"/>
                <w:szCs w:val="24"/>
              </w:rPr>
            </w:pPr>
            <w:r w:rsidRPr="00904D82">
              <w:rPr>
                <w:rFonts w:ascii="Times New Roman" w:hAnsi="Times New Roman" w:cs="Times New Roman"/>
                <w:sz w:val="24"/>
                <w:szCs w:val="24"/>
              </w:rPr>
              <w:t>Строительство осуществлено по проекту</w:t>
            </w:r>
          </w:p>
        </w:tc>
      </w:tr>
      <w:tr w:rsidR="001B600B" w:rsidRPr="008A2E1E" w:rsidTr="00904D82">
        <w:trPr>
          <w:trHeight w:val="80"/>
        </w:trPr>
        <w:tc>
          <w:tcPr>
            <w:tcW w:w="396" w:type="dxa"/>
            <w:tcBorders>
              <w:top w:val="nil"/>
              <w:left w:val="nil"/>
              <w:bottom w:val="nil"/>
              <w:right w:val="nil"/>
            </w:tcBorders>
            <w:shd w:val="clear" w:color="auto" w:fill="auto"/>
          </w:tcPr>
          <w:p w:rsidR="001B600B" w:rsidRPr="00904D82" w:rsidRDefault="001B600B" w:rsidP="00DA5DCA">
            <w:pPr>
              <w:suppressAutoHyphens/>
              <w:autoSpaceDE w:val="0"/>
              <w:autoSpaceDN w:val="0"/>
              <w:adjustRightInd w:val="0"/>
              <w:rPr>
                <w:sz w:val="24"/>
                <w:szCs w:val="24"/>
              </w:rPr>
            </w:pPr>
          </w:p>
        </w:tc>
        <w:tc>
          <w:tcPr>
            <w:tcW w:w="9174" w:type="dxa"/>
            <w:gridSpan w:val="7"/>
            <w:tcBorders>
              <w:top w:val="nil"/>
              <w:left w:val="nil"/>
              <w:bottom w:val="single" w:sz="4" w:space="0" w:color="auto"/>
              <w:right w:val="nil"/>
            </w:tcBorders>
            <w:shd w:val="clear" w:color="auto" w:fill="auto"/>
          </w:tcPr>
          <w:p w:rsidR="001B600B" w:rsidRPr="00904D82" w:rsidRDefault="001B600B" w:rsidP="00904D82">
            <w:pPr>
              <w:pStyle w:val="ConsPlusNonformat"/>
              <w:suppressAutoHyphens/>
              <w:rPr>
                <w:rFonts w:ascii="Times New Roman" w:hAnsi="Times New Roman" w:cs="Times New Roman"/>
                <w:sz w:val="24"/>
                <w:szCs w:val="24"/>
              </w:rPr>
            </w:pPr>
          </w:p>
        </w:tc>
      </w:tr>
      <w:tr w:rsidR="001B600B" w:rsidRPr="008A2E1E" w:rsidTr="00904D82">
        <w:tc>
          <w:tcPr>
            <w:tcW w:w="396" w:type="dxa"/>
            <w:tcBorders>
              <w:top w:val="nil"/>
              <w:left w:val="nil"/>
              <w:bottom w:val="nil"/>
              <w:right w:val="nil"/>
            </w:tcBorders>
            <w:shd w:val="clear" w:color="auto" w:fill="auto"/>
          </w:tcPr>
          <w:p w:rsidR="001B600B" w:rsidRPr="00904D82" w:rsidRDefault="001B600B" w:rsidP="00DA5DCA">
            <w:pPr>
              <w:suppressAutoHyphens/>
              <w:autoSpaceDE w:val="0"/>
              <w:autoSpaceDN w:val="0"/>
              <w:adjustRightInd w:val="0"/>
              <w:rPr>
                <w:sz w:val="16"/>
                <w:szCs w:val="16"/>
              </w:rPr>
            </w:pPr>
          </w:p>
        </w:tc>
        <w:tc>
          <w:tcPr>
            <w:tcW w:w="9174" w:type="dxa"/>
            <w:gridSpan w:val="7"/>
            <w:tcBorders>
              <w:top w:val="single" w:sz="4" w:space="0" w:color="auto"/>
              <w:left w:val="nil"/>
              <w:bottom w:val="nil"/>
              <w:right w:val="nil"/>
            </w:tcBorders>
            <w:shd w:val="clear" w:color="auto" w:fill="auto"/>
          </w:tcPr>
          <w:p w:rsidR="001B600B" w:rsidRPr="00904D82" w:rsidRDefault="00904D82" w:rsidP="001B600B">
            <w:pPr>
              <w:pStyle w:val="ConsPlusNonformat"/>
              <w:suppressAutoHyphens/>
              <w:jc w:val="center"/>
              <w:rPr>
                <w:rFonts w:ascii="Times New Roman" w:hAnsi="Times New Roman" w:cs="Times New Roman"/>
                <w:sz w:val="16"/>
                <w:szCs w:val="16"/>
              </w:rPr>
            </w:pPr>
            <w:r w:rsidRPr="00904D82">
              <w:rPr>
                <w:rFonts w:ascii="Times New Roman" w:hAnsi="Times New Roman" w:cs="Times New Roman"/>
                <w:sz w:val="16"/>
                <w:szCs w:val="16"/>
              </w:rPr>
              <w:t>(серия проекта)</w:t>
            </w:r>
          </w:p>
        </w:tc>
      </w:tr>
      <w:tr w:rsidR="00904D82" w:rsidRPr="008A2E1E" w:rsidTr="00904D82">
        <w:tc>
          <w:tcPr>
            <w:tcW w:w="396" w:type="dxa"/>
            <w:tcBorders>
              <w:top w:val="nil"/>
              <w:left w:val="nil"/>
              <w:bottom w:val="nil"/>
              <w:right w:val="nil"/>
            </w:tcBorders>
            <w:shd w:val="clear" w:color="auto" w:fill="auto"/>
          </w:tcPr>
          <w:p w:rsidR="00904D82" w:rsidRPr="00904D82" w:rsidRDefault="00904D82" w:rsidP="00DA5DCA">
            <w:pPr>
              <w:suppressAutoHyphens/>
              <w:autoSpaceDE w:val="0"/>
              <w:autoSpaceDN w:val="0"/>
              <w:adjustRightInd w:val="0"/>
              <w:rPr>
                <w:sz w:val="24"/>
                <w:szCs w:val="24"/>
              </w:rPr>
            </w:pPr>
          </w:p>
        </w:tc>
        <w:tc>
          <w:tcPr>
            <w:tcW w:w="9174" w:type="dxa"/>
            <w:gridSpan w:val="7"/>
            <w:tcBorders>
              <w:top w:val="nil"/>
              <w:left w:val="nil"/>
              <w:bottom w:val="nil"/>
              <w:right w:val="nil"/>
            </w:tcBorders>
            <w:shd w:val="clear" w:color="auto" w:fill="auto"/>
          </w:tcPr>
          <w:p w:rsidR="00904D82" w:rsidRPr="00904D82" w:rsidRDefault="00904D82" w:rsidP="00904D82">
            <w:pPr>
              <w:pStyle w:val="ConsPlusNonformat"/>
              <w:suppressAutoHyphens/>
              <w:rPr>
                <w:rFonts w:ascii="Times New Roman" w:hAnsi="Times New Roman" w:cs="Times New Roman"/>
                <w:sz w:val="24"/>
                <w:szCs w:val="24"/>
              </w:rPr>
            </w:pPr>
            <w:r w:rsidRPr="00904D82">
              <w:rPr>
                <w:rFonts w:ascii="Times New Roman" w:hAnsi="Times New Roman" w:cs="Times New Roman"/>
                <w:sz w:val="24"/>
                <w:szCs w:val="24"/>
              </w:rPr>
              <w:t>утвержденному</w:t>
            </w:r>
          </w:p>
        </w:tc>
      </w:tr>
      <w:tr w:rsidR="00904D82" w:rsidRPr="008A2E1E" w:rsidTr="00904D82">
        <w:tc>
          <w:tcPr>
            <w:tcW w:w="396" w:type="dxa"/>
            <w:tcBorders>
              <w:top w:val="nil"/>
              <w:left w:val="nil"/>
              <w:bottom w:val="nil"/>
              <w:right w:val="nil"/>
            </w:tcBorders>
            <w:shd w:val="clear" w:color="auto" w:fill="auto"/>
          </w:tcPr>
          <w:p w:rsidR="00904D82" w:rsidRPr="001B600B" w:rsidRDefault="00904D82" w:rsidP="00DA5DCA">
            <w:pPr>
              <w:suppressAutoHyphens/>
              <w:autoSpaceDE w:val="0"/>
              <w:autoSpaceDN w:val="0"/>
              <w:adjustRightInd w:val="0"/>
            </w:pPr>
          </w:p>
        </w:tc>
        <w:tc>
          <w:tcPr>
            <w:tcW w:w="9174" w:type="dxa"/>
            <w:gridSpan w:val="7"/>
            <w:tcBorders>
              <w:top w:val="nil"/>
              <w:left w:val="nil"/>
              <w:bottom w:val="nil"/>
              <w:right w:val="nil"/>
            </w:tcBorders>
            <w:shd w:val="clear" w:color="auto" w:fill="auto"/>
          </w:tcPr>
          <w:p w:rsidR="00904D82" w:rsidRPr="0002352B" w:rsidRDefault="00904D82" w:rsidP="001B600B">
            <w:pPr>
              <w:pStyle w:val="ConsPlusNonformat"/>
              <w:suppressAutoHyphens/>
              <w:jc w:val="center"/>
              <w:rPr>
                <w:rFonts w:ascii="Arial" w:hAnsi="Arial" w:cs="Arial"/>
                <w:sz w:val="24"/>
                <w:szCs w:val="24"/>
              </w:rPr>
            </w:pPr>
          </w:p>
        </w:tc>
      </w:tr>
      <w:tr w:rsidR="00904D82" w:rsidRPr="008A2E1E" w:rsidTr="00DA5DCA">
        <w:tc>
          <w:tcPr>
            <w:tcW w:w="396" w:type="dxa"/>
            <w:tcBorders>
              <w:top w:val="nil"/>
              <w:left w:val="nil"/>
              <w:bottom w:val="nil"/>
              <w:right w:val="nil"/>
            </w:tcBorders>
            <w:shd w:val="clear" w:color="auto" w:fill="auto"/>
          </w:tcPr>
          <w:p w:rsidR="00904D82" w:rsidRPr="00904D82" w:rsidRDefault="00904D82" w:rsidP="00DA5DCA">
            <w:pPr>
              <w:suppressAutoHyphens/>
              <w:autoSpaceDE w:val="0"/>
              <w:autoSpaceDN w:val="0"/>
              <w:adjustRightInd w:val="0"/>
            </w:pPr>
          </w:p>
        </w:tc>
        <w:tc>
          <w:tcPr>
            <w:tcW w:w="9174" w:type="dxa"/>
            <w:gridSpan w:val="7"/>
            <w:tcBorders>
              <w:top w:val="single" w:sz="4" w:space="0" w:color="auto"/>
              <w:left w:val="nil"/>
              <w:bottom w:val="nil"/>
              <w:right w:val="nil"/>
            </w:tcBorders>
            <w:shd w:val="clear" w:color="auto" w:fill="auto"/>
          </w:tcPr>
          <w:p w:rsidR="00904D82" w:rsidRPr="00904D82" w:rsidRDefault="00904D82" w:rsidP="001B600B">
            <w:pPr>
              <w:pStyle w:val="ConsPlusNonformat"/>
              <w:suppressAutoHyphens/>
              <w:jc w:val="center"/>
              <w:rPr>
                <w:rFonts w:ascii="Times New Roman" w:hAnsi="Times New Roman" w:cs="Times New Roman"/>
                <w:sz w:val="16"/>
                <w:szCs w:val="16"/>
              </w:rPr>
            </w:pPr>
            <w:r w:rsidRPr="00904D82">
              <w:rPr>
                <w:rFonts w:ascii="Times New Roman" w:hAnsi="Times New Roman" w:cs="Times New Roman"/>
                <w:sz w:val="16"/>
                <w:szCs w:val="16"/>
              </w:rPr>
              <w:t>(наименование органа, утверждавшего проект)</w:t>
            </w:r>
          </w:p>
        </w:tc>
      </w:tr>
      <w:tr w:rsidR="001B600B" w:rsidRPr="008A2E1E" w:rsidTr="00DA5DCA">
        <w:tc>
          <w:tcPr>
            <w:tcW w:w="396" w:type="dxa"/>
            <w:tcBorders>
              <w:top w:val="nil"/>
              <w:left w:val="nil"/>
              <w:bottom w:val="nil"/>
              <w:right w:val="nil"/>
            </w:tcBorders>
            <w:shd w:val="clear" w:color="auto" w:fill="auto"/>
          </w:tcPr>
          <w:p w:rsidR="001B600B" w:rsidRPr="00904D82" w:rsidRDefault="00904D82" w:rsidP="00DA5DCA">
            <w:pPr>
              <w:suppressAutoHyphens/>
              <w:autoSpaceDE w:val="0"/>
              <w:autoSpaceDN w:val="0"/>
              <w:adjustRightInd w:val="0"/>
              <w:rPr>
                <w:sz w:val="24"/>
                <w:szCs w:val="24"/>
              </w:rPr>
            </w:pPr>
            <w:r w:rsidRPr="00904D82">
              <w:rPr>
                <w:sz w:val="24"/>
                <w:szCs w:val="24"/>
                <w:lang w:val="en-US"/>
              </w:rPr>
              <w:t>6.</w:t>
            </w:r>
          </w:p>
        </w:tc>
        <w:tc>
          <w:tcPr>
            <w:tcW w:w="9174" w:type="dxa"/>
            <w:gridSpan w:val="7"/>
            <w:tcBorders>
              <w:top w:val="nil"/>
              <w:left w:val="nil"/>
              <w:bottom w:val="nil"/>
              <w:right w:val="nil"/>
            </w:tcBorders>
            <w:shd w:val="clear" w:color="auto" w:fill="auto"/>
          </w:tcPr>
          <w:p w:rsidR="00904D82" w:rsidRPr="00904D82" w:rsidRDefault="00904D82" w:rsidP="00904D82">
            <w:pPr>
              <w:pStyle w:val="ConsPlusNonformat"/>
              <w:suppressAutoHyphens/>
              <w:rPr>
                <w:rFonts w:ascii="Times New Roman" w:hAnsi="Times New Roman" w:cs="Times New Roman"/>
                <w:sz w:val="24"/>
                <w:szCs w:val="24"/>
              </w:rPr>
            </w:pPr>
            <w:r w:rsidRPr="00904D82">
              <w:rPr>
                <w:rFonts w:ascii="Times New Roman" w:hAnsi="Times New Roman" w:cs="Times New Roman"/>
                <w:sz w:val="24"/>
                <w:szCs w:val="24"/>
              </w:rPr>
              <w:t>По объекту выполнена следующая производственная и исполнительная</w:t>
            </w:r>
          </w:p>
          <w:p w:rsidR="001B600B" w:rsidRPr="00904D82" w:rsidRDefault="00904D82" w:rsidP="00904D82">
            <w:pPr>
              <w:pStyle w:val="ConsPlusNonformat"/>
              <w:suppressAutoHyphens/>
              <w:rPr>
                <w:rFonts w:ascii="Times New Roman" w:hAnsi="Times New Roman" w:cs="Times New Roman"/>
                <w:sz w:val="24"/>
                <w:szCs w:val="24"/>
              </w:rPr>
            </w:pPr>
            <w:r w:rsidRPr="00904D82">
              <w:rPr>
                <w:rFonts w:ascii="Times New Roman" w:hAnsi="Times New Roman" w:cs="Times New Roman"/>
                <w:sz w:val="24"/>
                <w:szCs w:val="24"/>
              </w:rPr>
              <w:t>документация:</w:t>
            </w:r>
          </w:p>
        </w:tc>
      </w:tr>
    </w:tbl>
    <w:p w:rsidR="00A9732D" w:rsidRPr="0002352B" w:rsidRDefault="00A9732D" w:rsidP="00A9732D">
      <w:pPr>
        <w:pStyle w:val="ConsPlusNonformat"/>
        <w:suppressAutoHyphens/>
        <w:rPr>
          <w:rFonts w:ascii="Arial" w:hAnsi="Arial" w:cs="Arial"/>
          <w:sz w:val="24"/>
          <w:szCs w:val="24"/>
        </w:rPr>
      </w:pPr>
      <w:bookmarkStart w:id="27" w:name="Par321"/>
      <w:bookmarkEnd w:id="27"/>
    </w:p>
    <w:tbl>
      <w:tblPr>
        <w:tblW w:w="0" w:type="auto"/>
        <w:tblCellSpacing w:w="5" w:type="nil"/>
        <w:tblInd w:w="-67" w:type="dxa"/>
        <w:tblCellMar>
          <w:left w:w="75" w:type="dxa"/>
          <w:right w:w="75" w:type="dxa"/>
        </w:tblCellMar>
        <w:tblLook w:val="0000"/>
      </w:tblPr>
      <w:tblGrid>
        <w:gridCol w:w="3547"/>
        <w:gridCol w:w="2619"/>
        <w:gridCol w:w="3405"/>
      </w:tblGrid>
      <w:tr w:rsidR="00A9732D" w:rsidRPr="0002352B" w:rsidTr="00904D82">
        <w:trPr>
          <w:trHeight w:val="261"/>
          <w:tblCellSpacing w:w="5" w:type="nil"/>
        </w:trPr>
        <w:tc>
          <w:tcPr>
            <w:tcW w:w="3547"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rPr>
            </w:pPr>
            <w:r w:rsidRPr="00904D82">
              <w:rPr>
                <w:rFonts w:ascii="Times New Roman" w:hAnsi="Times New Roman" w:cs="Times New Roman"/>
              </w:rPr>
              <w:t xml:space="preserve"> Наименование документа </w:t>
            </w:r>
          </w:p>
        </w:tc>
        <w:tc>
          <w:tcPr>
            <w:tcW w:w="2619"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rPr>
            </w:pPr>
            <w:r w:rsidRPr="00904D82">
              <w:rPr>
                <w:rFonts w:ascii="Times New Roman" w:hAnsi="Times New Roman" w:cs="Times New Roman"/>
              </w:rPr>
              <w:t xml:space="preserve"> Дата составления </w:t>
            </w:r>
          </w:p>
        </w:tc>
        <w:tc>
          <w:tcPr>
            <w:tcW w:w="3405"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rPr>
            </w:pPr>
            <w:r w:rsidRPr="00904D82">
              <w:rPr>
                <w:rFonts w:ascii="Times New Roman" w:hAnsi="Times New Roman" w:cs="Times New Roman"/>
              </w:rPr>
              <w:t xml:space="preserve"> Примечание </w:t>
            </w:r>
          </w:p>
        </w:tc>
      </w:tr>
      <w:tr w:rsidR="00A9732D" w:rsidRPr="0002352B" w:rsidTr="00904D82">
        <w:trPr>
          <w:trHeight w:val="261"/>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2619"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3405"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02352B" w:rsidTr="00904D82">
        <w:trPr>
          <w:trHeight w:val="261"/>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2619"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3405"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02352B" w:rsidTr="00904D82">
        <w:trPr>
          <w:trHeight w:val="261"/>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2619"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3405"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02352B" w:rsidTr="00904D82">
        <w:trPr>
          <w:trHeight w:val="275"/>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2619"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3405"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02352B" w:rsidTr="00904D82">
        <w:trPr>
          <w:trHeight w:val="261"/>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2619"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3405"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bl>
    <w:p w:rsidR="00A9732D" w:rsidRPr="0002352B" w:rsidRDefault="00A9732D" w:rsidP="00A9732D">
      <w:pPr>
        <w:pStyle w:val="ConsPlusNormal"/>
        <w:ind w:firstLine="540"/>
        <w:rPr>
          <w:sz w:val="24"/>
          <w:szCs w:val="24"/>
        </w:rPr>
      </w:pPr>
    </w:p>
    <w:tbl>
      <w:tblPr>
        <w:tblW w:w="0" w:type="auto"/>
        <w:tblLook w:val="04A0"/>
      </w:tblPr>
      <w:tblGrid>
        <w:gridCol w:w="396"/>
        <w:gridCol w:w="9174"/>
      </w:tblGrid>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r w:rsidRPr="00DA5DCA">
              <w:rPr>
                <w:rFonts w:ascii="Times New Roman" w:hAnsi="Times New Roman" w:cs="Times New Roman"/>
                <w:sz w:val="24"/>
                <w:szCs w:val="24"/>
                <w:lang w:val="en-US"/>
              </w:rPr>
              <w:t>7.</w:t>
            </w:r>
          </w:p>
        </w:tc>
        <w:tc>
          <w:tcPr>
            <w:tcW w:w="9178"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r w:rsidRPr="00DA5DCA">
              <w:rPr>
                <w:rFonts w:ascii="Times New Roman" w:hAnsi="Times New Roman" w:cs="Times New Roman"/>
                <w:sz w:val="24"/>
                <w:szCs w:val="24"/>
              </w:rPr>
              <w:t>Установленное на объекте оборудование соответствует проекту и принято после индивидуальных испытаний и комплексных опробований согласно актам:</w:t>
            </w:r>
          </w:p>
        </w:tc>
      </w:tr>
    </w:tbl>
    <w:p w:rsidR="00A9732D" w:rsidRPr="0002352B" w:rsidRDefault="00A9732D" w:rsidP="00A9732D">
      <w:pPr>
        <w:pStyle w:val="ConsPlusNonformat"/>
        <w:suppressAutoHyphens/>
        <w:rPr>
          <w:rFonts w:ascii="Arial" w:hAnsi="Arial" w:cs="Arial"/>
          <w:sz w:val="24"/>
          <w:szCs w:val="24"/>
        </w:rPr>
      </w:pPr>
    </w:p>
    <w:tbl>
      <w:tblPr>
        <w:tblW w:w="0" w:type="auto"/>
        <w:tblCellSpacing w:w="5" w:type="nil"/>
        <w:tblInd w:w="-67" w:type="dxa"/>
        <w:tblCellMar>
          <w:left w:w="75" w:type="dxa"/>
          <w:right w:w="75" w:type="dxa"/>
        </w:tblCellMar>
        <w:tblLook w:val="0000"/>
      </w:tblPr>
      <w:tblGrid>
        <w:gridCol w:w="3547"/>
        <w:gridCol w:w="2621"/>
        <w:gridCol w:w="3403"/>
      </w:tblGrid>
      <w:tr w:rsidR="00A9732D" w:rsidRPr="0002352B" w:rsidTr="00616103">
        <w:trPr>
          <w:trHeight w:val="292"/>
          <w:tblCellSpacing w:w="5" w:type="nil"/>
        </w:trPr>
        <w:tc>
          <w:tcPr>
            <w:tcW w:w="3547"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szCs w:val="24"/>
              </w:rPr>
            </w:pPr>
            <w:r w:rsidRPr="00904D82">
              <w:rPr>
                <w:rFonts w:ascii="Times New Roman" w:hAnsi="Times New Roman" w:cs="Times New Roman"/>
                <w:szCs w:val="24"/>
              </w:rPr>
              <w:t xml:space="preserve">Наименование документа </w:t>
            </w:r>
          </w:p>
        </w:tc>
        <w:tc>
          <w:tcPr>
            <w:tcW w:w="2621"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szCs w:val="24"/>
              </w:rPr>
            </w:pPr>
            <w:r w:rsidRPr="00904D82">
              <w:rPr>
                <w:rFonts w:ascii="Times New Roman" w:hAnsi="Times New Roman" w:cs="Times New Roman"/>
                <w:szCs w:val="24"/>
              </w:rPr>
              <w:t xml:space="preserve"> Дата составления </w:t>
            </w:r>
          </w:p>
        </w:tc>
        <w:tc>
          <w:tcPr>
            <w:tcW w:w="3403"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szCs w:val="24"/>
              </w:rPr>
            </w:pPr>
            <w:r w:rsidRPr="00904D82">
              <w:rPr>
                <w:rFonts w:ascii="Times New Roman" w:hAnsi="Times New Roman" w:cs="Times New Roman"/>
                <w:szCs w:val="24"/>
              </w:rPr>
              <w:t xml:space="preserve"> Примечание </w:t>
            </w:r>
          </w:p>
        </w:tc>
      </w:tr>
      <w:tr w:rsidR="00A9732D" w:rsidRPr="0002352B" w:rsidTr="00616103">
        <w:trPr>
          <w:trHeight w:val="277"/>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262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3403"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r>
      <w:tr w:rsidR="00A9732D" w:rsidRPr="0002352B" w:rsidTr="00616103">
        <w:trPr>
          <w:trHeight w:val="277"/>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262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3403"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r>
      <w:tr w:rsidR="00A9732D" w:rsidRPr="0002352B" w:rsidTr="00616103">
        <w:trPr>
          <w:trHeight w:val="277"/>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262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3403"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r>
      <w:tr w:rsidR="00A9732D" w:rsidRPr="0002352B" w:rsidTr="00616103">
        <w:trPr>
          <w:trHeight w:val="277"/>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262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3403"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r>
      <w:tr w:rsidR="00A9732D" w:rsidRPr="0002352B" w:rsidTr="00616103">
        <w:trPr>
          <w:trHeight w:val="292"/>
          <w:tblCellSpacing w:w="5" w:type="nil"/>
        </w:trPr>
        <w:tc>
          <w:tcPr>
            <w:tcW w:w="3547"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262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c>
          <w:tcPr>
            <w:tcW w:w="3403"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szCs w:val="24"/>
              </w:rPr>
            </w:pPr>
          </w:p>
        </w:tc>
      </w:tr>
    </w:tbl>
    <w:p w:rsidR="00A9732D" w:rsidRDefault="00A9732D" w:rsidP="00A9732D">
      <w:pPr>
        <w:pStyle w:val="ConsPlusNormal"/>
        <w:ind w:firstLine="540"/>
        <w:rPr>
          <w:sz w:val="24"/>
          <w:szCs w:val="24"/>
        </w:rPr>
      </w:pPr>
    </w:p>
    <w:tbl>
      <w:tblPr>
        <w:tblW w:w="0" w:type="auto"/>
        <w:tblLook w:val="04A0"/>
      </w:tblPr>
      <w:tblGrid>
        <w:gridCol w:w="396"/>
        <w:gridCol w:w="9174"/>
      </w:tblGrid>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r w:rsidRPr="00DA5DCA">
              <w:rPr>
                <w:rFonts w:ascii="Times New Roman" w:hAnsi="Times New Roman" w:cs="Times New Roman"/>
                <w:sz w:val="24"/>
                <w:szCs w:val="24"/>
                <w:lang w:val="en-US"/>
              </w:rPr>
              <w:t>8.</w:t>
            </w:r>
          </w:p>
        </w:tc>
        <w:tc>
          <w:tcPr>
            <w:tcW w:w="9178"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r w:rsidRPr="00DA5DCA">
              <w:rPr>
                <w:rFonts w:ascii="Times New Roman" w:hAnsi="Times New Roman" w:cs="Times New Roman"/>
                <w:sz w:val="24"/>
                <w:szCs w:val="24"/>
              </w:rPr>
              <w:t>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tc>
      </w:tr>
    </w:tbl>
    <w:p w:rsidR="00904D82" w:rsidRPr="0002352B" w:rsidRDefault="00904D82" w:rsidP="00A9732D">
      <w:pPr>
        <w:pStyle w:val="ConsPlusNormal"/>
        <w:ind w:firstLine="540"/>
        <w:rPr>
          <w:sz w:val="24"/>
          <w:szCs w:val="24"/>
        </w:rPr>
      </w:pPr>
    </w:p>
    <w:tbl>
      <w:tblPr>
        <w:tblW w:w="0" w:type="auto"/>
        <w:tblCellSpacing w:w="5" w:type="nil"/>
        <w:tblInd w:w="-67" w:type="dxa"/>
        <w:tblCellMar>
          <w:left w:w="75" w:type="dxa"/>
          <w:right w:w="75" w:type="dxa"/>
        </w:tblCellMar>
        <w:tblLook w:val="0000"/>
      </w:tblPr>
      <w:tblGrid>
        <w:gridCol w:w="4396"/>
        <w:gridCol w:w="1641"/>
        <w:gridCol w:w="1622"/>
        <w:gridCol w:w="1912"/>
      </w:tblGrid>
      <w:tr w:rsidR="00A9732D" w:rsidRPr="00904D82" w:rsidTr="00616103">
        <w:trPr>
          <w:trHeight w:val="394"/>
          <w:tblCellSpacing w:w="5" w:type="nil"/>
        </w:trPr>
        <w:tc>
          <w:tcPr>
            <w:tcW w:w="4396"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rPr>
            </w:pPr>
            <w:r w:rsidRPr="00904D82">
              <w:rPr>
                <w:rFonts w:ascii="Times New Roman" w:hAnsi="Times New Roman" w:cs="Times New Roman"/>
              </w:rPr>
              <w:t xml:space="preserve"> Виды работ </w:t>
            </w:r>
          </w:p>
        </w:tc>
        <w:tc>
          <w:tcPr>
            <w:tcW w:w="1641" w:type="dxa"/>
            <w:tcBorders>
              <w:top w:val="single" w:sz="4" w:space="0" w:color="auto"/>
              <w:left w:val="single" w:sz="4" w:space="0" w:color="auto"/>
              <w:bottom w:val="single" w:sz="4" w:space="0" w:color="auto"/>
              <w:right w:val="single" w:sz="4" w:space="0" w:color="auto"/>
            </w:tcBorders>
          </w:tcPr>
          <w:p w:rsidR="00A9732D" w:rsidRPr="00904D82" w:rsidRDefault="00A9732D" w:rsidP="00CC5058">
            <w:pPr>
              <w:pStyle w:val="Table0"/>
              <w:rPr>
                <w:rFonts w:ascii="Times New Roman" w:hAnsi="Times New Roman" w:cs="Times New Roman"/>
              </w:rPr>
            </w:pPr>
            <w:r w:rsidRPr="00904D82">
              <w:rPr>
                <w:rFonts w:ascii="Times New Roman" w:hAnsi="Times New Roman" w:cs="Times New Roman"/>
              </w:rPr>
              <w:t xml:space="preserve"> Единица </w:t>
            </w:r>
            <w:r w:rsidRPr="00904D82">
              <w:rPr>
                <w:rFonts w:ascii="Times New Roman" w:hAnsi="Times New Roman" w:cs="Times New Roman"/>
              </w:rPr>
              <w:br/>
              <w:t xml:space="preserve">измерения </w:t>
            </w:r>
          </w:p>
        </w:tc>
        <w:tc>
          <w:tcPr>
            <w:tcW w:w="1622" w:type="dxa"/>
            <w:tcBorders>
              <w:top w:val="single" w:sz="4" w:space="0" w:color="auto"/>
              <w:left w:val="single" w:sz="4" w:space="0" w:color="auto"/>
              <w:bottom w:val="single" w:sz="4" w:space="0" w:color="auto"/>
              <w:right w:val="single" w:sz="4" w:space="0" w:color="auto"/>
            </w:tcBorders>
          </w:tcPr>
          <w:p w:rsidR="00A9732D" w:rsidRPr="00904D82" w:rsidRDefault="00A9732D" w:rsidP="00904D82">
            <w:pPr>
              <w:pStyle w:val="Table0"/>
              <w:rPr>
                <w:rFonts w:ascii="Times New Roman" w:hAnsi="Times New Roman" w:cs="Times New Roman"/>
              </w:rPr>
            </w:pPr>
            <w:r w:rsidRPr="00904D82">
              <w:rPr>
                <w:rFonts w:ascii="Times New Roman" w:hAnsi="Times New Roman" w:cs="Times New Roman"/>
              </w:rPr>
              <w:t xml:space="preserve"> Объем</w:t>
            </w:r>
            <w:r w:rsidRPr="00904D82">
              <w:rPr>
                <w:rFonts w:ascii="Times New Roman" w:hAnsi="Times New Roman" w:cs="Times New Roman"/>
              </w:rPr>
              <w:br/>
              <w:t xml:space="preserve"> работ </w:t>
            </w:r>
          </w:p>
        </w:tc>
        <w:tc>
          <w:tcPr>
            <w:tcW w:w="1912" w:type="dxa"/>
            <w:tcBorders>
              <w:top w:val="single" w:sz="4" w:space="0" w:color="auto"/>
              <w:left w:val="single" w:sz="4" w:space="0" w:color="auto"/>
              <w:bottom w:val="single" w:sz="4" w:space="0" w:color="auto"/>
              <w:right w:val="single" w:sz="4" w:space="0" w:color="auto"/>
            </w:tcBorders>
          </w:tcPr>
          <w:p w:rsidR="00A9732D" w:rsidRPr="00904D82" w:rsidRDefault="00A9732D" w:rsidP="00904D82">
            <w:pPr>
              <w:pStyle w:val="Table0"/>
              <w:rPr>
                <w:rFonts w:ascii="Times New Roman" w:hAnsi="Times New Roman" w:cs="Times New Roman"/>
              </w:rPr>
            </w:pPr>
            <w:r w:rsidRPr="00904D82">
              <w:rPr>
                <w:rFonts w:ascii="Times New Roman" w:hAnsi="Times New Roman" w:cs="Times New Roman"/>
              </w:rPr>
              <w:t>Срок</w:t>
            </w:r>
            <w:r w:rsidRPr="00904D82">
              <w:rPr>
                <w:rFonts w:ascii="Times New Roman" w:hAnsi="Times New Roman" w:cs="Times New Roman"/>
              </w:rPr>
              <w:br/>
              <w:t xml:space="preserve"> выполнения </w:t>
            </w:r>
          </w:p>
        </w:tc>
      </w:tr>
      <w:tr w:rsidR="00A9732D" w:rsidRPr="00904D82" w:rsidTr="00616103">
        <w:trPr>
          <w:trHeight w:val="266"/>
          <w:tblCellSpacing w:w="5" w:type="nil"/>
        </w:trPr>
        <w:tc>
          <w:tcPr>
            <w:tcW w:w="4396"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4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2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91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904D82" w:rsidTr="00616103">
        <w:trPr>
          <w:trHeight w:val="266"/>
          <w:tblCellSpacing w:w="5" w:type="nil"/>
        </w:trPr>
        <w:tc>
          <w:tcPr>
            <w:tcW w:w="4396"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4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2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91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904D82" w:rsidTr="00616103">
        <w:trPr>
          <w:trHeight w:val="266"/>
          <w:tblCellSpacing w:w="5" w:type="nil"/>
        </w:trPr>
        <w:tc>
          <w:tcPr>
            <w:tcW w:w="4396"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4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2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91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904D82" w:rsidTr="00616103">
        <w:trPr>
          <w:trHeight w:val="266"/>
          <w:tblCellSpacing w:w="5" w:type="nil"/>
        </w:trPr>
        <w:tc>
          <w:tcPr>
            <w:tcW w:w="4396"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4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2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91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r w:rsidR="00A9732D" w:rsidRPr="00904D82" w:rsidTr="00616103">
        <w:trPr>
          <w:trHeight w:val="281"/>
          <w:tblCellSpacing w:w="5" w:type="nil"/>
        </w:trPr>
        <w:tc>
          <w:tcPr>
            <w:tcW w:w="4396"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41"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62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c>
          <w:tcPr>
            <w:tcW w:w="1912" w:type="dxa"/>
            <w:tcBorders>
              <w:left w:val="single" w:sz="4" w:space="0" w:color="auto"/>
              <w:bottom w:val="single" w:sz="4" w:space="0" w:color="auto"/>
              <w:right w:val="single" w:sz="4" w:space="0" w:color="auto"/>
            </w:tcBorders>
          </w:tcPr>
          <w:p w:rsidR="00A9732D" w:rsidRPr="00904D82" w:rsidRDefault="00A9732D" w:rsidP="00CC5058">
            <w:pPr>
              <w:pStyle w:val="Table"/>
              <w:rPr>
                <w:rFonts w:ascii="Times New Roman" w:hAnsi="Times New Roman" w:cs="Times New Roman"/>
              </w:rPr>
            </w:pPr>
          </w:p>
        </w:tc>
      </w:tr>
    </w:tbl>
    <w:p w:rsidR="00A9732D" w:rsidRDefault="00A9732D" w:rsidP="00A9732D">
      <w:pPr>
        <w:pStyle w:val="ConsPlusNormal"/>
        <w:rPr>
          <w:sz w:val="24"/>
          <w:szCs w:val="24"/>
        </w:rPr>
      </w:pPr>
    </w:p>
    <w:tbl>
      <w:tblPr>
        <w:tblW w:w="0" w:type="auto"/>
        <w:tblLook w:val="04A0"/>
      </w:tblPr>
      <w:tblGrid>
        <w:gridCol w:w="396"/>
        <w:gridCol w:w="9174"/>
      </w:tblGrid>
      <w:tr w:rsidR="00904D82" w:rsidRPr="00DA5DCA" w:rsidTr="00DA5DCA">
        <w:tc>
          <w:tcPr>
            <w:tcW w:w="392" w:type="dxa"/>
            <w:shd w:val="clear" w:color="auto" w:fill="auto"/>
          </w:tcPr>
          <w:p w:rsidR="00904D82" w:rsidRPr="00DA5DCA" w:rsidRDefault="00DA7A75" w:rsidP="00DA5DCA">
            <w:pPr>
              <w:pStyle w:val="ConsPlusNonformat"/>
              <w:suppressAutoHyphens/>
              <w:rPr>
                <w:rFonts w:ascii="Times New Roman" w:hAnsi="Times New Roman" w:cs="Times New Roman"/>
                <w:sz w:val="24"/>
                <w:szCs w:val="24"/>
                <w:lang w:val="en-US"/>
              </w:rPr>
            </w:pPr>
            <w:r>
              <w:rPr>
                <w:rFonts w:ascii="Times New Roman" w:hAnsi="Times New Roman" w:cs="Times New Roman"/>
                <w:sz w:val="24"/>
                <w:szCs w:val="24"/>
              </w:rPr>
              <w:t>9</w:t>
            </w:r>
            <w:r w:rsidR="00904D82" w:rsidRPr="00DA5DCA">
              <w:rPr>
                <w:rFonts w:ascii="Times New Roman" w:hAnsi="Times New Roman" w:cs="Times New Roman"/>
                <w:sz w:val="24"/>
                <w:szCs w:val="24"/>
                <w:lang w:val="en-US"/>
              </w:rPr>
              <w:t>.</w:t>
            </w:r>
          </w:p>
        </w:tc>
        <w:tc>
          <w:tcPr>
            <w:tcW w:w="9178"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r w:rsidRPr="00DA5DCA">
              <w:rPr>
                <w:rFonts w:ascii="Times New Roman" w:hAnsi="Times New Roman" w:cs="Times New Roman"/>
                <w:sz w:val="24"/>
                <w:szCs w:val="24"/>
              </w:rPr>
              <w:t>Дополнительные сведения</w:t>
            </w: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p>
        </w:tc>
        <w:tc>
          <w:tcPr>
            <w:tcW w:w="9178" w:type="dxa"/>
            <w:tcBorders>
              <w:bottom w:val="single" w:sz="4" w:space="0" w:color="auto"/>
            </w:tcBorders>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p>
        </w:tc>
        <w:tc>
          <w:tcPr>
            <w:tcW w:w="9178" w:type="dxa"/>
            <w:tcBorders>
              <w:top w:val="single" w:sz="4" w:space="0" w:color="auto"/>
              <w:bottom w:val="single" w:sz="4" w:space="0" w:color="auto"/>
            </w:tcBorders>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p>
        </w:tc>
        <w:tc>
          <w:tcPr>
            <w:tcW w:w="9178" w:type="dxa"/>
            <w:tcBorders>
              <w:top w:val="single" w:sz="4" w:space="0" w:color="auto"/>
              <w:bottom w:val="single" w:sz="4" w:space="0" w:color="auto"/>
            </w:tcBorders>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p>
        </w:tc>
        <w:tc>
          <w:tcPr>
            <w:tcW w:w="9178" w:type="dxa"/>
            <w:tcBorders>
              <w:top w:val="single" w:sz="4" w:space="0" w:color="auto"/>
            </w:tcBorders>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r w:rsidRPr="00DA5DCA">
              <w:rPr>
                <w:rFonts w:ascii="Times New Roman" w:hAnsi="Times New Roman" w:cs="Times New Roman"/>
                <w:sz w:val="24"/>
                <w:szCs w:val="24"/>
              </w:rPr>
              <w:t>На основании указанных сведений объект капитального строительства</w:t>
            </w: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c>
          <w:tcPr>
            <w:tcW w:w="9178" w:type="dxa"/>
            <w:tcBorders>
              <w:bottom w:val="single" w:sz="4" w:space="0" w:color="auto"/>
            </w:tcBorders>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c>
          <w:tcPr>
            <w:tcW w:w="9178" w:type="dxa"/>
            <w:tcBorders>
              <w:top w:val="single" w:sz="4" w:space="0" w:color="auto"/>
            </w:tcBorders>
            <w:shd w:val="clear" w:color="auto" w:fill="auto"/>
          </w:tcPr>
          <w:p w:rsidR="00904D82" w:rsidRPr="00DA5DCA" w:rsidRDefault="00904D82" w:rsidP="00DA5DCA">
            <w:pPr>
              <w:pStyle w:val="ConsPlusNonformat"/>
              <w:suppressAutoHyphens/>
              <w:jc w:val="center"/>
              <w:rPr>
                <w:rFonts w:ascii="Times New Roman" w:hAnsi="Times New Roman" w:cs="Times New Roman"/>
                <w:sz w:val="16"/>
                <w:szCs w:val="16"/>
              </w:rPr>
            </w:pPr>
            <w:r w:rsidRPr="00DA5DCA">
              <w:rPr>
                <w:rFonts w:ascii="Times New Roman" w:hAnsi="Times New Roman" w:cs="Times New Roman"/>
                <w:sz w:val="16"/>
                <w:szCs w:val="16"/>
              </w:rPr>
              <w:t>(наименование объекта)</w:t>
            </w: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c>
          <w:tcPr>
            <w:tcW w:w="9178"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r w:rsidRPr="00DA5DCA">
              <w:rPr>
                <w:rFonts w:ascii="Times New Roman" w:hAnsi="Times New Roman" w:cs="Times New Roman"/>
                <w:sz w:val="24"/>
                <w:szCs w:val="24"/>
              </w:rPr>
              <w:t>выполнен в соответствии с требованиями технических регламентов (норм и правил), требованиями энергетической эффективности.</w:t>
            </w: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rPr>
            </w:pPr>
          </w:p>
        </w:tc>
        <w:tc>
          <w:tcPr>
            <w:tcW w:w="9178" w:type="dxa"/>
            <w:shd w:val="clear" w:color="auto" w:fill="auto"/>
          </w:tcPr>
          <w:p w:rsidR="00904D82" w:rsidRPr="00DA5DCA" w:rsidRDefault="00904D82" w:rsidP="00DA5DCA">
            <w:pPr>
              <w:pStyle w:val="ConsPlusNonformat"/>
              <w:suppressAutoHyphens/>
              <w:rPr>
                <w:rFonts w:ascii="Times New Roman" w:hAnsi="Times New Roman" w:cs="Times New Roman"/>
                <w:sz w:val="16"/>
                <w:szCs w:val="16"/>
              </w:rPr>
            </w:pPr>
            <w:r w:rsidRPr="00DA5DCA">
              <w:rPr>
                <w:rFonts w:ascii="Times New Roman" w:hAnsi="Times New Roman" w:cs="Times New Roman"/>
                <w:sz w:val="24"/>
                <w:szCs w:val="24"/>
              </w:rPr>
              <w:t>Приложения:</w:t>
            </w: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r w:rsidRPr="00DA5DCA">
              <w:rPr>
                <w:rFonts w:ascii="Times New Roman" w:hAnsi="Times New Roman" w:cs="Times New Roman"/>
                <w:sz w:val="24"/>
                <w:szCs w:val="24"/>
                <w:lang w:val="en-US"/>
              </w:rPr>
              <w:t>1.</w:t>
            </w:r>
          </w:p>
        </w:tc>
        <w:tc>
          <w:tcPr>
            <w:tcW w:w="9178" w:type="dxa"/>
            <w:tcBorders>
              <w:bottom w:val="single" w:sz="4" w:space="0" w:color="auto"/>
            </w:tcBorders>
            <w:shd w:val="clear" w:color="auto" w:fill="auto"/>
          </w:tcPr>
          <w:p w:rsidR="00904D82" w:rsidRPr="00DA5DCA" w:rsidRDefault="00904D82" w:rsidP="00DA5DCA">
            <w:pPr>
              <w:pStyle w:val="ConsPlusNonformat"/>
              <w:suppressAutoHyphens/>
              <w:jc w:val="center"/>
              <w:rPr>
                <w:rFonts w:ascii="Times New Roman" w:hAnsi="Times New Roman" w:cs="Times New Roman"/>
                <w:sz w:val="16"/>
                <w:szCs w:val="16"/>
              </w:rPr>
            </w:pPr>
          </w:p>
        </w:tc>
      </w:tr>
      <w:tr w:rsidR="00904D82" w:rsidRPr="00DA5DCA" w:rsidTr="00DA5DCA">
        <w:tc>
          <w:tcPr>
            <w:tcW w:w="392" w:type="dxa"/>
            <w:shd w:val="clear" w:color="auto" w:fill="auto"/>
          </w:tcPr>
          <w:p w:rsidR="00904D82" w:rsidRPr="00DA5DCA" w:rsidRDefault="00904D82" w:rsidP="00DA5DCA">
            <w:pPr>
              <w:pStyle w:val="ConsPlusNonformat"/>
              <w:suppressAutoHyphens/>
              <w:rPr>
                <w:rFonts w:ascii="Times New Roman" w:hAnsi="Times New Roman" w:cs="Times New Roman"/>
                <w:sz w:val="24"/>
                <w:szCs w:val="24"/>
                <w:lang w:val="en-US"/>
              </w:rPr>
            </w:pPr>
            <w:r w:rsidRPr="00DA5DCA">
              <w:rPr>
                <w:rFonts w:ascii="Times New Roman" w:hAnsi="Times New Roman" w:cs="Times New Roman"/>
                <w:sz w:val="24"/>
                <w:szCs w:val="24"/>
                <w:lang w:val="en-US"/>
              </w:rPr>
              <w:t>2.</w:t>
            </w:r>
          </w:p>
        </w:tc>
        <w:tc>
          <w:tcPr>
            <w:tcW w:w="9178" w:type="dxa"/>
            <w:tcBorders>
              <w:top w:val="single" w:sz="4" w:space="0" w:color="auto"/>
              <w:bottom w:val="single" w:sz="4" w:space="0" w:color="auto"/>
            </w:tcBorders>
            <w:shd w:val="clear" w:color="auto" w:fill="auto"/>
          </w:tcPr>
          <w:p w:rsidR="00904D82" w:rsidRPr="00DA5DCA" w:rsidRDefault="00904D82" w:rsidP="00DA5DCA">
            <w:pPr>
              <w:pStyle w:val="ConsPlusNonformat"/>
              <w:suppressAutoHyphens/>
              <w:jc w:val="center"/>
              <w:rPr>
                <w:rFonts w:ascii="Times New Roman" w:hAnsi="Times New Roman" w:cs="Times New Roman"/>
                <w:sz w:val="16"/>
                <w:szCs w:val="16"/>
              </w:rPr>
            </w:pPr>
          </w:p>
        </w:tc>
      </w:tr>
    </w:tbl>
    <w:p w:rsidR="00A9732D" w:rsidRDefault="00A9732D" w:rsidP="00A9732D">
      <w:pPr>
        <w:pStyle w:val="ConsPlusNonformat"/>
        <w:suppressAutoHyphens/>
        <w:rPr>
          <w:rFonts w:ascii="Times New Roman" w:hAnsi="Times New Roman" w:cs="Times New Roman"/>
          <w:sz w:val="24"/>
          <w:szCs w:val="24"/>
        </w:rPr>
      </w:pPr>
    </w:p>
    <w:tbl>
      <w:tblPr>
        <w:tblW w:w="0" w:type="auto"/>
        <w:tblLook w:val="04A0"/>
      </w:tblPr>
      <w:tblGrid>
        <w:gridCol w:w="2392"/>
        <w:gridCol w:w="693"/>
        <w:gridCol w:w="6485"/>
      </w:tblGrid>
      <w:tr w:rsidR="00616103" w:rsidRPr="00DA5DCA" w:rsidTr="00DA5DCA">
        <w:tc>
          <w:tcPr>
            <w:tcW w:w="9570" w:type="dxa"/>
            <w:gridSpan w:val="3"/>
            <w:shd w:val="clear" w:color="auto" w:fill="auto"/>
          </w:tcPr>
          <w:p w:rsidR="00616103" w:rsidRPr="00DA5DCA" w:rsidRDefault="00616103" w:rsidP="00DA5DCA">
            <w:pPr>
              <w:pStyle w:val="ConsPlusNonformat"/>
              <w:tabs>
                <w:tab w:val="left" w:pos="6210"/>
              </w:tabs>
              <w:suppressAutoHyphens/>
              <w:rPr>
                <w:rFonts w:ascii="Times New Roman" w:hAnsi="Times New Roman" w:cs="Times New Roman"/>
                <w:sz w:val="24"/>
                <w:szCs w:val="24"/>
              </w:rPr>
            </w:pPr>
            <w:r w:rsidRPr="00DA5DCA">
              <w:rPr>
                <w:rFonts w:ascii="Times New Roman" w:hAnsi="Times New Roman" w:cs="Times New Roman"/>
                <w:sz w:val="24"/>
                <w:szCs w:val="24"/>
              </w:rPr>
              <w:t>Представители лица, Представители Заказчика  осуществляющего строительство</w:t>
            </w:r>
          </w:p>
        </w:tc>
      </w:tr>
      <w:tr w:rsidR="00616103" w:rsidRPr="00DA5DCA" w:rsidTr="00DA5DCA">
        <w:tc>
          <w:tcPr>
            <w:tcW w:w="9570" w:type="dxa"/>
            <w:gridSpan w:val="3"/>
            <w:tcBorders>
              <w:bottom w:val="single" w:sz="4" w:space="0" w:color="auto"/>
            </w:tcBorders>
            <w:shd w:val="clear" w:color="auto" w:fill="auto"/>
          </w:tcPr>
          <w:p w:rsidR="00616103" w:rsidRPr="00DA5DCA" w:rsidRDefault="00616103" w:rsidP="00DA5DCA">
            <w:pPr>
              <w:pStyle w:val="ConsPlusNonformat"/>
              <w:suppressAutoHyphens/>
              <w:rPr>
                <w:rFonts w:ascii="Times New Roman" w:hAnsi="Times New Roman" w:cs="Times New Roman"/>
                <w:sz w:val="24"/>
                <w:szCs w:val="24"/>
              </w:rPr>
            </w:pPr>
          </w:p>
        </w:tc>
      </w:tr>
      <w:tr w:rsidR="00616103" w:rsidRPr="00DA5DCA" w:rsidTr="00DA5DCA">
        <w:trPr>
          <w:trHeight w:val="627"/>
        </w:trPr>
        <w:tc>
          <w:tcPr>
            <w:tcW w:w="2392" w:type="dxa"/>
            <w:tcBorders>
              <w:top w:val="single" w:sz="4" w:space="0" w:color="auto"/>
              <w:bottom w:val="single" w:sz="4" w:space="0" w:color="auto"/>
            </w:tcBorders>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c>
          <w:tcPr>
            <w:tcW w:w="693" w:type="dxa"/>
            <w:tcBorders>
              <w:top w:val="single" w:sz="4" w:space="0" w:color="auto"/>
            </w:tcBorders>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c>
          <w:tcPr>
            <w:tcW w:w="6485" w:type="dxa"/>
            <w:tcBorders>
              <w:top w:val="single" w:sz="4" w:space="0" w:color="auto"/>
              <w:bottom w:val="single" w:sz="4" w:space="0" w:color="auto"/>
            </w:tcBorders>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r>
      <w:tr w:rsidR="00616103" w:rsidRPr="00DA5DCA" w:rsidTr="00DA5DCA">
        <w:tc>
          <w:tcPr>
            <w:tcW w:w="2392" w:type="dxa"/>
            <w:tcBorders>
              <w:top w:val="single" w:sz="4" w:space="0" w:color="auto"/>
            </w:tcBorders>
            <w:shd w:val="clear" w:color="auto" w:fill="auto"/>
          </w:tcPr>
          <w:p w:rsidR="00616103" w:rsidRPr="00DA5DCA" w:rsidRDefault="00616103" w:rsidP="00DA5DCA">
            <w:pPr>
              <w:pStyle w:val="ConsPlusNonformat"/>
              <w:suppressAutoHyphens/>
              <w:jc w:val="center"/>
              <w:rPr>
                <w:rFonts w:ascii="Times New Roman" w:hAnsi="Times New Roman" w:cs="Times New Roman"/>
                <w:sz w:val="16"/>
                <w:szCs w:val="16"/>
              </w:rPr>
            </w:pPr>
            <w:r w:rsidRPr="00DA5DCA">
              <w:rPr>
                <w:rFonts w:ascii="Times New Roman" w:hAnsi="Times New Roman" w:cs="Times New Roman"/>
                <w:sz w:val="16"/>
                <w:szCs w:val="16"/>
              </w:rPr>
              <w:t>(Подпись)</w:t>
            </w:r>
          </w:p>
        </w:tc>
        <w:tc>
          <w:tcPr>
            <w:tcW w:w="693" w:type="dxa"/>
            <w:shd w:val="clear" w:color="auto" w:fill="auto"/>
          </w:tcPr>
          <w:p w:rsidR="00616103" w:rsidRPr="00DA5DCA" w:rsidRDefault="00616103" w:rsidP="00DA5DCA">
            <w:pPr>
              <w:pStyle w:val="ConsPlusNonformat"/>
              <w:suppressAutoHyphens/>
              <w:rPr>
                <w:rFonts w:ascii="Times New Roman" w:hAnsi="Times New Roman" w:cs="Times New Roman"/>
                <w:sz w:val="16"/>
                <w:szCs w:val="16"/>
              </w:rPr>
            </w:pPr>
            <w:r w:rsidRPr="00DA5DCA">
              <w:rPr>
                <w:rFonts w:ascii="Times New Roman" w:hAnsi="Times New Roman" w:cs="Times New Roman"/>
                <w:sz w:val="16"/>
                <w:szCs w:val="16"/>
              </w:rPr>
              <w:t>М. П.</w:t>
            </w:r>
          </w:p>
        </w:tc>
        <w:tc>
          <w:tcPr>
            <w:tcW w:w="6485" w:type="dxa"/>
            <w:shd w:val="clear" w:color="auto" w:fill="auto"/>
          </w:tcPr>
          <w:p w:rsidR="00616103" w:rsidRPr="00DA5DCA" w:rsidRDefault="00616103" w:rsidP="00DA5DCA">
            <w:pPr>
              <w:pStyle w:val="ConsPlusNonformat"/>
              <w:suppressAutoHyphens/>
              <w:jc w:val="center"/>
              <w:rPr>
                <w:rFonts w:ascii="Times New Roman" w:hAnsi="Times New Roman" w:cs="Times New Roman"/>
                <w:sz w:val="16"/>
                <w:szCs w:val="16"/>
              </w:rPr>
            </w:pPr>
            <w:r w:rsidRPr="00DA5DCA">
              <w:rPr>
                <w:rFonts w:ascii="Times New Roman" w:hAnsi="Times New Roman" w:cs="Times New Roman"/>
                <w:sz w:val="16"/>
                <w:szCs w:val="16"/>
              </w:rPr>
              <w:t>(Ф. И. О.)</w:t>
            </w:r>
          </w:p>
        </w:tc>
      </w:tr>
      <w:tr w:rsidR="00616103" w:rsidRPr="00DA5DCA" w:rsidTr="00DA5DCA">
        <w:trPr>
          <w:trHeight w:val="521"/>
        </w:trPr>
        <w:tc>
          <w:tcPr>
            <w:tcW w:w="2392" w:type="dxa"/>
            <w:tcBorders>
              <w:bottom w:val="single" w:sz="4" w:space="0" w:color="auto"/>
            </w:tcBorders>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c>
          <w:tcPr>
            <w:tcW w:w="693" w:type="dxa"/>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c>
          <w:tcPr>
            <w:tcW w:w="6485" w:type="dxa"/>
            <w:tcBorders>
              <w:bottom w:val="single" w:sz="4" w:space="0" w:color="auto"/>
            </w:tcBorders>
            <w:shd w:val="clear" w:color="auto" w:fill="auto"/>
            <w:vAlign w:val="bottom"/>
          </w:tcPr>
          <w:p w:rsidR="00616103" w:rsidRPr="00DA5DCA" w:rsidRDefault="00616103" w:rsidP="00DA5DCA">
            <w:pPr>
              <w:pStyle w:val="ConsPlusNonformat"/>
              <w:suppressAutoHyphens/>
              <w:rPr>
                <w:rFonts w:ascii="Times New Roman" w:hAnsi="Times New Roman" w:cs="Times New Roman"/>
                <w:sz w:val="24"/>
                <w:szCs w:val="24"/>
              </w:rPr>
            </w:pPr>
          </w:p>
        </w:tc>
      </w:tr>
      <w:tr w:rsidR="00616103" w:rsidRPr="00DA5DCA" w:rsidTr="00DA5DCA">
        <w:tc>
          <w:tcPr>
            <w:tcW w:w="2392" w:type="dxa"/>
            <w:tcBorders>
              <w:top w:val="single" w:sz="4" w:space="0" w:color="auto"/>
            </w:tcBorders>
            <w:shd w:val="clear" w:color="auto" w:fill="auto"/>
          </w:tcPr>
          <w:p w:rsidR="00616103" w:rsidRPr="00DA5DCA" w:rsidRDefault="00616103" w:rsidP="00DA5DCA">
            <w:pPr>
              <w:pStyle w:val="ConsPlusNonformat"/>
              <w:suppressAutoHyphens/>
              <w:jc w:val="center"/>
              <w:rPr>
                <w:rFonts w:ascii="Times New Roman" w:hAnsi="Times New Roman" w:cs="Times New Roman"/>
                <w:sz w:val="16"/>
                <w:szCs w:val="16"/>
              </w:rPr>
            </w:pPr>
            <w:r w:rsidRPr="00DA5DCA">
              <w:rPr>
                <w:rFonts w:ascii="Times New Roman" w:hAnsi="Times New Roman" w:cs="Times New Roman"/>
                <w:sz w:val="16"/>
                <w:szCs w:val="16"/>
              </w:rPr>
              <w:t>(Подпись)</w:t>
            </w:r>
          </w:p>
        </w:tc>
        <w:tc>
          <w:tcPr>
            <w:tcW w:w="693" w:type="dxa"/>
            <w:shd w:val="clear" w:color="auto" w:fill="auto"/>
          </w:tcPr>
          <w:p w:rsidR="00616103" w:rsidRPr="00DA5DCA" w:rsidRDefault="00616103" w:rsidP="00DA5DCA">
            <w:pPr>
              <w:pStyle w:val="ConsPlusNonformat"/>
              <w:suppressAutoHyphens/>
              <w:rPr>
                <w:rFonts w:ascii="Times New Roman" w:hAnsi="Times New Roman" w:cs="Times New Roman"/>
                <w:sz w:val="16"/>
                <w:szCs w:val="16"/>
              </w:rPr>
            </w:pPr>
            <w:r w:rsidRPr="00DA5DCA">
              <w:rPr>
                <w:rFonts w:ascii="Times New Roman" w:hAnsi="Times New Roman" w:cs="Times New Roman"/>
                <w:sz w:val="16"/>
                <w:szCs w:val="16"/>
              </w:rPr>
              <w:t>М. П.</w:t>
            </w:r>
          </w:p>
        </w:tc>
        <w:tc>
          <w:tcPr>
            <w:tcW w:w="6485" w:type="dxa"/>
            <w:tcBorders>
              <w:top w:val="single" w:sz="4" w:space="0" w:color="auto"/>
            </w:tcBorders>
            <w:shd w:val="clear" w:color="auto" w:fill="auto"/>
          </w:tcPr>
          <w:p w:rsidR="00616103" w:rsidRPr="00DA5DCA" w:rsidRDefault="00616103" w:rsidP="00DA5DCA">
            <w:pPr>
              <w:pStyle w:val="ConsPlusNonformat"/>
              <w:suppressAutoHyphens/>
              <w:jc w:val="center"/>
              <w:rPr>
                <w:rFonts w:ascii="Times New Roman" w:hAnsi="Times New Roman" w:cs="Times New Roman"/>
                <w:sz w:val="16"/>
                <w:szCs w:val="16"/>
              </w:rPr>
            </w:pPr>
            <w:r w:rsidRPr="00DA5DCA">
              <w:rPr>
                <w:rFonts w:ascii="Times New Roman" w:hAnsi="Times New Roman" w:cs="Times New Roman"/>
                <w:sz w:val="16"/>
                <w:szCs w:val="16"/>
              </w:rPr>
              <w:t>(Ф. И. О.)</w:t>
            </w:r>
          </w:p>
        </w:tc>
      </w:tr>
    </w:tbl>
    <w:p w:rsidR="00616103" w:rsidRPr="00904D82" w:rsidRDefault="00616103" w:rsidP="00A9732D">
      <w:pPr>
        <w:pStyle w:val="ConsPlusNonformat"/>
        <w:suppressAutoHyphens/>
        <w:rPr>
          <w:rFonts w:ascii="Times New Roman" w:hAnsi="Times New Roman" w:cs="Times New Roman"/>
          <w:sz w:val="24"/>
          <w:szCs w:val="24"/>
        </w:rPr>
      </w:pPr>
    </w:p>
    <w:p w:rsidR="00A9732D" w:rsidRPr="0002352B" w:rsidRDefault="00A9732D" w:rsidP="00A9732D">
      <w:pPr>
        <w:suppressAutoHyphens/>
        <w:ind w:left="-113"/>
        <w:rPr>
          <w:rFonts w:cs="Arial"/>
          <w:color w:val="000000"/>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8D14F1" w:rsidRDefault="008D14F1" w:rsidP="00A9732D">
      <w:pPr>
        <w:suppressAutoHyphens/>
        <w:ind w:left="4253"/>
        <w:jc w:val="right"/>
        <w:rPr>
          <w:rFonts w:cs="Arial"/>
        </w:rPr>
      </w:pPr>
    </w:p>
    <w:p w:rsidR="008D14F1" w:rsidRDefault="008D14F1"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p w:rsidR="00616103" w:rsidRDefault="00616103" w:rsidP="00A9732D">
      <w:pPr>
        <w:suppressAutoHyphens/>
        <w:ind w:left="4253"/>
        <w:jc w:val="right"/>
        <w:rPr>
          <w:rFonts w:cs="Arial"/>
        </w:rPr>
      </w:pPr>
    </w:p>
    <w:tbl>
      <w:tblPr>
        <w:tblW w:w="0" w:type="auto"/>
        <w:tblInd w:w="-34" w:type="dxa"/>
        <w:tblLook w:val="04A0"/>
      </w:tblPr>
      <w:tblGrid>
        <w:gridCol w:w="9604"/>
      </w:tblGrid>
      <w:tr w:rsidR="00616103" w:rsidRPr="00DA5DCA" w:rsidTr="00DA5DCA">
        <w:tc>
          <w:tcPr>
            <w:tcW w:w="9604" w:type="dxa"/>
            <w:shd w:val="clear" w:color="auto" w:fill="auto"/>
          </w:tcPr>
          <w:p w:rsidR="00616103" w:rsidRPr="00FB18A3" w:rsidRDefault="00616103" w:rsidP="00DA5DCA">
            <w:pPr>
              <w:tabs>
                <w:tab w:val="left" w:pos="7740"/>
              </w:tabs>
              <w:suppressAutoHyphens/>
              <w:spacing w:line="20" w:lineRule="atLeast"/>
              <w:ind w:firstLine="851"/>
              <w:jc w:val="right"/>
            </w:pPr>
            <w:r w:rsidRPr="00FB18A3">
              <w:t>Приложение №</w:t>
            </w:r>
            <w:r>
              <w:t>5</w:t>
            </w:r>
          </w:p>
          <w:p w:rsidR="00616103" w:rsidRPr="00DA5DCA" w:rsidRDefault="00616103" w:rsidP="00DA5DCA">
            <w:pPr>
              <w:pStyle w:val="ConsPlusNormal"/>
              <w:tabs>
                <w:tab w:val="left" w:pos="1620"/>
                <w:tab w:val="left" w:pos="4500"/>
              </w:tabs>
              <w:spacing w:line="20" w:lineRule="atLeast"/>
              <w:ind w:firstLine="0"/>
              <w:jc w:val="right"/>
              <w:rPr>
                <w:rFonts w:ascii="Times New Roman" w:hAnsi="Times New Roman" w:cs="Times New Roman"/>
              </w:rPr>
            </w:pPr>
            <w:r w:rsidRPr="00DA5DCA">
              <w:rPr>
                <w:rFonts w:ascii="Times New Roman" w:hAnsi="Times New Roman" w:cs="Times New Roman"/>
              </w:rPr>
              <w:t xml:space="preserve">к административному регламенту </w:t>
            </w:r>
          </w:p>
          <w:p w:rsidR="00616103" w:rsidRPr="00FB18A3" w:rsidRDefault="00616103" w:rsidP="00DA5DCA">
            <w:pPr>
              <w:widowControl w:val="0"/>
              <w:spacing w:line="20" w:lineRule="atLeast"/>
              <w:jc w:val="right"/>
            </w:pPr>
            <w:r w:rsidRPr="00FB18A3">
              <w:t>предоставления Муниципальной услуги</w:t>
            </w:r>
          </w:p>
          <w:p w:rsidR="00616103" w:rsidRPr="00FB18A3" w:rsidRDefault="00616103" w:rsidP="00DA5DCA">
            <w:pPr>
              <w:widowControl w:val="0"/>
              <w:spacing w:line="20" w:lineRule="atLeast"/>
              <w:jc w:val="right"/>
            </w:pPr>
            <w:r w:rsidRPr="00DA5DCA">
              <w:rPr>
                <w:bCs/>
                <w:kern w:val="2"/>
              </w:rPr>
              <w:t>«В</w:t>
            </w:r>
            <w:r w:rsidRPr="00FB18A3">
              <w:t xml:space="preserve">ыдача разрешения на ввод </w:t>
            </w:r>
          </w:p>
          <w:p w:rsidR="00616103" w:rsidRPr="00DA5DCA" w:rsidRDefault="00616103" w:rsidP="00DA5DCA">
            <w:pPr>
              <w:suppressAutoHyphens/>
              <w:jc w:val="right"/>
              <w:rPr>
                <w:rFonts w:cs="Arial"/>
              </w:rPr>
            </w:pPr>
            <w:r w:rsidRPr="008A2E1E">
              <w:t>объектов в эксплуатацию</w:t>
            </w:r>
            <w:r w:rsidRPr="00DA5DCA">
              <w:rPr>
                <w:bCs/>
                <w:kern w:val="2"/>
              </w:rPr>
              <w:t>»</w:t>
            </w:r>
          </w:p>
        </w:tc>
      </w:tr>
    </w:tbl>
    <w:p w:rsidR="00616103" w:rsidRDefault="00616103" w:rsidP="00616103">
      <w:pPr>
        <w:suppressAutoHyphens/>
        <w:ind w:left="4253"/>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1980"/>
        <w:gridCol w:w="3827"/>
        <w:gridCol w:w="392"/>
        <w:gridCol w:w="316"/>
        <w:gridCol w:w="1276"/>
        <w:gridCol w:w="425"/>
        <w:gridCol w:w="567"/>
        <w:gridCol w:w="391"/>
      </w:tblGrid>
      <w:tr w:rsidR="00616103" w:rsidRPr="008A2E1E" w:rsidTr="00DA5DCA">
        <w:tc>
          <w:tcPr>
            <w:tcW w:w="9570" w:type="dxa"/>
            <w:gridSpan w:val="9"/>
            <w:tcBorders>
              <w:top w:val="nil"/>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b/>
                <w:sz w:val="24"/>
                <w:szCs w:val="24"/>
              </w:rPr>
            </w:pPr>
            <w:r w:rsidRPr="00616103">
              <w:rPr>
                <w:rFonts w:ascii="Times New Roman" w:hAnsi="Times New Roman" w:cs="Times New Roman"/>
                <w:b/>
                <w:sz w:val="24"/>
                <w:szCs w:val="24"/>
              </w:rPr>
              <w:t>СВИДЕТЕЛЬСТВО</w:t>
            </w:r>
          </w:p>
          <w:p w:rsidR="00616103" w:rsidRPr="001B600B" w:rsidRDefault="00616103" w:rsidP="00616103">
            <w:pPr>
              <w:pStyle w:val="ConsPlusNonformat"/>
              <w:suppressAutoHyphens/>
              <w:jc w:val="center"/>
              <w:rPr>
                <w:rFonts w:ascii="Times New Roman" w:hAnsi="Times New Roman" w:cs="Times New Roman"/>
                <w:b/>
                <w:sz w:val="24"/>
                <w:szCs w:val="24"/>
              </w:rPr>
            </w:pPr>
            <w:r w:rsidRPr="00616103">
              <w:rPr>
                <w:rFonts w:ascii="Times New Roman" w:hAnsi="Times New Roman" w:cs="Times New Roman"/>
                <w:b/>
                <w:sz w:val="24"/>
                <w:szCs w:val="24"/>
              </w:rPr>
              <w:t>о соответствии параметров построенного, реконструированного объекта капитального строительства техническим условиям</w:t>
            </w:r>
          </w:p>
        </w:tc>
      </w:tr>
      <w:tr w:rsidR="00616103" w:rsidRPr="008A2E1E" w:rsidTr="00DA5DCA">
        <w:tc>
          <w:tcPr>
            <w:tcW w:w="6203" w:type="dxa"/>
            <w:gridSpan w:val="3"/>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jc w:val="right"/>
              <w:outlineLvl w:val="0"/>
              <w:rPr>
                <w:rFonts w:cs="Arial"/>
                <w:bCs/>
                <w:color w:val="26282F"/>
              </w:rPr>
            </w:pPr>
            <w:r w:rsidRPr="008A2E1E">
              <w:rPr>
                <w:rFonts w:cs="Arial"/>
                <w:bCs/>
                <w:color w:val="26282F"/>
              </w:rPr>
              <w:t>«</w:t>
            </w:r>
          </w:p>
        </w:tc>
        <w:tc>
          <w:tcPr>
            <w:tcW w:w="392" w:type="dxa"/>
            <w:tcBorders>
              <w:top w:val="nil"/>
              <w:left w:val="nil"/>
              <w:bottom w:val="single" w:sz="4" w:space="0" w:color="auto"/>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p>
        </w:tc>
        <w:tc>
          <w:tcPr>
            <w:tcW w:w="31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r w:rsidRPr="008A2E1E">
              <w:rPr>
                <w:rFonts w:cs="Arial"/>
                <w:bCs/>
                <w:color w:val="26282F"/>
              </w:rPr>
              <w:t>»</w:t>
            </w:r>
          </w:p>
        </w:tc>
        <w:tc>
          <w:tcPr>
            <w:tcW w:w="1276" w:type="dxa"/>
            <w:tcBorders>
              <w:top w:val="nil"/>
              <w:left w:val="nil"/>
              <w:bottom w:val="single" w:sz="4" w:space="0" w:color="auto"/>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p>
        </w:tc>
        <w:tc>
          <w:tcPr>
            <w:tcW w:w="425"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r w:rsidRPr="008A2E1E">
              <w:rPr>
                <w:rFonts w:cs="Arial"/>
                <w:bCs/>
                <w:color w:val="26282F"/>
              </w:rPr>
              <w:t>20</w:t>
            </w:r>
          </w:p>
        </w:tc>
        <w:tc>
          <w:tcPr>
            <w:tcW w:w="567" w:type="dxa"/>
            <w:tcBorders>
              <w:top w:val="nil"/>
              <w:left w:val="nil"/>
              <w:bottom w:val="single" w:sz="4" w:space="0" w:color="auto"/>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p>
        </w:tc>
        <w:tc>
          <w:tcPr>
            <w:tcW w:w="391"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jc w:val="center"/>
              <w:outlineLvl w:val="0"/>
              <w:rPr>
                <w:rFonts w:cs="Arial"/>
                <w:bCs/>
                <w:color w:val="26282F"/>
              </w:rPr>
            </w:pPr>
            <w:r w:rsidRPr="008A2E1E">
              <w:rPr>
                <w:rFonts w:cs="Arial"/>
                <w:bCs/>
                <w:color w:val="26282F"/>
              </w:rPr>
              <w:t>г.</w:t>
            </w:r>
          </w:p>
        </w:tc>
      </w:tr>
      <w:tr w:rsidR="00616103" w:rsidRPr="001B600B" w:rsidTr="00DA5DCA">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sz w:val="24"/>
                <w:szCs w:val="24"/>
                <w:lang w:val="en-US"/>
              </w:rPr>
            </w:pPr>
          </w:p>
        </w:tc>
        <w:tc>
          <w:tcPr>
            <w:tcW w:w="9174" w:type="dxa"/>
            <w:gridSpan w:val="8"/>
            <w:tcBorders>
              <w:top w:val="nil"/>
              <w:left w:val="nil"/>
              <w:bottom w:val="nil"/>
              <w:right w:val="nil"/>
            </w:tcBorders>
            <w:shd w:val="clear" w:color="auto" w:fill="auto"/>
          </w:tcPr>
          <w:p w:rsidR="00616103" w:rsidRPr="001B600B" w:rsidRDefault="00616103" w:rsidP="00DA5DCA">
            <w:pPr>
              <w:pStyle w:val="ConsPlusNonformat"/>
              <w:suppressAutoHyphens/>
              <w:rPr>
                <w:rFonts w:ascii="Times New Roman" w:hAnsi="Times New Roman" w:cs="Times New Roman"/>
                <w:sz w:val="24"/>
                <w:szCs w:val="24"/>
              </w:rPr>
            </w:pPr>
            <w:r w:rsidRPr="00616103">
              <w:rPr>
                <w:rFonts w:ascii="Times New Roman" w:hAnsi="Times New Roman" w:cs="Times New Roman"/>
                <w:sz w:val="24"/>
                <w:szCs w:val="24"/>
              </w:rPr>
              <w:t>Выдано на объект</w:t>
            </w:r>
          </w:p>
        </w:tc>
      </w:tr>
      <w:tr w:rsidR="00616103" w:rsidRPr="008A2E1E" w:rsidTr="00DA5DCA">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sz w:val="24"/>
                <w:szCs w:val="24"/>
              </w:rPr>
            </w:pPr>
          </w:p>
        </w:tc>
        <w:tc>
          <w:tcPr>
            <w:tcW w:w="9174" w:type="dxa"/>
            <w:gridSpan w:val="8"/>
            <w:tcBorders>
              <w:top w:val="nil"/>
              <w:left w:val="nil"/>
              <w:bottom w:val="single" w:sz="4" w:space="0" w:color="auto"/>
              <w:right w:val="nil"/>
            </w:tcBorders>
            <w:shd w:val="clear" w:color="auto" w:fill="auto"/>
          </w:tcPr>
          <w:p w:rsidR="00616103" w:rsidRPr="001B600B" w:rsidRDefault="00616103" w:rsidP="00DA5DCA">
            <w:pPr>
              <w:suppressAutoHyphens/>
              <w:autoSpaceDE w:val="0"/>
              <w:autoSpaceDN w:val="0"/>
              <w:adjustRightInd w:val="0"/>
              <w:rPr>
                <w:sz w:val="24"/>
                <w:szCs w:val="24"/>
              </w:rPr>
            </w:pPr>
          </w:p>
        </w:tc>
      </w:tr>
      <w:tr w:rsidR="00616103" w:rsidRPr="008A2E1E" w:rsidTr="00DA5DCA">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sz w:val="24"/>
                <w:szCs w:val="24"/>
              </w:rPr>
            </w:pPr>
          </w:p>
        </w:tc>
        <w:tc>
          <w:tcPr>
            <w:tcW w:w="9174" w:type="dxa"/>
            <w:gridSpan w:val="8"/>
            <w:tcBorders>
              <w:top w:val="nil"/>
              <w:left w:val="nil"/>
              <w:bottom w:val="single" w:sz="4" w:space="0" w:color="auto"/>
              <w:right w:val="nil"/>
            </w:tcBorders>
            <w:shd w:val="clear" w:color="auto" w:fill="auto"/>
          </w:tcPr>
          <w:p w:rsidR="00616103" w:rsidRPr="001B600B" w:rsidRDefault="00616103" w:rsidP="00DA5DCA">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sz w:val="24"/>
                <w:szCs w:val="24"/>
              </w:rPr>
            </w:pPr>
          </w:p>
        </w:tc>
        <w:tc>
          <w:tcPr>
            <w:tcW w:w="9174" w:type="dxa"/>
            <w:gridSpan w:val="8"/>
            <w:tcBorders>
              <w:top w:val="nil"/>
              <w:left w:val="nil"/>
              <w:bottom w:val="single" w:sz="4" w:space="0" w:color="auto"/>
              <w:right w:val="nil"/>
            </w:tcBorders>
            <w:shd w:val="clear" w:color="auto" w:fill="auto"/>
          </w:tcPr>
          <w:p w:rsidR="00616103" w:rsidRPr="001B600B" w:rsidRDefault="00616103" w:rsidP="00DA5DCA">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rPr>
            </w:pPr>
          </w:p>
        </w:tc>
        <w:tc>
          <w:tcPr>
            <w:tcW w:w="9174" w:type="dxa"/>
            <w:gridSpan w:val="8"/>
            <w:tcBorders>
              <w:top w:val="single" w:sz="4" w:space="0" w:color="auto"/>
              <w:left w:val="nil"/>
              <w:bottom w:val="nil"/>
              <w:right w:val="nil"/>
            </w:tcBorders>
            <w:shd w:val="clear" w:color="auto" w:fill="auto"/>
          </w:tcPr>
          <w:p w:rsidR="00616103" w:rsidRPr="00616103" w:rsidRDefault="00616103" w:rsidP="00616103">
            <w:pPr>
              <w:pStyle w:val="ConsPlusNonformat"/>
              <w:suppressAutoHyphens/>
              <w:rPr>
                <w:rFonts w:ascii="Times New Roman" w:hAnsi="Times New Roman" w:cs="Times New Roman"/>
              </w:rPr>
            </w:pPr>
            <w:r w:rsidRPr="00616103">
              <w:rPr>
                <w:rFonts w:ascii="Times New Roman" w:hAnsi="Times New Roman" w:cs="Times New Roman"/>
              </w:rPr>
              <w:t>(наименование объекта, его почтовый адрес, основные показатели построенного, реконструированного объекта капитального строительства(нужное подчеркнуть) в соответствии с выданными техническими условиями)</w:t>
            </w:r>
          </w:p>
        </w:tc>
      </w:tr>
      <w:tr w:rsidR="00616103" w:rsidRPr="008A2E1E" w:rsidTr="00616103">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rPr>
            </w:pPr>
          </w:p>
        </w:tc>
        <w:tc>
          <w:tcPr>
            <w:tcW w:w="9174" w:type="dxa"/>
            <w:gridSpan w:val="8"/>
            <w:tcBorders>
              <w:top w:val="nil"/>
              <w:left w:val="nil"/>
              <w:bottom w:val="single" w:sz="4" w:space="0" w:color="auto"/>
              <w:right w:val="nil"/>
            </w:tcBorders>
            <w:shd w:val="clear" w:color="auto" w:fill="auto"/>
          </w:tcPr>
          <w:p w:rsidR="00616103" w:rsidRPr="00616103" w:rsidRDefault="00616103" w:rsidP="00616103">
            <w:pPr>
              <w:pStyle w:val="ConsPlusNonformat"/>
              <w:suppressAutoHyphens/>
              <w:rPr>
                <w:rFonts w:ascii="Times New Roman" w:hAnsi="Times New Roman" w:cs="Times New Roman"/>
                <w:sz w:val="24"/>
                <w:szCs w:val="24"/>
              </w:rPr>
            </w:pPr>
          </w:p>
        </w:tc>
      </w:tr>
      <w:tr w:rsidR="00616103" w:rsidRPr="008A2E1E" w:rsidTr="00616103">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rPr>
            </w:pPr>
          </w:p>
        </w:tc>
        <w:tc>
          <w:tcPr>
            <w:tcW w:w="9174" w:type="dxa"/>
            <w:gridSpan w:val="8"/>
            <w:tcBorders>
              <w:top w:val="single" w:sz="4" w:space="0" w:color="auto"/>
              <w:left w:val="nil"/>
              <w:bottom w:val="nil"/>
              <w:right w:val="nil"/>
            </w:tcBorders>
            <w:shd w:val="clear" w:color="auto" w:fill="auto"/>
          </w:tcPr>
          <w:p w:rsidR="00616103" w:rsidRPr="00616103" w:rsidRDefault="00616103" w:rsidP="00616103">
            <w:pPr>
              <w:pStyle w:val="ConsPlusNonformat"/>
              <w:suppressAutoHyphens/>
              <w:rPr>
                <w:rFonts w:ascii="Times New Roman" w:hAnsi="Times New Roman" w:cs="Times New Roman"/>
                <w:sz w:val="24"/>
                <w:szCs w:val="24"/>
              </w:rPr>
            </w:pPr>
          </w:p>
        </w:tc>
      </w:tr>
      <w:tr w:rsidR="00616103" w:rsidRPr="008A2E1E" w:rsidTr="00DA5DCA">
        <w:tc>
          <w:tcPr>
            <w:tcW w:w="396" w:type="dxa"/>
            <w:tcBorders>
              <w:top w:val="nil"/>
              <w:left w:val="nil"/>
              <w:bottom w:val="nil"/>
              <w:right w:val="nil"/>
            </w:tcBorders>
            <w:shd w:val="clear" w:color="auto" w:fill="auto"/>
          </w:tcPr>
          <w:p w:rsidR="00616103" w:rsidRPr="008A2E1E" w:rsidRDefault="00616103" w:rsidP="00DA5DCA">
            <w:pPr>
              <w:suppressAutoHyphens/>
              <w:autoSpaceDE w:val="0"/>
              <w:autoSpaceDN w:val="0"/>
              <w:adjustRightInd w:val="0"/>
              <w:rPr>
                <w:rFonts w:cs="Arial"/>
              </w:rPr>
            </w:pPr>
          </w:p>
        </w:tc>
        <w:tc>
          <w:tcPr>
            <w:tcW w:w="9174" w:type="dxa"/>
            <w:gridSpan w:val="8"/>
            <w:tcBorders>
              <w:top w:val="single" w:sz="4" w:space="0" w:color="auto"/>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rPr>
            </w:pPr>
            <w:r w:rsidRPr="00616103">
              <w:rPr>
                <w:rFonts w:ascii="Times New Roman" w:hAnsi="Times New Roman" w:cs="Times New Roman"/>
              </w:rPr>
              <w:t>(наименование организаций, выдавших технические условия, их юридические адреса)</w:t>
            </w:r>
          </w:p>
        </w:tc>
      </w:tr>
      <w:tr w:rsidR="00616103" w:rsidRPr="008A2E1E" w:rsidTr="00DA5DCA">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24"/>
                <w:szCs w:val="24"/>
              </w:rPr>
            </w:pPr>
          </w:p>
        </w:tc>
        <w:tc>
          <w:tcPr>
            <w:tcW w:w="9174" w:type="dxa"/>
            <w:gridSpan w:val="8"/>
            <w:tcBorders>
              <w:top w:val="nil"/>
              <w:left w:val="nil"/>
              <w:bottom w:val="nil"/>
              <w:right w:val="nil"/>
            </w:tcBorders>
            <w:shd w:val="clear" w:color="auto" w:fill="auto"/>
          </w:tcPr>
          <w:p w:rsidR="00616103" w:rsidRPr="001B600B" w:rsidRDefault="00616103" w:rsidP="00DA5DCA">
            <w:pPr>
              <w:pStyle w:val="ConsPlusNonformat"/>
              <w:suppressAutoHyphens/>
              <w:rPr>
                <w:rFonts w:ascii="Times New Roman" w:hAnsi="Times New Roman" w:cs="Times New Roman"/>
                <w:sz w:val="24"/>
                <w:szCs w:val="24"/>
              </w:rPr>
            </w:pPr>
            <w:r w:rsidRPr="001B600B">
              <w:rPr>
                <w:rFonts w:ascii="Times New Roman" w:hAnsi="Times New Roman" w:cs="Times New Roman"/>
                <w:sz w:val="24"/>
                <w:szCs w:val="24"/>
              </w:rPr>
              <w:t>руководствуясь исполнительной и производственной документацией, составил</w:t>
            </w:r>
          </w:p>
          <w:p w:rsidR="00616103" w:rsidRPr="001B600B" w:rsidRDefault="00616103" w:rsidP="00DA5DCA">
            <w:pPr>
              <w:suppressAutoHyphens/>
              <w:autoSpaceDE w:val="0"/>
              <w:autoSpaceDN w:val="0"/>
              <w:adjustRightInd w:val="0"/>
              <w:rPr>
                <w:sz w:val="24"/>
                <w:szCs w:val="24"/>
              </w:rPr>
            </w:pPr>
            <w:r w:rsidRPr="001B600B">
              <w:rPr>
                <w:sz w:val="24"/>
                <w:szCs w:val="24"/>
              </w:rPr>
              <w:t>настоящий ак</w:t>
            </w:r>
            <w:r w:rsidR="00DA7A75">
              <w:rPr>
                <w:sz w:val="24"/>
                <w:szCs w:val="24"/>
              </w:rPr>
              <w:t>т по законченному строительству</w:t>
            </w:r>
          </w:p>
        </w:tc>
      </w:tr>
      <w:tr w:rsidR="00616103" w:rsidRPr="008A2E1E" w:rsidTr="00DA5DCA">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24"/>
                <w:szCs w:val="24"/>
              </w:rPr>
            </w:pPr>
          </w:p>
        </w:tc>
        <w:tc>
          <w:tcPr>
            <w:tcW w:w="9174" w:type="dxa"/>
            <w:gridSpan w:val="8"/>
            <w:tcBorders>
              <w:top w:val="nil"/>
              <w:left w:val="nil"/>
              <w:bottom w:val="single" w:sz="4" w:space="0" w:color="auto"/>
              <w:right w:val="nil"/>
            </w:tcBorders>
            <w:shd w:val="clear" w:color="auto" w:fill="auto"/>
          </w:tcPr>
          <w:p w:rsidR="00616103" w:rsidRPr="001B600B" w:rsidRDefault="00616103" w:rsidP="00DA5DCA">
            <w:pPr>
              <w:suppressAutoHyphens/>
              <w:autoSpaceDE w:val="0"/>
              <w:autoSpaceDN w:val="0"/>
              <w:adjustRightInd w:val="0"/>
              <w:rPr>
                <w:sz w:val="24"/>
                <w:szCs w:val="24"/>
              </w:rPr>
            </w:pPr>
          </w:p>
        </w:tc>
      </w:tr>
      <w:tr w:rsidR="00616103" w:rsidRPr="008A2E1E" w:rsidTr="00DA5DCA">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16"/>
                <w:szCs w:val="16"/>
              </w:rPr>
            </w:pPr>
          </w:p>
        </w:tc>
        <w:tc>
          <w:tcPr>
            <w:tcW w:w="9174" w:type="dxa"/>
            <w:gridSpan w:val="8"/>
            <w:tcBorders>
              <w:top w:val="single" w:sz="4" w:space="0" w:color="auto"/>
              <w:left w:val="nil"/>
              <w:bottom w:val="nil"/>
              <w:right w:val="nil"/>
            </w:tcBorders>
            <w:shd w:val="clear" w:color="auto" w:fill="auto"/>
          </w:tcPr>
          <w:p w:rsidR="00616103" w:rsidRPr="001B600B" w:rsidRDefault="00616103" w:rsidP="00DA5DCA">
            <w:pPr>
              <w:suppressAutoHyphens/>
              <w:autoSpaceDE w:val="0"/>
              <w:autoSpaceDN w:val="0"/>
              <w:adjustRightInd w:val="0"/>
              <w:jc w:val="center"/>
              <w:rPr>
                <w:sz w:val="16"/>
                <w:szCs w:val="16"/>
              </w:rPr>
            </w:pPr>
            <w:r w:rsidRPr="001B600B">
              <w:rPr>
                <w:sz w:val="16"/>
                <w:szCs w:val="16"/>
              </w:rPr>
              <w:t>(наименование объекта)</w:t>
            </w:r>
          </w:p>
        </w:tc>
      </w:tr>
      <w:tr w:rsidR="00616103" w:rsidRPr="008A2E1E" w:rsidTr="00DA5DCA">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24"/>
                <w:szCs w:val="24"/>
                <w:lang w:val="en-US"/>
              </w:rPr>
            </w:pPr>
          </w:p>
        </w:tc>
        <w:tc>
          <w:tcPr>
            <w:tcW w:w="9174" w:type="dxa"/>
            <w:gridSpan w:val="8"/>
            <w:tcBorders>
              <w:top w:val="nil"/>
              <w:left w:val="nil"/>
              <w:bottom w:val="nil"/>
              <w:right w:val="nil"/>
            </w:tcBorders>
            <w:shd w:val="clear" w:color="auto" w:fill="auto"/>
          </w:tcPr>
          <w:p w:rsidR="00616103" w:rsidRDefault="00616103" w:rsidP="00616103">
            <w:pPr>
              <w:pStyle w:val="ConsPlusNonformat"/>
              <w:suppressAutoHyphens/>
              <w:jc w:val="both"/>
              <w:rPr>
                <w:rFonts w:ascii="Times New Roman" w:hAnsi="Times New Roman" w:cs="Times New Roman"/>
                <w:sz w:val="24"/>
                <w:szCs w:val="24"/>
              </w:rPr>
            </w:pPr>
            <w:r w:rsidRPr="00616103">
              <w:rPr>
                <w:rFonts w:ascii="Times New Roman" w:hAnsi="Times New Roman" w:cs="Times New Roman"/>
                <w:sz w:val="24"/>
                <w:szCs w:val="24"/>
              </w:rPr>
              <w:t>Настоящее свидетельство подтверждает соответствие параметров построенного, реконструированного объекта капитального строительства техническим условиям.</w:t>
            </w:r>
          </w:p>
          <w:p w:rsidR="00616103" w:rsidRPr="00616103" w:rsidRDefault="00616103" w:rsidP="00616103">
            <w:pPr>
              <w:pStyle w:val="ConsPlusNonformat"/>
              <w:suppressAutoHyphens/>
              <w:jc w:val="both"/>
              <w:rPr>
                <w:rFonts w:ascii="Times New Roman" w:hAnsi="Times New Roman" w:cs="Times New Roman"/>
                <w:sz w:val="24"/>
                <w:szCs w:val="24"/>
              </w:rPr>
            </w:pPr>
          </w:p>
          <w:p w:rsidR="00616103" w:rsidRPr="001B600B" w:rsidRDefault="00616103" w:rsidP="00616103">
            <w:pPr>
              <w:pStyle w:val="ConsPlusNonformat"/>
              <w:suppressAutoHyphens/>
              <w:jc w:val="both"/>
              <w:rPr>
                <w:rFonts w:ascii="Times New Roman" w:hAnsi="Times New Roman" w:cs="Times New Roman"/>
                <w:sz w:val="24"/>
                <w:szCs w:val="24"/>
              </w:rPr>
            </w:pPr>
            <w:r w:rsidRPr="00616103">
              <w:rPr>
                <w:rFonts w:ascii="Times New Roman" w:hAnsi="Times New Roman" w:cs="Times New Roman"/>
                <w:sz w:val="24"/>
                <w:szCs w:val="24"/>
              </w:rPr>
              <w:t xml:space="preserve">Подписи представителей организаций, выдавших технические условия и </w:t>
            </w:r>
            <w:r w:rsidRPr="00616103">
              <w:rPr>
                <w:rFonts w:ascii="Times New Roman" w:hAnsi="Times New Roman" w:cs="Times New Roman"/>
                <w:sz w:val="24"/>
                <w:szCs w:val="24"/>
              </w:rPr>
              <w:lastRenderedPageBreak/>
              <w:t>осуществляющих эксплуатацию сетей инженерно-технического обеспечения:</w:t>
            </w: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24"/>
                <w:szCs w:val="24"/>
              </w:rPr>
            </w:pPr>
          </w:p>
        </w:tc>
        <w:tc>
          <w:tcPr>
            <w:tcW w:w="1980" w:type="dxa"/>
            <w:tcBorders>
              <w:top w:val="nil"/>
              <w:left w:val="nil"/>
              <w:bottom w:val="nil"/>
              <w:right w:val="nil"/>
            </w:tcBorders>
            <w:shd w:val="clear" w:color="auto" w:fill="auto"/>
          </w:tcPr>
          <w:p w:rsidR="00616103" w:rsidRPr="00616103" w:rsidRDefault="00616103" w:rsidP="00616103">
            <w:pPr>
              <w:suppressAutoHyphens/>
              <w:autoSpaceDE w:val="0"/>
              <w:autoSpaceDN w:val="0"/>
              <w:adjustRightInd w:val="0"/>
              <w:jc w:val="right"/>
              <w:rPr>
                <w:sz w:val="24"/>
                <w:szCs w:val="24"/>
              </w:rPr>
            </w:pPr>
            <w:r w:rsidRPr="00616103">
              <w:rPr>
                <w:sz w:val="24"/>
                <w:szCs w:val="24"/>
              </w:rPr>
              <w:t>Представитель</w:t>
            </w:r>
          </w:p>
        </w:tc>
        <w:tc>
          <w:tcPr>
            <w:tcW w:w="7194" w:type="dxa"/>
            <w:gridSpan w:val="7"/>
            <w:tcBorders>
              <w:top w:val="nil"/>
              <w:left w:val="nil"/>
              <w:bottom w:val="single" w:sz="4" w:space="0" w:color="auto"/>
              <w:right w:val="nil"/>
            </w:tcBorders>
            <w:shd w:val="clear" w:color="auto" w:fill="auto"/>
          </w:tcPr>
          <w:p w:rsidR="00616103" w:rsidRPr="00616103" w:rsidRDefault="00616103" w:rsidP="00DA5DCA">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DA5DCA">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pStyle w:val="ConsPlusNonformat"/>
              <w:suppressAutoHyphens/>
              <w:jc w:val="right"/>
              <w:rPr>
                <w:rFonts w:ascii="Times New Roman" w:hAnsi="Times New Roman" w:cs="Times New Roman"/>
              </w:rPr>
            </w:pPr>
          </w:p>
          <w:p w:rsidR="00616103" w:rsidRPr="00616103" w:rsidRDefault="00616103" w:rsidP="00616103">
            <w:pPr>
              <w:pStyle w:val="ConsPlusNonformat"/>
              <w:suppressAutoHyphens/>
              <w:jc w:val="right"/>
              <w:rPr>
                <w:rFonts w:ascii="Times New Roman" w:hAnsi="Times New Roman" w:cs="Times New Roman"/>
              </w:rPr>
            </w:pPr>
            <w:r w:rsidRPr="00616103">
              <w:rPr>
                <w:rFonts w:ascii="Times New Roman" w:hAnsi="Times New Roman" w:cs="Times New Roman"/>
              </w:rPr>
              <w:t>М.П.</w:t>
            </w:r>
          </w:p>
        </w:tc>
        <w:tc>
          <w:tcPr>
            <w:tcW w:w="7194" w:type="dxa"/>
            <w:gridSpan w:val="7"/>
            <w:tcBorders>
              <w:top w:val="single" w:sz="4" w:space="0" w:color="auto"/>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rPr>
            </w:pPr>
            <w:r w:rsidRPr="00616103">
              <w:rPr>
                <w:rFonts w:ascii="Times New Roman" w:hAnsi="Times New Roman" w:cs="Times New Roman"/>
              </w:rPr>
              <w:t>(подписи, Ф.И.О.)</w:t>
            </w: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suppressAutoHyphens/>
              <w:autoSpaceDE w:val="0"/>
              <w:autoSpaceDN w:val="0"/>
              <w:adjustRightInd w:val="0"/>
              <w:jc w:val="right"/>
              <w:rPr>
                <w:sz w:val="24"/>
                <w:szCs w:val="24"/>
              </w:rPr>
            </w:pPr>
            <w:r w:rsidRPr="00616103">
              <w:rPr>
                <w:sz w:val="24"/>
                <w:szCs w:val="24"/>
              </w:rPr>
              <w:t>Представитель</w:t>
            </w:r>
          </w:p>
        </w:tc>
        <w:tc>
          <w:tcPr>
            <w:tcW w:w="7194" w:type="dxa"/>
            <w:gridSpan w:val="7"/>
            <w:tcBorders>
              <w:top w:val="nil"/>
              <w:left w:val="nil"/>
              <w:bottom w:val="single" w:sz="4" w:space="0" w:color="auto"/>
              <w:right w:val="nil"/>
            </w:tcBorders>
            <w:shd w:val="clear" w:color="auto" w:fill="auto"/>
          </w:tcPr>
          <w:p w:rsidR="00616103" w:rsidRPr="00616103" w:rsidRDefault="00616103" w:rsidP="00616103">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pStyle w:val="ConsPlusNonformat"/>
              <w:suppressAutoHyphens/>
              <w:jc w:val="right"/>
              <w:rPr>
                <w:rFonts w:ascii="Times New Roman" w:hAnsi="Times New Roman" w:cs="Times New Roman"/>
              </w:rPr>
            </w:pPr>
          </w:p>
          <w:p w:rsidR="00616103" w:rsidRPr="00616103" w:rsidRDefault="00616103" w:rsidP="00616103">
            <w:pPr>
              <w:pStyle w:val="ConsPlusNonformat"/>
              <w:suppressAutoHyphens/>
              <w:jc w:val="right"/>
              <w:rPr>
                <w:rFonts w:ascii="Times New Roman" w:hAnsi="Times New Roman" w:cs="Times New Roman"/>
              </w:rPr>
            </w:pPr>
            <w:r w:rsidRPr="00616103">
              <w:rPr>
                <w:rFonts w:ascii="Times New Roman" w:hAnsi="Times New Roman" w:cs="Times New Roman"/>
              </w:rPr>
              <w:t>М.П.</w:t>
            </w:r>
          </w:p>
        </w:tc>
        <w:tc>
          <w:tcPr>
            <w:tcW w:w="7194" w:type="dxa"/>
            <w:gridSpan w:val="7"/>
            <w:tcBorders>
              <w:top w:val="single" w:sz="4" w:space="0" w:color="auto"/>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rPr>
            </w:pPr>
            <w:r w:rsidRPr="00616103">
              <w:rPr>
                <w:rFonts w:ascii="Times New Roman" w:hAnsi="Times New Roman" w:cs="Times New Roman"/>
              </w:rPr>
              <w:t>(подписи, Ф.И.О.)</w:t>
            </w: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suppressAutoHyphens/>
              <w:autoSpaceDE w:val="0"/>
              <w:autoSpaceDN w:val="0"/>
              <w:adjustRightInd w:val="0"/>
              <w:jc w:val="right"/>
              <w:rPr>
                <w:sz w:val="24"/>
                <w:szCs w:val="24"/>
              </w:rPr>
            </w:pPr>
            <w:r w:rsidRPr="00616103">
              <w:rPr>
                <w:sz w:val="24"/>
                <w:szCs w:val="24"/>
              </w:rPr>
              <w:t>Представитель</w:t>
            </w:r>
          </w:p>
        </w:tc>
        <w:tc>
          <w:tcPr>
            <w:tcW w:w="7194" w:type="dxa"/>
            <w:gridSpan w:val="7"/>
            <w:tcBorders>
              <w:top w:val="nil"/>
              <w:left w:val="nil"/>
              <w:bottom w:val="single" w:sz="4" w:space="0" w:color="auto"/>
              <w:right w:val="nil"/>
            </w:tcBorders>
            <w:shd w:val="clear" w:color="auto" w:fill="auto"/>
          </w:tcPr>
          <w:p w:rsidR="00616103" w:rsidRPr="00616103" w:rsidRDefault="00616103" w:rsidP="00616103">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pStyle w:val="ConsPlusNonformat"/>
              <w:suppressAutoHyphens/>
              <w:jc w:val="right"/>
              <w:rPr>
                <w:rFonts w:ascii="Times New Roman" w:hAnsi="Times New Roman" w:cs="Times New Roman"/>
              </w:rPr>
            </w:pPr>
          </w:p>
          <w:p w:rsidR="00616103" w:rsidRPr="00616103" w:rsidRDefault="00616103" w:rsidP="00616103">
            <w:pPr>
              <w:pStyle w:val="ConsPlusNonformat"/>
              <w:suppressAutoHyphens/>
              <w:jc w:val="right"/>
              <w:rPr>
                <w:rFonts w:ascii="Times New Roman" w:hAnsi="Times New Roman" w:cs="Times New Roman"/>
              </w:rPr>
            </w:pPr>
            <w:r w:rsidRPr="00616103">
              <w:rPr>
                <w:rFonts w:ascii="Times New Roman" w:hAnsi="Times New Roman" w:cs="Times New Roman"/>
              </w:rPr>
              <w:t>М.П.</w:t>
            </w:r>
          </w:p>
        </w:tc>
        <w:tc>
          <w:tcPr>
            <w:tcW w:w="7194" w:type="dxa"/>
            <w:gridSpan w:val="7"/>
            <w:tcBorders>
              <w:top w:val="single" w:sz="4" w:space="0" w:color="auto"/>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rPr>
            </w:pPr>
            <w:r w:rsidRPr="00616103">
              <w:rPr>
                <w:rFonts w:ascii="Times New Roman" w:hAnsi="Times New Roman" w:cs="Times New Roman"/>
              </w:rPr>
              <w:t>(подписи, Ф.И.О.)</w:t>
            </w: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suppressAutoHyphens/>
              <w:autoSpaceDE w:val="0"/>
              <w:autoSpaceDN w:val="0"/>
              <w:adjustRightInd w:val="0"/>
              <w:jc w:val="right"/>
              <w:rPr>
                <w:sz w:val="24"/>
                <w:szCs w:val="24"/>
              </w:rPr>
            </w:pPr>
            <w:r w:rsidRPr="00616103">
              <w:rPr>
                <w:sz w:val="24"/>
                <w:szCs w:val="24"/>
              </w:rPr>
              <w:t>Представитель</w:t>
            </w:r>
          </w:p>
        </w:tc>
        <w:tc>
          <w:tcPr>
            <w:tcW w:w="7194" w:type="dxa"/>
            <w:gridSpan w:val="7"/>
            <w:tcBorders>
              <w:top w:val="nil"/>
              <w:left w:val="nil"/>
              <w:bottom w:val="single" w:sz="4" w:space="0" w:color="auto"/>
              <w:right w:val="nil"/>
            </w:tcBorders>
            <w:shd w:val="clear" w:color="auto" w:fill="auto"/>
          </w:tcPr>
          <w:p w:rsidR="00616103" w:rsidRPr="00616103" w:rsidRDefault="00616103" w:rsidP="00616103">
            <w:pPr>
              <w:suppressAutoHyphens/>
              <w:autoSpaceDE w:val="0"/>
              <w:autoSpaceDN w:val="0"/>
              <w:adjustRightInd w:val="0"/>
              <w:rPr>
                <w:sz w:val="24"/>
                <w:szCs w:val="24"/>
              </w:rPr>
            </w:pPr>
          </w:p>
        </w:tc>
      </w:tr>
      <w:tr w:rsidR="00616103" w:rsidRPr="008A2E1E" w:rsidTr="00616103">
        <w:tc>
          <w:tcPr>
            <w:tcW w:w="396" w:type="dxa"/>
            <w:tcBorders>
              <w:top w:val="nil"/>
              <w:left w:val="nil"/>
              <w:bottom w:val="nil"/>
              <w:right w:val="nil"/>
            </w:tcBorders>
            <w:shd w:val="clear" w:color="auto" w:fill="auto"/>
          </w:tcPr>
          <w:p w:rsidR="00616103" w:rsidRPr="001B600B" w:rsidRDefault="00616103" w:rsidP="00616103">
            <w:pPr>
              <w:suppressAutoHyphens/>
              <w:autoSpaceDE w:val="0"/>
              <w:autoSpaceDN w:val="0"/>
              <w:adjustRightInd w:val="0"/>
              <w:rPr>
                <w:sz w:val="16"/>
                <w:szCs w:val="16"/>
              </w:rPr>
            </w:pPr>
          </w:p>
        </w:tc>
        <w:tc>
          <w:tcPr>
            <w:tcW w:w="1980" w:type="dxa"/>
            <w:tcBorders>
              <w:top w:val="nil"/>
              <w:left w:val="nil"/>
              <w:bottom w:val="nil"/>
              <w:right w:val="nil"/>
            </w:tcBorders>
            <w:shd w:val="clear" w:color="auto" w:fill="auto"/>
          </w:tcPr>
          <w:p w:rsidR="00616103" w:rsidRPr="00616103" w:rsidRDefault="00616103" w:rsidP="00616103">
            <w:pPr>
              <w:pStyle w:val="ConsPlusNonformat"/>
              <w:suppressAutoHyphens/>
              <w:jc w:val="right"/>
              <w:rPr>
                <w:rFonts w:ascii="Times New Roman" w:hAnsi="Times New Roman" w:cs="Times New Roman"/>
              </w:rPr>
            </w:pPr>
          </w:p>
          <w:p w:rsidR="00616103" w:rsidRPr="00616103" w:rsidRDefault="00616103" w:rsidP="00616103">
            <w:pPr>
              <w:pStyle w:val="ConsPlusNonformat"/>
              <w:suppressAutoHyphens/>
              <w:jc w:val="right"/>
              <w:rPr>
                <w:rFonts w:ascii="Times New Roman" w:hAnsi="Times New Roman" w:cs="Times New Roman"/>
              </w:rPr>
            </w:pPr>
            <w:r w:rsidRPr="00616103">
              <w:rPr>
                <w:rFonts w:ascii="Times New Roman" w:hAnsi="Times New Roman" w:cs="Times New Roman"/>
              </w:rPr>
              <w:t>М.П.</w:t>
            </w:r>
          </w:p>
        </w:tc>
        <w:tc>
          <w:tcPr>
            <w:tcW w:w="7194" w:type="dxa"/>
            <w:gridSpan w:val="7"/>
            <w:tcBorders>
              <w:top w:val="single" w:sz="4" w:space="0" w:color="auto"/>
              <w:left w:val="nil"/>
              <w:bottom w:val="nil"/>
              <w:right w:val="nil"/>
            </w:tcBorders>
            <w:shd w:val="clear" w:color="auto" w:fill="auto"/>
          </w:tcPr>
          <w:p w:rsidR="00616103" w:rsidRPr="00616103" w:rsidRDefault="00616103" w:rsidP="00616103">
            <w:pPr>
              <w:pStyle w:val="ConsPlusNonformat"/>
              <w:suppressAutoHyphens/>
              <w:jc w:val="center"/>
              <w:rPr>
                <w:rFonts w:ascii="Times New Roman" w:hAnsi="Times New Roman" w:cs="Times New Roman"/>
              </w:rPr>
            </w:pPr>
            <w:r w:rsidRPr="00616103">
              <w:rPr>
                <w:rFonts w:ascii="Times New Roman" w:hAnsi="Times New Roman" w:cs="Times New Roman"/>
              </w:rPr>
              <w:t>(подписи, Ф.И.О.)</w:t>
            </w:r>
          </w:p>
        </w:tc>
      </w:tr>
    </w:tbl>
    <w:p w:rsidR="00616103" w:rsidRDefault="00616103" w:rsidP="00A9732D">
      <w:pPr>
        <w:suppressAutoHyphens/>
        <w:ind w:left="4253"/>
        <w:jc w:val="right"/>
        <w:rPr>
          <w:rFonts w:cs="Arial"/>
        </w:rPr>
      </w:pPr>
    </w:p>
    <w:p w:rsidR="00A9732D" w:rsidRPr="001F4693" w:rsidRDefault="00A9732D" w:rsidP="00A9732D">
      <w:pPr>
        <w:suppressAutoHyphens/>
        <w:ind w:left="4253"/>
        <w:jc w:val="right"/>
        <w:rPr>
          <w:rFonts w:cs="Arial"/>
        </w:rPr>
      </w:pPr>
    </w:p>
    <w:p w:rsidR="00A9732D" w:rsidRPr="00616103" w:rsidRDefault="00A9732D" w:rsidP="00616103">
      <w:pPr>
        <w:pStyle w:val="ConsPlusNonformat"/>
        <w:suppressAutoHyphens/>
        <w:rPr>
          <w:rFonts w:ascii="Times New Roman" w:hAnsi="Times New Roman" w:cs="Times New Roman"/>
          <w:b/>
          <w:szCs w:val="24"/>
          <w:lang w:eastAsia="ar-SA"/>
        </w:rPr>
      </w:pPr>
    </w:p>
    <w:p w:rsidR="00A9732D" w:rsidRDefault="00A9732D"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8D14F1" w:rsidRDefault="008D14F1"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p w:rsidR="00616103" w:rsidRDefault="00616103" w:rsidP="00A9732D">
      <w:pPr>
        <w:pStyle w:val="ConsPlusNormal"/>
        <w:ind w:firstLine="0"/>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16103" w:rsidRPr="00DA5DCA" w:rsidTr="00DA5DCA">
        <w:trPr>
          <w:jc w:val="right"/>
        </w:trPr>
        <w:tc>
          <w:tcPr>
            <w:tcW w:w="9570" w:type="dxa"/>
            <w:tcBorders>
              <w:top w:val="nil"/>
              <w:left w:val="nil"/>
              <w:bottom w:val="nil"/>
              <w:right w:val="nil"/>
            </w:tcBorders>
            <w:shd w:val="clear" w:color="auto" w:fill="auto"/>
          </w:tcPr>
          <w:p w:rsidR="00616103" w:rsidRPr="00FB18A3" w:rsidRDefault="00616103" w:rsidP="00DA5DCA">
            <w:pPr>
              <w:tabs>
                <w:tab w:val="left" w:pos="7740"/>
              </w:tabs>
              <w:suppressAutoHyphens/>
              <w:spacing w:line="20" w:lineRule="atLeast"/>
              <w:ind w:firstLine="851"/>
              <w:jc w:val="right"/>
            </w:pPr>
            <w:r w:rsidRPr="00FB18A3">
              <w:t>Приложение №</w:t>
            </w:r>
            <w:r w:rsidR="007D4557">
              <w:t>6</w:t>
            </w:r>
          </w:p>
          <w:p w:rsidR="00616103" w:rsidRPr="00DA5DCA" w:rsidRDefault="00616103" w:rsidP="00DA5DCA">
            <w:pPr>
              <w:pStyle w:val="ConsPlusNormal"/>
              <w:tabs>
                <w:tab w:val="left" w:pos="1620"/>
                <w:tab w:val="left" w:pos="4500"/>
              </w:tabs>
              <w:spacing w:line="20" w:lineRule="atLeast"/>
              <w:ind w:firstLine="0"/>
              <w:jc w:val="right"/>
              <w:rPr>
                <w:rFonts w:ascii="Times New Roman" w:hAnsi="Times New Roman" w:cs="Times New Roman"/>
              </w:rPr>
            </w:pPr>
            <w:r w:rsidRPr="00DA5DCA">
              <w:rPr>
                <w:rFonts w:ascii="Times New Roman" w:hAnsi="Times New Roman" w:cs="Times New Roman"/>
              </w:rPr>
              <w:t xml:space="preserve">к административному регламенту </w:t>
            </w:r>
          </w:p>
          <w:p w:rsidR="00616103" w:rsidRPr="00FB18A3" w:rsidRDefault="00616103" w:rsidP="00DA5DCA">
            <w:pPr>
              <w:widowControl w:val="0"/>
              <w:spacing w:line="20" w:lineRule="atLeast"/>
              <w:jc w:val="right"/>
            </w:pPr>
            <w:r w:rsidRPr="00FB18A3">
              <w:t>предоставления Муниципальной услуги</w:t>
            </w:r>
          </w:p>
          <w:p w:rsidR="00616103" w:rsidRPr="00FB18A3" w:rsidRDefault="00616103" w:rsidP="00DA5DCA">
            <w:pPr>
              <w:widowControl w:val="0"/>
              <w:spacing w:line="20" w:lineRule="atLeast"/>
              <w:jc w:val="right"/>
            </w:pPr>
            <w:r w:rsidRPr="00DA5DCA">
              <w:rPr>
                <w:bCs/>
                <w:kern w:val="2"/>
              </w:rPr>
              <w:t>«В</w:t>
            </w:r>
            <w:r w:rsidRPr="00FB18A3">
              <w:t xml:space="preserve">ыдача разрешения на ввод </w:t>
            </w:r>
          </w:p>
          <w:p w:rsidR="00616103" w:rsidRPr="00DA5DCA" w:rsidRDefault="00616103" w:rsidP="00DA5DCA">
            <w:pPr>
              <w:pStyle w:val="ConsPlusNormal"/>
              <w:ind w:firstLine="0"/>
              <w:jc w:val="right"/>
              <w:rPr>
                <w:sz w:val="24"/>
                <w:szCs w:val="24"/>
              </w:rPr>
            </w:pPr>
            <w:r w:rsidRPr="00DA5DCA">
              <w:rPr>
                <w:rFonts w:ascii="Times New Roman" w:hAnsi="Times New Roman"/>
              </w:rPr>
              <w:t>объектов в эксплуатацию</w:t>
            </w:r>
            <w:r w:rsidRPr="00DA5DCA">
              <w:rPr>
                <w:rFonts w:ascii="Times New Roman" w:hAnsi="Times New Roman"/>
                <w:bCs/>
                <w:kern w:val="2"/>
              </w:rPr>
              <w:t>»</w:t>
            </w:r>
          </w:p>
        </w:tc>
      </w:tr>
    </w:tbl>
    <w:p w:rsidR="00616103" w:rsidRDefault="00616103" w:rsidP="00A9732D">
      <w:pPr>
        <w:pStyle w:val="ConsPlusNormal"/>
        <w:ind w:firstLine="0"/>
        <w:rPr>
          <w:sz w:val="24"/>
          <w:szCs w:val="24"/>
        </w:rPr>
      </w:pPr>
    </w:p>
    <w:tbl>
      <w:tblPr>
        <w:tblW w:w="4822" w:type="dxa"/>
        <w:jc w:val="right"/>
        <w:tblCellMar>
          <w:left w:w="0" w:type="dxa"/>
          <w:right w:w="0" w:type="dxa"/>
        </w:tblCellMar>
        <w:tblLook w:val="01E0"/>
      </w:tblPr>
      <w:tblGrid>
        <w:gridCol w:w="796"/>
        <w:gridCol w:w="3603"/>
        <w:gridCol w:w="423"/>
      </w:tblGrid>
      <w:tr w:rsidR="008C7051" w:rsidRPr="009F59FC" w:rsidTr="008C7051">
        <w:trPr>
          <w:trHeight w:val="211"/>
          <w:jc w:val="right"/>
        </w:trPr>
        <w:tc>
          <w:tcPr>
            <w:tcW w:w="796" w:type="dxa"/>
            <w:shd w:val="clear" w:color="auto" w:fill="auto"/>
            <w:tcMar>
              <w:left w:w="0" w:type="dxa"/>
              <w:right w:w="0" w:type="dxa"/>
            </w:tcMar>
            <w:vAlign w:val="bottom"/>
          </w:tcPr>
          <w:p w:rsidR="008C7051" w:rsidRPr="009F59FC" w:rsidRDefault="008C7051" w:rsidP="008C7051">
            <w:pPr>
              <w:ind w:left="-4392" w:right="-15" w:firstLine="4383"/>
            </w:pPr>
            <w:r w:rsidRPr="009F59FC">
              <w:t>Кому</w:t>
            </w:r>
          </w:p>
        </w:tc>
        <w:tc>
          <w:tcPr>
            <w:tcW w:w="4026" w:type="dxa"/>
            <w:gridSpan w:val="2"/>
            <w:tcBorders>
              <w:bottom w:val="single" w:sz="4" w:space="0" w:color="auto"/>
            </w:tcBorders>
            <w:shd w:val="clear" w:color="auto" w:fill="auto"/>
            <w:vAlign w:val="bottom"/>
          </w:tcPr>
          <w:p w:rsidR="008C7051" w:rsidRPr="009F59FC" w:rsidRDefault="008C7051" w:rsidP="008C7051">
            <w:pPr>
              <w:ind w:left="-4392" w:right="-15" w:firstLine="4252"/>
              <w:jc w:val="center"/>
            </w:pPr>
          </w:p>
        </w:tc>
      </w:tr>
      <w:tr w:rsidR="008C7051" w:rsidRPr="009F59FC" w:rsidTr="008C7051">
        <w:trPr>
          <w:trHeight w:val="136"/>
          <w:jc w:val="right"/>
        </w:trPr>
        <w:tc>
          <w:tcPr>
            <w:tcW w:w="796" w:type="dxa"/>
            <w:shd w:val="clear" w:color="auto" w:fill="auto"/>
            <w:tcMar>
              <w:left w:w="0" w:type="dxa"/>
              <w:right w:w="0" w:type="dxa"/>
            </w:tcMar>
            <w:vAlign w:val="bottom"/>
          </w:tcPr>
          <w:p w:rsidR="008C7051" w:rsidRPr="009F59FC" w:rsidRDefault="008C7051" w:rsidP="008C7051">
            <w:pPr>
              <w:ind w:left="-4392" w:right="-15" w:firstLine="4252"/>
              <w:jc w:val="center"/>
              <w:rPr>
                <w:iCs/>
                <w:sz w:val="14"/>
                <w:szCs w:val="14"/>
              </w:rPr>
            </w:pPr>
          </w:p>
        </w:tc>
        <w:tc>
          <w:tcPr>
            <w:tcW w:w="4026" w:type="dxa"/>
            <w:gridSpan w:val="2"/>
            <w:tcBorders>
              <w:top w:val="single" w:sz="4" w:space="0" w:color="auto"/>
            </w:tcBorders>
            <w:shd w:val="clear" w:color="auto" w:fill="auto"/>
            <w:vAlign w:val="bottom"/>
          </w:tcPr>
          <w:p w:rsidR="008C7051" w:rsidRPr="009F59FC" w:rsidRDefault="008C7051" w:rsidP="008C7051">
            <w:pPr>
              <w:ind w:left="-4392" w:right="-15" w:firstLine="4252"/>
              <w:jc w:val="center"/>
              <w:rPr>
                <w:iCs/>
                <w:sz w:val="14"/>
                <w:szCs w:val="14"/>
              </w:rPr>
            </w:pPr>
            <w:r w:rsidRPr="009F59FC">
              <w:rPr>
                <w:iCs/>
                <w:sz w:val="14"/>
                <w:szCs w:val="14"/>
              </w:rPr>
              <w:t>(наименование застройщика</w:t>
            </w:r>
          </w:p>
        </w:tc>
      </w:tr>
      <w:tr w:rsidR="008C7051" w:rsidRPr="009F59FC" w:rsidTr="008C7051">
        <w:trPr>
          <w:trHeight w:val="87"/>
          <w:jc w:val="right"/>
        </w:trPr>
        <w:tc>
          <w:tcPr>
            <w:tcW w:w="4822" w:type="dxa"/>
            <w:gridSpan w:val="3"/>
            <w:tcBorders>
              <w:bottom w:val="single" w:sz="4" w:space="0" w:color="auto"/>
            </w:tcBorders>
            <w:shd w:val="clear" w:color="auto" w:fill="auto"/>
            <w:vAlign w:val="bottom"/>
          </w:tcPr>
          <w:p w:rsidR="008C7051" w:rsidRPr="009F59FC" w:rsidRDefault="008C7051" w:rsidP="008C7051">
            <w:pPr>
              <w:ind w:left="146" w:right="-15"/>
              <w:jc w:val="center"/>
            </w:pPr>
          </w:p>
        </w:tc>
      </w:tr>
      <w:tr w:rsidR="008C7051" w:rsidRPr="009F59FC" w:rsidTr="008C7051">
        <w:trPr>
          <w:jc w:val="right"/>
        </w:trPr>
        <w:tc>
          <w:tcPr>
            <w:tcW w:w="4822" w:type="dxa"/>
            <w:gridSpan w:val="3"/>
            <w:tcBorders>
              <w:top w:val="single" w:sz="4" w:space="0" w:color="auto"/>
            </w:tcBorders>
            <w:shd w:val="clear" w:color="auto" w:fill="auto"/>
            <w:vAlign w:val="bottom"/>
          </w:tcPr>
          <w:p w:rsidR="008C7051" w:rsidRPr="009F59FC" w:rsidRDefault="008C7051" w:rsidP="008C7051">
            <w:pPr>
              <w:ind w:left="-4392" w:right="-15" w:firstLine="4252"/>
              <w:jc w:val="center"/>
              <w:rPr>
                <w:iCs/>
                <w:sz w:val="14"/>
                <w:szCs w:val="14"/>
              </w:rPr>
            </w:pPr>
            <w:r w:rsidRPr="009F59FC">
              <w:rPr>
                <w:iCs/>
                <w:sz w:val="14"/>
                <w:szCs w:val="14"/>
              </w:rPr>
              <w:t>(фамилия, имя, отчество — для граждан,</w:t>
            </w:r>
          </w:p>
        </w:tc>
      </w:tr>
      <w:tr w:rsidR="008C7051" w:rsidRPr="009F59FC" w:rsidTr="008C7051">
        <w:trPr>
          <w:trHeight w:val="240"/>
          <w:jc w:val="right"/>
        </w:trPr>
        <w:tc>
          <w:tcPr>
            <w:tcW w:w="4822" w:type="dxa"/>
            <w:gridSpan w:val="3"/>
            <w:tcBorders>
              <w:bottom w:val="single" w:sz="4" w:space="0" w:color="auto"/>
            </w:tcBorders>
            <w:shd w:val="clear" w:color="auto" w:fill="auto"/>
            <w:vAlign w:val="bottom"/>
          </w:tcPr>
          <w:p w:rsidR="008C7051" w:rsidRPr="009F59FC" w:rsidRDefault="008C7051" w:rsidP="008C7051">
            <w:pPr>
              <w:ind w:left="146" w:right="-15" w:firstLine="2"/>
              <w:jc w:val="center"/>
            </w:pPr>
          </w:p>
        </w:tc>
      </w:tr>
      <w:tr w:rsidR="008C7051" w:rsidRPr="009F59FC" w:rsidTr="008C7051">
        <w:trPr>
          <w:jc w:val="right"/>
        </w:trPr>
        <w:tc>
          <w:tcPr>
            <w:tcW w:w="4822" w:type="dxa"/>
            <w:gridSpan w:val="3"/>
            <w:tcBorders>
              <w:top w:val="single" w:sz="4" w:space="0" w:color="auto"/>
            </w:tcBorders>
            <w:shd w:val="clear" w:color="auto" w:fill="auto"/>
            <w:vAlign w:val="bottom"/>
          </w:tcPr>
          <w:p w:rsidR="008C7051" w:rsidRPr="009F59FC" w:rsidRDefault="008C7051" w:rsidP="008C7051">
            <w:pPr>
              <w:ind w:left="-4392" w:right="-15" w:firstLine="4252"/>
              <w:jc w:val="center"/>
              <w:rPr>
                <w:iCs/>
                <w:sz w:val="14"/>
                <w:szCs w:val="14"/>
              </w:rPr>
            </w:pPr>
            <w:r w:rsidRPr="009F59FC">
              <w:rPr>
                <w:iCs/>
                <w:sz w:val="14"/>
                <w:szCs w:val="14"/>
              </w:rPr>
              <w:t>полное наименование организации —</w:t>
            </w:r>
          </w:p>
        </w:tc>
      </w:tr>
      <w:tr w:rsidR="008C7051" w:rsidRPr="009F59FC" w:rsidTr="008C7051">
        <w:trPr>
          <w:trHeight w:val="240"/>
          <w:jc w:val="right"/>
        </w:trPr>
        <w:tc>
          <w:tcPr>
            <w:tcW w:w="4822" w:type="dxa"/>
            <w:gridSpan w:val="3"/>
            <w:tcBorders>
              <w:bottom w:val="single" w:sz="4" w:space="0" w:color="auto"/>
            </w:tcBorders>
            <w:shd w:val="clear" w:color="auto" w:fill="auto"/>
            <w:vAlign w:val="bottom"/>
          </w:tcPr>
          <w:p w:rsidR="008C7051" w:rsidRPr="009F59FC" w:rsidRDefault="008C7051" w:rsidP="008C7051">
            <w:pPr>
              <w:ind w:left="4" w:right="-15" w:firstLine="2"/>
              <w:jc w:val="center"/>
            </w:pPr>
          </w:p>
        </w:tc>
      </w:tr>
      <w:tr w:rsidR="008C7051" w:rsidRPr="009F59FC" w:rsidTr="008C7051">
        <w:trPr>
          <w:jc w:val="right"/>
        </w:trPr>
        <w:tc>
          <w:tcPr>
            <w:tcW w:w="4822" w:type="dxa"/>
            <w:gridSpan w:val="3"/>
            <w:tcBorders>
              <w:top w:val="single" w:sz="4" w:space="0" w:color="auto"/>
            </w:tcBorders>
            <w:shd w:val="clear" w:color="auto" w:fill="auto"/>
            <w:vAlign w:val="bottom"/>
          </w:tcPr>
          <w:p w:rsidR="008C7051" w:rsidRPr="009F59FC" w:rsidRDefault="008C7051" w:rsidP="008C7051">
            <w:pPr>
              <w:ind w:left="-4392" w:right="-15" w:firstLine="4252"/>
              <w:jc w:val="center"/>
              <w:rPr>
                <w:iCs/>
                <w:sz w:val="14"/>
                <w:szCs w:val="14"/>
              </w:rPr>
            </w:pPr>
            <w:r w:rsidRPr="009F59FC">
              <w:rPr>
                <w:iCs/>
                <w:sz w:val="14"/>
                <w:szCs w:val="14"/>
              </w:rPr>
              <w:t>для юридических лиц), его почтовый индекс</w:t>
            </w:r>
          </w:p>
        </w:tc>
      </w:tr>
      <w:tr w:rsidR="008C7051" w:rsidRPr="009F59FC" w:rsidTr="008C7051">
        <w:trPr>
          <w:trHeight w:val="240"/>
          <w:jc w:val="right"/>
        </w:trPr>
        <w:tc>
          <w:tcPr>
            <w:tcW w:w="4399" w:type="dxa"/>
            <w:gridSpan w:val="2"/>
            <w:tcBorders>
              <w:bottom w:val="single" w:sz="4" w:space="0" w:color="auto"/>
            </w:tcBorders>
            <w:shd w:val="clear" w:color="auto" w:fill="auto"/>
            <w:vAlign w:val="bottom"/>
          </w:tcPr>
          <w:p w:rsidR="008C7051" w:rsidRPr="009F59FC" w:rsidRDefault="008C7051" w:rsidP="008C7051">
            <w:pPr>
              <w:ind w:left="4" w:right="-15" w:firstLine="2"/>
              <w:jc w:val="center"/>
            </w:pPr>
          </w:p>
        </w:tc>
        <w:tc>
          <w:tcPr>
            <w:tcW w:w="423" w:type="dxa"/>
            <w:shd w:val="clear" w:color="auto" w:fill="auto"/>
            <w:vAlign w:val="bottom"/>
          </w:tcPr>
          <w:p w:rsidR="008C7051" w:rsidRPr="008D14F1" w:rsidRDefault="008C7051" w:rsidP="008C7051">
            <w:pPr>
              <w:ind w:left="142" w:right="140" w:hanging="12"/>
            </w:pPr>
          </w:p>
        </w:tc>
      </w:tr>
      <w:tr w:rsidR="008C7051" w:rsidRPr="009F59FC" w:rsidTr="008C7051">
        <w:trPr>
          <w:jc w:val="right"/>
        </w:trPr>
        <w:tc>
          <w:tcPr>
            <w:tcW w:w="4399" w:type="dxa"/>
            <w:gridSpan w:val="2"/>
            <w:tcBorders>
              <w:top w:val="single" w:sz="4" w:space="0" w:color="auto"/>
            </w:tcBorders>
            <w:shd w:val="clear" w:color="auto" w:fill="auto"/>
            <w:vAlign w:val="bottom"/>
          </w:tcPr>
          <w:p w:rsidR="008C7051" w:rsidRPr="009F59FC" w:rsidRDefault="008C7051" w:rsidP="008C7051">
            <w:pPr>
              <w:ind w:left="-4392" w:right="-15" w:firstLine="4252"/>
              <w:jc w:val="center"/>
              <w:rPr>
                <w:iCs/>
                <w:sz w:val="14"/>
                <w:szCs w:val="14"/>
              </w:rPr>
            </w:pPr>
            <w:r w:rsidRPr="009F59FC">
              <w:rPr>
                <w:iCs/>
                <w:sz w:val="14"/>
                <w:szCs w:val="14"/>
              </w:rPr>
              <w:t>и адрес, адрес электронной почты)</w:t>
            </w:r>
          </w:p>
        </w:tc>
        <w:tc>
          <w:tcPr>
            <w:tcW w:w="423" w:type="dxa"/>
            <w:shd w:val="clear" w:color="auto" w:fill="auto"/>
            <w:vAlign w:val="bottom"/>
          </w:tcPr>
          <w:p w:rsidR="008C7051" w:rsidRPr="009F59FC" w:rsidRDefault="008C7051" w:rsidP="008C7051">
            <w:pPr>
              <w:ind w:left="-4392" w:right="-15" w:firstLine="4252"/>
              <w:jc w:val="center"/>
              <w:rPr>
                <w:iCs/>
                <w:sz w:val="14"/>
                <w:szCs w:val="14"/>
              </w:rPr>
            </w:pPr>
          </w:p>
        </w:tc>
      </w:tr>
    </w:tbl>
    <w:p w:rsidR="008C7051" w:rsidRPr="009F59FC" w:rsidRDefault="008C7051" w:rsidP="008C7051"/>
    <w:p w:rsidR="008C7051" w:rsidRPr="009F59FC" w:rsidRDefault="008C7051" w:rsidP="008C7051">
      <w:pPr>
        <w:jc w:val="center"/>
        <w:rPr>
          <w:b/>
          <w:spacing w:val="40"/>
          <w:sz w:val="28"/>
          <w:szCs w:val="28"/>
        </w:rPr>
      </w:pPr>
      <w:r w:rsidRPr="009F59FC">
        <w:rPr>
          <w:b/>
          <w:spacing w:val="40"/>
          <w:sz w:val="28"/>
          <w:szCs w:val="28"/>
        </w:rPr>
        <w:t>РАЗРЕШЕНИЕ</w:t>
      </w:r>
    </w:p>
    <w:p w:rsidR="008C7051" w:rsidRPr="009F59FC" w:rsidRDefault="008C7051" w:rsidP="008C7051">
      <w:pPr>
        <w:jc w:val="center"/>
      </w:pPr>
      <w:r w:rsidRPr="009F59FC">
        <w:rPr>
          <w:b/>
          <w:sz w:val="28"/>
          <w:szCs w:val="28"/>
        </w:rPr>
        <w:t>на ввод объекта в эксплуатацию</w:t>
      </w:r>
    </w:p>
    <w:tbl>
      <w:tblPr>
        <w:tblW w:w="9342" w:type="dxa"/>
        <w:tblInd w:w="14" w:type="dxa"/>
        <w:tblCellMar>
          <w:left w:w="0" w:type="dxa"/>
          <w:right w:w="0" w:type="dxa"/>
        </w:tblCellMar>
        <w:tblLook w:val="01E0"/>
      </w:tblPr>
      <w:tblGrid>
        <w:gridCol w:w="280"/>
        <w:gridCol w:w="335"/>
        <w:gridCol w:w="2518"/>
        <w:gridCol w:w="238"/>
        <w:gridCol w:w="4128"/>
        <w:gridCol w:w="1595"/>
        <w:gridCol w:w="248"/>
      </w:tblGrid>
      <w:tr w:rsidR="008C7051" w:rsidRPr="009F59FC" w:rsidTr="008C7051">
        <w:trPr>
          <w:trHeight w:val="98"/>
        </w:trPr>
        <w:tc>
          <w:tcPr>
            <w:tcW w:w="615" w:type="dxa"/>
            <w:gridSpan w:val="2"/>
            <w:shd w:val="clear" w:color="auto" w:fill="auto"/>
            <w:tcMar>
              <w:left w:w="0" w:type="dxa"/>
              <w:right w:w="0" w:type="dxa"/>
            </w:tcMar>
            <w:vAlign w:val="bottom"/>
          </w:tcPr>
          <w:p w:rsidR="008C7051" w:rsidRPr="009F59FC" w:rsidRDefault="008C7051" w:rsidP="00DA5DCA">
            <w:r w:rsidRPr="009F59FC">
              <w:t>Дата</w:t>
            </w:r>
          </w:p>
        </w:tc>
        <w:tc>
          <w:tcPr>
            <w:tcW w:w="2518" w:type="dxa"/>
            <w:tcBorders>
              <w:bottom w:val="single" w:sz="4" w:space="0" w:color="auto"/>
            </w:tcBorders>
            <w:shd w:val="clear" w:color="auto" w:fill="auto"/>
            <w:vAlign w:val="bottom"/>
          </w:tcPr>
          <w:p w:rsidR="008C7051" w:rsidRPr="009F59FC" w:rsidRDefault="008C7051" w:rsidP="00DA5DCA">
            <w:pPr>
              <w:jc w:val="center"/>
            </w:pPr>
          </w:p>
        </w:tc>
        <w:tc>
          <w:tcPr>
            <w:tcW w:w="238" w:type="dxa"/>
            <w:shd w:val="clear" w:color="auto" w:fill="auto"/>
            <w:vAlign w:val="bottom"/>
          </w:tcPr>
          <w:p w:rsidR="008C7051" w:rsidRPr="009F59FC" w:rsidRDefault="008C7051" w:rsidP="00DA5DCA"/>
        </w:tc>
        <w:tc>
          <w:tcPr>
            <w:tcW w:w="4128" w:type="dxa"/>
            <w:shd w:val="clear" w:color="auto" w:fill="auto"/>
            <w:vAlign w:val="bottom"/>
          </w:tcPr>
          <w:p w:rsidR="008C7051" w:rsidRPr="009F59FC" w:rsidRDefault="008C7051" w:rsidP="00DA5DCA">
            <w:pPr>
              <w:ind w:right="113"/>
              <w:jc w:val="right"/>
            </w:pPr>
            <w:r w:rsidRPr="009F59FC">
              <w:t>№</w:t>
            </w:r>
          </w:p>
        </w:tc>
        <w:tc>
          <w:tcPr>
            <w:tcW w:w="1595" w:type="dxa"/>
            <w:tcBorders>
              <w:bottom w:val="single" w:sz="4" w:space="0" w:color="auto"/>
            </w:tcBorders>
            <w:shd w:val="clear" w:color="auto" w:fill="auto"/>
            <w:vAlign w:val="bottom"/>
          </w:tcPr>
          <w:p w:rsidR="008C7051" w:rsidRPr="009F59FC" w:rsidRDefault="008C7051" w:rsidP="00DA5DCA">
            <w:pPr>
              <w:jc w:val="center"/>
            </w:pPr>
          </w:p>
        </w:tc>
        <w:tc>
          <w:tcPr>
            <w:tcW w:w="248" w:type="dxa"/>
            <w:shd w:val="clear" w:color="auto" w:fill="auto"/>
            <w:vAlign w:val="bottom"/>
          </w:tcPr>
          <w:p w:rsidR="008C7051" w:rsidRPr="009F59FC" w:rsidRDefault="008C7051" w:rsidP="00DA5DCA">
            <w:pPr>
              <w:jc w:val="center"/>
            </w:pPr>
          </w:p>
        </w:tc>
      </w:tr>
      <w:tr w:rsidR="008C7051" w:rsidRPr="009F59FC" w:rsidTr="008C7051">
        <w:trPr>
          <w:trHeight w:val="77"/>
        </w:trPr>
        <w:tc>
          <w:tcPr>
            <w:tcW w:w="280" w:type="dxa"/>
            <w:shd w:val="clear" w:color="auto" w:fill="auto"/>
            <w:vAlign w:val="bottom"/>
          </w:tcPr>
          <w:p w:rsidR="008C7051" w:rsidRPr="009F59FC" w:rsidRDefault="008C7051" w:rsidP="00DA5DCA">
            <w:r w:rsidRPr="009F59FC">
              <w:rPr>
                <w:lang w:val="en-US"/>
              </w:rPr>
              <w:t>I</w:t>
            </w:r>
            <w:r w:rsidRPr="009F59FC">
              <w:t>.</w:t>
            </w:r>
          </w:p>
        </w:tc>
        <w:tc>
          <w:tcPr>
            <w:tcW w:w="9062" w:type="dxa"/>
            <w:gridSpan w:val="6"/>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rPr>
          <w:trHeight w:val="77"/>
        </w:trPr>
        <w:tc>
          <w:tcPr>
            <w:tcW w:w="280" w:type="dxa"/>
            <w:shd w:val="clear" w:color="auto" w:fill="auto"/>
            <w:vAlign w:val="bottom"/>
          </w:tcPr>
          <w:p w:rsidR="008C7051" w:rsidRPr="009F59FC" w:rsidRDefault="008C7051" w:rsidP="00DA5DCA">
            <w:pPr>
              <w:jc w:val="center"/>
              <w:rPr>
                <w:iCs/>
                <w:sz w:val="14"/>
                <w:szCs w:val="14"/>
              </w:rPr>
            </w:pPr>
          </w:p>
        </w:tc>
        <w:tc>
          <w:tcPr>
            <w:tcW w:w="9062" w:type="dxa"/>
            <w:gridSpan w:val="6"/>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(наименование уполномоченного федерального органа исполнительной власти, или</w:t>
            </w:r>
          </w:p>
        </w:tc>
      </w:tr>
      <w:tr w:rsidR="008C7051" w:rsidRPr="009F59FC" w:rsidTr="008C7051">
        <w:trPr>
          <w:trHeight w:val="87"/>
        </w:trPr>
        <w:tc>
          <w:tcPr>
            <w:tcW w:w="9342" w:type="dxa"/>
            <w:gridSpan w:val="7"/>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rPr>
          <w:trHeight w:val="77"/>
        </w:trPr>
        <w:tc>
          <w:tcPr>
            <w:tcW w:w="9342" w:type="dxa"/>
            <w:gridSpan w:val="7"/>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органа исполнительной власти субъекта Российской Федерации, или органа местного самоуправления,</w:t>
            </w:r>
          </w:p>
        </w:tc>
      </w:tr>
      <w:tr w:rsidR="008C7051" w:rsidRPr="009F59FC" w:rsidTr="008C7051">
        <w:trPr>
          <w:trHeight w:val="87"/>
        </w:trPr>
        <w:tc>
          <w:tcPr>
            <w:tcW w:w="9342" w:type="dxa"/>
            <w:gridSpan w:val="7"/>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c>
          <w:tcPr>
            <w:tcW w:w="9342" w:type="dxa"/>
            <w:gridSpan w:val="7"/>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осуществляющего выдачу разрешения на ввод объекта в эксплуатацию, Государственная корпорация по атомной энергии «Росатом»)</w:t>
            </w:r>
          </w:p>
        </w:tc>
      </w:tr>
    </w:tbl>
    <w:p w:rsidR="008C7051" w:rsidRPr="009F59FC" w:rsidRDefault="008C7051" w:rsidP="008C7051">
      <w:pPr>
        <w:jc w:val="both"/>
      </w:pPr>
      <w:r w:rsidRPr="009F59FC">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bl>
      <w:tblPr>
        <w:tblW w:w="9342" w:type="dxa"/>
        <w:tblInd w:w="14" w:type="dxa"/>
        <w:tblCellMar>
          <w:left w:w="0" w:type="dxa"/>
          <w:right w:w="0" w:type="dxa"/>
        </w:tblCellMar>
        <w:tblLook w:val="01E0"/>
      </w:tblPr>
      <w:tblGrid>
        <w:gridCol w:w="9342"/>
      </w:tblGrid>
      <w:tr w:rsidR="008C7051" w:rsidRPr="009F59FC" w:rsidTr="008C7051">
        <w:trPr>
          <w:trHeight w:val="240"/>
        </w:trPr>
        <w:tc>
          <w:tcPr>
            <w:tcW w:w="9342" w:type="dxa"/>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c>
          <w:tcPr>
            <w:tcW w:w="9342" w:type="dxa"/>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lastRenderedPageBreak/>
              <w:t>(наименование объекта (этапа)</w:t>
            </w:r>
          </w:p>
        </w:tc>
      </w:tr>
      <w:tr w:rsidR="008C7051" w:rsidRPr="009F59FC" w:rsidTr="008C7051">
        <w:trPr>
          <w:trHeight w:val="240"/>
        </w:trPr>
        <w:tc>
          <w:tcPr>
            <w:tcW w:w="9342" w:type="dxa"/>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c>
          <w:tcPr>
            <w:tcW w:w="9342" w:type="dxa"/>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капитального строительства</w:t>
            </w:r>
          </w:p>
        </w:tc>
      </w:tr>
      <w:tr w:rsidR="008C7051" w:rsidRPr="009F59FC" w:rsidTr="008C7051">
        <w:trPr>
          <w:trHeight w:val="240"/>
        </w:trPr>
        <w:tc>
          <w:tcPr>
            <w:tcW w:w="9342" w:type="dxa"/>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c>
          <w:tcPr>
            <w:tcW w:w="9342" w:type="dxa"/>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в соответствии с проектной документацией, кадастровый номер объекта)</w:t>
            </w:r>
          </w:p>
        </w:tc>
      </w:tr>
    </w:tbl>
    <w:p w:rsidR="008C7051" w:rsidRPr="009F59FC" w:rsidRDefault="008C7051" w:rsidP="008C7051">
      <w:pPr>
        <w:jc w:val="center"/>
      </w:pPr>
      <w:r w:rsidRPr="009F59FC">
        <w:t>расположенного по адресу:</w:t>
      </w:r>
    </w:p>
    <w:tbl>
      <w:tblPr>
        <w:tblW w:w="9484" w:type="dxa"/>
        <w:tblInd w:w="14" w:type="dxa"/>
        <w:tblLayout w:type="fixed"/>
        <w:tblCellMar>
          <w:left w:w="0" w:type="dxa"/>
          <w:right w:w="0" w:type="dxa"/>
        </w:tblCellMar>
        <w:tblLook w:val="01E0"/>
      </w:tblPr>
      <w:tblGrid>
        <w:gridCol w:w="2337"/>
        <w:gridCol w:w="4872"/>
        <w:gridCol w:w="1991"/>
        <w:gridCol w:w="142"/>
        <w:gridCol w:w="142"/>
      </w:tblGrid>
      <w:tr w:rsidR="008C7051" w:rsidRPr="009F59FC" w:rsidTr="008C7051">
        <w:trPr>
          <w:gridAfter w:val="1"/>
          <w:wAfter w:w="142" w:type="dxa"/>
          <w:trHeight w:val="240"/>
        </w:trPr>
        <w:tc>
          <w:tcPr>
            <w:tcW w:w="9342" w:type="dxa"/>
            <w:gridSpan w:val="4"/>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rPr>
          <w:gridAfter w:val="1"/>
          <w:wAfter w:w="142" w:type="dxa"/>
        </w:trPr>
        <w:tc>
          <w:tcPr>
            <w:tcW w:w="9342" w:type="dxa"/>
            <w:gridSpan w:val="4"/>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(адрес объекта капитального строительства в соответствии с государственным адресным</w:t>
            </w:r>
          </w:p>
        </w:tc>
      </w:tr>
      <w:tr w:rsidR="008C7051" w:rsidRPr="009F59FC" w:rsidTr="008C7051">
        <w:trPr>
          <w:trHeight w:val="240"/>
        </w:trPr>
        <w:tc>
          <w:tcPr>
            <w:tcW w:w="9342" w:type="dxa"/>
            <w:gridSpan w:val="4"/>
            <w:tcBorders>
              <w:bottom w:val="single" w:sz="4" w:space="0" w:color="auto"/>
            </w:tcBorders>
            <w:shd w:val="clear" w:color="auto" w:fill="auto"/>
            <w:vAlign w:val="bottom"/>
          </w:tcPr>
          <w:p w:rsidR="008C7051" w:rsidRPr="009F59FC" w:rsidRDefault="008C7051" w:rsidP="00DA5DCA">
            <w:pPr>
              <w:jc w:val="center"/>
            </w:pPr>
          </w:p>
        </w:tc>
        <w:tc>
          <w:tcPr>
            <w:tcW w:w="142" w:type="dxa"/>
            <w:shd w:val="clear" w:color="auto" w:fill="auto"/>
            <w:vAlign w:val="bottom"/>
          </w:tcPr>
          <w:p w:rsidR="008C7051" w:rsidRPr="008D14F1" w:rsidRDefault="008C7051" w:rsidP="00DA5DCA">
            <w:pPr>
              <w:jc w:val="right"/>
            </w:pPr>
          </w:p>
        </w:tc>
      </w:tr>
      <w:tr w:rsidR="008C7051" w:rsidRPr="009F59FC" w:rsidTr="008C7051">
        <w:tc>
          <w:tcPr>
            <w:tcW w:w="9342" w:type="dxa"/>
            <w:gridSpan w:val="4"/>
            <w:tcBorders>
              <w:top w:val="single" w:sz="4" w:space="0" w:color="auto"/>
            </w:tcBorders>
            <w:shd w:val="clear" w:color="auto" w:fill="auto"/>
            <w:vAlign w:val="bottom"/>
          </w:tcPr>
          <w:p w:rsidR="008C7051" w:rsidRPr="009F59FC" w:rsidRDefault="008C7051" w:rsidP="00DA5DCA">
            <w:pPr>
              <w:jc w:val="center"/>
              <w:rPr>
                <w:iCs/>
                <w:sz w:val="14"/>
                <w:szCs w:val="14"/>
              </w:rPr>
            </w:pPr>
            <w:r w:rsidRPr="009F59FC">
              <w:rPr>
                <w:iCs/>
                <w:sz w:val="14"/>
                <w:szCs w:val="14"/>
              </w:rPr>
              <w:t>реестром с указанием реквизитов документов о присвоении, об изменении адреса)</w:t>
            </w:r>
          </w:p>
        </w:tc>
        <w:tc>
          <w:tcPr>
            <w:tcW w:w="142" w:type="dxa"/>
            <w:shd w:val="clear" w:color="auto" w:fill="auto"/>
            <w:vAlign w:val="bottom"/>
          </w:tcPr>
          <w:p w:rsidR="008C7051" w:rsidRPr="009F59FC" w:rsidRDefault="008C7051" w:rsidP="00DA5DCA">
            <w:pPr>
              <w:jc w:val="center"/>
              <w:rPr>
                <w:iCs/>
                <w:sz w:val="14"/>
                <w:szCs w:val="14"/>
              </w:rPr>
            </w:pPr>
          </w:p>
        </w:tc>
      </w:tr>
      <w:tr w:rsidR="008C7051" w:rsidRPr="009F59FC" w:rsidTr="008C7051">
        <w:trPr>
          <w:trHeight w:val="240"/>
        </w:trPr>
        <w:tc>
          <w:tcPr>
            <w:tcW w:w="7209" w:type="dxa"/>
            <w:gridSpan w:val="2"/>
            <w:shd w:val="clear" w:color="auto" w:fill="auto"/>
            <w:vAlign w:val="bottom"/>
          </w:tcPr>
          <w:p w:rsidR="008C7051" w:rsidRPr="009F59FC" w:rsidRDefault="008C7051" w:rsidP="00DA5DCA">
            <w:r w:rsidRPr="009F59FC">
              <w:t>на земельном участке (земельных участках) с кадастровым номером:</w:t>
            </w:r>
          </w:p>
        </w:tc>
        <w:tc>
          <w:tcPr>
            <w:tcW w:w="2133" w:type="dxa"/>
            <w:gridSpan w:val="2"/>
            <w:tcBorders>
              <w:bottom w:val="single" w:sz="4" w:space="0" w:color="auto"/>
            </w:tcBorders>
            <w:shd w:val="clear" w:color="auto" w:fill="auto"/>
            <w:vAlign w:val="bottom"/>
          </w:tcPr>
          <w:p w:rsidR="008C7051" w:rsidRPr="009F59FC" w:rsidRDefault="008C7051" w:rsidP="00DA5DCA">
            <w:pPr>
              <w:jc w:val="center"/>
            </w:pPr>
          </w:p>
        </w:tc>
        <w:tc>
          <w:tcPr>
            <w:tcW w:w="142" w:type="dxa"/>
            <w:shd w:val="clear" w:color="auto" w:fill="auto"/>
            <w:vAlign w:val="bottom"/>
          </w:tcPr>
          <w:p w:rsidR="008C7051" w:rsidRPr="009F59FC" w:rsidRDefault="008C7051" w:rsidP="008C7051">
            <w:r w:rsidRPr="009F59FC">
              <w:t>.</w:t>
            </w:r>
          </w:p>
        </w:tc>
      </w:tr>
      <w:tr w:rsidR="008C7051" w:rsidRPr="009F59FC" w:rsidTr="008C7051">
        <w:trPr>
          <w:gridAfter w:val="1"/>
          <w:wAfter w:w="142" w:type="dxa"/>
          <w:trHeight w:val="240"/>
        </w:trPr>
        <w:tc>
          <w:tcPr>
            <w:tcW w:w="2337" w:type="dxa"/>
            <w:shd w:val="clear" w:color="auto" w:fill="auto"/>
            <w:vAlign w:val="bottom"/>
          </w:tcPr>
          <w:p w:rsidR="008C7051" w:rsidRPr="009F59FC" w:rsidRDefault="008C7051" w:rsidP="00DA5DCA">
            <w:r w:rsidRPr="009F59FC">
              <w:t>строительный адрес:</w:t>
            </w:r>
          </w:p>
        </w:tc>
        <w:tc>
          <w:tcPr>
            <w:tcW w:w="7005" w:type="dxa"/>
            <w:gridSpan w:val="3"/>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rPr>
          <w:gridAfter w:val="1"/>
          <w:wAfter w:w="142" w:type="dxa"/>
          <w:trHeight w:val="240"/>
        </w:trPr>
        <w:tc>
          <w:tcPr>
            <w:tcW w:w="9200" w:type="dxa"/>
            <w:gridSpan w:val="3"/>
            <w:tcBorders>
              <w:bottom w:val="single" w:sz="4" w:space="0" w:color="auto"/>
            </w:tcBorders>
            <w:shd w:val="clear" w:color="auto" w:fill="auto"/>
            <w:vAlign w:val="bottom"/>
          </w:tcPr>
          <w:p w:rsidR="008C7051" w:rsidRPr="009F59FC" w:rsidRDefault="008C7051" w:rsidP="00DA5DCA">
            <w:pPr>
              <w:jc w:val="center"/>
            </w:pPr>
          </w:p>
        </w:tc>
        <w:tc>
          <w:tcPr>
            <w:tcW w:w="142" w:type="dxa"/>
            <w:shd w:val="clear" w:color="auto" w:fill="auto"/>
            <w:vAlign w:val="bottom"/>
          </w:tcPr>
          <w:p w:rsidR="008C7051" w:rsidRPr="009F59FC" w:rsidRDefault="008C7051" w:rsidP="008C7051">
            <w:r w:rsidRPr="009F59FC">
              <w:t>.</w:t>
            </w:r>
          </w:p>
        </w:tc>
      </w:tr>
    </w:tbl>
    <w:p w:rsidR="008C7051" w:rsidRPr="009F59FC" w:rsidRDefault="008C7051" w:rsidP="008C7051">
      <w:pPr>
        <w:jc w:val="both"/>
        <w:rPr>
          <w:sz w:val="2"/>
          <w:szCs w:val="2"/>
        </w:rPr>
      </w:pPr>
      <w:r w:rsidRPr="009F59FC">
        <w:t>В отношении объекта капитального строительства выдано разрешение на строительство,</w:t>
      </w:r>
      <w:r w:rsidRPr="009F59FC">
        <w:br/>
      </w:r>
    </w:p>
    <w:tbl>
      <w:tblPr>
        <w:tblW w:w="9220" w:type="dxa"/>
        <w:tblInd w:w="14" w:type="dxa"/>
        <w:tblCellMar>
          <w:left w:w="0" w:type="dxa"/>
          <w:right w:w="0" w:type="dxa"/>
        </w:tblCellMar>
        <w:tblLook w:val="01E0"/>
      </w:tblPr>
      <w:tblGrid>
        <w:gridCol w:w="363"/>
        <w:gridCol w:w="1565"/>
        <w:gridCol w:w="1535"/>
        <w:gridCol w:w="2335"/>
        <w:gridCol w:w="3362"/>
        <w:gridCol w:w="60"/>
      </w:tblGrid>
      <w:tr w:rsidR="008C7051" w:rsidRPr="009F59FC" w:rsidTr="00DA5DCA">
        <w:trPr>
          <w:gridAfter w:val="1"/>
          <w:wAfter w:w="60" w:type="dxa"/>
          <w:trHeight w:val="240"/>
        </w:trPr>
        <w:tc>
          <w:tcPr>
            <w:tcW w:w="363" w:type="dxa"/>
            <w:shd w:val="clear" w:color="auto" w:fill="auto"/>
            <w:vAlign w:val="bottom"/>
          </w:tcPr>
          <w:p w:rsidR="008C7051" w:rsidRPr="009F59FC" w:rsidRDefault="008C7051" w:rsidP="00DA5DCA">
            <w:r w:rsidRPr="009F59FC">
              <w:t>№</w:t>
            </w:r>
          </w:p>
        </w:tc>
        <w:tc>
          <w:tcPr>
            <w:tcW w:w="1565" w:type="dxa"/>
            <w:tcBorders>
              <w:bottom w:val="single" w:sz="4" w:space="0" w:color="auto"/>
            </w:tcBorders>
            <w:shd w:val="clear" w:color="auto" w:fill="auto"/>
            <w:vAlign w:val="bottom"/>
          </w:tcPr>
          <w:p w:rsidR="008C7051" w:rsidRPr="009F59FC" w:rsidRDefault="008C7051" w:rsidP="00DA5DCA">
            <w:pPr>
              <w:jc w:val="center"/>
            </w:pPr>
          </w:p>
        </w:tc>
        <w:tc>
          <w:tcPr>
            <w:tcW w:w="1535" w:type="dxa"/>
            <w:shd w:val="clear" w:color="auto" w:fill="auto"/>
            <w:vAlign w:val="bottom"/>
          </w:tcPr>
          <w:p w:rsidR="008C7051" w:rsidRPr="009F59FC" w:rsidRDefault="008C7051" w:rsidP="00DA5DCA">
            <w:r w:rsidRPr="009F59FC">
              <w:t>, дата выдачи</w:t>
            </w:r>
          </w:p>
        </w:tc>
        <w:tc>
          <w:tcPr>
            <w:tcW w:w="2335" w:type="dxa"/>
            <w:tcBorders>
              <w:bottom w:val="single" w:sz="4" w:space="0" w:color="auto"/>
            </w:tcBorders>
            <w:shd w:val="clear" w:color="auto" w:fill="auto"/>
            <w:vAlign w:val="bottom"/>
          </w:tcPr>
          <w:p w:rsidR="008C7051" w:rsidRPr="009F59FC" w:rsidRDefault="008C7051" w:rsidP="00DA5DCA">
            <w:pPr>
              <w:jc w:val="center"/>
            </w:pPr>
          </w:p>
        </w:tc>
        <w:tc>
          <w:tcPr>
            <w:tcW w:w="3362" w:type="dxa"/>
            <w:shd w:val="clear" w:color="auto" w:fill="auto"/>
            <w:vAlign w:val="bottom"/>
          </w:tcPr>
          <w:p w:rsidR="008C7051" w:rsidRPr="009F59FC" w:rsidRDefault="008C7051" w:rsidP="00DA5DCA">
            <w:r w:rsidRPr="009F59FC">
              <w:t>, орган, выдавший разрешение</w:t>
            </w:r>
          </w:p>
        </w:tc>
      </w:tr>
      <w:tr w:rsidR="008C7051" w:rsidRPr="009F59FC" w:rsidTr="00DA5DCA">
        <w:trPr>
          <w:trHeight w:val="240"/>
        </w:trPr>
        <w:tc>
          <w:tcPr>
            <w:tcW w:w="1928" w:type="dxa"/>
            <w:gridSpan w:val="2"/>
            <w:shd w:val="clear" w:color="auto" w:fill="auto"/>
            <w:vAlign w:val="bottom"/>
          </w:tcPr>
          <w:p w:rsidR="008C7051" w:rsidRPr="009F59FC" w:rsidRDefault="008C7051" w:rsidP="00DA5DCA">
            <w:r w:rsidRPr="009F59FC">
              <w:t>на строительство</w:t>
            </w:r>
          </w:p>
        </w:tc>
        <w:tc>
          <w:tcPr>
            <w:tcW w:w="7232" w:type="dxa"/>
            <w:gridSpan w:val="3"/>
            <w:tcBorders>
              <w:bottom w:val="single" w:sz="4" w:space="0" w:color="auto"/>
            </w:tcBorders>
            <w:shd w:val="clear" w:color="auto" w:fill="auto"/>
            <w:vAlign w:val="bottom"/>
          </w:tcPr>
          <w:p w:rsidR="008C7051" w:rsidRPr="009F59FC" w:rsidRDefault="008C7051" w:rsidP="00DA5DCA">
            <w:pPr>
              <w:jc w:val="center"/>
            </w:pPr>
          </w:p>
        </w:tc>
        <w:tc>
          <w:tcPr>
            <w:tcW w:w="60" w:type="dxa"/>
            <w:shd w:val="clear" w:color="auto" w:fill="auto"/>
            <w:vAlign w:val="bottom"/>
          </w:tcPr>
          <w:p w:rsidR="008C7051" w:rsidRPr="009F59FC" w:rsidRDefault="008C7051" w:rsidP="00DA5DCA">
            <w:pPr>
              <w:jc w:val="right"/>
            </w:pPr>
            <w:r w:rsidRPr="009F59FC">
              <w:t>.</w:t>
            </w:r>
          </w:p>
        </w:tc>
      </w:tr>
    </w:tbl>
    <w:p w:rsidR="008C7051" w:rsidRPr="009F59FC" w:rsidRDefault="008C7051" w:rsidP="008C7051">
      <w:pPr>
        <w:rPr>
          <w:sz w:val="12"/>
          <w:szCs w:val="12"/>
        </w:rPr>
      </w:pPr>
      <w:r w:rsidRPr="009F59FC">
        <w:rPr>
          <w:lang w:val="en-US"/>
        </w:rPr>
        <w:t>II</w:t>
      </w:r>
      <w:r w:rsidRPr="009F59FC">
        <w:t>. Сведения об объекте капитального строительства</w:t>
      </w:r>
    </w:p>
    <w:tbl>
      <w:tblPr>
        <w:tblW w:w="94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78"/>
        <w:gridCol w:w="1276"/>
        <w:gridCol w:w="1417"/>
        <w:gridCol w:w="1418"/>
      </w:tblGrid>
      <w:tr w:rsidR="008C7051" w:rsidRPr="009F59FC" w:rsidTr="00DA5DCA">
        <w:trPr>
          <w:trHeight w:val="156"/>
        </w:trPr>
        <w:tc>
          <w:tcPr>
            <w:tcW w:w="5378" w:type="dxa"/>
            <w:shd w:val="clear" w:color="auto" w:fill="auto"/>
          </w:tcPr>
          <w:p w:rsidR="008C7051" w:rsidRPr="009F59FC" w:rsidRDefault="008C7051" w:rsidP="00DA5DCA">
            <w:pPr>
              <w:ind w:left="57" w:right="57"/>
              <w:jc w:val="center"/>
              <w:rPr>
                <w:sz w:val="23"/>
                <w:szCs w:val="23"/>
              </w:rPr>
            </w:pPr>
            <w:r w:rsidRPr="009F59FC">
              <w:rPr>
                <w:sz w:val="23"/>
                <w:szCs w:val="23"/>
              </w:rPr>
              <w:t>Наименование показателя</w:t>
            </w:r>
          </w:p>
        </w:tc>
        <w:tc>
          <w:tcPr>
            <w:tcW w:w="1276" w:type="dxa"/>
            <w:shd w:val="clear" w:color="auto" w:fill="auto"/>
          </w:tcPr>
          <w:p w:rsidR="008C7051" w:rsidRPr="009F59FC" w:rsidRDefault="008C7051" w:rsidP="00DA5DCA">
            <w:pPr>
              <w:ind w:left="57" w:right="57"/>
              <w:jc w:val="center"/>
              <w:rPr>
                <w:sz w:val="23"/>
                <w:szCs w:val="23"/>
              </w:rPr>
            </w:pPr>
            <w:r w:rsidRPr="009F59FC">
              <w:rPr>
                <w:sz w:val="23"/>
                <w:szCs w:val="23"/>
              </w:rPr>
              <w:t>Единица</w:t>
            </w:r>
          </w:p>
          <w:p w:rsidR="008C7051" w:rsidRPr="009F59FC" w:rsidRDefault="008C7051" w:rsidP="00DA5DCA">
            <w:pPr>
              <w:ind w:left="57" w:right="57"/>
              <w:jc w:val="center"/>
              <w:rPr>
                <w:sz w:val="23"/>
                <w:szCs w:val="23"/>
              </w:rPr>
            </w:pPr>
            <w:r w:rsidRPr="009F59FC">
              <w:rPr>
                <w:sz w:val="23"/>
                <w:szCs w:val="23"/>
              </w:rPr>
              <w:t>измерения</w:t>
            </w:r>
          </w:p>
        </w:tc>
        <w:tc>
          <w:tcPr>
            <w:tcW w:w="1417" w:type="dxa"/>
            <w:shd w:val="clear" w:color="auto" w:fill="auto"/>
          </w:tcPr>
          <w:p w:rsidR="008C7051" w:rsidRPr="009F59FC" w:rsidRDefault="008C7051" w:rsidP="00DA5DCA">
            <w:pPr>
              <w:ind w:left="57" w:right="57"/>
              <w:jc w:val="center"/>
              <w:rPr>
                <w:sz w:val="23"/>
                <w:szCs w:val="23"/>
              </w:rPr>
            </w:pPr>
            <w:r w:rsidRPr="009F59FC">
              <w:rPr>
                <w:sz w:val="23"/>
                <w:szCs w:val="23"/>
              </w:rPr>
              <w:t>По проекту</w:t>
            </w:r>
          </w:p>
        </w:tc>
        <w:tc>
          <w:tcPr>
            <w:tcW w:w="1418" w:type="dxa"/>
            <w:shd w:val="clear" w:color="auto" w:fill="auto"/>
          </w:tcPr>
          <w:p w:rsidR="008C7051" w:rsidRPr="009F59FC" w:rsidRDefault="008C7051" w:rsidP="00DA5DCA">
            <w:pPr>
              <w:ind w:left="57" w:right="57"/>
              <w:jc w:val="center"/>
              <w:rPr>
                <w:sz w:val="23"/>
                <w:szCs w:val="23"/>
              </w:rPr>
            </w:pPr>
            <w:r w:rsidRPr="009F59FC">
              <w:rPr>
                <w:sz w:val="23"/>
                <w:szCs w:val="23"/>
              </w:rPr>
              <w:t>Фактически</w:t>
            </w: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1. Общие показатели вводимого в эксплуатацию объекта</w:t>
            </w: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Строительный объем — всего</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куб.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в том числе надземной части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куб.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Общая площадь</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Площадь нежилых помещений</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Площадь встроенно-пристроенных помещений</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27"/>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зданий, сооружений</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2. Объекты непроизводственного назначения</w:t>
            </w: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2.1 Нежилые объекты</w:t>
            </w:r>
          </w:p>
          <w:p w:rsidR="008C7051" w:rsidRPr="009F59FC" w:rsidRDefault="008C7051" w:rsidP="00DA5DCA">
            <w:pPr>
              <w:ind w:left="57" w:right="57"/>
              <w:jc w:val="center"/>
              <w:rPr>
                <w:sz w:val="23"/>
                <w:szCs w:val="23"/>
              </w:rPr>
            </w:pPr>
            <w:r w:rsidRPr="009F59FC">
              <w:rPr>
                <w:sz w:val="23"/>
                <w:szCs w:val="23"/>
              </w:rPr>
              <w:t>(объекты здравоохранения, образования, культуры, отдыха, спорта и т. д.)</w:t>
            </w: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мест</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помещений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Вместимость</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этажей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в том числе подземных</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Сети и системы инженерно-технического обеспечения</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Лифты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Эскалаторы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Инвалидные подъёмники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Инвалидные подъёмники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фундаментов</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стен</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перекрытий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кровли</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Иные показатели</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2.2 Объекты жилищного фонда</w:t>
            </w: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Общая площадь жилых помещений (за исключением балконов, лоджий, веранд и террас)</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Общая площадь нежилых помещений, в том числе площадь общего имущества в многоквартирном доме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этажей</w:t>
            </w:r>
          </w:p>
        </w:tc>
        <w:tc>
          <w:tcPr>
            <w:tcW w:w="1276" w:type="dxa"/>
            <w:tcBorders>
              <w:bottom w:val="nil"/>
            </w:tcBorders>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tcBorders>
              <w:bottom w:val="nil"/>
            </w:tcBorders>
            <w:shd w:val="clear" w:color="auto" w:fill="auto"/>
            <w:vAlign w:val="bottom"/>
          </w:tcPr>
          <w:p w:rsidR="008C7051" w:rsidRPr="009F59FC" w:rsidRDefault="008C7051" w:rsidP="00DA5DCA">
            <w:pPr>
              <w:ind w:left="57" w:right="57"/>
              <w:jc w:val="right"/>
              <w:rPr>
                <w:sz w:val="23"/>
                <w:szCs w:val="23"/>
              </w:rPr>
            </w:pPr>
          </w:p>
        </w:tc>
        <w:tc>
          <w:tcPr>
            <w:tcW w:w="1418" w:type="dxa"/>
            <w:tcBorders>
              <w:bottom w:val="nil"/>
            </w:tcBorders>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в том числе подземных</w:t>
            </w:r>
          </w:p>
        </w:tc>
        <w:tc>
          <w:tcPr>
            <w:tcW w:w="1276" w:type="dxa"/>
            <w:tcBorders>
              <w:top w:val="nil"/>
            </w:tcBorders>
            <w:shd w:val="clear" w:color="auto" w:fill="auto"/>
            <w:vAlign w:val="bottom"/>
          </w:tcPr>
          <w:p w:rsidR="008C7051" w:rsidRPr="009F59FC" w:rsidRDefault="008C7051" w:rsidP="00DA5DCA">
            <w:pPr>
              <w:ind w:left="57" w:right="57"/>
              <w:jc w:val="center"/>
              <w:rPr>
                <w:sz w:val="23"/>
                <w:szCs w:val="23"/>
              </w:rPr>
            </w:pPr>
          </w:p>
        </w:tc>
        <w:tc>
          <w:tcPr>
            <w:tcW w:w="1417" w:type="dxa"/>
            <w:tcBorders>
              <w:top w:val="nil"/>
            </w:tcBorders>
            <w:shd w:val="clear" w:color="auto" w:fill="auto"/>
            <w:vAlign w:val="bottom"/>
          </w:tcPr>
          <w:p w:rsidR="008C7051" w:rsidRPr="009F59FC" w:rsidRDefault="008C7051" w:rsidP="00DA5DCA">
            <w:pPr>
              <w:ind w:left="57" w:right="57"/>
              <w:jc w:val="right"/>
              <w:rPr>
                <w:sz w:val="23"/>
                <w:szCs w:val="23"/>
              </w:rPr>
            </w:pPr>
          </w:p>
        </w:tc>
        <w:tc>
          <w:tcPr>
            <w:tcW w:w="1418" w:type="dxa"/>
            <w:tcBorders>
              <w:top w:val="nil"/>
            </w:tcBorders>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секций</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секций</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Количество квартир/общая площадь, всего</w:t>
            </w:r>
          </w:p>
          <w:p w:rsidR="008C7051" w:rsidRPr="009F59FC" w:rsidRDefault="008C7051" w:rsidP="00DA5DCA">
            <w:pPr>
              <w:ind w:left="57" w:right="57"/>
              <w:rPr>
                <w:sz w:val="23"/>
                <w:szCs w:val="23"/>
              </w:rPr>
            </w:pPr>
            <w:r w:rsidRPr="009F59FC">
              <w:rPr>
                <w:sz w:val="23"/>
                <w:szCs w:val="23"/>
              </w:rPr>
              <w:t>в том числе: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lastRenderedPageBreak/>
              <w:t>1-комнатные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2-комнатные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3-комнатные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4-комнатные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более чем 4-комнатные</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Общая площадь жилых помещений (с учетом балконов, лоджий, веранд и террас)</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 м</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Сети и системы инженерно-технического обеспечения</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Лифты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Эскалаторы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Инвалидные подъёмники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фундаментов</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стен</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перекрытий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кровли</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Иные показатели</w:t>
            </w:r>
            <w:r w:rsidRPr="009F59FC">
              <w:rPr>
                <w:sz w:val="23"/>
                <w:szCs w:val="23"/>
                <w:vertAlign w:val="superscript"/>
              </w:rPr>
              <w:t>12</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3. Объекты производственного назначения</w:t>
            </w:r>
          </w:p>
        </w:tc>
      </w:tr>
      <w:tr w:rsidR="008C7051" w:rsidRPr="009F59FC" w:rsidTr="00DA5DCA">
        <w:trPr>
          <w:trHeight w:val="240"/>
        </w:trPr>
        <w:tc>
          <w:tcPr>
            <w:tcW w:w="9489" w:type="dxa"/>
            <w:gridSpan w:val="4"/>
            <w:tcBorders>
              <w:bottom w:val="nil"/>
            </w:tcBorders>
            <w:shd w:val="clear" w:color="auto" w:fill="auto"/>
            <w:vAlign w:val="bottom"/>
          </w:tcPr>
          <w:p w:rsidR="008C7051" w:rsidRPr="009F59FC" w:rsidRDefault="008C7051" w:rsidP="00DA5DCA">
            <w:pPr>
              <w:ind w:left="57" w:right="57"/>
              <w:rPr>
                <w:sz w:val="23"/>
                <w:szCs w:val="23"/>
              </w:rPr>
            </w:pPr>
            <w:r w:rsidRPr="009F59FC">
              <w:rPr>
                <w:sz w:val="23"/>
                <w:szCs w:val="23"/>
              </w:rPr>
              <w:t>Наименование объекта капитального строительства, в соответствии с проектной документацией:</w:t>
            </w:r>
          </w:p>
        </w:tc>
      </w:tr>
      <w:tr w:rsidR="008C7051" w:rsidRPr="009F59FC" w:rsidTr="00DA5DCA">
        <w:trPr>
          <w:trHeight w:val="240"/>
        </w:trPr>
        <w:tc>
          <w:tcPr>
            <w:tcW w:w="9489" w:type="dxa"/>
            <w:gridSpan w:val="4"/>
            <w:tcBorders>
              <w:top w:val="nil"/>
            </w:tcBorders>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Тип объекта</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Мощность</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Производительность</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Сети и системы инженерно-технического обеспечения</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Лифты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Эскалаторы</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Инвалидные подъёмники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шт.</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фундаментов</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стен</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перекрытий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кровли</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Иные показатели</w:t>
            </w:r>
            <w:r w:rsidRPr="009F59FC">
              <w:rPr>
                <w:sz w:val="23"/>
                <w:szCs w:val="23"/>
                <w:vertAlign w:val="superscript"/>
              </w:rPr>
              <w:t>12</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4. Линейные объекты</w:t>
            </w: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Категория (класс)</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Протяженность</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Мощность (пропускная способность, грузооборот, интенсивность движения)</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Диаметры и количество трубопроводов, характеристики материалов труб</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Тип (КЛ, ВЛ, КВЛ), уровень напряжения линий электропередачи</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Перечень конструктивных элементов, оказывающих влияние на безопасность</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Иные показатели</w:t>
            </w:r>
            <w:r w:rsidRPr="009F59FC">
              <w:rPr>
                <w:sz w:val="23"/>
                <w:szCs w:val="23"/>
                <w:vertAlign w:val="superscript"/>
              </w:rPr>
              <w:t>12</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9489" w:type="dxa"/>
            <w:gridSpan w:val="4"/>
            <w:shd w:val="clear" w:color="auto" w:fill="auto"/>
            <w:vAlign w:val="bottom"/>
          </w:tcPr>
          <w:p w:rsidR="008C7051" w:rsidRPr="009F59FC" w:rsidRDefault="008C7051" w:rsidP="00DA5DCA">
            <w:pPr>
              <w:ind w:left="57" w:right="57"/>
              <w:jc w:val="center"/>
              <w:rPr>
                <w:sz w:val="23"/>
                <w:szCs w:val="23"/>
              </w:rPr>
            </w:pPr>
            <w:r w:rsidRPr="009F59FC">
              <w:rPr>
                <w:sz w:val="23"/>
                <w:szCs w:val="23"/>
              </w:rPr>
              <w:t>5. Соответствие требованиям энергетической эффективности и требованиям</w:t>
            </w:r>
          </w:p>
          <w:p w:rsidR="008C7051" w:rsidRPr="009F59FC" w:rsidRDefault="008C7051" w:rsidP="00DA5DCA">
            <w:pPr>
              <w:ind w:left="57" w:right="57"/>
              <w:jc w:val="center"/>
              <w:rPr>
                <w:sz w:val="23"/>
                <w:szCs w:val="23"/>
              </w:rPr>
            </w:pPr>
            <w:r w:rsidRPr="009F59FC">
              <w:rPr>
                <w:sz w:val="23"/>
                <w:szCs w:val="23"/>
              </w:rPr>
              <w:t>оснащенности приборами учета используемых энергетических ресурсов</w:t>
            </w: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Класс энергоэффективности здания</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Удельный расход тепловой энергии на 1 кв. м площади</w:t>
            </w:r>
          </w:p>
        </w:tc>
        <w:tc>
          <w:tcPr>
            <w:tcW w:w="1276" w:type="dxa"/>
            <w:shd w:val="clear" w:color="auto" w:fill="auto"/>
            <w:vAlign w:val="bottom"/>
          </w:tcPr>
          <w:p w:rsidR="008C7051" w:rsidRPr="009F59FC" w:rsidRDefault="008C7051" w:rsidP="00DA5DCA">
            <w:pPr>
              <w:ind w:left="57" w:right="57"/>
              <w:jc w:val="center"/>
              <w:rPr>
                <w:sz w:val="23"/>
                <w:szCs w:val="23"/>
              </w:rPr>
            </w:pPr>
            <w:r w:rsidRPr="009F59FC">
              <w:rPr>
                <w:sz w:val="23"/>
                <w:szCs w:val="23"/>
              </w:rPr>
              <w:t>кВт*ч/м2</w:t>
            </w:r>
          </w:p>
        </w:tc>
        <w:tc>
          <w:tcPr>
            <w:tcW w:w="1417" w:type="dxa"/>
            <w:shd w:val="clear" w:color="auto" w:fill="auto"/>
            <w:vAlign w:val="bottom"/>
          </w:tcPr>
          <w:p w:rsidR="008C7051" w:rsidRPr="009F59FC" w:rsidRDefault="008C7051" w:rsidP="00DA5DCA">
            <w:pPr>
              <w:ind w:left="57" w:right="57"/>
              <w:jc w:val="right"/>
              <w:rPr>
                <w:sz w:val="23"/>
                <w:szCs w:val="23"/>
              </w:rPr>
            </w:pPr>
          </w:p>
        </w:tc>
        <w:tc>
          <w:tcPr>
            <w:tcW w:w="1418" w:type="dxa"/>
            <w:shd w:val="clear" w:color="auto" w:fill="auto"/>
            <w:vAlign w:val="bottom"/>
          </w:tcPr>
          <w:p w:rsidR="008C7051" w:rsidRPr="009F59FC" w:rsidRDefault="008C7051" w:rsidP="00DA5DCA">
            <w:pPr>
              <w:ind w:left="57" w:right="57"/>
              <w:jc w:val="right"/>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Материалы утепления наружных ограждающих конструкций</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r w:rsidR="008C7051" w:rsidRPr="009F59FC" w:rsidTr="00DA5DCA">
        <w:trPr>
          <w:trHeight w:val="240"/>
        </w:trPr>
        <w:tc>
          <w:tcPr>
            <w:tcW w:w="5378" w:type="dxa"/>
            <w:shd w:val="clear" w:color="auto" w:fill="auto"/>
            <w:vAlign w:val="bottom"/>
          </w:tcPr>
          <w:p w:rsidR="008C7051" w:rsidRPr="009F59FC" w:rsidRDefault="008C7051" w:rsidP="00DA5DCA">
            <w:pPr>
              <w:ind w:left="57" w:right="57"/>
              <w:rPr>
                <w:sz w:val="23"/>
                <w:szCs w:val="23"/>
              </w:rPr>
            </w:pPr>
            <w:r w:rsidRPr="009F59FC">
              <w:rPr>
                <w:sz w:val="23"/>
                <w:szCs w:val="23"/>
              </w:rPr>
              <w:t>Заполнение световых проемов</w:t>
            </w:r>
          </w:p>
        </w:tc>
        <w:tc>
          <w:tcPr>
            <w:tcW w:w="1276" w:type="dxa"/>
            <w:shd w:val="clear" w:color="auto" w:fill="auto"/>
            <w:vAlign w:val="bottom"/>
          </w:tcPr>
          <w:p w:rsidR="008C7051" w:rsidRPr="009F59FC" w:rsidRDefault="008C7051" w:rsidP="00DA5DCA">
            <w:pPr>
              <w:ind w:left="57" w:right="57"/>
              <w:jc w:val="center"/>
              <w:rPr>
                <w:sz w:val="23"/>
                <w:szCs w:val="23"/>
              </w:rPr>
            </w:pPr>
          </w:p>
        </w:tc>
        <w:tc>
          <w:tcPr>
            <w:tcW w:w="1417" w:type="dxa"/>
            <w:shd w:val="clear" w:color="auto" w:fill="auto"/>
            <w:vAlign w:val="bottom"/>
          </w:tcPr>
          <w:p w:rsidR="008C7051" w:rsidRPr="009F59FC" w:rsidRDefault="008C7051" w:rsidP="00DA5DCA">
            <w:pPr>
              <w:ind w:left="57" w:right="57"/>
              <w:rPr>
                <w:sz w:val="23"/>
                <w:szCs w:val="23"/>
              </w:rPr>
            </w:pPr>
          </w:p>
        </w:tc>
        <w:tc>
          <w:tcPr>
            <w:tcW w:w="1418" w:type="dxa"/>
            <w:shd w:val="clear" w:color="auto" w:fill="auto"/>
            <w:vAlign w:val="bottom"/>
          </w:tcPr>
          <w:p w:rsidR="008C7051" w:rsidRPr="009F59FC" w:rsidRDefault="008C7051" w:rsidP="00DA5DCA">
            <w:pPr>
              <w:ind w:left="57" w:right="57"/>
              <w:rPr>
                <w:sz w:val="23"/>
                <w:szCs w:val="23"/>
              </w:rPr>
            </w:pPr>
          </w:p>
        </w:tc>
      </w:tr>
    </w:tbl>
    <w:p w:rsidR="008C7051" w:rsidRPr="009F59FC" w:rsidRDefault="008C7051" w:rsidP="008C7051"/>
    <w:tbl>
      <w:tblPr>
        <w:tblW w:w="9647" w:type="dxa"/>
        <w:tblInd w:w="14" w:type="dxa"/>
        <w:tblCellMar>
          <w:left w:w="0" w:type="dxa"/>
          <w:right w:w="0" w:type="dxa"/>
        </w:tblCellMar>
        <w:tblLook w:val="01E0"/>
      </w:tblPr>
      <w:tblGrid>
        <w:gridCol w:w="8881"/>
        <w:gridCol w:w="706"/>
        <w:gridCol w:w="60"/>
      </w:tblGrid>
      <w:tr w:rsidR="008C7051" w:rsidRPr="009F59FC" w:rsidTr="00DA5DCA">
        <w:trPr>
          <w:gridAfter w:val="1"/>
          <w:wAfter w:w="60" w:type="dxa"/>
          <w:trHeight w:val="240"/>
        </w:trPr>
        <w:tc>
          <w:tcPr>
            <w:tcW w:w="8881" w:type="dxa"/>
            <w:shd w:val="clear" w:color="auto" w:fill="auto"/>
            <w:tcMar>
              <w:left w:w="0" w:type="dxa"/>
              <w:right w:w="0" w:type="dxa"/>
            </w:tcMar>
            <w:vAlign w:val="bottom"/>
          </w:tcPr>
          <w:p w:rsidR="008C7051" w:rsidRPr="009F59FC" w:rsidRDefault="008C7051" w:rsidP="00DA5DCA">
            <w:r w:rsidRPr="009F59FC">
              <w:t>Разрешение на ввод объекта в эксплуатацию недействительно без технического плана</w:t>
            </w:r>
          </w:p>
        </w:tc>
        <w:tc>
          <w:tcPr>
            <w:tcW w:w="383" w:type="dxa"/>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DA5DCA">
        <w:trPr>
          <w:gridAfter w:val="1"/>
          <w:wAfter w:w="60" w:type="dxa"/>
          <w:trHeight w:val="240"/>
        </w:trPr>
        <w:tc>
          <w:tcPr>
            <w:tcW w:w="9587" w:type="dxa"/>
            <w:gridSpan w:val="2"/>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DA5DCA">
        <w:trPr>
          <w:trHeight w:val="240"/>
        </w:trPr>
        <w:tc>
          <w:tcPr>
            <w:tcW w:w="9587" w:type="dxa"/>
            <w:gridSpan w:val="2"/>
            <w:tcBorders>
              <w:bottom w:val="single" w:sz="4" w:space="0" w:color="auto"/>
            </w:tcBorders>
            <w:shd w:val="clear" w:color="auto" w:fill="auto"/>
            <w:vAlign w:val="bottom"/>
          </w:tcPr>
          <w:p w:rsidR="008C7051" w:rsidRPr="009F59FC" w:rsidRDefault="008C7051" w:rsidP="00DA5DCA">
            <w:pPr>
              <w:jc w:val="center"/>
            </w:pPr>
          </w:p>
        </w:tc>
        <w:tc>
          <w:tcPr>
            <w:tcW w:w="60" w:type="dxa"/>
            <w:shd w:val="clear" w:color="auto" w:fill="auto"/>
            <w:vAlign w:val="bottom"/>
          </w:tcPr>
          <w:p w:rsidR="008C7051" w:rsidRPr="009F59FC" w:rsidRDefault="008C7051" w:rsidP="00DA5DCA">
            <w:pPr>
              <w:jc w:val="right"/>
            </w:pPr>
            <w:r w:rsidRPr="009F59FC">
              <w:t>.</w:t>
            </w:r>
          </w:p>
        </w:tc>
      </w:tr>
    </w:tbl>
    <w:p w:rsidR="008C7051" w:rsidRPr="009F59FC" w:rsidRDefault="008C7051" w:rsidP="008C7051"/>
    <w:tbl>
      <w:tblPr>
        <w:tblW w:w="9625" w:type="dxa"/>
        <w:tblInd w:w="14" w:type="dxa"/>
        <w:tblCellMar>
          <w:left w:w="0" w:type="dxa"/>
          <w:right w:w="0" w:type="dxa"/>
        </w:tblCellMar>
        <w:tblLook w:val="01E0"/>
      </w:tblPr>
      <w:tblGrid>
        <w:gridCol w:w="4536"/>
        <w:gridCol w:w="238"/>
        <w:gridCol w:w="1805"/>
        <w:gridCol w:w="280"/>
        <w:gridCol w:w="2766"/>
      </w:tblGrid>
      <w:tr w:rsidR="008C7051" w:rsidRPr="009F59FC" w:rsidTr="008C7051">
        <w:trPr>
          <w:trHeight w:val="120"/>
        </w:trPr>
        <w:tc>
          <w:tcPr>
            <w:tcW w:w="4536" w:type="dxa"/>
            <w:tcBorders>
              <w:bottom w:val="single" w:sz="4" w:space="0" w:color="auto"/>
            </w:tcBorders>
            <w:shd w:val="clear" w:color="auto" w:fill="auto"/>
            <w:vAlign w:val="bottom"/>
          </w:tcPr>
          <w:p w:rsidR="008C7051" w:rsidRPr="009F59FC" w:rsidRDefault="008C7051" w:rsidP="00DA5DCA">
            <w:pPr>
              <w:jc w:val="center"/>
            </w:pPr>
          </w:p>
        </w:tc>
        <w:tc>
          <w:tcPr>
            <w:tcW w:w="238" w:type="dxa"/>
            <w:shd w:val="clear" w:color="auto" w:fill="auto"/>
            <w:vAlign w:val="bottom"/>
          </w:tcPr>
          <w:p w:rsidR="008C7051" w:rsidRPr="009F59FC" w:rsidRDefault="008C7051" w:rsidP="00DA5DCA">
            <w:pPr>
              <w:jc w:val="center"/>
            </w:pPr>
          </w:p>
        </w:tc>
        <w:tc>
          <w:tcPr>
            <w:tcW w:w="1805" w:type="dxa"/>
            <w:tcBorders>
              <w:bottom w:val="single" w:sz="4" w:space="0" w:color="auto"/>
            </w:tcBorders>
            <w:shd w:val="clear" w:color="auto" w:fill="auto"/>
            <w:vAlign w:val="bottom"/>
          </w:tcPr>
          <w:p w:rsidR="008C7051" w:rsidRPr="009F59FC" w:rsidRDefault="008C7051" w:rsidP="00DA5DCA">
            <w:pPr>
              <w:jc w:val="center"/>
            </w:pPr>
          </w:p>
        </w:tc>
        <w:tc>
          <w:tcPr>
            <w:tcW w:w="280" w:type="dxa"/>
            <w:shd w:val="clear" w:color="auto" w:fill="auto"/>
            <w:vAlign w:val="bottom"/>
          </w:tcPr>
          <w:p w:rsidR="008C7051" w:rsidRPr="009F59FC" w:rsidRDefault="008C7051" w:rsidP="00DA5DCA">
            <w:pPr>
              <w:jc w:val="center"/>
            </w:pPr>
          </w:p>
        </w:tc>
        <w:tc>
          <w:tcPr>
            <w:tcW w:w="2766" w:type="dxa"/>
            <w:tcBorders>
              <w:bottom w:val="single" w:sz="4" w:space="0" w:color="auto"/>
            </w:tcBorders>
            <w:shd w:val="clear" w:color="auto" w:fill="auto"/>
            <w:vAlign w:val="bottom"/>
          </w:tcPr>
          <w:p w:rsidR="008C7051" w:rsidRPr="009F59FC" w:rsidRDefault="008C7051" w:rsidP="00DA5DCA">
            <w:pPr>
              <w:jc w:val="center"/>
            </w:pPr>
          </w:p>
        </w:tc>
      </w:tr>
      <w:tr w:rsidR="008C7051" w:rsidRPr="009F59FC" w:rsidTr="008C7051">
        <w:tc>
          <w:tcPr>
            <w:tcW w:w="4536" w:type="dxa"/>
            <w:tcBorders>
              <w:top w:val="single" w:sz="4" w:space="0" w:color="auto"/>
            </w:tcBorders>
            <w:shd w:val="clear" w:color="auto" w:fill="auto"/>
          </w:tcPr>
          <w:p w:rsidR="008C7051" w:rsidRPr="009F59FC" w:rsidRDefault="008C7051" w:rsidP="00DA5DCA">
            <w:pPr>
              <w:jc w:val="center"/>
              <w:rPr>
                <w:iCs/>
                <w:sz w:val="14"/>
                <w:szCs w:val="14"/>
              </w:rPr>
            </w:pPr>
            <w:r w:rsidRPr="009F59FC">
              <w:rPr>
                <w:iCs/>
                <w:sz w:val="14"/>
                <w:szCs w:val="14"/>
              </w:rPr>
              <w:t>(должность уполномоченного сотрудника органа,</w:t>
            </w:r>
          </w:p>
          <w:p w:rsidR="008C7051" w:rsidRPr="009F59FC" w:rsidRDefault="008C7051" w:rsidP="00DA5DCA">
            <w:pPr>
              <w:jc w:val="center"/>
              <w:rPr>
                <w:iCs/>
                <w:sz w:val="14"/>
                <w:szCs w:val="14"/>
              </w:rPr>
            </w:pPr>
            <w:r w:rsidRPr="009F59FC">
              <w:rPr>
                <w:iCs/>
                <w:sz w:val="14"/>
                <w:szCs w:val="14"/>
              </w:rPr>
              <w:t>осуществляющего выдачу разрешения на ввод объекта в эксплуатацию)</w:t>
            </w:r>
          </w:p>
        </w:tc>
        <w:tc>
          <w:tcPr>
            <w:tcW w:w="238" w:type="dxa"/>
            <w:shd w:val="clear" w:color="auto" w:fill="auto"/>
          </w:tcPr>
          <w:p w:rsidR="008C7051" w:rsidRPr="009F59FC" w:rsidRDefault="008C7051" w:rsidP="00DA5DCA">
            <w:pPr>
              <w:jc w:val="center"/>
              <w:rPr>
                <w:iCs/>
                <w:sz w:val="14"/>
                <w:szCs w:val="14"/>
              </w:rPr>
            </w:pPr>
          </w:p>
        </w:tc>
        <w:tc>
          <w:tcPr>
            <w:tcW w:w="1805" w:type="dxa"/>
            <w:tcBorders>
              <w:top w:val="single" w:sz="4" w:space="0" w:color="auto"/>
            </w:tcBorders>
            <w:shd w:val="clear" w:color="auto" w:fill="auto"/>
          </w:tcPr>
          <w:p w:rsidR="008C7051" w:rsidRPr="009F59FC" w:rsidRDefault="008C7051" w:rsidP="00DA5DCA">
            <w:pPr>
              <w:jc w:val="center"/>
              <w:rPr>
                <w:iCs/>
                <w:sz w:val="14"/>
                <w:szCs w:val="14"/>
              </w:rPr>
            </w:pPr>
            <w:r w:rsidRPr="009F59FC">
              <w:rPr>
                <w:iCs/>
                <w:sz w:val="14"/>
                <w:szCs w:val="14"/>
              </w:rPr>
              <w:t>(подпись)</w:t>
            </w:r>
          </w:p>
        </w:tc>
        <w:tc>
          <w:tcPr>
            <w:tcW w:w="280" w:type="dxa"/>
            <w:shd w:val="clear" w:color="auto" w:fill="auto"/>
          </w:tcPr>
          <w:p w:rsidR="008C7051" w:rsidRPr="009F59FC" w:rsidRDefault="008C7051" w:rsidP="00DA5DCA">
            <w:pPr>
              <w:jc w:val="center"/>
              <w:rPr>
                <w:iCs/>
                <w:sz w:val="14"/>
                <w:szCs w:val="14"/>
              </w:rPr>
            </w:pPr>
          </w:p>
        </w:tc>
        <w:tc>
          <w:tcPr>
            <w:tcW w:w="2766" w:type="dxa"/>
            <w:tcBorders>
              <w:top w:val="single" w:sz="4" w:space="0" w:color="auto"/>
            </w:tcBorders>
            <w:shd w:val="clear" w:color="auto" w:fill="auto"/>
          </w:tcPr>
          <w:p w:rsidR="008C7051" w:rsidRPr="009F59FC" w:rsidRDefault="008C7051" w:rsidP="00DA5DCA">
            <w:pPr>
              <w:jc w:val="center"/>
              <w:rPr>
                <w:iCs/>
                <w:sz w:val="14"/>
                <w:szCs w:val="14"/>
              </w:rPr>
            </w:pPr>
            <w:r w:rsidRPr="009F59FC">
              <w:rPr>
                <w:iCs/>
                <w:sz w:val="14"/>
                <w:szCs w:val="14"/>
              </w:rPr>
              <w:t>(расшифровка подписи)</w:t>
            </w:r>
          </w:p>
        </w:tc>
      </w:tr>
    </w:tbl>
    <w:p w:rsidR="008C7051" w:rsidRPr="009F59FC" w:rsidRDefault="008C7051" w:rsidP="008C7051">
      <w:pPr>
        <w:rPr>
          <w:sz w:val="6"/>
          <w:szCs w:val="6"/>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8C7051" w:rsidRPr="009F59FC" w:rsidTr="00DA5DCA">
        <w:trPr>
          <w:trHeight w:val="240"/>
        </w:trPr>
        <w:tc>
          <w:tcPr>
            <w:tcW w:w="140" w:type="dxa"/>
            <w:shd w:val="clear" w:color="auto" w:fill="auto"/>
            <w:vAlign w:val="bottom"/>
          </w:tcPr>
          <w:p w:rsidR="008C7051" w:rsidRPr="009F59FC" w:rsidRDefault="008C7051" w:rsidP="00DA5DCA">
            <w:pPr>
              <w:jc w:val="right"/>
            </w:pPr>
            <w:r w:rsidRPr="009F59FC">
              <w:t>«</w:t>
            </w:r>
          </w:p>
        </w:tc>
        <w:tc>
          <w:tcPr>
            <w:tcW w:w="350" w:type="dxa"/>
            <w:tcBorders>
              <w:bottom w:val="single" w:sz="4" w:space="0" w:color="auto"/>
            </w:tcBorders>
            <w:shd w:val="clear" w:color="auto" w:fill="auto"/>
            <w:vAlign w:val="bottom"/>
          </w:tcPr>
          <w:p w:rsidR="008C7051" w:rsidRPr="009F59FC" w:rsidRDefault="008C7051" w:rsidP="00DA5DCA">
            <w:pPr>
              <w:jc w:val="center"/>
            </w:pPr>
          </w:p>
        </w:tc>
        <w:tc>
          <w:tcPr>
            <w:tcW w:w="266" w:type="dxa"/>
            <w:shd w:val="clear" w:color="auto" w:fill="auto"/>
            <w:vAlign w:val="bottom"/>
          </w:tcPr>
          <w:p w:rsidR="008C7051" w:rsidRPr="009F59FC" w:rsidRDefault="008C7051" w:rsidP="00DA5DCA">
            <w:r w:rsidRPr="009F59FC">
              <w:t>»</w:t>
            </w:r>
          </w:p>
        </w:tc>
        <w:tc>
          <w:tcPr>
            <w:tcW w:w="1778" w:type="dxa"/>
            <w:tcBorders>
              <w:bottom w:val="single" w:sz="4" w:space="0" w:color="auto"/>
            </w:tcBorders>
            <w:shd w:val="clear" w:color="auto" w:fill="auto"/>
            <w:vAlign w:val="bottom"/>
          </w:tcPr>
          <w:p w:rsidR="008C7051" w:rsidRPr="009F59FC" w:rsidRDefault="008C7051" w:rsidP="00DA5DCA">
            <w:pPr>
              <w:jc w:val="center"/>
            </w:pPr>
          </w:p>
        </w:tc>
        <w:tc>
          <w:tcPr>
            <w:tcW w:w="378" w:type="dxa"/>
            <w:shd w:val="clear" w:color="auto" w:fill="auto"/>
            <w:vAlign w:val="bottom"/>
          </w:tcPr>
          <w:p w:rsidR="008C7051" w:rsidRPr="009F59FC" w:rsidRDefault="008C7051" w:rsidP="00DA5DCA">
            <w:pPr>
              <w:jc w:val="right"/>
            </w:pPr>
            <w:r w:rsidRPr="009F59FC">
              <w:t>20</w:t>
            </w:r>
          </w:p>
        </w:tc>
        <w:tc>
          <w:tcPr>
            <w:tcW w:w="378" w:type="dxa"/>
            <w:tcBorders>
              <w:bottom w:val="single" w:sz="4" w:space="0" w:color="auto"/>
            </w:tcBorders>
            <w:shd w:val="clear" w:color="auto" w:fill="auto"/>
            <w:vAlign w:val="bottom"/>
          </w:tcPr>
          <w:p w:rsidR="008C7051" w:rsidRPr="009F59FC" w:rsidRDefault="008C7051" w:rsidP="00DA5DCA"/>
        </w:tc>
        <w:tc>
          <w:tcPr>
            <w:tcW w:w="336" w:type="dxa"/>
            <w:shd w:val="clear" w:color="auto" w:fill="auto"/>
            <w:vAlign w:val="bottom"/>
          </w:tcPr>
          <w:p w:rsidR="008C7051" w:rsidRPr="009F59FC" w:rsidRDefault="008C7051" w:rsidP="00DA5DCA">
            <w:r w:rsidRPr="009F59FC">
              <w:t xml:space="preserve"> г.</w:t>
            </w:r>
          </w:p>
        </w:tc>
      </w:tr>
    </w:tbl>
    <w:p w:rsidR="008C7051" w:rsidRPr="009F59FC" w:rsidRDefault="008C7051" w:rsidP="008C7051">
      <w:pPr>
        <w:rPr>
          <w:sz w:val="6"/>
          <w:szCs w:val="6"/>
        </w:rPr>
      </w:pPr>
    </w:p>
    <w:p w:rsidR="008C7051" w:rsidRPr="009F59FC" w:rsidRDefault="008C7051" w:rsidP="008C7051">
      <w:r w:rsidRPr="009F59FC">
        <w:t>М. П.</w:t>
      </w: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8C7051" w:rsidRDefault="008C7051" w:rsidP="00A9732D">
      <w:pPr>
        <w:pStyle w:val="ConsPlusNormal"/>
        <w:ind w:firstLine="0"/>
        <w:rPr>
          <w:sz w:val="24"/>
          <w:szCs w:val="24"/>
        </w:rPr>
      </w:pPr>
    </w:p>
    <w:p w:rsidR="007D4557" w:rsidRDefault="007D4557" w:rsidP="00A9732D">
      <w:pPr>
        <w:pStyle w:val="ConsPlusNormal"/>
        <w:ind w:firstLine="0"/>
        <w:rPr>
          <w:sz w:val="24"/>
          <w:szCs w:val="24"/>
        </w:rPr>
      </w:pPr>
    </w:p>
    <w:p w:rsidR="007D4557" w:rsidRDefault="007D4557" w:rsidP="00A9732D">
      <w:pPr>
        <w:pStyle w:val="ConsPlusNormal"/>
        <w:ind w:firstLine="0"/>
        <w:rPr>
          <w:sz w:val="24"/>
          <w:szCs w:val="24"/>
        </w:rPr>
      </w:pPr>
    </w:p>
    <w:p w:rsidR="007D4557" w:rsidRDefault="007D4557" w:rsidP="00A9732D">
      <w:pPr>
        <w:pStyle w:val="ConsPlusNormal"/>
        <w:ind w:firstLine="0"/>
        <w:rPr>
          <w:sz w:val="24"/>
          <w:szCs w:val="24"/>
        </w:rPr>
      </w:pPr>
    </w:p>
    <w:p w:rsidR="007D4557" w:rsidRDefault="007D4557" w:rsidP="008C7051">
      <w:pPr>
        <w:pStyle w:val="ConsPlusTitle"/>
        <w:widowControl/>
        <w:jc w:val="center"/>
        <w:rPr>
          <w:rFonts w:ascii="Times New Roman" w:hAnsi="Times New Roman" w:cs="Times New Roman"/>
          <w:b w:val="0"/>
          <w:sz w:val="28"/>
          <w:szCs w:val="28"/>
        </w:rPr>
        <w:sectPr w:rsidR="007D4557" w:rsidSect="00DA7A75">
          <w:headerReference w:type="even" r:id="rId22"/>
          <w:headerReference w:type="default" r:id="rId23"/>
          <w:pgSz w:w="11906" w:h="16838"/>
          <w:pgMar w:top="1134" w:right="1134" w:bottom="851" w:left="1418" w:header="397" w:footer="397" w:gutter="0"/>
          <w:cols w:space="720"/>
          <w:titlePg/>
        </w:sectPr>
      </w:pPr>
    </w:p>
    <w:tbl>
      <w:tblPr>
        <w:tblpPr w:leftFromText="180" w:rightFromText="180" w:vertAnchor="text" w:horzAnchor="page" w:tblpX="2589" w:tblpY="-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8"/>
      </w:tblGrid>
      <w:tr w:rsidR="007D4557" w:rsidRPr="00DA5DCA" w:rsidTr="00DA5DCA">
        <w:tc>
          <w:tcPr>
            <w:tcW w:w="13008" w:type="dxa"/>
            <w:tcBorders>
              <w:top w:val="nil"/>
              <w:left w:val="nil"/>
              <w:bottom w:val="nil"/>
              <w:right w:val="nil"/>
            </w:tcBorders>
            <w:shd w:val="clear" w:color="auto" w:fill="auto"/>
          </w:tcPr>
          <w:p w:rsidR="007D4557" w:rsidRPr="008C7051" w:rsidRDefault="007D4557" w:rsidP="00DA5DCA">
            <w:pPr>
              <w:tabs>
                <w:tab w:val="left" w:pos="7740"/>
              </w:tabs>
              <w:suppressAutoHyphens/>
              <w:spacing w:line="20" w:lineRule="atLeast"/>
              <w:ind w:firstLine="851"/>
              <w:jc w:val="right"/>
            </w:pPr>
            <w:r>
              <w:lastRenderedPageBreak/>
              <w:t>При</w:t>
            </w:r>
            <w:r w:rsidRPr="008C7051">
              <w:t>ложение №</w:t>
            </w:r>
            <w:r>
              <w:t>7</w:t>
            </w:r>
          </w:p>
          <w:p w:rsidR="007D4557" w:rsidRPr="00DA5DCA" w:rsidRDefault="007D4557" w:rsidP="00DA5DCA">
            <w:pPr>
              <w:pStyle w:val="ConsPlusNormal"/>
              <w:tabs>
                <w:tab w:val="left" w:pos="1620"/>
                <w:tab w:val="left" w:pos="4500"/>
              </w:tabs>
              <w:spacing w:line="20" w:lineRule="atLeast"/>
              <w:ind w:firstLine="0"/>
              <w:jc w:val="right"/>
              <w:rPr>
                <w:rFonts w:ascii="Times New Roman" w:hAnsi="Times New Roman" w:cs="Times New Roman"/>
              </w:rPr>
            </w:pPr>
            <w:r w:rsidRPr="00DA5DCA">
              <w:rPr>
                <w:rFonts w:ascii="Times New Roman" w:hAnsi="Times New Roman" w:cs="Times New Roman"/>
              </w:rPr>
              <w:t xml:space="preserve">к административному регламенту </w:t>
            </w:r>
          </w:p>
          <w:p w:rsidR="007D4557" w:rsidRPr="008C7051" w:rsidRDefault="007D4557" w:rsidP="00DA5DCA">
            <w:pPr>
              <w:widowControl w:val="0"/>
              <w:spacing w:line="20" w:lineRule="atLeast"/>
              <w:jc w:val="right"/>
            </w:pPr>
            <w:r w:rsidRPr="008C7051">
              <w:t>предоставления Муниципальной услуги</w:t>
            </w:r>
          </w:p>
          <w:p w:rsidR="007D4557" w:rsidRPr="008C7051" w:rsidRDefault="007D4557" w:rsidP="00DA5DCA">
            <w:pPr>
              <w:widowControl w:val="0"/>
              <w:spacing w:line="20" w:lineRule="atLeast"/>
              <w:jc w:val="right"/>
            </w:pPr>
            <w:r w:rsidRPr="00DA5DCA">
              <w:rPr>
                <w:bCs/>
                <w:kern w:val="2"/>
              </w:rPr>
              <w:t>«В</w:t>
            </w:r>
            <w:r w:rsidRPr="008C7051">
              <w:t xml:space="preserve">ыдача разрешения на ввод </w:t>
            </w:r>
          </w:p>
          <w:p w:rsidR="007D4557" w:rsidRPr="00DA5DCA" w:rsidRDefault="007D4557" w:rsidP="00DA5DCA">
            <w:pPr>
              <w:pStyle w:val="ConsPlusTitle"/>
              <w:widowControl/>
              <w:jc w:val="right"/>
              <w:rPr>
                <w:rFonts w:ascii="Times New Roman" w:hAnsi="Times New Roman" w:cs="Times New Roman"/>
                <w:b w:val="0"/>
                <w:sz w:val="28"/>
                <w:szCs w:val="28"/>
              </w:rPr>
            </w:pPr>
            <w:r w:rsidRPr="00DA5DCA">
              <w:rPr>
                <w:rFonts w:ascii="Times New Roman" w:hAnsi="Times New Roman"/>
                <w:b w:val="0"/>
              </w:rPr>
              <w:t>объектов в эксплуатацию</w:t>
            </w:r>
            <w:r w:rsidRPr="00DA5DCA">
              <w:rPr>
                <w:rFonts w:ascii="Times New Roman" w:hAnsi="Times New Roman"/>
                <w:b w:val="0"/>
                <w:bCs w:val="0"/>
                <w:kern w:val="2"/>
              </w:rPr>
              <w:t>»</w:t>
            </w:r>
          </w:p>
        </w:tc>
      </w:tr>
    </w:tbl>
    <w:p w:rsidR="008C7051" w:rsidRDefault="008C7051" w:rsidP="008C7051">
      <w:pPr>
        <w:pStyle w:val="ConsPlusTitle"/>
        <w:widowControl/>
        <w:jc w:val="center"/>
        <w:rPr>
          <w:rFonts w:ascii="Times New Roman" w:hAnsi="Times New Roman" w:cs="Times New Roman"/>
          <w:b w:val="0"/>
          <w:sz w:val="28"/>
          <w:szCs w:val="28"/>
        </w:rPr>
      </w:pPr>
    </w:p>
    <w:p w:rsidR="007D4557" w:rsidRDefault="007D4557" w:rsidP="008C7051">
      <w:pPr>
        <w:pStyle w:val="ConsPlusTitle"/>
        <w:widowControl/>
        <w:jc w:val="center"/>
        <w:rPr>
          <w:rFonts w:ascii="Times New Roman" w:hAnsi="Times New Roman" w:cs="Times New Roman"/>
          <w:b w:val="0"/>
          <w:sz w:val="28"/>
          <w:szCs w:val="28"/>
        </w:rPr>
      </w:pPr>
    </w:p>
    <w:p w:rsidR="008C7051" w:rsidRDefault="008C7051" w:rsidP="008C7051">
      <w:pPr>
        <w:pStyle w:val="ConsPlusTitle"/>
        <w:widowControl/>
        <w:jc w:val="center"/>
        <w:rPr>
          <w:rFonts w:ascii="Times New Roman" w:hAnsi="Times New Roman" w:cs="Times New Roman"/>
          <w:b w:val="0"/>
          <w:sz w:val="28"/>
          <w:szCs w:val="28"/>
        </w:rPr>
      </w:pPr>
      <w:r w:rsidRPr="00150251">
        <w:rPr>
          <w:rFonts w:ascii="Times New Roman" w:hAnsi="Times New Roman" w:cs="Times New Roman"/>
          <w:b w:val="0"/>
          <w:sz w:val="28"/>
          <w:szCs w:val="28"/>
        </w:rPr>
        <w:t xml:space="preserve">Местонахождение, контактные телефоны (телефоны для справок), </w:t>
      </w:r>
    </w:p>
    <w:p w:rsidR="008C7051" w:rsidRDefault="008C7051" w:rsidP="008C7051">
      <w:pPr>
        <w:pStyle w:val="ConsPlusTitle"/>
        <w:widowControl/>
        <w:jc w:val="center"/>
        <w:rPr>
          <w:sz w:val="28"/>
          <w:szCs w:val="28"/>
        </w:rPr>
      </w:pPr>
      <w:r w:rsidRPr="00150251">
        <w:rPr>
          <w:rFonts w:ascii="Times New Roman" w:hAnsi="Times New Roman" w:cs="Times New Roman"/>
          <w:b w:val="0"/>
          <w:sz w:val="28"/>
          <w:szCs w:val="28"/>
        </w:rPr>
        <w:t>адреса электронной почтыоргана предоставления муниципальной услуги</w:t>
      </w:r>
    </w:p>
    <w:p w:rsidR="008C7051" w:rsidRDefault="008C7051" w:rsidP="008C7051"/>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835"/>
        <w:gridCol w:w="2126"/>
        <w:gridCol w:w="1985"/>
        <w:gridCol w:w="3260"/>
        <w:gridCol w:w="2126"/>
      </w:tblGrid>
      <w:tr w:rsidR="00A945D6" w:rsidRPr="00B43BC0" w:rsidTr="00A945D6">
        <w:trPr>
          <w:trHeight w:val="375"/>
        </w:trPr>
        <w:tc>
          <w:tcPr>
            <w:tcW w:w="2410" w:type="dxa"/>
            <w:shd w:val="clear" w:color="auto" w:fill="D9D9D9"/>
            <w:vAlign w:val="center"/>
          </w:tcPr>
          <w:p w:rsidR="00A945D6" w:rsidRPr="003214EA" w:rsidRDefault="00A945D6" w:rsidP="00DA5DCA">
            <w:pPr>
              <w:jc w:val="center"/>
              <w:rPr>
                <w:b/>
                <w:szCs w:val="28"/>
              </w:rPr>
            </w:pPr>
            <w:r w:rsidRPr="003214EA">
              <w:rPr>
                <w:b/>
                <w:szCs w:val="28"/>
              </w:rPr>
              <w:t>нахождение</w:t>
            </w:r>
          </w:p>
        </w:tc>
        <w:tc>
          <w:tcPr>
            <w:tcW w:w="2835" w:type="dxa"/>
            <w:shd w:val="clear" w:color="auto" w:fill="D9D9D9"/>
            <w:vAlign w:val="center"/>
          </w:tcPr>
          <w:p w:rsidR="00A945D6" w:rsidRPr="003214EA" w:rsidRDefault="00A945D6" w:rsidP="00DA5DCA">
            <w:pPr>
              <w:jc w:val="center"/>
              <w:rPr>
                <w:b/>
                <w:szCs w:val="28"/>
              </w:rPr>
            </w:pPr>
            <w:r w:rsidRPr="003214EA">
              <w:rPr>
                <w:b/>
                <w:szCs w:val="28"/>
              </w:rPr>
              <w:t>Наименование</w:t>
            </w:r>
          </w:p>
        </w:tc>
        <w:tc>
          <w:tcPr>
            <w:tcW w:w="2126" w:type="dxa"/>
            <w:shd w:val="clear" w:color="auto" w:fill="D9D9D9"/>
            <w:vAlign w:val="center"/>
          </w:tcPr>
          <w:p w:rsidR="00A945D6" w:rsidRPr="003214EA" w:rsidRDefault="00A945D6" w:rsidP="00DA5DCA">
            <w:pPr>
              <w:jc w:val="center"/>
              <w:rPr>
                <w:b/>
                <w:szCs w:val="28"/>
              </w:rPr>
            </w:pPr>
            <w:r w:rsidRPr="003214EA">
              <w:rPr>
                <w:b/>
                <w:szCs w:val="28"/>
              </w:rPr>
              <w:t>Телефон</w:t>
            </w:r>
          </w:p>
        </w:tc>
        <w:tc>
          <w:tcPr>
            <w:tcW w:w="1985" w:type="dxa"/>
            <w:shd w:val="clear" w:color="auto" w:fill="D9D9D9"/>
            <w:vAlign w:val="center"/>
          </w:tcPr>
          <w:p w:rsidR="00A945D6" w:rsidRPr="003214EA" w:rsidRDefault="00A945D6" w:rsidP="00DA5DCA">
            <w:pPr>
              <w:jc w:val="center"/>
              <w:rPr>
                <w:b/>
                <w:szCs w:val="28"/>
              </w:rPr>
            </w:pPr>
            <w:r w:rsidRPr="003214EA">
              <w:rPr>
                <w:b/>
                <w:szCs w:val="28"/>
              </w:rPr>
              <w:t>Факс</w:t>
            </w:r>
          </w:p>
        </w:tc>
        <w:tc>
          <w:tcPr>
            <w:tcW w:w="3260" w:type="dxa"/>
            <w:shd w:val="clear" w:color="auto" w:fill="D9D9D9"/>
            <w:vAlign w:val="center"/>
          </w:tcPr>
          <w:p w:rsidR="00A945D6" w:rsidRPr="003214EA" w:rsidRDefault="00A945D6" w:rsidP="00DA5DCA">
            <w:pPr>
              <w:jc w:val="center"/>
              <w:rPr>
                <w:b/>
                <w:szCs w:val="28"/>
              </w:rPr>
            </w:pPr>
            <w:r>
              <w:rPr>
                <w:b/>
                <w:szCs w:val="28"/>
              </w:rPr>
              <w:t>Режим работы</w:t>
            </w:r>
          </w:p>
        </w:tc>
        <w:tc>
          <w:tcPr>
            <w:tcW w:w="2126" w:type="dxa"/>
            <w:shd w:val="clear" w:color="auto" w:fill="D9D9D9"/>
            <w:vAlign w:val="center"/>
          </w:tcPr>
          <w:p w:rsidR="00A945D6" w:rsidRPr="003214EA" w:rsidRDefault="00A945D6" w:rsidP="00DA5DCA">
            <w:pPr>
              <w:jc w:val="center"/>
              <w:rPr>
                <w:b/>
                <w:szCs w:val="28"/>
              </w:rPr>
            </w:pPr>
            <w:r w:rsidRPr="003214EA">
              <w:rPr>
                <w:b/>
                <w:szCs w:val="28"/>
              </w:rPr>
              <w:t>Адрес электронной почты</w:t>
            </w:r>
          </w:p>
        </w:tc>
      </w:tr>
      <w:tr w:rsidR="00A945D6" w:rsidRPr="00B43BC0" w:rsidTr="00A945D6">
        <w:trPr>
          <w:trHeight w:val="1998"/>
        </w:trPr>
        <w:tc>
          <w:tcPr>
            <w:tcW w:w="2410" w:type="dxa"/>
            <w:vMerge w:val="restart"/>
            <w:vAlign w:val="center"/>
          </w:tcPr>
          <w:p w:rsidR="00A945D6" w:rsidRPr="003214EA" w:rsidRDefault="00A945D6" w:rsidP="007D4557">
            <w:pPr>
              <w:ind w:left="34"/>
              <w:jc w:val="center"/>
              <w:rPr>
                <w:sz w:val="24"/>
                <w:szCs w:val="24"/>
              </w:rPr>
            </w:pPr>
            <w:r w:rsidRPr="003214EA">
              <w:rPr>
                <w:sz w:val="24"/>
                <w:szCs w:val="24"/>
              </w:rPr>
              <w:t>689251, Чукотский</w:t>
            </w:r>
          </w:p>
          <w:p w:rsidR="00A945D6" w:rsidRPr="003214EA" w:rsidRDefault="00A945D6" w:rsidP="007D4557">
            <w:pPr>
              <w:jc w:val="center"/>
              <w:rPr>
                <w:sz w:val="24"/>
                <w:szCs w:val="24"/>
              </w:rPr>
            </w:pPr>
            <w:r w:rsidRPr="003214EA">
              <w:rPr>
                <w:sz w:val="24"/>
                <w:szCs w:val="24"/>
              </w:rPr>
              <w:t>автономный округ,</w:t>
            </w:r>
          </w:p>
          <w:p w:rsidR="00A945D6" w:rsidRPr="008C7051" w:rsidRDefault="00A945D6" w:rsidP="007D4557">
            <w:pPr>
              <w:jc w:val="center"/>
              <w:rPr>
                <w:sz w:val="24"/>
                <w:szCs w:val="24"/>
              </w:rPr>
            </w:pPr>
            <w:r w:rsidRPr="003214EA">
              <w:rPr>
                <w:sz w:val="24"/>
                <w:szCs w:val="24"/>
              </w:rPr>
              <w:t>п. Провидения, ул.Н</w:t>
            </w:r>
            <w:r>
              <w:rPr>
                <w:sz w:val="24"/>
                <w:szCs w:val="24"/>
              </w:rPr>
              <w:t xml:space="preserve">абережная </w:t>
            </w:r>
            <w:r w:rsidRPr="003214EA">
              <w:rPr>
                <w:sz w:val="24"/>
                <w:szCs w:val="24"/>
              </w:rPr>
              <w:t>Дежнева 8</w:t>
            </w:r>
            <w:r>
              <w:rPr>
                <w:sz w:val="24"/>
                <w:szCs w:val="24"/>
              </w:rPr>
              <w:t>А</w:t>
            </w:r>
          </w:p>
        </w:tc>
        <w:tc>
          <w:tcPr>
            <w:tcW w:w="2835" w:type="dxa"/>
            <w:vAlign w:val="center"/>
          </w:tcPr>
          <w:p w:rsidR="00A945D6" w:rsidRPr="003214EA" w:rsidRDefault="00A945D6" w:rsidP="008C7051">
            <w:pPr>
              <w:jc w:val="center"/>
              <w:rPr>
                <w:sz w:val="24"/>
                <w:szCs w:val="24"/>
              </w:rPr>
            </w:pPr>
            <w:r w:rsidRPr="003214EA">
              <w:rPr>
                <w:sz w:val="24"/>
                <w:szCs w:val="24"/>
              </w:rPr>
              <w:t xml:space="preserve">Администрация Провиденского </w:t>
            </w:r>
            <w:r>
              <w:rPr>
                <w:sz w:val="24"/>
                <w:szCs w:val="24"/>
              </w:rPr>
              <w:t>городского округа</w:t>
            </w:r>
          </w:p>
        </w:tc>
        <w:tc>
          <w:tcPr>
            <w:tcW w:w="2126" w:type="dxa"/>
            <w:vAlign w:val="center"/>
          </w:tcPr>
          <w:p w:rsidR="00A945D6" w:rsidRPr="003214EA" w:rsidRDefault="00A945D6" w:rsidP="007D4557">
            <w:pPr>
              <w:jc w:val="center"/>
              <w:rPr>
                <w:sz w:val="24"/>
                <w:szCs w:val="24"/>
              </w:rPr>
            </w:pPr>
            <w:r w:rsidRPr="003214EA">
              <w:rPr>
                <w:sz w:val="24"/>
                <w:szCs w:val="24"/>
              </w:rPr>
              <w:t>8(42735)2-23-72 (приёмная)</w:t>
            </w:r>
          </w:p>
        </w:tc>
        <w:tc>
          <w:tcPr>
            <w:tcW w:w="1985" w:type="dxa"/>
            <w:vAlign w:val="center"/>
          </w:tcPr>
          <w:p w:rsidR="00A945D6" w:rsidRPr="003214EA" w:rsidRDefault="00A945D6" w:rsidP="00DA5DCA">
            <w:pPr>
              <w:jc w:val="center"/>
              <w:rPr>
                <w:sz w:val="24"/>
                <w:szCs w:val="24"/>
              </w:rPr>
            </w:pPr>
          </w:p>
          <w:p w:rsidR="00A945D6" w:rsidRPr="003214EA" w:rsidRDefault="00A945D6" w:rsidP="00DA5DCA">
            <w:pPr>
              <w:jc w:val="center"/>
              <w:rPr>
                <w:sz w:val="24"/>
                <w:szCs w:val="24"/>
              </w:rPr>
            </w:pPr>
            <w:r w:rsidRPr="003214EA">
              <w:rPr>
                <w:sz w:val="24"/>
                <w:szCs w:val="24"/>
              </w:rPr>
              <w:t>8(42435) 2-20-30</w:t>
            </w:r>
          </w:p>
          <w:p w:rsidR="00A945D6" w:rsidRPr="003214EA" w:rsidRDefault="00A945D6" w:rsidP="00DA5DCA">
            <w:pPr>
              <w:jc w:val="center"/>
              <w:rPr>
                <w:sz w:val="24"/>
                <w:szCs w:val="24"/>
                <w:lang w:val="en-US"/>
              </w:rPr>
            </w:pPr>
          </w:p>
        </w:tc>
        <w:tc>
          <w:tcPr>
            <w:tcW w:w="3260" w:type="dxa"/>
            <w:vMerge w:val="restart"/>
            <w:vAlign w:val="center"/>
          </w:tcPr>
          <w:p w:rsidR="00A945D6" w:rsidRPr="00A945D6" w:rsidRDefault="00A945D6" w:rsidP="00A945D6">
            <w:pPr>
              <w:jc w:val="center"/>
              <w:rPr>
                <w:sz w:val="24"/>
                <w:szCs w:val="24"/>
                <w:u w:val="single"/>
              </w:rPr>
            </w:pPr>
            <w:r>
              <w:rPr>
                <w:sz w:val="24"/>
                <w:szCs w:val="24"/>
                <w:u w:val="single"/>
              </w:rPr>
              <w:t>Понедельник</w:t>
            </w:r>
            <w:r w:rsidRPr="00A945D6">
              <w:rPr>
                <w:sz w:val="24"/>
                <w:szCs w:val="24"/>
                <w:u w:val="single"/>
              </w:rPr>
              <w:t>-</w:t>
            </w:r>
            <w:r>
              <w:rPr>
                <w:sz w:val="24"/>
                <w:szCs w:val="24"/>
                <w:u w:val="single"/>
              </w:rPr>
              <w:t>ч</w:t>
            </w:r>
            <w:r w:rsidRPr="00A945D6">
              <w:rPr>
                <w:sz w:val="24"/>
                <w:szCs w:val="24"/>
                <w:u w:val="single"/>
              </w:rPr>
              <w:t>етверг</w:t>
            </w:r>
          </w:p>
          <w:p w:rsidR="00A945D6" w:rsidRPr="00A945D6" w:rsidRDefault="00A945D6" w:rsidP="00A945D6">
            <w:pPr>
              <w:jc w:val="center"/>
              <w:rPr>
                <w:sz w:val="24"/>
                <w:szCs w:val="24"/>
              </w:rPr>
            </w:pPr>
            <w:r>
              <w:rPr>
                <w:sz w:val="24"/>
                <w:szCs w:val="24"/>
              </w:rPr>
              <w:t>с 9</w:t>
            </w:r>
            <w:r w:rsidRPr="00A945D6">
              <w:rPr>
                <w:sz w:val="24"/>
                <w:szCs w:val="24"/>
              </w:rPr>
              <w:t xml:space="preserve">:00 </w:t>
            </w:r>
            <w:r>
              <w:rPr>
                <w:sz w:val="24"/>
                <w:szCs w:val="24"/>
              </w:rPr>
              <w:t>до 18</w:t>
            </w:r>
            <w:r w:rsidRPr="00A945D6">
              <w:rPr>
                <w:sz w:val="24"/>
                <w:szCs w:val="24"/>
              </w:rPr>
              <w:t>:00</w:t>
            </w:r>
          </w:p>
          <w:p w:rsidR="00A945D6" w:rsidRDefault="00A945D6" w:rsidP="00A945D6">
            <w:pPr>
              <w:jc w:val="center"/>
              <w:rPr>
                <w:sz w:val="24"/>
                <w:szCs w:val="24"/>
              </w:rPr>
            </w:pPr>
            <w:r>
              <w:rPr>
                <w:sz w:val="24"/>
                <w:szCs w:val="24"/>
              </w:rPr>
              <w:t>обед с 1</w:t>
            </w:r>
            <w:r w:rsidRPr="00A945D6">
              <w:rPr>
                <w:sz w:val="24"/>
                <w:szCs w:val="24"/>
              </w:rPr>
              <w:t>3</w:t>
            </w:r>
            <w:r>
              <w:rPr>
                <w:sz w:val="24"/>
                <w:szCs w:val="24"/>
              </w:rPr>
              <w:t>:00 до 14</w:t>
            </w:r>
            <w:r w:rsidRPr="00A945D6">
              <w:rPr>
                <w:sz w:val="24"/>
                <w:szCs w:val="24"/>
              </w:rPr>
              <w:t>:</w:t>
            </w:r>
            <w:r>
              <w:rPr>
                <w:sz w:val="24"/>
                <w:szCs w:val="24"/>
              </w:rPr>
              <w:t>30</w:t>
            </w:r>
            <w:r w:rsidRPr="00A945D6">
              <w:rPr>
                <w:sz w:val="24"/>
                <w:szCs w:val="24"/>
              </w:rPr>
              <w:t>.</w:t>
            </w:r>
          </w:p>
          <w:p w:rsidR="00A945D6" w:rsidRPr="00A945D6" w:rsidRDefault="00A945D6" w:rsidP="00A945D6">
            <w:pPr>
              <w:jc w:val="center"/>
              <w:rPr>
                <w:sz w:val="24"/>
                <w:szCs w:val="24"/>
              </w:rPr>
            </w:pPr>
          </w:p>
          <w:p w:rsidR="00A945D6" w:rsidRDefault="00A945D6" w:rsidP="00A945D6">
            <w:pPr>
              <w:jc w:val="center"/>
              <w:rPr>
                <w:sz w:val="24"/>
                <w:szCs w:val="24"/>
                <w:u w:val="single"/>
              </w:rPr>
            </w:pPr>
            <w:r>
              <w:rPr>
                <w:sz w:val="24"/>
                <w:szCs w:val="24"/>
                <w:u w:val="single"/>
              </w:rPr>
              <w:t>Пятница</w:t>
            </w:r>
          </w:p>
          <w:p w:rsidR="00A945D6" w:rsidRPr="00A945D6" w:rsidRDefault="00A945D6" w:rsidP="00A945D6">
            <w:pPr>
              <w:jc w:val="center"/>
              <w:rPr>
                <w:sz w:val="24"/>
                <w:szCs w:val="24"/>
              </w:rPr>
            </w:pPr>
            <w:r>
              <w:rPr>
                <w:sz w:val="24"/>
                <w:szCs w:val="24"/>
              </w:rPr>
              <w:t>с 9</w:t>
            </w:r>
            <w:r w:rsidRPr="00A945D6">
              <w:rPr>
                <w:sz w:val="24"/>
                <w:szCs w:val="24"/>
              </w:rPr>
              <w:t xml:space="preserve">:00 </w:t>
            </w:r>
            <w:r>
              <w:rPr>
                <w:sz w:val="24"/>
                <w:szCs w:val="24"/>
              </w:rPr>
              <w:t>до 17</w:t>
            </w:r>
            <w:r w:rsidRPr="00A945D6">
              <w:rPr>
                <w:sz w:val="24"/>
                <w:szCs w:val="24"/>
              </w:rPr>
              <w:t>:</w:t>
            </w:r>
            <w:r>
              <w:rPr>
                <w:sz w:val="24"/>
                <w:szCs w:val="24"/>
              </w:rPr>
              <w:t>30</w:t>
            </w:r>
          </w:p>
          <w:p w:rsidR="00A945D6" w:rsidRDefault="00A945D6" w:rsidP="00A945D6">
            <w:pPr>
              <w:jc w:val="center"/>
              <w:rPr>
                <w:sz w:val="24"/>
                <w:szCs w:val="24"/>
              </w:rPr>
            </w:pPr>
            <w:r>
              <w:rPr>
                <w:sz w:val="24"/>
                <w:szCs w:val="24"/>
              </w:rPr>
              <w:t>обед с 1</w:t>
            </w:r>
            <w:r w:rsidRPr="00A945D6">
              <w:rPr>
                <w:sz w:val="24"/>
                <w:szCs w:val="24"/>
              </w:rPr>
              <w:t>3</w:t>
            </w:r>
            <w:r>
              <w:rPr>
                <w:sz w:val="24"/>
                <w:szCs w:val="24"/>
              </w:rPr>
              <w:t>:00 до 14</w:t>
            </w:r>
            <w:r w:rsidRPr="00A945D6">
              <w:rPr>
                <w:sz w:val="24"/>
                <w:szCs w:val="24"/>
              </w:rPr>
              <w:t>:</w:t>
            </w:r>
            <w:r>
              <w:rPr>
                <w:sz w:val="24"/>
                <w:szCs w:val="24"/>
              </w:rPr>
              <w:t>30</w:t>
            </w:r>
          </w:p>
          <w:p w:rsidR="00A945D6" w:rsidRDefault="00A945D6" w:rsidP="00A945D6">
            <w:pPr>
              <w:jc w:val="center"/>
              <w:rPr>
                <w:sz w:val="24"/>
                <w:szCs w:val="24"/>
              </w:rPr>
            </w:pPr>
          </w:p>
          <w:p w:rsidR="00A945D6" w:rsidRPr="00A945D6" w:rsidRDefault="00A945D6" w:rsidP="00A945D6">
            <w:pPr>
              <w:jc w:val="center"/>
              <w:rPr>
                <w:sz w:val="24"/>
                <w:szCs w:val="24"/>
                <w:u w:val="single"/>
              </w:rPr>
            </w:pPr>
            <w:r w:rsidRPr="00A945D6">
              <w:rPr>
                <w:sz w:val="24"/>
                <w:szCs w:val="24"/>
                <w:u w:val="single"/>
              </w:rPr>
              <w:t xml:space="preserve">Суббота, воскресенье </w:t>
            </w:r>
          </w:p>
          <w:p w:rsidR="00A945D6" w:rsidRPr="00A945D6" w:rsidRDefault="00A945D6" w:rsidP="00A945D6">
            <w:pPr>
              <w:jc w:val="center"/>
              <w:rPr>
                <w:sz w:val="24"/>
                <w:szCs w:val="24"/>
              </w:rPr>
            </w:pPr>
            <w:r>
              <w:rPr>
                <w:sz w:val="24"/>
                <w:szCs w:val="24"/>
              </w:rPr>
              <w:t>- выходной.</w:t>
            </w:r>
          </w:p>
        </w:tc>
        <w:tc>
          <w:tcPr>
            <w:tcW w:w="2126" w:type="dxa"/>
            <w:vAlign w:val="center"/>
          </w:tcPr>
          <w:p w:rsidR="00A945D6" w:rsidRPr="003214EA" w:rsidRDefault="00A945D6" w:rsidP="00DA5DCA">
            <w:pPr>
              <w:jc w:val="center"/>
              <w:rPr>
                <w:sz w:val="24"/>
                <w:szCs w:val="24"/>
              </w:rPr>
            </w:pPr>
          </w:p>
          <w:p w:rsidR="00A945D6" w:rsidRPr="00A945D6" w:rsidRDefault="001604A6" w:rsidP="00DA5DCA">
            <w:pPr>
              <w:jc w:val="center"/>
              <w:rPr>
                <w:sz w:val="24"/>
                <w:szCs w:val="24"/>
              </w:rPr>
            </w:pPr>
            <w:hyperlink r:id="rId24" w:history="1">
              <w:r w:rsidR="00A945D6" w:rsidRPr="002421AE">
                <w:rPr>
                  <w:rStyle w:val="af6"/>
                  <w:sz w:val="24"/>
                  <w:szCs w:val="24"/>
                  <w:lang w:val="en-US"/>
                </w:rPr>
                <w:t>Prov</w:t>
              </w:r>
              <w:r w:rsidR="00A945D6" w:rsidRPr="00A945D6">
                <w:rPr>
                  <w:rStyle w:val="af6"/>
                  <w:sz w:val="24"/>
                  <w:szCs w:val="24"/>
                </w:rPr>
                <w:t>.</w:t>
              </w:r>
              <w:r w:rsidR="00A945D6" w:rsidRPr="002421AE">
                <w:rPr>
                  <w:rStyle w:val="af6"/>
                  <w:sz w:val="24"/>
                  <w:szCs w:val="24"/>
                  <w:lang w:val="en-US"/>
                </w:rPr>
                <w:t>adm</w:t>
              </w:r>
              <w:r w:rsidR="00A945D6" w:rsidRPr="00A945D6">
                <w:rPr>
                  <w:rStyle w:val="af6"/>
                  <w:sz w:val="24"/>
                  <w:szCs w:val="24"/>
                </w:rPr>
                <w:t>@</w:t>
              </w:r>
              <w:r w:rsidR="00A945D6" w:rsidRPr="002421AE">
                <w:rPr>
                  <w:rStyle w:val="af6"/>
                  <w:sz w:val="24"/>
                  <w:szCs w:val="24"/>
                  <w:lang w:val="en-US"/>
                </w:rPr>
                <w:t>mail</w:t>
              </w:r>
              <w:r w:rsidR="00A945D6" w:rsidRPr="00A945D6">
                <w:rPr>
                  <w:rStyle w:val="af6"/>
                  <w:sz w:val="24"/>
                  <w:szCs w:val="24"/>
                </w:rPr>
                <w:t>.</w:t>
              </w:r>
              <w:r w:rsidR="00A945D6" w:rsidRPr="002421AE">
                <w:rPr>
                  <w:rStyle w:val="af6"/>
                  <w:sz w:val="24"/>
                  <w:szCs w:val="24"/>
                  <w:lang w:val="en-US"/>
                </w:rPr>
                <w:t>ru</w:t>
              </w:r>
            </w:hyperlink>
          </w:p>
          <w:p w:rsidR="00A945D6" w:rsidRPr="00A945D6" w:rsidRDefault="00A945D6" w:rsidP="00DA5DCA">
            <w:pPr>
              <w:jc w:val="center"/>
              <w:rPr>
                <w:sz w:val="24"/>
                <w:szCs w:val="24"/>
              </w:rPr>
            </w:pPr>
          </w:p>
        </w:tc>
      </w:tr>
      <w:tr w:rsidR="00A945D6" w:rsidRPr="00B43BC0" w:rsidTr="00A945D6">
        <w:trPr>
          <w:trHeight w:val="3105"/>
        </w:trPr>
        <w:tc>
          <w:tcPr>
            <w:tcW w:w="2410" w:type="dxa"/>
            <w:vMerge/>
          </w:tcPr>
          <w:p w:rsidR="00A945D6" w:rsidRPr="003214EA" w:rsidRDefault="00A945D6" w:rsidP="00DA5DCA">
            <w:pPr>
              <w:jc w:val="center"/>
              <w:rPr>
                <w:sz w:val="24"/>
                <w:szCs w:val="24"/>
              </w:rPr>
            </w:pPr>
          </w:p>
        </w:tc>
        <w:tc>
          <w:tcPr>
            <w:tcW w:w="2835" w:type="dxa"/>
            <w:vAlign w:val="center"/>
          </w:tcPr>
          <w:p w:rsidR="00A945D6" w:rsidRPr="003214EA" w:rsidRDefault="00A945D6" w:rsidP="008C7051">
            <w:pPr>
              <w:jc w:val="center"/>
              <w:rPr>
                <w:sz w:val="24"/>
                <w:szCs w:val="24"/>
              </w:rPr>
            </w:pPr>
            <w:r w:rsidRPr="003214EA">
              <w:rPr>
                <w:sz w:val="24"/>
                <w:szCs w:val="24"/>
              </w:rPr>
              <w:t>Управлени</w:t>
            </w:r>
            <w:r>
              <w:rPr>
                <w:sz w:val="24"/>
                <w:szCs w:val="24"/>
              </w:rPr>
              <w:t>е</w:t>
            </w:r>
            <w:r w:rsidRPr="003214EA">
              <w:rPr>
                <w:sz w:val="24"/>
                <w:szCs w:val="24"/>
              </w:rPr>
              <w:t xml:space="preserve"> промышленной политики, </w:t>
            </w:r>
            <w:r>
              <w:rPr>
                <w:sz w:val="24"/>
                <w:szCs w:val="24"/>
              </w:rPr>
              <w:t xml:space="preserve">сельского хозяйства, </w:t>
            </w:r>
            <w:r w:rsidRPr="003214EA">
              <w:rPr>
                <w:sz w:val="24"/>
                <w:szCs w:val="24"/>
              </w:rPr>
              <w:t xml:space="preserve">продовольствия и торговли администрации Провиденского </w:t>
            </w:r>
            <w:r>
              <w:rPr>
                <w:sz w:val="24"/>
                <w:szCs w:val="24"/>
              </w:rPr>
              <w:t>городского округа</w:t>
            </w:r>
          </w:p>
        </w:tc>
        <w:tc>
          <w:tcPr>
            <w:tcW w:w="2126" w:type="dxa"/>
            <w:vAlign w:val="center"/>
          </w:tcPr>
          <w:p w:rsidR="00A945D6" w:rsidRDefault="00A945D6" w:rsidP="00DA5DCA">
            <w:pPr>
              <w:jc w:val="center"/>
              <w:rPr>
                <w:sz w:val="24"/>
                <w:szCs w:val="24"/>
              </w:rPr>
            </w:pPr>
            <w:r w:rsidRPr="003214EA">
              <w:rPr>
                <w:sz w:val="24"/>
                <w:szCs w:val="24"/>
              </w:rPr>
              <w:t>8(42735)2-20-30</w:t>
            </w:r>
          </w:p>
          <w:p w:rsidR="00A945D6" w:rsidRPr="003214EA" w:rsidRDefault="00A945D6" w:rsidP="00DA5DCA">
            <w:pPr>
              <w:jc w:val="center"/>
              <w:rPr>
                <w:sz w:val="24"/>
                <w:szCs w:val="24"/>
              </w:rPr>
            </w:pPr>
            <w:r w:rsidRPr="003214EA">
              <w:rPr>
                <w:sz w:val="24"/>
                <w:szCs w:val="24"/>
              </w:rPr>
              <w:t>(начальник Управления);</w:t>
            </w:r>
          </w:p>
          <w:p w:rsidR="00A945D6" w:rsidRDefault="00A945D6" w:rsidP="007D4557">
            <w:pPr>
              <w:jc w:val="center"/>
              <w:rPr>
                <w:sz w:val="24"/>
                <w:szCs w:val="24"/>
              </w:rPr>
            </w:pPr>
            <w:r w:rsidRPr="003214EA">
              <w:rPr>
                <w:sz w:val="24"/>
                <w:szCs w:val="24"/>
              </w:rPr>
              <w:t>8(42735)2-22-47</w:t>
            </w:r>
          </w:p>
          <w:p w:rsidR="00A945D6" w:rsidRPr="003214EA" w:rsidRDefault="00A945D6" w:rsidP="007D4557">
            <w:pPr>
              <w:jc w:val="center"/>
              <w:rPr>
                <w:sz w:val="24"/>
                <w:szCs w:val="24"/>
              </w:rPr>
            </w:pPr>
            <w:r w:rsidRPr="003214EA">
              <w:rPr>
                <w:sz w:val="24"/>
                <w:szCs w:val="24"/>
              </w:rPr>
              <w:t xml:space="preserve"> (заместитель   начальника Управления)</w:t>
            </w:r>
          </w:p>
        </w:tc>
        <w:tc>
          <w:tcPr>
            <w:tcW w:w="1985" w:type="dxa"/>
            <w:vAlign w:val="center"/>
          </w:tcPr>
          <w:p w:rsidR="00A945D6" w:rsidRPr="003214EA" w:rsidRDefault="00A945D6" w:rsidP="007D4557">
            <w:pPr>
              <w:jc w:val="center"/>
              <w:rPr>
                <w:sz w:val="24"/>
                <w:szCs w:val="24"/>
              </w:rPr>
            </w:pPr>
            <w:r w:rsidRPr="003214EA">
              <w:rPr>
                <w:sz w:val="24"/>
                <w:szCs w:val="24"/>
              </w:rPr>
              <w:t>8(42735)2-2</w:t>
            </w:r>
            <w:r>
              <w:rPr>
                <w:sz w:val="24"/>
                <w:szCs w:val="24"/>
              </w:rPr>
              <w:t>4</w:t>
            </w:r>
            <w:r w:rsidRPr="003214EA">
              <w:rPr>
                <w:sz w:val="24"/>
                <w:szCs w:val="24"/>
              </w:rPr>
              <w:t>-45</w:t>
            </w:r>
          </w:p>
        </w:tc>
        <w:tc>
          <w:tcPr>
            <w:tcW w:w="3260" w:type="dxa"/>
            <w:vMerge/>
          </w:tcPr>
          <w:p w:rsidR="00A945D6" w:rsidRPr="003214EA" w:rsidRDefault="00A945D6" w:rsidP="00DA5DCA">
            <w:pPr>
              <w:jc w:val="center"/>
              <w:rPr>
                <w:color w:val="000000"/>
                <w:sz w:val="24"/>
                <w:szCs w:val="24"/>
              </w:rPr>
            </w:pPr>
          </w:p>
        </w:tc>
        <w:tc>
          <w:tcPr>
            <w:tcW w:w="2126" w:type="dxa"/>
            <w:vAlign w:val="center"/>
          </w:tcPr>
          <w:p w:rsidR="00A945D6" w:rsidRPr="003214EA" w:rsidRDefault="00A945D6" w:rsidP="00DA5DCA">
            <w:pPr>
              <w:jc w:val="center"/>
              <w:rPr>
                <w:color w:val="000000"/>
                <w:sz w:val="24"/>
                <w:szCs w:val="24"/>
              </w:rPr>
            </w:pPr>
          </w:p>
          <w:p w:rsidR="00A945D6" w:rsidRPr="003214EA" w:rsidRDefault="001604A6" w:rsidP="00DA5DCA">
            <w:pPr>
              <w:jc w:val="center"/>
              <w:rPr>
                <w:sz w:val="24"/>
                <w:szCs w:val="24"/>
              </w:rPr>
            </w:pPr>
            <w:hyperlink r:id="rId25" w:history="1">
              <w:r w:rsidR="00A945D6" w:rsidRPr="003214EA">
                <w:rPr>
                  <w:rStyle w:val="af6"/>
                  <w:sz w:val="24"/>
                  <w:szCs w:val="24"/>
                </w:rPr>
                <w:t>provadm.upp@mail.ru</w:t>
              </w:r>
            </w:hyperlink>
          </w:p>
          <w:p w:rsidR="00A945D6" w:rsidRPr="003214EA" w:rsidRDefault="00A945D6" w:rsidP="00DA5DCA">
            <w:pPr>
              <w:autoSpaceDE w:val="0"/>
              <w:autoSpaceDN w:val="0"/>
              <w:adjustRightInd w:val="0"/>
              <w:jc w:val="center"/>
              <w:rPr>
                <w:color w:val="000000"/>
                <w:sz w:val="24"/>
                <w:szCs w:val="24"/>
              </w:rPr>
            </w:pPr>
          </w:p>
          <w:p w:rsidR="00A945D6" w:rsidRPr="003214EA" w:rsidRDefault="00A945D6" w:rsidP="00DA5DCA">
            <w:pPr>
              <w:jc w:val="center"/>
              <w:rPr>
                <w:sz w:val="24"/>
                <w:szCs w:val="24"/>
              </w:rPr>
            </w:pPr>
          </w:p>
        </w:tc>
      </w:tr>
    </w:tbl>
    <w:p w:rsidR="008C7051" w:rsidRDefault="008C7051" w:rsidP="00A9732D">
      <w:pPr>
        <w:pStyle w:val="ConsPlusNormal"/>
        <w:ind w:firstLine="0"/>
        <w:rPr>
          <w:sz w:val="24"/>
          <w:szCs w:val="24"/>
        </w:rPr>
      </w:pPr>
    </w:p>
    <w:p w:rsidR="00A9732D" w:rsidRPr="0002352B" w:rsidRDefault="00A9732D" w:rsidP="00A9732D">
      <w:pPr>
        <w:widowControl w:val="0"/>
        <w:suppressAutoHyphens/>
        <w:jc w:val="center"/>
        <w:rPr>
          <w:rFonts w:cs="Arial"/>
        </w:rPr>
      </w:pPr>
    </w:p>
    <w:p w:rsidR="00A9732D" w:rsidRDefault="00A9732D" w:rsidP="00A9732D"/>
    <w:p w:rsidR="007D4557" w:rsidRDefault="007D4557" w:rsidP="00A9732D"/>
    <w:p w:rsidR="007D4557" w:rsidRDefault="007D4557" w:rsidP="00A9732D"/>
    <w:p w:rsidR="007D4557" w:rsidRDefault="007D4557" w:rsidP="00A9732D"/>
    <w:p w:rsidR="007D4557" w:rsidRDefault="007D4557" w:rsidP="00A9732D"/>
    <w:p w:rsidR="007D4557" w:rsidRDefault="007D4557" w:rsidP="00A9732D"/>
    <w:p w:rsidR="007D4557" w:rsidRDefault="007D4557" w:rsidP="00A9732D"/>
    <w:p w:rsidR="007D4557" w:rsidRDefault="007D4557" w:rsidP="00A9732D"/>
    <w:p w:rsidR="007D4557" w:rsidRDefault="007D4557" w:rsidP="00A9732D"/>
    <w:tbl>
      <w:tblPr>
        <w:tblW w:w="14786" w:type="dxa"/>
        <w:tblInd w:w="108" w:type="dxa"/>
        <w:tblLook w:val="04A0"/>
      </w:tblPr>
      <w:tblGrid>
        <w:gridCol w:w="14786"/>
      </w:tblGrid>
      <w:tr w:rsidR="007D4557" w:rsidTr="00DA5DCA">
        <w:tc>
          <w:tcPr>
            <w:tcW w:w="14786" w:type="dxa"/>
            <w:shd w:val="clear" w:color="auto" w:fill="auto"/>
          </w:tcPr>
          <w:p w:rsidR="007D4557" w:rsidRPr="008C7051" w:rsidRDefault="007D4557" w:rsidP="00DA5DCA">
            <w:pPr>
              <w:tabs>
                <w:tab w:val="left" w:pos="7740"/>
              </w:tabs>
              <w:suppressAutoHyphens/>
              <w:spacing w:line="20" w:lineRule="atLeast"/>
              <w:ind w:firstLine="851"/>
              <w:jc w:val="right"/>
            </w:pPr>
            <w:r>
              <w:lastRenderedPageBreak/>
              <w:t>При</w:t>
            </w:r>
            <w:r w:rsidRPr="008C7051">
              <w:t>ложение №</w:t>
            </w:r>
            <w:r>
              <w:t>8</w:t>
            </w:r>
          </w:p>
          <w:p w:rsidR="007D4557" w:rsidRPr="00DA5DCA" w:rsidRDefault="007D4557" w:rsidP="00DA5DCA">
            <w:pPr>
              <w:pStyle w:val="ConsPlusNormal"/>
              <w:tabs>
                <w:tab w:val="left" w:pos="1620"/>
                <w:tab w:val="left" w:pos="4500"/>
              </w:tabs>
              <w:spacing w:line="20" w:lineRule="atLeast"/>
              <w:ind w:firstLine="0"/>
              <w:jc w:val="right"/>
              <w:rPr>
                <w:rFonts w:ascii="Times New Roman" w:hAnsi="Times New Roman" w:cs="Times New Roman"/>
              </w:rPr>
            </w:pPr>
            <w:r w:rsidRPr="00DA5DCA">
              <w:rPr>
                <w:rFonts w:ascii="Times New Roman" w:hAnsi="Times New Roman" w:cs="Times New Roman"/>
              </w:rPr>
              <w:t xml:space="preserve">к административному регламенту </w:t>
            </w:r>
          </w:p>
          <w:p w:rsidR="007D4557" w:rsidRPr="008C7051" w:rsidRDefault="007D4557" w:rsidP="00DA5DCA">
            <w:pPr>
              <w:widowControl w:val="0"/>
              <w:spacing w:line="20" w:lineRule="atLeast"/>
              <w:jc w:val="right"/>
            </w:pPr>
            <w:r w:rsidRPr="008C7051">
              <w:t>предоставления Муниципальной услуги</w:t>
            </w:r>
          </w:p>
          <w:p w:rsidR="007D4557" w:rsidRPr="008C7051" w:rsidRDefault="007D4557" w:rsidP="00DA5DCA">
            <w:pPr>
              <w:widowControl w:val="0"/>
              <w:spacing w:line="20" w:lineRule="atLeast"/>
              <w:jc w:val="right"/>
            </w:pPr>
            <w:r w:rsidRPr="00DA5DCA">
              <w:rPr>
                <w:bCs/>
                <w:kern w:val="2"/>
              </w:rPr>
              <w:t>«В</w:t>
            </w:r>
            <w:r w:rsidRPr="008C7051">
              <w:t xml:space="preserve">ыдача разрешения на ввод </w:t>
            </w:r>
          </w:p>
          <w:p w:rsidR="007D4557" w:rsidRDefault="007D4557" w:rsidP="00DA5DCA">
            <w:pPr>
              <w:jc w:val="right"/>
            </w:pPr>
            <w:r w:rsidRPr="008C7051">
              <w:t>объектов в эксплуатацию</w:t>
            </w:r>
            <w:r w:rsidRPr="00DA5DCA">
              <w:rPr>
                <w:bCs/>
                <w:kern w:val="2"/>
              </w:rPr>
              <w:t>»</w:t>
            </w:r>
          </w:p>
        </w:tc>
      </w:tr>
    </w:tbl>
    <w:p w:rsidR="007D4557" w:rsidRPr="007D4557" w:rsidRDefault="007D4557" w:rsidP="007D4557">
      <w:pPr>
        <w:jc w:val="center"/>
        <w:rPr>
          <w:b/>
          <w:sz w:val="24"/>
          <w:szCs w:val="24"/>
        </w:rPr>
      </w:pPr>
      <w:r w:rsidRPr="007D4557">
        <w:rPr>
          <w:b/>
          <w:bCs/>
          <w:iCs/>
          <w:sz w:val="27"/>
        </w:rPr>
        <w:t>Блок-схема</w:t>
      </w:r>
      <w:r w:rsidRPr="007D4557">
        <w:rPr>
          <w:b/>
          <w:bCs/>
          <w:iCs/>
          <w:sz w:val="27"/>
          <w:szCs w:val="27"/>
        </w:rPr>
        <w:br/>
      </w:r>
      <w:r w:rsidRPr="007D4557">
        <w:rPr>
          <w:b/>
          <w:bCs/>
          <w:iCs/>
          <w:sz w:val="27"/>
        </w:rPr>
        <w:t>последовательности действий при выдаче разрешения на</w:t>
      </w:r>
    </w:p>
    <w:p w:rsidR="007D4557" w:rsidRDefault="007D4557" w:rsidP="007D4557">
      <w:pPr>
        <w:jc w:val="center"/>
        <w:rPr>
          <w:b/>
          <w:bCs/>
          <w:iCs/>
          <w:sz w:val="27"/>
        </w:rPr>
      </w:pPr>
      <w:r w:rsidRPr="007D4557">
        <w:rPr>
          <w:b/>
          <w:bCs/>
          <w:iCs/>
          <w:sz w:val="27"/>
        </w:rPr>
        <w:t>ввод объекта в эксплуатацию</w:t>
      </w:r>
    </w:p>
    <w:p w:rsidR="007D4557" w:rsidRDefault="007D4557" w:rsidP="007D4557">
      <w:pPr>
        <w:jc w:val="center"/>
        <w:rPr>
          <w:b/>
          <w:bCs/>
          <w:iCs/>
          <w:sz w:val="27"/>
        </w:rPr>
      </w:pPr>
    </w:p>
    <w:p w:rsidR="007D4557" w:rsidRPr="007D4557" w:rsidRDefault="007D4557" w:rsidP="007D4557">
      <w:pPr>
        <w:jc w:val="center"/>
        <w:rPr>
          <w:b/>
        </w:rPr>
      </w:pPr>
      <w:bookmarkStart w:id="28" w:name="_GoBack"/>
      <w:bookmarkEnd w:id="28"/>
    </w:p>
    <w:p w:rsidR="00A9732D" w:rsidRDefault="00DA7A75" w:rsidP="007D4557">
      <w:pPr>
        <w:jc w:val="center"/>
      </w:pPr>
      <w:r>
        <w:rPr>
          <w:noProof/>
        </w:rPr>
        <w:drawing>
          <wp:inline distT="0" distB="0" distL="0" distR="0">
            <wp:extent cx="5524500" cy="4337050"/>
            <wp:effectExtent l="19050" t="0" r="0" b="0"/>
            <wp:docPr id="3" name="Рисунок 3"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26"/>
                    <a:srcRect/>
                    <a:stretch>
                      <a:fillRect/>
                    </a:stretch>
                  </pic:blipFill>
                  <pic:spPr bwMode="auto">
                    <a:xfrm>
                      <a:off x="0" y="0"/>
                      <a:ext cx="5524500" cy="4337050"/>
                    </a:xfrm>
                    <a:prstGeom prst="rect">
                      <a:avLst/>
                    </a:prstGeom>
                    <a:noFill/>
                    <a:ln w="9525">
                      <a:noFill/>
                      <a:miter lim="800000"/>
                      <a:headEnd/>
                      <a:tailEnd/>
                    </a:ln>
                  </pic:spPr>
                </pic:pic>
              </a:graphicData>
            </a:graphic>
          </wp:inline>
        </w:drawing>
      </w:r>
    </w:p>
    <w:sectPr w:rsidR="00A9732D" w:rsidSect="007D4557">
      <w:pgSz w:w="16838" w:h="11906" w:orient="landscape"/>
      <w:pgMar w:top="1418" w:right="1134" w:bottom="709" w:left="1134"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1A" w:rsidRDefault="00054A1A">
      <w:r>
        <w:separator/>
      </w:r>
    </w:p>
  </w:endnote>
  <w:endnote w:type="continuationSeparator" w:id="1">
    <w:p w:rsidR="00054A1A" w:rsidRDefault="00054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1A" w:rsidRDefault="00054A1A">
      <w:r>
        <w:separator/>
      </w:r>
    </w:p>
  </w:footnote>
  <w:footnote w:type="continuationSeparator" w:id="1">
    <w:p w:rsidR="00054A1A" w:rsidRDefault="00054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1B" w:rsidRDefault="001604A6">
    <w:pPr>
      <w:pStyle w:val="a7"/>
      <w:framePr w:wrap="around" w:vAnchor="text" w:hAnchor="margin" w:xAlign="center" w:y="1"/>
      <w:rPr>
        <w:rStyle w:val="a9"/>
      </w:rPr>
    </w:pPr>
    <w:r>
      <w:rPr>
        <w:rStyle w:val="a9"/>
      </w:rPr>
      <w:fldChar w:fldCharType="begin"/>
    </w:r>
    <w:r w:rsidR="00A8201B">
      <w:rPr>
        <w:rStyle w:val="a9"/>
      </w:rPr>
      <w:instrText xml:space="preserve">PAGE  </w:instrText>
    </w:r>
    <w:r>
      <w:rPr>
        <w:rStyle w:val="a9"/>
      </w:rPr>
      <w:fldChar w:fldCharType="separate"/>
    </w:r>
    <w:r w:rsidR="00A8201B">
      <w:rPr>
        <w:rStyle w:val="a9"/>
        <w:noProof/>
      </w:rPr>
      <w:t>1</w:t>
    </w:r>
    <w:r>
      <w:rPr>
        <w:rStyle w:val="a9"/>
      </w:rPr>
      <w:fldChar w:fldCharType="end"/>
    </w:r>
  </w:p>
  <w:p w:rsidR="00A8201B" w:rsidRDefault="00A820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1B" w:rsidRDefault="00A8201B">
    <w:pPr>
      <w:pStyle w:val="a7"/>
      <w:framePr w:wrap="around" w:vAnchor="text" w:hAnchor="margin" w:xAlign="center" w:y="1"/>
      <w:rPr>
        <w:rStyle w:val="a9"/>
      </w:rPr>
    </w:pPr>
  </w:p>
  <w:p w:rsidR="00A8201B" w:rsidRDefault="00A820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nsid w:val="12352D1F"/>
    <w:multiLevelType w:val="hybridMultilevel"/>
    <w:tmpl w:val="C5EA1AB0"/>
    <w:lvl w:ilvl="0" w:tplc="1714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9D68E9"/>
    <w:multiLevelType w:val="hybridMultilevel"/>
    <w:tmpl w:val="DEE0C87C"/>
    <w:lvl w:ilvl="0" w:tplc="62863710">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2CAB64F3"/>
    <w:multiLevelType w:val="hybridMultilevel"/>
    <w:tmpl w:val="08145DEA"/>
    <w:lvl w:ilvl="0" w:tplc="2E468C7E">
      <w:start w:val="4"/>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282785"/>
    <w:multiLevelType w:val="hybridMultilevel"/>
    <w:tmpl w:val="7754694A"/>
    <w:lvl w:ilvl="0" w:tplc="D064337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0715A5"/>
    <w:multiLevelType w:val="hybridMultilevel"/>
    <w:tmpl w:val="26107EB0"/>
    <w:lvl w:ilvl="0" w:tplc="E174C748">
      <w:start w:val="1"/>
      <w:numFmt w:val="decimal"/>
      <w:suff w:val="space"/>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980CE6"/>
    <w:multiLevelType w:val="hybridMultilevel"/>
    <w:tmpl w:val="2CD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B705B"/>
    <w:multiLevelType w:val="multilevel"/>
    <w:tmpl w:val="34E0E6DE"/>
    <w:lvl w:ilvl="0">
      <w:start w:val="1"/>
      <w:numFmt w:val="decimal"/>
      <w:suff w:val="space"/>
      <w:lvlText w:val="%1."/>
      <w:lvlJc w:val="left"/>
      <w:pPr>
        <w:ind w:left="360" w:hanging="360"/>
      </w:pPr>
      <w:rPr>
        <w:rFonts w:hint="default"/>
        <w:b/>
        <w:sz w:val="28"/>
      </w:rPr>
    </w:lvl>
    <w:lvl w:ilvl="1">
      <w:start w:val="1"/>
      <w:numFmt w:val="decimal"/>
      <w:suff w:val="space"/>
      <w:lvlText w:val="%1.%2."/>
      <w:lvlJc w:val="left"/>
      <w:pPr>
        <w:ind w:left="792" w:hanging="432"/>
      </w:pPr>
      <w:rPr>
        <w:rFonts w:hint="default"/>
        <w:b w:val="0"/>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9370D7"/>
    <w:multiLevelType w:val="hybridMultilevel"/>
    <w:tmpl w:val="C1E8622C"/>
    <w:lvl w:ilvl="0" w:tplc="396C7602">
      <w:start w:val="1"/>
      <w:numFmt w:val="decimal"/>
      <w:suff w:val="space"/>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E5497B"/>
    <w:multiLevelType w:val="hybridMultilevel"/>
    <w:tmpl w:val="3B569BDE"/>
    <w:lvl w:ilvl="0" w:tplc="14D69B9C">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8D2F4E"/>
    <w:multiLevelType w:val="multilevel"/>
    <w:tmpl w:val="AE4899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b w:val="0"/>
        <w:i w:val="0"/>
        <w:strike w:val="0"/>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0881D84"/>
    <w:multiLevelType w:val="hybridMultilevel"/>
    <w:tmpl w:val="E4BA6EDA"/>
    <w:lvl w:ilvl="0" w:tplc="0C0EF5AC">
      <w:start w:val="1"/>
      <w:numFmt w:val="decimal"/>
      <w:suff w:val="space"/>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494303"/>
    <w:multiLevelType w:val="multilevel"/>
    <w:tmpl w:val="AE48995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b w:val="0"/>
        <w:i w:val="0"/>
        <w:strike w:val="0"/>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5E700F2"/>
    <w:multiLevelType w:val="multilevel"/>
    <w:tmpl w:val="569AED9C"/>
    <w:lvl w:ilvl="0">
      <w:start w:val="1"/>
      <w:numFmt w:val="decimal"/>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b w:val="0"/>
        <w:strike w:val="0"/>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3"/>
  </w:num>
  <w:num w:numId="3">
    <w:abstractNumId w:val="4"/>
  </w:num>
  <w:num w:numId="4">
    <w:abstractNumId w:val="7"/>
  </w:num>
  <w:num w:numId="5">
    <w:abstractNumId w:val="11"/>
  </w:num>
  <w:num w:numId="6">
    <w:abstractNumId w:val="5"/>
  </w:num>
  <w:num w:numId="7">
    <w:abstractNumId w:val="6"/>
  </w:num>
  <w:num w:numId="8">
    <w:abstractNumId w:val="1"/>
  </w:num>
  <w:num w:numId="9">
    <w:abstractNumId w:val="12"/>
  </w:num>
  <w:num w:numId="10">
    <w:abstractNumId w:val="14"/>
  </w:num>
  <w:num w:numId="11">
    <w:abstractNumId w:val="13"/>
  </w:num>
  <w:num w:numId="12">
    <w:abstractNumId w:val="8"/>
  </w:num>
  <w:num w:numId="13">
    <w:abstractNumId w:val="2"/>
  </w:num>
  <w:num w:numId="14">
    <w:abstractNumId w:val="9"/>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F755D"/>
    <w:rsid w:val="00015990"/>
    <w:rsid w:val="00032DAF"/>
    <w:rsid w:val="0003433E"/>
    <w:rsid w:val="00041B19"/>
    <w:rsid w:val="00054A1A"/>
    <w:rsid w:val="00063B55"/>
    <w:rsid w:val="00081856"/>
    <w:rsid w:val="0008527C"/>
    <w:rsid w:val="00092361"/>
    <w:rsid w:val="000A6974"/>
    <w:rsid w:val="000A784C"/>
    <w:rsid w:val="000B3409"/>
    <w:rsid w:val="000B7256"/>
    <w:rsid w:val="000C0B42"/>
    <w:rsid w:val="000E30EB"/>
    <w:rsid w:val="000E52BB"/>
    <w:rsid w:val="000E714C"/>
    <w:rsid w:val="00121CCB"/>
    <w:rsid w:val="00126282"/>
    <w:rsid w:val="001471DA"/>
    <w:rsid w:val="00147F13"/>
    <w:rsid w:val="00150244"/>
    <w:rsid w:val="001522DE"/>
    <w:rsid w:val="001526DF"/>
    <w:rsid w:val="001604A6"/>
    <w:rsid w:val="001642E1"/>
    <w:rsid w:val="001678AF"/>
    <w:rsid w:val="001732ED"/>
    <w:rsid w:val="001823E2"/>
    <w:rsid w:val="00192B1D"/>
    <w:rsid w:val="00195E0C"/>
    <w:rsid w:val="0019672D"/>
    <w:rsid w:val="001A00A2"/>
    <w:rsid w:val="001B600B"/>
    <w:rsid w:val="001C43CF"/>
    <w:rsid w:val="001D02C1"/>
    <w:rsid w:val="001E68D4"/>
    <w:rsid w:val="0020727F"/>
    <w:rsid w:val="00210F24"/>
    <w:rsid w:val="00211D01"/>
    <w:rsid w:val="00212C6A"/>
    <w:rsid w:val="00220EBB"/>
    <w:rsid w:val="00223AE4"/>
    <w:rsid w:val="00243675"/>
    <w:rsid w:val="00247CE5"/>
    <w:rsid w:val="002612FE"/>
    <w:rsid w:val="0028000C"/>
    <w:rsid w:val="0028265F"/>
    <w:rsid w:val="00294D73"/>
    <w:rsid w:val="00297815"/>
    <w:rsid w:val="002A31FF"/>
    <w:rsid w:val="002B03D1"/>
    <w:rsid w:val="002B36CC"/>
    <w:rsid w:val="002C1761"/>
    <w:rsid w:val="002D0FDA"/>
    <w:rsid w:val="002F355C"/>
    <w:rsid w:val="002F7277"/>
    <w:rsid w:val="00303A82"/>
    <w:rsid w:val="0031722A"/>
    <w:rsid w:val="0033187A"/>
    <w:rsid w:val="00342429"/>
    <w:rsid w:val="00345033"/>
    <w:rsid w:val="003462AE"/>
    <w:rsid w:val="0035080C"/>
    <w:rsid w:val="003515C6"/>
    <w:rsid w:val="003516E9"/>
    <w:rsid w:val="0035426B"/>
    <w:rsid w:val="00374E8C"/>
    <w:rsid w:val="00376624"/>
    <w:rsid w:val="003843C6"/>
    <w:rsid w:val="003E16B8"/>
    <w:rsid w:val="003E1F17"/>
    <w:rsid w:val="003E2C41"/>
    <w:rsid w:val="003F3511"/>
    <w:rsid w:val="003F5503"/>
    <w:rsid w:val="00401C28"/>
    <w:rsid w:val="00405229"/>
    <w:rsid w:val="004069F0"/>
    <w:rsid w:val="00432316"/>
    <w:rsid w:val="004377CC"/>
    <w:rsid w:val="00441F9D"/>
    <w:rsid w:val="00450EFD"/>
    <w:rsid w:val="00462B04"/>
    <w:rsid w:val="00464C8A"/>
    <w:rsid w:val="00476E6A"/>
    <w:rsid w:val="00483EF6"/>
    <w:rsid w:val="00486295"/>
    <w:rsid w:val="00492DC5"/>
    <w:rsid w:val="004A0AF5"/>
    <w:rsid w:val="004B15A8"/>
    <w:rsid w:val="004B16C1"/>
    <w:rsid w:val="004C022E"/>
    <w:rsid w:val="004C5308"/>
    <w:rsid w:val="004D23E0"/>
    <w:rsid w:val="004E4150"/>
    <w:rsid w:val="005127BC"/>
    <w:rsid w:val="005471CD"/>
    <w:rsid w:val="005720F4"/>
    <w:rsid w:val="00572ADC"/>
    <w:rsid w:val="00572CA5"/>
    <w:rsid w:val="00576AD0"/>
    <w:rsid w:val="00577DFE"/>
    <w:rsid w:val="005819CC"/>
    <w:rsid w:val="00596B07"/>
    <w:rsid w:val="005A148C"/>
    <w:rsid w:val="005A69F4"/>
    <w:rsid w:val="005B58FA"/>
    <w:rsid w:val="005C729B"/>
    <w:rsid w:val="005D0267"/>
    <w:rsid w:val="005F699B"/>
    <w:rsid w:val="005F78C3"/>
    <w:rsid w:val="005F7BCF"/>
    <w:rsid w:val="0061057C"/>
    <w:rsid w:val="00616103"/>
    <w:rsid w:val="00620C00"/>
    <w:rsid w:val="006270D1"/>
    <w:rsid w:val="00661739"/>
    <w:rsid w:val="0066443D"/>
    <w:rsid w:val="00680F40"/>
    <w:rsid w:val="00693731"/>
    <w:rsid w:val="00697B05"/>
    <w:rsid w:val="006A4663"/>
    <w:rsid w:val="006A6088"/>
    <w:rsid w:val="006B7473"/>
    <w:rsid w:val="006C4405"/>
    <w:rsid w:val="006D2038"/>
    <w:rsid w:val="006D7FAA"/>
    <w:rsid w:val="006E0822"/>
    <w:rsid w:val="006E5BD0"/>
    <w:rsid w:val="006F23F1"/>
    <w:rsid w:val="006F4F27"/>
    <w:rsid w:val="006F7E7D"/>
    <w:rsid w:val="00702AF3"/>
    <w:rsid w:val="007044F0"/>
    <w:rsid w:val="00704FC1"/>
    <w:rsid w:val="00705D73"/>
    <w:rsid w:val="00713CC8"/>
    <w:rsid w:val="0072227B"/>
    <w:rsid w:val="007367B1"/>
    <w:rsid w:val="00741BD4"/>
    <w:rsid w:val="007542EA"/>
    <w:rsid w:val="00755026"/>
    <w:rsid w:val="00755CFB"/>
    <w:rsid w:val="007576A8"/>
    <w:rsid w:val="0076075A"/>
    <w:rsid w:val="00765E18"/>
    <w:rsid w:val="0077271A"/>
    <w:rsid w:val="00774112"/>
    <w:rsid w:val="00774FFB"/>
    <w:rsid w:val="00780236"/>
    <w:rsid w:val="007A3026"/>
    <w:rsid w:val="007B531F"/>
    <w:rsid w:val="007D4557"/>
    <w:rsid w:val="007E0D6E"/>
    <w:rsid w:val="007E1C62"/>
    <w:rsid w:val="007F5211"/>
    <w:rsid w:val="00800E1F"/>
    <w:rsid w:val="00802012"/>
    <w:rsid w:val="00804631"/>
    <w:rsid w:val="00812A1E"/>
    <w:rsid w:val="00817331"/>
    <w:rsid w:val="00823C5D"/>
    <w:rsid w:val="00825CB3"/>
    <w:rsid w:val="00825DF2"/>
    <w:rsid w:val="00830F40"/>
    <w:rsid w:val="008460B8"/>
    <w:rsid w:val="00852D10"/>
    <w:rsid w:val="0086769D"/>
    <w:rsid w:val="00875259"/>
    <w:rsid w:val="008A2E1E"/>
    <w:rsid w:val="008A3B02"/>
    <w:rsid w:val="008A60E4"/>
    <w:rsid w:val="008B2521"/>
    <w:rsid w:val="008C7051"/>
    <w:rsid w:val="008D14F1"/>
    <w:rsid w:val="008D7EBC"/>
    <w:rsid w:val="00904D82"/>
    <w:rsid w:val="00904F80"/>
    <w:rsid w:val="00911695"/>
    <w:rsid w:val="00923B9D"/>
    <w:rsid w:val="00930011"/>
    <w:rsid w:val="00943FF9"/>
    <w:rsid w:val="00951FF3"/>
    <w:rsid w:val="00960754"/>
    <w:rsid w:val="00960A94"/>
    <w:rsid w:val="009744DD"/>
    <w:rsid w:val="009752E3"/>
    <w:rsid w:val="009769DD"/>
    <w:rsid w:val="00976C05"/>
    <w:rsid w:val="00984EA9"/>
    <w:rsid w:val="0098779A"/>
    <w:rsid w:val="009877AD"/>
    <w:rsid w:val="00990475"/>
    <w:rsid w:val="0099244B"/>
    <w:rsid w:val="00995DA7"/>
    <w:rsid w:val="009A07A2"/>
    <w:rsid w:val="009C2483"/>
    <w:rsid w:val="009C2A98"/>
    <w:rsid w:val="009C45AA"/>
    <w:rsid w:val="009C52F5"/>
    <w:rsid w:val="009D77DF"/>
    <w:rsid w:val="009F5BFC"/>
    <w:rsid w:val="009F755D"/>
    <w:rsid w:val="00A05839"/>
    <w:rsid w:val="00A05FD9"/>
    <w:rsid w:val="00A27E07"/>
    <w:rsid w:val="00A30BA4"/>
    <w:rsid w:val="00A3443B"/>
    <w:rsid w:val="00A42135"/>
    <w:rsid w:val="00A47B78"/>
    <w:rsid w:val="00A51B0A"/>
    <w:rsid w:val="00A61F29"/>
    <w:rsid w:val="00A62E35"/>
    <w:rsid w:val="00A8201B"/>
    <w:rsid w:val="00A945D6"/>
    <w:rsid w:val="00A960F2"/>
    <w:rsid w:val="00A9732D"/>
    <w:rsid w:val="00AA68AF"/>
    <w:rsid w:val="00AC25AE"/>
    <w:rsid w:val="00AD6B96"/>
    <w:rsid w:val="00AE1FFA"/>
    <w:rsid w:val="00AE48CD"/>
    <w:rsid w:val="00AE5259"/>
    <w:rsid w:val="00AF2FFC"/>
    <w:rsid w:val="00AF3BD3"/>
    <w:rsid w:val="00AF3E3B"/>
    <w:rsid w:val="00B0048D"/>
    <w:rsid w:val="00B16526"/>
    <w:rsid w:val="00B2614F"/>
    <w:rsid w:val="00B377EA"/>
    <w:rsid w:val="00B55527"/>
    <w:rsid w:val="00B568FE"/>
    <w:rsid w:val="00B700CA"/>
    <w:rsid w:val="00B7021D"/>
    <w:rsid w:val="00B7066C"/>
    <w:rsid w:val="00B726F2"/>
    <w:rsid w:val="00B756CF"/>
    <w:rsid w:val="00B83394"/>
    <w:rsid w:val="00B96967"/>
    <w:rsid w:val="00B971F9"/>
    <w:rsid w:val="00BA0C4E"/>
    <w:rsid w:val="00BA1D5E"/>
    <w:rsid w:val="00BA7671"/>
    <w:rsid w:val="00BB6FD2"/>
    <w:rsid w:val="00BB76C0"/>
    <w:rsid w:val="00BC0482"/>
    <w:rsid w:val="00BD2161"/>
    <w:rsid w:val="00BD2DED"/>
    <w:rsid w:val="00BD6C71"/>
    <w:rsid w:val="00BE28EA"/>
    <w:rsid w:val="00BE62CF"/>
    <w:rsid w:val="00C03976"/>
    <w:rsid w:val="00C05EBA"/>
    <w:rsid w:val="00C11100"/>
    <w:rsid w:val="00C13ACB"/>
    <w:rsid w:val="00C17633"/>
    <w:rsid w:val="00C21107"/>
    <w:rsid w:val="00C21F04"/>
    <w:rsid w:val="00C24E2A"/>
    <w:rsid w:val="00C31CB5"/>
    <w:rsid w:val="00C453F1"/>
    <w:rsid w:val="00C5158B"/>
    <w:rsid w:val="00C54381"/>
    <w:rsid w:val="00C607D0"/>
    <w:rsid w:val="00C63331"/>
    <w:rsid w:val="00C819DD"/>
    <w:rsid w:val="00C82540"/>
    <w:rsid w:val="00C90A61"/>
    <w:rsid w:val="00C955CC"/>
    <w:rsid w:val="00C959EE"/>
    <w:rsid w:val="00C95D69"/>
    <w:rsid w:val="00C97562"/>
    <w:rsid w:val="00CA0758"/>
    <w:rsid w:val="00CA1775"/>
    <w:rsid w:val="00CA17B1"/>
    <w:rsid w:val="00CC5058"/>
    <w:rsid w:val="00CD2B2B"/>
    <w:rsid w:val="00CD3B04"/>
    <w:rsid w:val="00CE5734"/>
    <w:rsid w:val="00CF041E"/>
    <w:rsid w:val="00CF6AB7"/>
    <w:rsid w:val="00D0460C"/>
    <w:rsid w:val="00D148DF"/>
    <w:rsid w:val="00D161A0"/>
    <w:rsid w:val="00D24025"/>
    <w:rsid w:val="00D2538A"/>
    <w:rsid w:val="00D25AE0"/>
    <w:rsid w:val="00D42E78"/>
    <w:rsid w:val="00D44107"/>
    <w:rsid w:val="00D45597"/>
    <w:rsid w:val="00D47689"/>
    <w:rsid w:val="00D72AD5"/>
    <w:rsid w:val="00DA4E98"/>
    <w:rsid w:val="00DA5DCA"/>
    <w:rsid w:val="00DA7A75"/>
    <w:rsid w:val="00DC4CD3"/>
    <w:rsid w:val="00DC57D7"/>
    <w:rsid w:val="00DC79C8"/>
    <w:rsid w:val="00DC7C1C"/>
    <w:rsid w:val="00DF12A4"/>
    <w:rsid w:val="00DF2858"/>
    <w:rsid w:val="00DF635A"/>
    <w:rsid w:val="00E03DE4"/>
    <w:rsid w:val="00E12FC5"/>
    <w:rsid w:val="00E135D1"/>
    <w:rsid w:val="00E14A15"/>
    <w:rsid w:val="00E27E5C"/>
    <w:rsid w:val="00E549DF"/>
    <w:rsid w:val="00E5572D"/>
    <w:rsid w:val="00E635C0"/>
    <w:rsid w:val="00E64944"/>
    <w:rsid w:val="00E64B37"/>
    <w:rsid w:val="00E67CB1"/>
    <w:rsid w:val="00E733A5"/>
    <w:rsid w:val="00E85161"/>
    <w:rsid w:val="00E94AAE"/>
    <w:rsid w:val="00EA2526"/>
    <w:rsid w:val="00EA4C8F"/>
    <w:rsid w:val="00ED5ED6"/>
    <w:rsid w:val="00EE3BFA"/>
    <w:rsid w:val="00EF3AE5"/>
    <w:rsid w:val="00EF4815"/>
    <w:rsid w:val="00F07A95"/>
    <w:rsid w:val="00F207F9"/>
    <w:rsid w:val="00F44F87"/>
    <w:rsid w:val="00F54067"/>
    <w:rsid w:val="00F62CA4"/>
    <w:rsid w:val="00F7228A"/>
    <w:rsid w:val="00F751A5"/>
    <w:rsid w:val="00F847DA"/>
    <w:rsid w:val="00F91D4F"/>
    <w:rsid w:val="00F970D5"/>
    <w:rsid w:val="00FA136E"/>
    <w:rsid w:val="00FB14CF"/>
    <w:rsid w:val="00FB18A3"/>
    <w:rsid w:val="00FB6CEB"/>
    <w:rsid w:val="00FB7EF7"/>
    <w:rsid w:val="00FC0A7D"/>
    <w:rsid w:val="00FC29C5"/>
    <w:rsid w:val="00FC777F"/>
    <w:rsid w:val="00FD29A9"/>
    <w:rsid w:val="00FE3301"/>
    <w:rsid w:val="00FF4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6295"/>
  </w:style>
  <w:style w:type="paragraph" w:styleId="1">
    <w:name w:val="heading 1"/>
    <w:aliases w:val="!Части документа"/>
    <w:basedOn w:val="a0"/>
    <w:next w:val="a0"/>
    <w:link w:val="10"/>
    <w:qFormat/>
    <w:rsid w:val="00486295"/>
    <w:pPr>
      <w:keepNext/>
      <w:jc w:val="center"/>
      <w:outlineLvl w:val="0"/>
    </w:pPr>
    <w:rPr>
      <w:b/>
      <w:sz w:val="28"/>
    </w:rPr>
  </w:style>
  <w:style w:type="paragraph" w:styleId="2">
    <w:name w:val="heading 2"/>
    <w:aliases w:val="!Разделы документа"/>
    <w:basedOn w:val="a0"/>
    <w:next w:val="a0"/>
    <w:link w:val="20"/>
    <w:qFormat/>
    <w:rsid w:val="00486295"/>
    <w:pPr>
      <w:keepNext/>
      <w:outlineLvl w:val="1"/>
    </w:pPr>
    <w:rPr>
      <w:sz w:val="28"/>
    </w:rPr>
  </w:style>
  <w:style w:type="paragraph" w:styleId="3">
    <w:name w:val="heading 3"/>
    <w:aliases w:val="!Главы документа"/>
    <w:basedOn w:val="a0"/>
    <w:next w:val="a0"/>
    <w:link w:val="30"/>
    <w:qFormat/>
    <w:rsid w:val="00486295"/>
    <w:pPr>
      <w:keepNext/>
      <w:jc w:val="both"/>
      <w:outlineLvl w:val="2"/>
    </w:pPr>
    <w:rPr>
      <w:sz w:val="28"/>
    </w:rPr>
  </w:style>
  <w:style w:type="paragraph" w:styleId="4">
    <w:name w:val="heading 4"/>
    <w:aliases w:val="!Параграфы/Статьи документа"/>
    <w:basedOn w:val="a0"/>
    <w:next w:val="a0"/>
    <w:link w:val="40"/>
    <w:qFormat/>
    <w:rsid w:val="00486295"/>
    <w:pPr>
      <w:keepNext/>
      <w:ind w:firstLine="851"/>
      <w:jc w:val="both"/>
      <w:outlineLvl w:val="3"/>
    </w:pPr>
    <w:rPr>
      <w:sz w:val="28"/>
    </w:rPr>
  </w:style>
  <w:style w:type="paragraph" w:styleId="5">
    <w:name w:val="heading 5"/>
    <w:basedOn w:val="a0"/>
    <w:next w:val="a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486295"/>
    <w:pPr>
      <w:jc w:val="center"/>
    </w:pPr>
    <w:rPr>
      <w:b/>
      <w:sz w:val="28"/>
    </w:rPr>
  </w:style>
  <w:style w:type="paragraph" w:styleId="a5">
    <w:name w:val="Body Text"/>
    <w:basedOn w:val="a0"/>
    <w:link w:val="a6"/>
    <w:rsid w:val="00486295"/>
    <w:rPr>
      <w:rFonts w:ascii="Arial" w:hAnsi="Arial"/>
      <w:sz w:val="24"/>
    </w:rPr>
  </w:style>
  <w:style w:type="paragraph" w:styleId="a7">
    <w:name w:val="header"/>
    <w:basedOn w:val="a0"/>
    <w:link w:val="a8"/>
    <w:uiPriority w:val="99"/>
    <w:rsid w:val="00486295"/>
    <w:pPr>
      <w:tabs>
        <w:tab w:val="center" w:pos="4153"/>
        <w:tab w:val="right" w:pos="8306"/>
      </w:tabs>
    </w:pPr>
  </w:style>
  <w:style w:type="character" w:styleId="a9">
    <w:name w:val="page number"/>
    <w:basedOn w:val="a1"/>
    <w:rsid w:val="00486295"/>
  </w:style>
  <w:style w:type="paragraph" w:styleId="aa">
    <w:name w:val="Body Text Indent"/>
    <w:basedOn w:val="a0"/>
    <w:rsid w:val="00486295"/>
    <w:pPr>
      <w:ind w:firstLine="851"/>
      <w:jc w:val="both"/>
    </w:pPr>
    <w:rPr>
      <w:sz w:val="26"/>
    </w:rPr>
  </w:style>
  <w:style w:type="paragraph" w:styleId="31">
    <w:name w:val="Body Text Indent 3"/>
    <w:basedOn w:val="a0"/>
    <w:rsid w:val="00486295"/>
    <w:pPr>
      <w:ind w:firstLine="851"/>
      <w:jc w:val="both"/>
    </w:pPr>
    <w:rPr>
      <w:sz w:val="26"/>
    </w:rPr>
  </w:style>
  <w:style w:type="paragraph" w:styleId="21">
    <w:name w:val="Body Text Indent 2"/>
    <w:basedOn w:val="a0"/>
    <w:rsid w:val="00486295"/>
    <w:pPr>
      <w:ind w:firstLine="851"/>
      <w:jc w:val="both"/>
    </w:pPr>
    <w:rPr>
      <w:sz w:val="28"/>
    </w:rPr>
  </w:style>
  <w:style w:type="paragraph" w:styleId="ab">
    <w:name w:val="Document Map"/>
    <w:basedOn w:val="a0"/>
    <w:semiHidden/>
    <w:rsid w:val="00486295"/>
    <w:pPr>
      <w:shd w:val="clear" w:color="auto" w:fill="000080"/>
    </w:pPr>
    <w:rPr>
      <w:rFonts w:ascii="Tahoma" w:hAnsi="Tahoma" w:cs="Tahoma"/>
    </w:rPr>
  </w:style>
  <w:style w:type="paragraph" w:styleId="22">
    <w:name w:val="Body Text 2"/>
    <w:basedOn w:val="a0"/>
    <w:link w:val="23"/>
    <w:rsid w:val="00E733A5"/>
    <w:pPr>
      <w:spacing w:after="120" w:line="480" w:lineRule="auto"/>
    </w:pPr>
  </w:style>
  <w:style w:type="table" w:styleId="ac">
    <w:name w:val="Table Grid"/>
    <w:basedOn w:val="a2"/>
    <w:uiPriority w:val="99"/>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uiPriority w:val="99"/>
    <w:rsid w:val="00F91D4F"/>
    <w:pPr>
      <w:tabs>
        <w:tab w:val="center" w:pos="4677"/>
        <w:tab w:val="right" w:pos="9355"/>
      </w:tabs>
    </w:pPr>
  </w:style>
  <w:style w:type="paragraph" w:styleId="32">
    <w:name w:val="Body Text 3"/>
    <w:basedOn w:val="a0"/>
    <w:link w:val="33"/>
    <w:rsid w:val="00E135D1"/>
    <w:pPr>
      <w:spacing w:after="120"/>
    </w:pPr>
    <w:rPr>
      <w:sz w:val="16"/>
      <w:szCs w:val="16"/>
    </w:rPr>
  </w:style>
  <w:style w:type="paragraph" w:customStyle="1" w:styleId="11">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f">
    <w:name w:val="Strong"/>
    <w:qFormat/>
    <w:rsid w:val="00B7066C"/>
    <w:rPr>
      <w:b/>
      <w:bCs/>
    </w:rPr>
  </w:style>
  <w:style w:type="paragraph" w:styleId="af0">
    <w:name w:val="Title"/>
    <w:basedOn w:val="a0"/>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1">
    <w:name w:val="Normal (Web)"/>
    <w:basedOn w:val="a0"/>
    <w:rsid w:val="00990475"/>
    <w:pPr>
      <w:spacing w:before="100" w:beforeAutospacing="1" w:after="100" w:afterAutospacing="1"/>
    </w:pPr>
    <w:rPr>
      <w:color w:val="00FFFF"/>
      <w:sz w:val="24"/>
      <w:szCs w:val="24"/>
    </w:rPr>
  </w:style>
  <w:style w:type="paragraph" w:styleId="af2">
    <w:name w:val="Subtitle"/>
    <w:basedOn w:val="a0"/>
    <w:link w:val="af3"/>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4">
    <w:name w:val="Маркированный список Знак"/>
    <w:link w:val="a"/>
    <w:locked/>
    <w:rsid w:val="004377CC"/>
    <w:rPr>
      <w:sz w:val="24"/>
      <w:szCs w:val="24"/>
    </w:rPr>
  </w:style>
  <w:style w:type="paragraph" w:styleId="a">
    <w:name w:val="List Bullet"/>
    <w:basedOn w:val="a0"/>
    <w:link w:val="af4"/>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rsid w:val="00D42E78"/>
    <w:pPr>
      <w:widowControl w:val="0"/>
      <w:autoSpaceDE w:val="0"/>
      <w:autoSpaceDN w:val="0"/>
      <w:adjustRightInd w:val="0"/>
      <w:jc w:val="both"/>
    </w:pPr>
    <w:rPr>
      <w:rFonts w:ascii="Courier New" w:hAnsi="Courier New" w:cs="Courier New"/>
    </w:rPr>
  </w:style>
  <w:style w:type="paragraph" w:customStyle="1" w:styleId="af5">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2">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uiPriority w:val="99"/>
    <w:rsid w:val="00D42E78"/>
    <w:pPr>
      <w:widowControl w:val="0"/>
      <w:autoSpaceDE w:val="0"/>
      <w:autoSpaceDN w:val="0"/>
      <w:adjustRightInd w:val="0"/>
    </w:pPr>
    <w:rPr>
      <w:rFonts w:ascii="Courier New" w:hAnsi="Courier New" w:cs="Courier New"/>
    </w:rPr>
  </w:style>
  <w:style w:type="character" w:styleId="af6">
    <w:name w:val="Hyperlink"/>
    <w:rsid w:val="00D42E78"/>
    <w:rPr>
      <w:color w:val="0000FF"/>
      <w:u w:val="single"/>
    </w:rPr>
  </w:style>
  <w:style w:type="paragraph" w:customStyle="1" w:styleId="af7">
    <w:name w:val="Таблицы (моноширинный)"/>
    <w:basedOn w:val="a0"/>
    <w:next w:val="a0"/>
    <w:uiPriority w:val="99"/>
    <w:rsid w:val="00D42E78"/>
    <w:pPr>
      <w:widowControl w:val="0"/>
      <w:autoSpaceDE w:val="0"/>
      <w:autoSpaceDN w:val="0"/>
      <w:adjustRightInd w:val="0"/>
      <w:jc w:val="both"/>
    </w:pPr>
    <w:rPr>
      <w:rFonts w:ascii="Courier New" w:hAnsi="Courier New" w:cs="Courier New"/>
      <w:sz w:val="24"/>
      <w:szCs w:val="24"/>
    </w:rPr>
  </w:style>
  <w:style w:type="paragraph" w:customStyle="1" w:styleId="af8">
    <w:name w:val="Знак"/>
    <w:basedOn w:val="a0"/>
    <w:rsid w:val="00D42E78"/>
    <w:pPr>
      <w:spacing w:after="160" w:line="240" w:lineRule="exact"/>
    </w:pPr>
    <w:rPr>
      <w:rFonts w:ascii="Verdana" w:hAnsi="Verdana"/>
      <w:sz w:val="24"/>
      <w:szCs w:val="24"/>
      <w:lang w:val="en-US" w:eastAsia="en-US"/>
    </w:rPr>
  </w:style>
  <w:style w:type="paragraph" w:customStyle="1" w:styleId="af9">
    <w:name w:val="Прижатый влево"/>
    <w:basedOn w:val="a0"/>
    <w:next w:val="a0"/>
    <w:uiPriority w:val="99"/>
    <w:rsid w:val="00D42E78"/>
    <w:pPr>
      <w:autoSpaceDE w:val="0"/>
      <w:autoSpaceDN w:val="0"/>
      <w:adjustRightInd w:val="0"/>
    </w:pPr>
    <w:rPr>
      <w:rFonts w:ascii="Arial" w:hAnsi="Arial"/>
      <w:sz w:val="28"/>
      <w:szCs w:val="28"/>
    </w:rPr>
  </w:style>
  <w:style w:type="paragraph" w:customStyle="1" w:styleId="ConsPlusCell">
    <w:name w:val="ConsPlusCell"/>
    <w:uiPriority w:val="99"/>
    <w:rsid w:val="00F207F9"/>
    <w:pPr>
      <w:widowControl w:val="0"/>
      <w:autoSpaceDE w:val="0"/>
      <w:autoSpaceDN w:val="0"/>
      <w:adjustRightInd w:val="0"/>
    </w:pPr>
    <w:rPr>
      <w:rFonts w:ascii="Arial" w:hAnsi="Arial" w:cs="Arial"/>
    </w:rPr>
  </w:style>
  <w:style w:type="paragraph" w:customStyle="1" w:styleId="afa">
    <w:name w:val="Знак Знак Знак Знак"/>
    <w:basedOn w:val="a0"/>
    <w:rsid w:val="00960754"/>
    <w:pPr>
      <w:widowControl w:val="0"/>
      <w:adjustRightInd w:val="0"/>
      <w:spacing w:after="160" w:line="240" w:lineRule="exact"/>
      <w:jc w:val="right"/>
    </w:pPr>
    <w:rPr>
      <w:lang w:val="en-GB" w:eastAsia="en-US"/>
    </w:rPr>
  </w:style>
  <w:style w:type="character" w:customStyle="1" w:styleId="afb">
    <w:name w:val="Гипертекстовая ссылка"/>
    <w:uiPriority w:val="99"/>
    <w:rsid w:val="00960754"/>
    <w:rPr>
      <w:b/>
      <w:bCs/>
      <w:color w:val="008000"/>
      <w:sz w:val="32"/>
      <w:szCs w:val="32"/>
    </w:rPr>
  </w:style>
  <w:style w:type="paragraph" w:styleId="afc">
    <w:name w:val="Plain Text"/>
    <w:basedOn w:val="a0"/>
    <w:rsid w:val="00960754"/>
    <w:rPr>
      <w:rFonts w:ascii="Courier New" w:hAnsi="Courier New"/>
    </w:rPr>
  </w:style>
  <w:style w:type="paragraph" w:customStyle="1" w:styleId="afd">
    <w:name w:val="Нормальный (прав. подпись)"/>
    <w:basedOn w:val="a0"/>
    <w:next w:val="a0"/>
    <w:uiPriority w:val="99"/>
    <w:rsid w:val="00960A94"/>
    <w:pPr>
      <w:autoSpaceDE w:val="0"/>
      <w:autoSpaceDN w:val="0"/>
      <w:adjustRightInd w:val="0"/>
      <w:jc w:val="right"/>
    </w:pPr>
    <w:rPr>
      <w:rFonts w:ascii="Arial" w:hAnsi="Arial" w:cs="Arial"/>
      <w:sz w:val="24"/>
      <w:szCs w:val="24"/>
    </w:rPr>
  </w:style>
  <w:style w:type="character" w:customStyle="1" w:styleId="10">
    <w:name w:val="Заголовок 1 Знак"/>
    <w:aliases w:val="!Части документа Знак"/>
    <w:link w:val="1"/>
    <w:rsid w:val="00A9732D"/>
    <w:rPr>
      <w:b/>
      <w:sz w:val="28"/>
    </w:rPr>
  </w:style>
  <w:style w:type="character" w:customStyle="1" w:styleId="20">
    <w:name w:val="Заголовок 2 Знак"/>
    <w:aliases w:val="!Разделы документа Знак"/>
    <w:link w:val="2"/>
    <w:rsid w:val="00A9732D"/>
    <w:rPr>
      <w:sz w:val="28"/>
    </w:rPr>
  </w:style>
  <w:style w:type="character" w:customStyle="1" w:styleId="30">
    <w:name w:val="Заголовок 3 Знак"/>
    <w:aliases w:val="!Главы документа Знак"/>
    <w:link w:val="3"/>
    <w:rsid w:val="00A9732D"/>
    <w:rPr>
      <w:sz w:val="28"/>
    </w:rPr>
  </w:style>
  <w:style w:type="character" w:customStyle="1" w:styleId="40">
    <w:name w:val="Заголовок 4 Знак"/>
    <w:aliases w:val="!Параграфы/Статьи документа Знак"/>
    <w:link w:val="4"/>
    <w:rsid w:val="00A9732D"/>
    <w:rPr>
      <w:sz w:val="28"/>
    </w:rPr>
  </w:style>
  <w:style w:type="character" w:customStyle="1" w:styleId="a6">
    <w:name w:val="Основной текст Знак"/>
    <w:link w:val="a5"/>
    <w:rsid w:val="00A9732D"/>
    <w:rPr>
      <w:rFonts w:ascii="Arial" w:hAnsi="Arial"/>
      <w:sz w:val="24"/>
    </w:rPr>
  </w:style>
  <w:style w:type="character" w:customStyle="1" w:styleId="33">
    <w:name w:val="Основной текст 3 Знак"/>
    <w:link w:val="32"/>
    <w:rsid w:val="00A9732D"/>
    <w:rPr>
      <w:sz w:val="16"/>
      <w:szCs w:val="16"/>
    </w:rPr>
  </w:style>
  <w:style w:type="character" w:customStyle="1" w:styleId="a8">
    <w:name w:val="Верхний колонтитул Знак"/>
    <w:basedOn w:val="a1"/>
    <w:link w:val="a7"/>
    <w:uiPriority w:val="99"/>
    <w:rsid w:val="00A9732D"/>
  </w:style>
  <w:style w:type="character" w:customStyle="1" w:styleId="23">
    <w:name w:val="Основной текст 2 Знак"/>
    <w:basedOn w:val="a1"/>
    <w:link w:val="22"/>
    <w:rsid w:val="00A9732D"/>
  </w:style>
  <w:style w:type="paragraph" w:styleId="afe">
    <w:name w:val="Balloon Text"/>
    <w:basedOn w:val="a0"/>
    <w:link w:val="aff"/>
    <w:rsid w:val="00A9732D"/>
    <w:pPr>
      <w:ind w:firstLine="567"/>
      <w:jc w:val="both"/>
    </w:pPr>
    <w:rPr>
      <w:rFonts w:ascii="Tahoma" w:hAnsi="Tahoma"/>
      <w:sz w:val="16"/>
      <w:szCs w:val="16"/>
    </w:rPr>
  </w:style>
  <w:style w:type="character" w:customStyle="1" w:styleId="aff">
    <w:name w:val="Текст выноски Знак"/>
    <w:link w:val="afe"/>
    <w:rsid w:val="00A9732D"/>
    <w:rPr>
      <w:rFonts w:ascii="Tahoma" w:hAnsi="Tahoma" w:cs="Tahoma"/>
      <w:sz w:val="16"/>
      <w:szCs w:val="16"/>
    </w:rPr>
  </w:style>
  <w:style w:type="character" w:customStyle="1" w:styleId="ConsPlusNormal0">
    <w:name w:val="ConsPlusNormal Знак"/>
    <w:link w:val="ConsPlusNormal"/>
    <w:locked/>
    <w:rsid w:val="00A9732D"/>
    <w:rPr>
      <w:rFonts w:ascii="Arial" w:hAnsi="Arial" w:cs="Arial"/>
      <w:lang w:val="ru-RU" w:eastAsia="ru-RU" w:bidi="ar-SA"/>
    </w:rPr>
  </w:style>
  <w:style w:type="character" w:customStyle="1" w:styleId="ae">
    <w:name w:val="Нижний колонтитул Знак"/>
    <w:basedOn w:val="a1"/>
    <w:link w:val="ad"/>
    <w:uiPriority w:val="99"/>
    <w:rsid w:val="00A9732D"/>
  </w:style>
  <w:style w:type="paragraph" w:styleId="aff0">
    <w:name w:val="No Spacing"/>
    <w:uiPriority w:val="1"/>
    <w:qFormat/>
    <w:rsid w:val="00A9732D"/>
    <w:pPr>
      <w:jc w:val="both"/>
    </w:pPr>
    <w:rPr>
      <w:sz w:val="24"/>
      <w:szCs w:val="24"/>
    </w:rPr>
  </w:style>
  <w:style w:type="paragraph" w:styleId="aff1">
    <w:name w:val="footnote text"/>
    <w:basedOn w:val="a0"/>
    <w:link w:val="aff2"/>
    <w:rsid w:val="00A9732D"/>
    <w:pPr>
      <w:ind w:firstLine="567"/>
      <w:jc w:val="both"/>
    </w:pPr>
    <w:rPr>
      <w:rFonts w:ascii="Arial" w:hAnsi="Arial"/>
    </w:rPr>
  </w:style>
  <w:style w:type="character" w:customStyle="1" w:styleId="aff2">
    <w:name w:val="Текст сноски Знак"/>
    <w:link w:val="aff1"/>
    <w:rsid w:val="00A9732D"/>
    <w:rPr>
      <w:rFonts w:ascii="Arial" w:hAnsi="Arial"/>
    </w:rPr>
  </w:style>
  <w:style w:type="character" w:styleId="aff3">
    <w:name w:val="footnote reference"/>
    <w:rsid w:val="00A9732D"/>
    <w:rPr>
      <w:vertAlign w:val="superscript"/>
    </w:rPr>
  </w:style>
  <w:style w:type="paragraph" w:customStyle="1" w:styleId="aff4">
    <w:name w:val="Заголовок таблицы"/>
    <w:basedOn w:val="a0"/>
    <w:rsid w:val="00A9732D"/>
    <w:pPr>
      <w:suppressLineNumbers/>
      <w:suppressAutoHyphens/>
      <w:ind w:firstLine="567"/>
      <w:jc w:val="center"/>
    </w:pPr>
    <w:rPr>
      <w:rFonts w:ascii="Arial" w:hAnsi="Arial"/>
      <w:b/>
      <w:bCs/>
      <w:lang w:eastAsia="ar-SA"/>
    </w:rPr>
  </w:style>
  <w:style w:type="character" w:styleId="aff5">
    <w:name w:val="FollowedHyperlink"/>
    <w:rsid w:val="00A9732D"/>
    <w:rPr>
      <w:color w:val="800080"/>
      <w:u w:val="single"/>
    </w:rPr>
  </w:style>
  <w:style w:type="character" w:customStyle="1" w:styleId="aff6">
    <w:name w:val="Сравнение редакций. Добавленный фрагмент"/>
    <w:uiPriority w:val="99"/>
    <w:rsid w:val="00A9732D"/>
    <w:rPr>
      <w:color w:val="0000FF"/>
      <w:shd w:val="clear" w:color="auto" w:fill="E3EDFD"/>
    </w:rPr>
  </w:style>
  <w:style w:type="paragraph" w:customStyle="1" w:styleId="aff7">
    <w:name w:val="Нормальный (таблица)"/>
    <w:basedOn w:val="a0"/>
    <w:next w:val="a0"/>
    <w:uiPriority w:val="99"/>
    <w:rsid w:val="00A9732D"/>
    <w:pPr>
      <w:widowControl w:val="0"/>
      <w:autoSpaceDE w:val="0"/>
      <w:autoSpaceDN w:val="0"/>
      <w:adjustRightInd w:val="0"/>
      <w:ind w:firstLine="567"/>
      <w:jc w:val="both"/>
    </w:pPr>
    <w:rPr>
      <w:rFonts w:ascii="Arial" w:hAnsi="Arial"/>
      <w:sz w:val="24"/>
      <w:szCs w:val="24"/>
    </w:rPr>
  </w:style>
  <w:style w:type="paragraph" w:customStyle="1" w:styleId="aff8">
    <w:name w:val="Заголовок"/>
    <w:basedOn w:val="a0"/>
    <w:next w:val="a5"/>
    <w:rsid w:val="00A9732D"/>
    <w:pPr>
      <w:keepNext/>
      <w:suppressAutoHyphens/>
      <w:spacing w:before="240" w:after="120"/>
      <w:ind w:firstLine="567"/>
      <w:jc w:val="both"/>
    </w:pPr>
    <w:rPr>
      <w:rFonts w:ascii="Arial" w:eastAsia="Arial Unicode MS" w:hAnsi="Arial" w:cs="Tahoma"/>
      <w:sz w:val="28"/>
      <w:szCs w:val="28"/>
      <w:lang w:eastAsia="ar-SA"/>
    </w:rPr>
  </w:style>
  <w:style w:type="character" w:customStyle="1" w:styleId="af3">
    <w:name w:val="Подзаголовок Знак"/>
    <w:link w:val="af2"/>
    <w:rsid w:val="00A9732D"/>
    <w:rPr>
      <w:b/>
      <w:sz w:val="28"/>
    </w:rPr>
  </w:style>
  <w:style w:type="paragraph" w:customStyle="1" w:styleId="13">
    <w:name w:val="Заголовок 1 Галя"/>
    <w:basedOn w:val="a0"/>
    <w:rsid w:val="00A9732D"/>
    <w:pPr>
      <w:ind w:firstLine="567"/>
      <w:jc w:val="center"/>
    </w:pPr>
    <w:rPr>
      <w:rFonts w:ascii="Arial" w:hAnsi="Arial"/>
      <w:b/>
      <w:sz w:val="28"/>
      <w:szCs w:val="28"/>
      <w:lang w:val="en-US"/>
    </w:rPr>
  </w:style>
  <w:style w:type="paragraph" w:customStyle="1" w:styleId="Heading">
    <w:name w:val="Heading"/>
    <w:rsid w:val="00A9732D"/>
    <w:pPr>
      <w:widowControl w:val="0"/>
      <w:autoSpaceDE w:val="0"/>
      <w:autoSpaceDN w:val="0"/>
      <w:adjustRightInd w:val="0"/>
      <w:jc w:val="both"/>
    </w:pPr>
    <w:rPr>
      <w:rFonts w:ascii="Arial" w:hAnsi="Arial" w:cs="Arial"/>
      <w:b/>
      <w:bCs/>
      <w:sz w:val="22"/>
      <w:szCs w:val="22"/>
    </w:rPr>
  </w:style>
  <w:style w:type="paragraph" w:customStyle="1" w:styleId="6">
    <w:name w:val="Знак6"/>
    <w:basedOn w:val="a0"/>
    <w:rsid w:val="00A9732D"/>
    <w:pPr>
      <w:spacing w:after="160" w:line="240" w:lineRule="exact"/>
      <w:ind w:firstLine="567"/>
      <w:jc w:val="both"/>
    </w:pPr>
    <w:rPr>
      <w:rFonts w:ascii="Verdana" w:hAnsi="Verdana" w:cs="Verdana"/>
      <w:lang w:val="en-US" w:eastAsia="en-US"/>
    </w:rPr>
  </w:style>
  <w:style w:type="paragraph" w:customStyle="1" w:styleId="western">
    <w:name w:val="western"/>
    <w:basedOn w:val="a0"/>
    <w:rsid w:val="00A9732D"/>
    <w:pPr>
      <w:spacing w:before="100" w:beforeAutospacing="1" w:after="115"/>
      <w:ind w:firstLine="567"/>
      <w:jc w:val="both"/>
    </w:pPr>
    <w:rPr>
      <w:rFonts w:ascii="Arial" w:hAnsi="Arial"/>
      <w:color w:val="000000"/>
    </w:rPr>
  </w:style>
  <w:style w:type="character" w:customStyle="1" w:styleId="highlighthighlightactive">
    <w:name w:val="highlight highlight_active"/>
    <w:basedOn w:val="a1"/>
    <w:rsid w:val="00A9732D"/>
  </w:style>
  <w:style w:type="paragraph" w:customStyle="1" w:styleId="aff9">
    <w:name w:val="Комментарий"/>
    <w:basedOn w:val="a0"/>
    <w:next w:val="a0"/>
    <w:uiPriority w:val="99"/>
    <w:rsid w:val="00A9732D"/>
    <w:pPr>
      <w:autoSpaceDE w:val="0"/>
      <w:autoSpaceDN w:val="0"/>
      <w:adjustRightInd w:val="0"/>
      <w:ind w:left="170" w:firstLine="567"/>
      <w:jc w:val="both"/>
    </w:pPr>
    <w:rPr>
      <w:rFonts w:ascii="Arial" w:hAnsi="Arial"/>
      <w:i/>
      <w:iCs/>
      <w:color w:val="800080"/>
      <w:sz w:val="24"/>
      <w:szCs w:val="24"/>
    </w:rPr>
  </w:style>
  <w:style w:type="paragraph" w:styleId="affa">
    <w:name w:val="Revision"/>
    <w:hidden/>
    <w:uiPriority w:val="99"/>
    <w:semiHidden/>
    <w:rsid w:val="00A9732D"/>
    <w:pPr>
      <w:jc w:val="both"/>
    </w:pPr>
    <w:rPr>
      <w:sz w:val="24"/>
      <w:szCs w:val="24"/>
    </w:rPr>
  </w:style>
  <w:style w:type="character" w:customStyle="1" w:styleId="affb">
    <w:name w:val="Цветовое выделение"/>
    <w:uiPriority w:val="99"/>
    <w:rsid w:val="00A9732D"/>
    <w:rPr>
      <w:b/>
      <w:bCs/>
      <w:color w:val="000080"/>
    </w:rPr>
  </w:style>
  <w:style w:type="paragraph" w:customStyle="1" w:styleId="affc">
    <w:name w:val="Знак Знак Знак Знак Знак Знак Знак"/>
    <w:basedOn w:val="a0"/>
    <w:rsid w:val="00A9732D"/>
    <w:pPr>
      <w:ind w:firstLine="567"/>
      <w:jc w:val="both"/>
    </w:pPr>
    <w:rPr>
      <w:rFonts w:ascii="Verdana" w:hAnsi="Verdana" w:cs="Verdana"/>
      <w:sz w:val="24"/>
      <w:szCs w:val="24"/>
      <w:lang w:eastAsia="en-US"/>
    </w:rPr>
  </w:style>
  <w:style w:type="character" w:styleId="HTML0">
    <w:name w:val="HTML Variable"/>
    <w:aliases w:val="!Ссылки в документе"/>
    <w:rsid w:val="00A9732D"/>
    <w:rPr>
      <w:rFonts w:ascii="Arial" w:hAnsi="Arial"/>
      <w:b w:val="0"/>
      <w:i w:val="0"/>
      <w:iCs/>
      <w:color w:val="0000FF"/>
      <w:sz w:val="24"/>
      <w:u w:val="none"/>
    </w:rPr>
  </w:style>
  <w:style w:type="paragraph" w:styleId="affd">
    <w:name w:val="annotation text"/>
    <w:aliases w:val="!Равноширинный текст документа"/>
    <w:basedOn w:val="a0"/>
    <w:link w:val="affe"/>
    <w:rsid w:val="00A9732D"/>
    <w:pPr>
      <w:ind w:firstLine="567"/>
      <w:jc w:val="both"/>
    </w:pPr>
    <w:rPr>
      <w:rFonts w:ascii="Courier" w:hAnsi="Courier"/>
      <w:sz w:val="22"/>
    </w:rPr>
  </w:style>
  <w:style w:type="character" w:customStyle="1" w:styleId="affe">
    <w:name w:val="Текст примечания Знак"/>
    <w:aliases w:val="!Равноширинный текст документа Знак"/>
    <w:link w:val="affd"/>
    <w:rsid w:val="00A9732D"/>
    <w:rPr>
      <w:rFonts w:ascii="Courier" w:hAnsi="Courier"/>
      <w:sz w:val="22"/>
    </w:rPr>
  </w:style>
  <w:style w:type="paragraph" w:customStyle="1" w:styleId="Title">
    <w:name w:val="Title!Название НПА"/>
    <w:basedOn w:val="a0"/>
    <w:rsid w:val="00A9732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A9732D"/>
    <w:pPr>
      <w:spacing w:before="120" w:after="120"/>
      <w:jc w:val="right"/>
    </w:pPr>
    <w:rPr>
      <w:rFonts w:ascii="Arial" w:hAnsi="Arial" w:cs="Arial"/>
      <w:b/>
      <w:bCs/>
      <w:kern w:val="28"/>
      <w:sz w:val="32"/>
      <w:szCs w:val="32"/>
    </w:rPr>
  </w:style>
  <w:style w:type="paragraph" w:customStyle="1" w:styleId="Table">
    <w:name w:val="Table!Таблица"/>
    <w:rsid w:val="00A9732D"/>
    <w:rPr>
      <w:rFonts w:ascii="Arial" w:hAnsi="Arial" w:cs="Arial"/>
      <w:bCs/>
      <w:kern w:val="28"/>
      <w:sz w:val="24"/>
      <w:szCs w:val="32"/>
    </w:rPr>
  </w:style>
  <w:style w:type="paragraph" w:customStyle="1" w:styleId="Table0">
    <w:name w:val="Table!"/>
    <w:next w:val="Table"/>
    <w:rsid w:val="00A9732D"/>
    <w:pPr>
      <w:jc w:val="center"/>
    </w:pPr>
    <w:rPr>
      <w:rFonts w:ascii="Arial" w:hAnsi="Arial" w:cs="Arial"/>
      <w:b/>
      <w:bCs/>
      <w:kern w:val="28"/>
      <w:sz w:val="24"/>
      <w:szCs w:val="32"/>
    </w:rPr>
  </w:style>
  <w:style w:type="paragraph" w:customStyle="1" w:styleId="NumberAndDate">
    <w:name w:val="NumberAndDate"/>
    <w:aliases w:val="!Дата и Номер"/>
    <w:qFormat/>
    <w:rsid w:val="00A9732D"/>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A9732D"/>
    <w:rPr>
      <w:sz w:val="28"/>
    </w:rPr>
  </w:style>
  <w:style w:type="paragraph" w:styleId="afff">
    <w:name w:val="List Paragraph"/>
    <w:basedOn w:val="a0"/>
    <w:uiPriority w:val="34"/>
    <w:qFormat/>
    <w:rsid w:val="00A51B0A"/>
    <w:pPr>
      <w:ind w:left="708"/>
    </w:pPr>
  </w:style>
  <w:style w:type="character" w:styleId="afff0">
    <w:name w:val="annotation reference"/>
    <w:rsid w:val="00875259"/>
    <w:rPr>
      <w:sz w:val="16"/>
      <w:szCs w:val="16"/>
    </w:rPr>
  </w:style>
  <w:style w:type="paragraph" w:styleId="afff1">
    <w:name w:val="annotation subject"/>
    <w:basedOn w:val="affd"/>
    <w:next w:val="affd"/>
    <w:link w:val="afff2"/>
    <w:rsid w:val="00875259"/>
    <w:pPr>
      <w:ind w:firstLine="0"/>
      <w:jc w:val="left"/>
    </w:pPr>
    <w:rPr>
      <w:b/>
      <w:bCs/>
    </w:rPr>
  </w:style>
  <w:style w:type="character" w:customStyle="1" w:styleId="afff2">
    <w:name w:val="Тема примечания Знак"/>
    <w:link w:val="afff1"/>
    <w:rsid w:val="00875259"/>
    <w:rPr>
      <w:rFonts w:ascii="Courier" w:hAnsi="Courier"/>
      <w:b/>
      <w:bCs/>
      <w:sz w:val="22"/>
    </w:rPr>
  </w:style>
  <w:style w:type="paragraph" w:customStyle="1" w:styleId="afff3">
    <w:name w:val="Информация об изменениях документа"/>
    <w:basedOn w:val="aff9"/>
    <w:next w:val="a0"/>
    <w:uiPriority w:val="99"/>
    <w:rsid w:val="007B531F"/>
    <w:pPr>
      <w:spacing w:before="75"/>
      <w:ind w:firstLine="0"/>
    </w:pPr>
    <w:rPr>
      <w:rFonts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88202608">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029192.0" TargetMode="External"/><Relationship Id="rId18" Type="http://schemas.openxmlformats.org/officeDocument/2006/relationships/hyperlink" Target="consultantplus://offline/ref=5ECE7507F7B09266EC936A56CAEFBF02BD09B2E524563851CDCF8E35E9491135D8BF37A750jD6AG"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garantF1://12027232.0" TargetMode="External"/><Relationship Id="rId17" Type="http://schemas.openxmlformats.org/officeDocument/2006/relationships/hyperlink" Target="http://www.anadyr-mr.ru/" TargetMode="External"/><Relationship Id="rId25" Type="http://schemas.openxmlformats.org/officeDocument/2006/relationships/hyperlink" Target="mailto:provadm.upp@mail.ru" TargetMode="External"/><Relationship Id="rId2" Type="http://schemas.openxmlformats.org/officeDocument/2006/relationships/numbering" Target="numbering.xml"/><Relationship Id="rId16" Type="http://schemas.openxmlformats.org/officeDocument/2006/relationships/hyperlink" Target="http://www.provadm.r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79.200" TargetMode="External"/><Relationship Id="rId24" Type="http://schemas.openxmlformats.org/officeDocument/2006/relationships/hyperlink" Target="mailto:Prov.adm@mail.ru" TargetMode="External"/><Relationship Id="rId5" Type="http://schemas.openxmlformats.org/officeDocument/2006/relationships/webSettings" Target="webSettings.xml"/><Relationship Id="rId15" Type="http://schemas.openxmlformats.org/officeDocument/2006/relationships/hyperlink" Target="garantf1://12043191.10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consultantplus://offline/ref=0623920A15204C92DE88EE498317138E2297329C8E900943B8DCF9F8X9u2X"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yperlink" Target="garantf1://10064072.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5A37-9BFB-42D2-8670-C02AB9C5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9970</Words>
  <Characters>56830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66667</CharactersWithSpaces>
  <SharedDoc>false</SharedDoc>
  <HLinks>
    <vt:vector size="120" baseType="variant">
      <vt:variant>
        <vt:i4>2818123</vt:i4>
      </vt:variant>
      <vt:variant>
        <vt:i4>135</vt:i4>
      </vt:variant>
      <vt:variant>
        <vt:i4>0</vt:i4>
      </vt:variant>
      <vt:variant>
        <vt:i4>5</vt:i4>
      </vt:variant>
      <vt:variant>
        <vt:lpwstr>mailto:provadm.upp@mail.ru</vt:lpwstr>
      </vt:variant>
      <vt:variant>
        <vt:lpwstr/>
      </vt:variant>
      <vt:variant>
        <vt:i4>524392</vt:i4>
      </vt:variant>
      <vt:variant>
        <vt:i4>132</vt:i4>
      </vt:variant>
      <vt:variant>
        <vt:i4>0</vt:i4>
      </vt:variant>
      <vt:variant>
        <vt:i4>5</vt:i4>
      </vt:variant>
      <vt:variant>
        <vt:lpwstr>mailto:Prov.adm@mail.ru</vt:lpwstr>
      </vt:variant>
      <vt:variant>
        <vt:lpwstr/>
      </vt:variant>
      <vt:variant>
        <vt:i4>6291506</vt:i4>
      </vt:variant>
      <vt:variant>
        <vt:i4>126</vt:i4>
      </vt:variant>
      <vt:variant>
        <vt:i4>0</vt:i4>
      </vt:variant>
      <vt:variant>
        <vt:i4>5</vt:i4>
      </vt:variant>
      <vt:variant>
        <vt:lpwstr/>
      </vt:variant>
      <vt:variant>
        <vt:lpwstr>Par203</vt:lpwstr>
      </vt:variant>
      <vt:variant>
        <vt:i4>3866730</vt:i4>
      </vt:variant>
      <vt:variant>
        <vt:i4>123</vt:i4>
      </vt:variant>
      <vt:variant>
        <vt:i4>0</vt:i4>
      </vt:variant>
      <vt:variant>
        <vt:i4>5</vt:i4>
      </vt:variant>
      <vt:variant>
        <vt:lpwstr>consultantplus://offline/ref=0623920A15204C92DE88EE498317138E2297329C8E900943B8DCF9F8X9u2X</vt:lpwstr>
      </vt:variant>
      <vt:variant>
        <vt:lpwstr/>
      </vt:variant>
      <vt:variant>
        <vt:i4>4391000</vt:i4>
      </vt:variant>
      <vt:variant>
        <vt:i4>120</vt:i4>
      </vt:variant>
      <vt:variant>
        <vt:i4>0</vt:i4>
      </vt:variant>
      <vt:variant>
        <vt:i4>5</vt:i4>
      </vt:variant>
      <vt:variant>
        <vt:lpwstr>consultantplus://offline/ref=5ECE7507F7B09266EC936A56CAEFBF02BD09B2E524563851CDCF8E35E9491135D8BF37A750jD6AG</vt:lpwstr>
      </vt:variant>
      <vt:variant>
        <vt:lpwstr/>
      </vt:variant>
      <vt:variant>
        <vt:i4>5242910</vt:i4>
      </vt:variant>
      <vt:variant>
        <vt:i4>87</vt:i4>
      </vt:variant>
      <vt:variant>
        <vt:i4>0</vt:i4>
      </vt:variant>
      <vt:variant>
        <vt:i4>5</vt:i4>
      </vt:variant>
      <vt:variant>
        <vt:lpwstr>http://www.anadyr-mr.ru/</vt:lpwstr>
      </vt:variant>
      <vt:variant>
        <vt:lpwstr/>
      </vt:variant>
      <vt:variant>
        <vt:i4>6619243</vt:i4>
      </vt:variant>
      <vt:variant>
        <vt:i4>84</vt:i4>
      </vt:variant>
      <vt:variant>
        <vt:i4>0</vt:i4>
      </vt:variant>
      <vt:variant>
        <vt:i4>5</vt:i4>
      </vt:variant>
      <vt:variant>
        <vt:lpwstr>http://www.provadm.ru/</vt:lpwstr>
      </vt:variant>
      <vt:variant>
        <vt:lpwstr/>
      </vt:variant>
      <vt:variant>
        <vt:i4>1769504</vt:i4>
      </vt:variant>
      <vt:variant>
        <vt:i4>81</vt:i4>
      </vt:variant>
      <vt:variant>
        <vt:i4>0</vt:i4>
      </vt:variant>
      <vt:variant>
        <vt:i4>5</vt:i4>
      </vt:variant>
      <vt:variant>
        <vt:lpwstr/>
      </vt:variant>
      <vt:variant>
        <vt:lpwstr>sub_111</vt:lpwstr>
      </vt:variant>
      <vt:variant>
        <vt:i4>1769511</vt:i4>
      </vt:variant>
      <vt:variant>
        <vt:i4>78</vt:i4>
      </vt:variant>
      <vt:variant>
        <vt:i4>0</vt:i4>
      </vt:variant>
      <vt:variant>
        <vt:i4>5</vt:i4>
      </vt:variant>
      <vt:variant>
        <vt:lpwstr/>
      </vt:variant>
      <vt:variant>
        <vt:lpwstr>sub_480128</vt:lpwstr>
      </vt:variant>
      <vt:variant>
        <vt:i4>1114151</vt:i4>
      </vt:variant>
      <vt:variant>
        <vt:i4>75</vt:i4>
      </vt:variant>
      <vt:variant>
        <vt:i4>0</vt:i4>
      </vt:variant>
      <vt:variant>
        <vt:i4>5</vt:i4>
      </vt:variant>
      <vt:variant>
        <vt:lpwstr/>
      </vt:variant>
      <vt:variant>
        <vt:lpwstr>sub_480122</vt:lpwstr>
      </vt:variant>
      <vt:variant>
        <vt:i4>5177359</vt:i4>
      </vt:variant>
      <vt:variant>
        <vt:i4>72</vt:i4>
      </vt:variant>
      <vt:variant>
        <vt:i4>0</vt:i4>
      </vt:variant>
      <vt:variant>
        <vt:i4>5</vt:i4>
      </vt:variant>
      <vt:variant>
        <vt:lpwstr>garantf1://12043191.1000/</vt:lpwstr>
      </vt:variant>
      <vt:variant>
        <vt:lpwstr/>
      </vt:variant>
      <vt:variant>
        <vt:i4>2752532</vt:i4>
      </vt:variant>
      <vt:variant>
        <vt:i4>69</vt:i4>
      </vt:variant>
      <vt:variant>
        <vt:i4>0</vt:i4>
      </vt:variant>
      <vt:variant>
        <vt:i4>5</vt:i4>
      </vt:variant>
      <vt:variant>
        <vt:lpwstr/>
      </vt:variant>
      <vt:variant>
        <vt:lpwstr>sub_51018</vt:lpwstr>
      </vt:variant>
      <vt:variant>
        <vt:i4>6881340</vt:i4>
      </vt:variant>
      <vt:variant>
        <vt:i4>57</vt:i4>
      </vt:variant>
      <vt:variant>
        <vt:i4>0</vt:i4>
      </vt:variant>
      <vt:variant>
        <vt:i4>5</vt:i4>
      </vt:variant>
      <vt:variant>
        <vt:lpwstr>garantf1://10064072.0/</vt:lpwstr>
      </vt:variant>
      <vt:variant>
        <vt:lpwstr/>
      </vt:variant>
      <vt:variant>
        <vt:i4>7077944</vt:i4>
      </vt:variant>
      <vt:variant>
        <vt:i4>18</vt:i4>
      </vt:variant>
      <vt:variant>
        <vt:i4>0</vt:i4>
      </vt:variant>
      <vt:variant>
        <vt:i4>5</vt:i4>
      </vt:variant>
      <vt:variant>
        <vt:lpwstr>garantf1://71029192.0/</vt:lpwstr>
      </vt:variant>
      <vt:variant>
        <vt:lpwstr/>
      </vt:variant>
      <vt:variant>
        <vt:i4>7209016</vt:i4>
      </vt:variant>
      <vt:variant>
        <vt:i4>15</vt:i4>
      </vt:variant>
      <vt:variant>
        <vt:i4>0</vt:i4>
      </vt:variant>
      <vt:variant>
        <vt:i4>5</vt:i4>
      </vt:variant>
      <vt:variant>
        <vt:lpwstr>garantf1://12027232.0/</vt:lpwstr>
      </vt:variant>
      <vt:variant>
        <vt:lpwstr/>
      </vt:variant>
      <vt:variant>
        <vt:i4>5898243</vt:i4>
      </vt:variant>
      <vt:variant>
        <vt:i4>12</vt:i4>
      </vt:variant>
      <vt:variant>
        <vt:i4>0</vt:i4>
      </vt:variant>
      <vt:variant>
        <vt:i4>5</vt:i4>
      </vt:variant>
      <vt:variant>
        <vt:lpwstr>garantf1://12077579.200/</vt:lpwstr>
      </vt:variant>
      <vt:variant>
        <vt:lpwstr/>
      </vt:variant>
      <vt:variant>
        <vt:i4>2686996</vt:i4>
      </vt:variant>
      <vt:variant>
        <vt:i4>9</vt:i4>
      </vt:variant>
      <vt:variant>
        <vt:i4>0</vt:i4>
      </vt:variant>
      <vt:variant>
        <vt:i4>5</vt:i4>
      </vt:variant>
      <vt:variant>
        <vt:lpwstr/>
      </vt:variant>
      <vt:variant>
        <vt:lpwstr>sub_5407</vt:lpwstr>
      </vt:variant>
      <vt:variant>
        <vt:i4>3014673</vt:i4>
      </vt:variant>
      <vt:variant>
        <vt:i4>6</vt:i4>
      </vt:variant>
      <vt:variant>
        <vt:i4>0</vt:i4>
      </vt:variant>
      <vt:variant>
        <vt:i4>5</vt:i4>
      </vt:variant>
      <vt:variant>
        <vt:lpwstr/>
      </vt:variant>
      <vt:variant>
        <vt:lpwstr>sub_1014</vt:lpwstr>
      </vt:variant>
      <vt:variant>
        <vt:i4>7077949</vt:i4>
      </vt:variant>
      <vt:variant>
        <vt:i4>3</vt:i4>
      </vt:variant>
      <vt:variant>
        <vt:i4>0</vt:i4>
      </vt:variant>
      <vt:variant>
        <vt:i4>5</vt:i4>
      </vt:variant>
      <vt:variant>
        <vt:lpwstr>garantf1://12077515.0/</vt:lpwstr>
      </vt:variant>
      <vt:variant>
        <vt:lpwstr/>
      </vt: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Ракаева Н.Т.</dc:creator>
  <cp:lastModifiedBy>Андрей</cp:lastModifiedBy>
  <cp:revision>20</cp:revision>
  <cp:lastPrinted>2022-01-20T04:53:00Z</cp:lastPrinted>
  <dcterms:created xsi:type="dcterms:W3CDTF">2017-03-20T02:35:00Z</dcterms:created>
  <dcterms:modified xsi:type="dcterms:W3CDTF">2022-01-20T04:55:00Z</dcterms:modified>
</cp:coreProperties>
</file>