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570"/>
      </w:tblGrid>
      <w:tr w:rsidR="004D5833" w:rsidRPr="009209B7" w14:paraId="49CD4011" w14:textId="77777777" w:rsidTr="009209B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626" w:type="dxa"/>
            </w:tcMar>
            <w:hideMark/>
          </w:tcPr>
          <w:tbl>
            <w:tblPr>
              <w:tblW w:w="138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58"/>
              <w:gridCol w:w="6070"/>
              <w:gridCol w:w="7060"/>
            </w:tblGrid>
            <w:tr w:rsidR="009228CF" w:rsidRPr="009209B7" w14:paraId="3A7D0F2B" w14:textId="77777777" w:rsidTr="00002A79">
              <w:trPr>
                <w:tblHeader/>
                <w:tblCellSpacing w:w="0" w:type="dxa"/>
              </w:trPr>
              <w:tc>
                <w:tcPr>
                  <w:tcW w:w="138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9014DC" w14:textId="4BBE80A7" w:rsidR="009228CF" w:rsidRPr="009209B7" w:rsidRDefault="009228CF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Исполнение Плана мероприятий по противодействию коррупции в ОМСУ Провиденского ГО за </w:t>
                  </w:r>
                  <w:r w:rsidR="009B5322">
                    <w:rPr>
                      <w:rFonts w:eastAsia="Times New Roman" w:cs="Times New Roman"/>
                      <w:b/>
                      <w:sz w:val="24"/>
                    </w:rPr>
                    <w:t>3</w:t>
                  </w: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квартал 202</w:t>
                  </w:r>
                  <w:r w:rsidR="005C4739">
                    <w:rPr>
                      <w:rFonts w:eastAsia="Times New Roman" w:cs="Times New Roman"/>
                      <w:b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года</w:t>
                  </w:r>
                </w:p>
              </w:tc>
            </w:tr>
            <w:tr w:rsidR="004D5833" w:rsidRPr="009209B7" w14:paraId="20E9E5A8" w14:textId="77777777" w:rsidTr="00002A79">
              <w:trPr>
                <w:tblHeader/>
                <w:tblCellSpacing w:w="0" w:type="dxa"/>
              </w:trPr>
              <w:tc>
                <w:tcPr>
                  <w:tcW w:w="138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B5FF6B" w14:textId="49CCE3FA" w:rsidR="004D5833" w:rsidRPr="009209B7" w:rsidRDefault="009228CF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Муниципальной программы</w:t>
                  </w:r>
                </w:p>
                <w:p w14:paraId="3A147766" w14:textId="77777777" w:rsidR="004D5833" w:rsidRPr="009209B7" w:rsidRDefault="004D5833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«Профилактика и противодействие коррупции в органах местного самоуправления Провиденского городского округа»</w:t>
                  </w:r>
                </w:p>
                <w:p w14:paraId="143197D9" w14:textId="5D644DEE" w:rsidR="004D5833" w:rsidRPr="009209B7" w:rsidRDefault="004D5833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на 202</w:t>
                  </w:r>
                  <w:r w:rsidR="00DC7AB0">
                    <w:rPr>
                      <w:rFonts w:eastAsia="Times New Roman" w:cs="Times New Roman"/>
                      <w:b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-202</w:t>
                  </w:r>
                  <w:r w:rsidR="00DC7AB0">
                    <w:rPr>
                      <w:rFonts w:eastAsia="Times New Roman" w:cs="Times New Roman"/>
                      <w:b/>
                      <w:sz w:val="24"/>
                    </w:rPr>
                    <w:t>3</w:t>
                  </w: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годы</w:t>
                  </w:r>
                </w:p>
                <w:p w14:paraId="3E35617E" w14:textId="70A3F97F" w:rsidR="006A1DB9" w:rsidRPr="009209B7" w:rsidRDefault="006A1DB9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(постановление Администрации Провиденского городского округа от 09.01.2020 г. № 01</w:t>
                  </w:r>
                  <w:r w:rsidR="00DC7AB0">
                    <w:rPr>
                      <w:rFonts w:eastAsia="Times New Roman" w:cs="Times New Roman"/>
                      <w:b/>
                      <w:sz w:val="24"/>
                    </w:rPr>
                    <w:t>, от 14.07.2021 г. № 275</w:t>
                  </w: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)</w:t>
                  </w:r>
                </w:p>
              </w:tc>
            </w:tr>
            <w:tr w:rsidR="004D5833" w:rsidRPr="009209B7" w14:paraId="09287005" w14:textId="77777777" w:rsidTr="00002A79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81C316D" w14:textId="77777777" w:rsidR="004D5833" w:rsidRPr="009209B7" w:rsidRDefault="004D5833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CA102CD" w14:textId="4C6A1DDD" w:rsidR="004D5833" w:rsidRPr="009209B7" w:rsidRDefault="004D5833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Мероприятия по Плану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016265" w14:textId="094B3921" w:rsidR="004D5833" w:rsidRPr="009209B7" w:rsidRDefault="004D5833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Информация об исполнении</w:t>
                  </w:r>
                  <w:r w:rsidR="006A1DB9"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Плана мероприятий </w:t>
                  </w:r>
                </w:p>
              </w:tc>
            </w:tr>
            <w:tr w:rsidR="004D5833" w:rsidRPr="009209B7" w14:paraId="0C71641D" w14:textId="77777777" w:rsidTr="00002A79">
              <w:trPr>
                <w:tblHeader/>
                <w:tblCellSpacing w:w="0" w:type="dxa"/>
              </w:trPr>
              <w:tc>
                <w:tcPr>
                  <w:tcW w:w="138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5E338D" w14:textId="77777777" w:rsidR="004D5833" w:rsidRPr="009209B7" w:rsidRDefault="004D5833" w:rsidP="006358A0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 w:rsidRPr="009209B7">
                    <w:rPr>
                      <w:b/>
                    </w:rPr>
                    <w:t>Совершенствование организации деятельности органов местного самоуправления</w:t>
                  </w:r>
                </w:p>
                <w:p w14:paraId="0BEC89DC" w14:textId="77777777" w:rsidR="004D5833" w:rsidRPr="009209B7" w:rsidRDefault="004D5833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Провиденского городского округа в сфере профилактики и противодействия коррупции</w:t>
                  </w:r>
                </w:p>
              </w:tc>
            </w:tr>
            <w:tr w:rsidR="004D5833" w:rsidRPr="009209B7" w14:paraId="0362BC6B" w14:textId="77777777" w:rsidTr="00002A79">
              <w:trPr>
                <w:tblHeader/>
                <w:tblCellSpacing w:w="0" w:type="dxa"/>
              </w:trPr>
              <w:tc>
                <w:tcPr>
                  <w:tcW w:w="674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51A5FEF" w14:textId="77777777" w:rsidR="004D5833" w:rsidRPr="009209B7" w:rsidRDefault="004D5833" w:rsidP="006358A0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DF44E5" w14:textId="77777777" w:rsidR="004D5833" w:rsidRPr="009209B7" w:rsidRDefault="004D5833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4D5833" w:rsidRPr="009209B7" w14:paraId="4DEF6061" w14:textId="77777777" w:rsidTr="006358A0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E30353" w14:textId="77777777" w:rsidR="004D5833" w:rsidRPr="009209B7" w:rsidRDefault="004D5833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1.1.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0378AC" w14:textId="77777777" w:rsidR="004D5833" w:rsidRPr="009209B7" w:rsidRDefault="004D5833" w:rsidP="006358A0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Мониторинг и контроль хода реализации Программы</w:t>
                  </w:r>
                </w:p>
                <w:p w14:paraId="65391927" w14:textId="77777777" w:rsidR="004D5833" w:rsidRPr="009209B7" w:rsidRDefault="004D5833" w:rsidP="006358A0">
                  <w:pPr>
                    <w:jc w:val="both"/>
                    <w:rPr>
                      <w:rFonts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E0FF556" w14:textId="77777777" w:rsidR="004D5833" w:rsidRPr="009209B7" w:rsidRDefault="004D5833" w:rsidP="006358A0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Ежемесячно проводится анализ о ходе выполнения запланированных мероприятий по противодействию коррупции.</w:t>
                  </w:r>
                </w:p>
                <w:p w14:paraId="0036B5F6" w14:textId="544788E4" w:rsidR="004D5833" w:rsidRPr="009209B7" w:rsidRDefault="004D5833" w:rsidP="006358A0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Проводятся совещания при глав</w:t>
                  </w:r>
                  <w:r w:rsidR="009B5322">
                    <w:rPr>
                      <w:rFonts w:cs="Times New Roman"/>
                      <w:sz w:val="24"/>
                    </w:rPr>
                    <w:t>е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администрации Провиденского городского округа, заслушивается доклад об исполнении Плана за истёкший квартал.</w:t>
                  </w:r>
                </w:p>
              </w:tc>
            </w:tr>
            <w:tr w:rsidR="004D5833" w:rsidRPr="009209B7" w14:paraId="2E947066" w14:textId="77777777" w:rsidTr="006358A0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351440D" w14:textId="77777777" w:rsidR="004D5833" w:rsidRPr="009209B7" w:rsidRDefault="004D5833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1.2.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C94A5" w14:textId="77777777" w:rsidR="004D5833" w:rsidRPr="009209B7" w:rsidRDefault="004D5833" w:rsidP="006358A0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Информирование населения Провиденского городского округа о целях, задачах Программы, исполнении Плана мероприятий Программы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196BB19" w14:textId="1A93ED6B" w:rsidR="00167B4C" w:rsidRPr="009209B7" w:rsidRDefault="004D5833" w:rsidP="006358A0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осведомленности граждан об антикоррупционных мерах, реализуемых органами местного самоуправления, </w:t>
                  </w:r>
                  <w:r w:rsidRPr="009209B7">
                    <w:rPr>
                      <w:sz w:val="24"/>
                    </w:rPr>
                    <w:t>муниципальн</w:t>
                  </w:r>
                  <w:r w:rsidR="00105935">
                    <w:rPr>
                      <w:sz w:val="24"/>
                    </w:rPr>
                    <w:t>ая</w:t>
                  </w:r>
                  <w:r w:rsidRPr="009209B7">
                    <w:rPr>
                      <w:sz w:val="24"/>
                    </w:rPr>
                    <w:t xml:space="preserve"> программ</w:t>
                  </w:r>
                  <w:r w:rsidR="00105935">
                    <w:rPr>
                      <w:sz w:val="24"/>
                    </w:rPr>
                    <w:t>а</w:t>
                  </w:r>
                  <w:r w:rsidRPr="009209B7">
                    <w:rPr>
                      <w:sz w:val="24"/>
                    </w:rPr>
                    <w:t xml:space="preserve"> «Профилактика и противодействие коррупции в органах местного самоуправления Провиденского городского округа</w:t>
                  </w:r>
                  <w:r w:rsidR="00105935">
                    <w:rPr>
                      <w:sz w:val="24"/>
                    </w:rPr>
                    <w:t>»</w:t>
                  </w:r>
                  <w:r w:rsidRPr="009209B7">
                    <w:rPr>
                      <w:sz w:val="24"/>
                    </w:rPr>
                    <w:t xml:space="preserve"> на 202</w:t>
                  </w:r>
                  <w:r w:rsidR="00DC7AB0"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>-202</w:t>
                  </w:r>
                  <w:r w:rsidR="00DC7AB0">
                    <w:rPr>
                      <w:sz w:val="24"/>
                    </w:rPr>
                    <w:t>3</w:t>
                  </w:r>
                  <w:r w:rsidRPr="009209B7">
                    <w:rPr>
                      <w:sz w:val="24"/>
                    </w:rPr>
                    <w:t xml:space="preserve"> годы</w:t>
                  </w:r>
                  <w:r w:rsidR="00105935">
                    <w:rPr>
                      <w:sz w:val="24"/>
                    </w:rPr>
                    <w:t xml:space="preserve">, а также информация об исполнении Плана мероприятий, предусмотренных Программой, </w:t>
                  </w:r>
                  <w:r w:rsidRPr="009209B7">
                    <w:rPr>
                      <w:sz w:val="24"/>
                    </w:rPr>
                    <w:t>размещ</w:t>
                  </w:r>
                  <w:r w:rsidR="00002A79">
                    <w:rPr>
                      <w:sz w:val="24"/>
                    </w:rPr>
                    <w:t>аются</w:t>
                  </w:r>
                  <w:r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информационно-телекоммуникационной сети «Интернет» на официальном сайте Провиденского городского округа </w:t>
                  </w:r>
                  <w:hyperlink r:id="rId6" w:history="1"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www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</w:rPr>
                      <w:t>.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provadm</w:t>
                    </w:r>
                    <w:r w:rsidR="00DD0ECC" w:rsidRPr="009209B7">
                      <w:rPr>
                        <w:rStyle w:val="a4"/>
                        <w:sz w:val="24"/>
                      </w:rPr>
                      <w:t>.</w:t>
                    </w:r>
                    <w:r w:rsidR="00DD0ECC" w:rsidRPr="009209B7">
                      <w:rPr>
                        <w:rStyle w:val="a4"/>
                        <w:sz w:val="24"/>
                        <w:lang w:val="en-US"/>
                      </w:rPr>
                      <w:t>ru</w:t>
                    </w:r>
                  </w:hyperlink>
                  <w:r w:rsidR="00DD0ECC"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в разделе «Противодействие коррупции»</w:t>
                  </w:r>
                  <w:r w:rsidR="00621181">
                    <w:rPr>
                      <w:rFonts w:cs="Times New Roman"/>
                      <w:sz w:val="24"/>
                    </w:rPr>
                    <w:t>.</w:t>
                  </w:r>
                </w:p>
              </w:tc>
            </w:tr>
            <w:tr w:rsidR="00002A79" w:rsidRPr="009209B7" w14:paraId="0309E2CD" w14:textId="77777777" w:rsidTr="006358A0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8BA05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1.3.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F517CC" w14:textId="77777777" w:rsidR="00002A79" w:rsidRPr="009209B7" w:rsidRDefault="00002A79" w:rsidP="006358A0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Принятие Административных регламентов исполнения муниципальных функций (предоставления муниципальных услуг), внесение в них изменений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2EDD69A" w14:textId="354DEF3E" w:rsidR="00002A79" w:rsidRPr="00002A79" w:rsidRDefault="00002A79" w:rsidP="006358A0">
                  <w:pPr>
                    <w:ind w:firstLine="525"/>
                    <w:jc w:val="both"/>
                    <w:rPr>
                      <w:rFonts w:cs="Times New Roman"/>
                      <w:sz w:val="24"/>
                    </w:rPr>
                  </w:pPr>
                  <w:r w:rsidRPr="00002A79">
                    <w:rPr>
                      <w:rFonts w:cs="Times New Roman"/>
                      <w:sz w:val="24"/>
                    </w:rPr>
                    <w:t>1. В связи с изменениями федерального законодательства,</w:t>
                  </w:r>
                  <w:r w:rsidRPr="00002A79">
                    <w:rPr>
                      <w:rFonts w:eastAsia="Times New Roman" w:cs="Times New Roman"/>
                      <w:sz w:val="24"/>
                      <w:lang w:bidi="ar-SA"/>
                    </w:rPr>
                    <w:t xml:space="preserve"> </w:t>
                  </w:r>
                  <w:r w:rsidRPr="00002A79">
                    <w:rPr>
                      <w:rFonts w:cs="Times New Roman"/>
                      <w:sz w:val="24"/>
                    </w:rPr>
                    <w:t xml:space="preserve">в целях приведения муниципальных правовых актов Администрации Провиденского городского округа в соответствие с </w:t>
                  </w:r>
                  <w:r w:rsidRPr="00002A79">
                    <w:rPr>
                      <w:rFonts w:cs="Times New Roman"/>
                      <w:sz w:val="24"/>
                    </w:rPr>
                    <w:lastRenderedPageBreak/>
                    <w:t xml:space="preserve">законодательством Российской Федерации, оптимизации административных процедур при предоставлении муниципальных услуг  в </w:t>
                  </w:r>
                  <w:r>
                    <w:rPr>
                      <w:rFonts w:cs="Times New Roman"/>
                      <w:sz w:val="24"/>
                    </w:rPr>
                    <w:t>3</w:t>
                  </w:r>
                  <w:r w:rsidRPr="00002A79">
                    <w:rPr>
                      <w:rFonts w:cs="Times New Roman"/>
                      <w:sz w:val="24"/>
                    </w:rPr>
                    <w:t xml:space="preserve"> квартале 2021 года в 3 действующих Административных регламента внесены изменения:</w:t>
                  </w:r>
                </w:p>
                <w:p w14:paraId="694EAE68" w14:textId="283DD419" w:rsidR="00002A79" w:rsidRPr="00002A79" w:rsidRDefault="00002A79" w:rsidP="006358A0">
                  <w:pPr>
                    <w:pStyle w:val="a3"/>
                    <w:ind w:left="0" w:firstLine="525"/>
                    <w:jc w:val="both"/>
                    <w:rPr>
                      <w:bCs/>
                      <w:lang w:bidi="ru-RU"/>
                    </w:rPr>
                  </w:pPr>
                  <w:r w:rsidRPr="00002A79">
                    <w:t>- постановление Администрации Провиденского городского округа от 01 июля 2021 года № 262 «</w:t>
                  </w:r>
                  <w:r w:rsidRPr="00002A79">
                    <w:rPr>
                      <w:lang w:bidi="ru-RU"/>
                    </w:rPr>
                    <w:t xml:space="preserve">О внесении изменений в Административный регламент по исполнению муниципальной услуги «Предоставление земельных участков в аренду, в постоянное (бессрочное) пользование, в безвозмездное пользование без проведения торгов из земель, находящихся в муниципальной собственности, или государственная собственность на которые не разграничена», утверждённый Постановлением </w:t>
                  </w:r>
                  <w:r w:rsidRPr="00002A79">
                    <w:rPr>
                      <w:bCs/>
                      <w:lang w:bidi="ru-RU"/>
                    </w:rPr>
                    <w:t xml:space="preserve">Администрации Провиденского городского округа от 28 ноября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002A79">
                      <w:rPr>
                        <w:bCs/>
                        <w:lang w:bidi="ru-RU"/>
                      </w:rPr>
                      <w:t>2017 г</w:t>
                    </w:r>
                  </w:smartTag>
                  <w:r w:rsidRPr="00002A79">
                    <w:rPr>
                      <w:bCs/>
                      <w:lang w:bidi="ru-RU"/>
                    </w:rPr>
                    <w:t>. № 350</w:t>
                  </w:r>
                  <w:r w:rsidRPr="00002A79">
                    <w:rPr>
                      <w:lang w:bidi="ru-RU"/>
                    </w:rPr>
                    <w:t>»</w:t>
                  </w:r>
                  <w:r w:rsidRPr="00002A79">
                    <w:rPr>
                      <w:bCs/>
                      <w:lang w:bidi="ru-RU"/>
                    </w:rPr>
                    <w:t>»;</w:t>
                  </w:r>
                </w:p>
                <w:p w14:paraId="0A85AB2B" w14:textId="66FE8744" w:rsidR="00002A79" w:rsidRPr="00002A79" w:rsidRDefault="00002A79" w:rsidP="006358A0">
                  <w:pPr>
                    <w:pStyle w:val="a3"/>
                    <w:ind w:left="0" w:firstLine="525"/>
                    <w:jc w:val="both"/>
                    <w:rPr>
                      <w:bCs/>
                      <w:lang w:bidi="ru-RU"/>
                    </w:rPr>
                  </w:pPr>
                  <w:r w:rsidRPr="00002A79">
                    <w:rPr>
                      <w:bCs/>
                      <w:lang w:bidi="ru-RU"/>
                    </w:rPr>
                    <w:t>- постановление Администрации Провиденского городского округа от 14 сентября 2021 г. № 349 «</w:t>
                  </w:r>
                  <w:bookmarkStart w:id="0" w:name="_Hlk77677682"/>
                  <w:r w:rsidRPr="00002A79">
                    <w:rPr>
                      <w:bCs/>
                      <w:lang w:bidi="ru-RU"/>
                    </w:rPr>
                    <w:t>О внесении изменений в постановление Администрации Провиденского городского округа от 25 октября 2018 г. № 279 «Об утверждении административного регламента предоставления муниципальной услуги по регистрации в уведомительном порядке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договора»</w:t>
                  </w:r>
                  <w:bookmarkEnd w:id="0"/>
                  <w:r w:rsidRPr="00002A79">
                    <w:rPr>
                      <w:bCs/>
                      <w:lang w:bidi="ru-RU"/>
                    </w:rPr>
                    <w:t>;</w:t>
                  </w:r>
                </w:p>
                <w:p w14:paraId="45044CDD" w14:textId="602E73C4" w:rsidR="00002A79" w:rsidRPr="00002A79" w:rsidRDefault="00002A79" w:rsidP="006358A0">
                  <w:pPr>
                    <w:pStyle w:val="a3"/>
                    <w:ind w:left="0" w:firstLine="525"/>
                    <w:jc w:val="both"/>
                  </w:pPr>
                  <w:r w:rsidRPr="00002A79">
                    <w:rPr>
                      <w:bCs/>
                      <w:lang w:bidi="ru-RU"/>
                    </w:rPr>
                    <w:t>- постановление Администрации Провиденского городского округа от 17 сентября 2021 года № 351 «</w:t>
                  </w:r>
                  <w:r w:rsidRPr="00002A79">
                    <w:t>О внесении изменений в административный регламент по предоставлению муниципальной услуги «Передача жилых помещений муниципального жилищного фонда в собственность граждан (приватизация)».</w:t>
                  </w:r>
                </w:p>
                <w:p w14:paraId="5105959F" w14:textId="411A7DC5" w:rsidR="00002A79" w:rsidRPr="00002A79" w:rsidRDefault="00002A79" w:rsidP="006358A0">
                  <w:pPr>
                    <w:ind w:firstLine="525"/>
                    <w:jc w:val="both"/>
                    <w:rPr>
                      <w:sz w:val="24"/>
                    </w:rPr>
                  </w:pPr>
                  <w:r w:rsidRPr="00002A79">
                    <w:rPr>
                      <w:sz w:val="24"/>
                    </w:rPr>
                    <w:t>2. В 3 квартале 2021 г. утверждено 2 Административных регламента:</w:t>
                  </w:r>
                </w:p>
                <w:p w14:paraId="5E49DEB5" w14:textId="77777777" w:rsidR="00002A79" w:rsidRPr="00002A79" w:rsidRDefault="00002A79" w:rsidP="006358A0">
                  <w:pPr>
                    <w:ind w:firstLine="525"/>
                    <w:jc w:val="both"/>
                    <w:rPr>
                      <w:bCs/>
                      <w:sz w:val="24"/>
                    </w:rPr>
                  </w:pPr>
                  <w:r w:rsidRPr="00002A79">
                    <w:rPr>
                      <w:sz w:val="24"/>
                    </w:rPr>
                    <w:t xml:space="preserve">- постановление Администрации Провиденского городского округа от 14 сентября 2021 г. № 347 «Об утверждении </w:t>
                  </w:r>
                  <w:r w:rsidRPr="00002A79">
                    <w:rPr>
                      <w:sz w:val="24"/>
                    </w:rPr>
                    <w:lastRenderedPageBreak/>
                    <w:t>Административного регламента предоставления муниципальной услуги «Принятие граждан на учет в качестве нуждающихся в жилых помещениях</w:t>
                  </w:r>
                  <w:r w:rsidRPr="00002A79">
                    <w:rPr>
                      <w:bCs/>
                      <w:sz w:val="24"/>
                    </w:rPr>
                    <w:t>»;</w:t>
                  </w:r>
                </w:p>
                <w:p w14:paraId="4CB97D54" w14:textId="52F1BFD0" w:rsidR="00002A79" w:rsidRPr="00002A79" w:rsidRDefault="00002A79" w:rsidP="006358A0">
                  <w:pPr>
                    <w:ind w:firstLine="525"/>
                    <w:jc w:val="both"/>
                  </w:pPr>
                  <w:r w:rsidRPr="00002A79">
                    <w:rPr>
                      <w:bCs/>
                      <w:sz w:val="24"/>
                    </w:rPr>
                    <w:t>- постановление Администрации Провиденского городского округа от 14 сентября 2021 г. № 348 «Об утверждении Административного регламента предоставления муниципальной услуги «Постановка на учет граждан, имеющих право на получение социальных выплат для приобретения жилья, в связи с переселением из районов Крайнего Севера и приравненных к ним местностей».</w:t>
                  </w:r>
                </w:p>
              </w:tc>
            </w:tr>
            <w:tr w:rsidR="00002A79" w:rsidRPr="009209B7" w14:paraId="48EB7977" w14:textId="77777777" w:rsidTr="006358A0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4E7970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1.4.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95828D" w14:textId="77777777" w:rsidR="00002A79" w:rsidRPr="009209B7" w:rsidRDefault="00002A79" w:rsidP="006358A0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Ведение Реестра предоставляемых муниципальных услуг (исполняемых функций), на официальном сайте Провиденского городского округа, его актуализация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859A906" w14:textId="77777777" w:rsidR="00002A79" w:rsidRPr="00002A79" w:rsidRDefault="00002A79" w:rsidP="006358A0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002A79">
                    <w:rPr>
                      <w:rFonts w:cs="Times New Roman"/>
                      <w:sz w:val="24"/>
                    </w:rPr>
                    <w:t>В целях информирования населения Провиденского городского округа о предоставляемых муниципальных услугах на официальном сайте Провиденского городского округа размещён и поддерживается в актуальном состоянии Реестр предоставляемых муниципальных услуг (функций).</w:t>
                  </w:r>
                </w:p>
                <w:p w14:paraId="32B632BB" w14:textId="77777777" w:rsidR="00002A79" w:rsidRPr="00002A79" w:rsidRDefault="00002A79" w:rsidP="006358A0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002A79">
                    <w:rPr>
                      <w:rFonts w:cs="Times New Roman"/>
                      <w:sz w:val="24"/>
                    </w:rPr>
                    <w:t xml:space="preserve">В 3 квартале 2021 года изменения в Реестр не вносились. </w:t>
                  </w:r>
                </w:p>
                <w:p w14:paraId="7164F3D7" w14:textId="12C50AD3" w:rsidR="00002A79" w:rsidRPr="00002A79" w:rsidRDefault="00002A79" w:rsidP="006358A0">
                  <w:pPr>
                    <w:ind w:firstLine="539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002A79">
                    <w:rPr>
                      <w:rFonts w:cs="Times New Roman"/>
                      <w:sz w:val="24"/>
                    </w:rPr>
                    <w:t>Ежеквартально информация о предоставляемых муниципальных услугах вносится в государственную информационную систему «Управление».</w:t>
                  </w:r>
                </w:p>
              </w:tc>
            </w:tr>
            <w:tr w:rsidR="00002A79" w:rsidRPr="009209B7" w14:paraId="02615DD3" w14:textId="77777777" w:rsidTr="006358A0">
              <w:trPr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C9F9589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1.5.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38714C" w14:textId="04064D9B" w:rsidR="00002A79" w:rsidRPr="009209B7" w:rsidRDefault="00002A79" w:rsidP="006358A0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Утверждение, реализация и мониторинг ведомственных планов по профилактике и противодействию коррупции на 2020-2022 годы, предусматривающих конкретные мероприятия по вопросам своих полномочий, охватывающие, в том числе, подведомственные учреждения и организации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82F2DAD" w14:textId="6B2C6DB8" w:rsidR="00002A79" w:rsidRPr="00002A79" w:rsidRDefault="00002A79" w:rsidP="006358A0">
                  <w:pPr>
                    <w:ind w:firstLine="601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Во всех подведомственных общеобразовательных организациях и учреждениях культуры в 3 квартале 2021 была проведена </w:t>
                  </w:r>
                  <w:r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следующая 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работа</w:t>
                  </w:r>
                  <w:r w:rsidRPr="00002A79">
                    <w:rPr>
                      <w:rFonts w:cs="Times New Roman"/>
                      <w:sz w:val="24"/>
                    </w:rPr>
                    <w:t xml:space="preserve"> по профилактике и противодействию коррупции</w:t>
                  </w:r>
                  <w:r>
                    <w:rPr>
                      <w:rFonts w:cs="Times New Roman"/>
                      <w:sz w:val="24"/>
                    </w:rPr>
                    <w:t>:</w:t>
                  </w:r>
                </w:p>
                <w:p w14:paraId="40C83ED6" w14:textId="77777777" w:rsidR="00002A79" w:rsidRDefault="00002A79" w:rsidP="006358A0">
                  <w:pPr>
                    <w:ind w:firstLine="601"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 xml:space="preserve">Муниципальное бюджетное учреждение </w:t>
                  </w:r>
                </w:p>
                <w:p w14:paraId="24F81918" w14:textId="227A16C5" w:rsidR="00002A79" w:rsidRPr="00002A79" w:rsidRDefault="00002A79" w:rsidP="006358A0">
                  <w:pPr>
                    <w:ind w:firstLine="601"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«Музей Берингийского наследия»</w:t>
                  </w:r>
                </w:p>
                <w:p w14:paraId="5CE77FFD" w14:textId="56AABE7D" w:rsidR="00002A79" w:rsidRPr="00002A79" w:rsidRDefault="00002A79" w:rsidP="006358A0">
                  <w:pPr>
                    <w:ind w:firstLine="525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Проведен анализ записей в  журнале приема обращений граждан за 3 квартал</w:t>
                  </w:r>
                  <w:r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 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– обращений граждан не поступало.</w:t>
                  </w:r>
                </w:p>
                <w:p w14:paraId="3825F7AF" w14:textId="7105E7C1" w:rsidR="00002A79" w:rsidRDefault="00002A79" w:rsidP="006358A0">
                  <w:pPr>
                    <w:ind w:firstLine="525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Фактов коррупционной деятельности в МБУ «Музей Берингийского наследия» не выявлено.</w:t>
                  </w:r>
                </w:p>
                <w:p w14:paraId="0A98D512" w14:textId="77777777" w:rsidR="00002A79" w:rsidRPr="00002A79" w:rsidRDefault="00002A79" w:rsidP="006358A0">
                  <w:pPr>
                    <w:ind w:firstLine="525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</w:p>
                <w:p w14:paraId="00E9049A" w14:textId="77777777" w:rsidR="00002A79" w:rsidRDefault="00002A79" w:rsidP="006358A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lastRenderedPageBreak/>
                    <w:t xml:space="preserve">Муниципальное автономное учреждение </w:t>
                  </w:r>
                </w:p>
                <w:p w14:paraId="239BC832" w14:textId="6F5A93E7" w:rsidR="00002A79" w:rsidRPr="00002A79" w:rsidRDefault="00002A79" w:rsidP="006358A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«Центр культуры и досуга Провиденского городского округа»</w:t>
                  </w:r>
                </w:p>
                <w:p w14:paraId="2A5BF4EA" w14:textId="2432D40E" w:rsidR="00002A79" w:rsidRDefault="00002A79" w:rsidP="006358A0">
                  <w:pPr>
                    <w:ind w:firstLine="525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Фактов коррупционной деятельности в МАУ «Центр культуры и досуга Провиденского ГО» не выявлено.</w:t>
                  </w:r>
                </w:p>
                <w:p w14:paraId="4CFDDF9F" w14:textId="77777777" w:rsidR="00002A79" w:rsidRPr="00002A79" w:rsidRDefault="00002A79" w:rsidP="006358A0">
                  <w:pPr>
                    <w:ind w:firstLine="525"/>
                    <w:contextualSpacing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</w:p>
                <w:p w14:paraId="02AECAA7" w14:textId="77777777" w:rsidR="00002A79" w:rsidRDefault="00002A79" w:rsidP="006358A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 xml:space="preserve">Муниципальное автономное учреждении </w:t>
                  </w:r>
                </w:p>
                <w:p w14:paraId="491B12D7" w14:textId="1B8004AA" w:rsidR="00002A79" w:rsidRPr="00002A79" w:rsidRDefault="00002A79" w:rsidP="006358A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«Централизованная библиотечная система  Провиденского городского округа</w:t>
                  </w:r>
                  <w:r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»</w:t>
                  </w:r>
                </w:p>
                <w:p w14:paraId="47C4C86F" w14:textId="77777777" w:rsidR="00002A79" w:rsidRDefault="00002A79" w:rsidP="006358A0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25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А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дминистрацией «ЦБС Провиденского ГО»</w:t>
                  </w:r>
                  <w:r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 е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женедельно по вторникам </w:t>
                  </w:r>
                  <w:r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о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рганиз</w:t>
                  </w:r>
                  <w:r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ован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 личн</w:t>
                  </w:r>
                  <w:r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ый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 приём граждан.  </w:t>
                  </w:r>
                </w:p>
                <w:p w14:paraId="2EAEA59D" w14:textId="00C584F9" w:rsidR="00002A79" w:rsidRPr="00002A79" w:rsidRDefault="00002A79" w:rsidP="006358A0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25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За 3 квартал 2021 года обращений граждан по </w:t>
                  </w:r>
                  <w:r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вопросам коррупционной направленности 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не зафиксировано.</w:t>
                  </w:r>
                </w:p>
                <w:p w14:paraId="7D1433E6" w14:textId="77777777" w:rsidR="00002A79" w:rsidRPr="00002A79" w:rsidRDefault="00002A79" w:rsidP="006358A0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25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За отчётный период  факты коррупции не выявлены.</w:t>
                  </w:r>
                </w:p>
                <w:p w14:paraId="0B1803C8" w14:textId="4278BBFD" w:rsidR="00002A79" w:rsidRDefault="00002A79" w:rsidP="006358A0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25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Ситуации, представляющие коррупционную опасность, не выявлены.</w:t>
                  </w:r>
                </w:p>
                <w:p w14:paraId="2CD0C1F6" w14:textId="77777777" w:rsidR="00002A79" w:rsidRPr="00002A79" w:rsidRDefault="00002A79" w:rsidP="006358A0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25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</w:p>
                <w:p w14:paraId="3355C1A2" w14:textId="77777777" w:rsidR="00002A79" w:rsidRPr="00002A79" w:rsidRDefault="00002A79" w:rsidP="006358A0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МБДОУ «Детский сад «Кораблик» п. Провидения»</w:t>
                  </w:r>
                </w:p>
                <w:p w14:paraId="7BF2439B" w14:textId="5FADC72B" w:rsidR="00002A79" w:rsidRDefault="00002A79" w:rsidP="006358A0">
                  <w:pPr>
                    <w:ind w:firstLine="525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В журнале регистрации письменных обращений граждан </w:t>
                  </w:r>
                  <w:r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обращений 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по факт</w:t>
                  </w:r>
                  <w:r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ам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 коррупционной </w:t>
                  </w:r>
                  <w:r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направленности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, не выявлено.</w:t>
                  </w:r>
                </w:p>
                <w:p w14:paraId="28BE9D6E" w14:textId="77777777" w:rsidR="00002A79" w:rsidRPr="00002A79" w:rsidRDefault="00002A79" w:rsidP="006358A0">
                  <w:pPr>
                    <w:ind w:firstLine="525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</w:p>
                <w:p w14:paraId="181896C2" w14:textId="77777777" w:rsidR="00002A79" w:rsidRPr="00002A79" w:rsidRDefault="00002A79" w:rsidP="006358A0">
                  <w:pPr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 xml:space="preserve">Муниципальное автономное учреждение дополнительного образования "Центр детского творчества поселка" </w:t>
                  </w:r>
                </w:p>
                <w:p w14:paraId="025C574A" w14:textId="33AA5283" w:rsidR="00002A79" w:rsidRDefault="00002A79" w:rsidP="006358A0">
                  <w:pPr>
                    <w:spacing w:after="18"/>
                    <w:ind w:right="7" w:firstLine="525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  За отчетный период сообщений о совершении коррупционных правонарушений работниками учреждения не  зарегистрировано.</w:t>
                  </w:r>
                </w:p>
                <w:p w14:paraId="282C455B" w14:textId="77777777" w:rsidR="00002A79" w:rsidRPr="00002A79" w:rsidRDefault="00002A79" w:rsidP="006358A0">
                  <w:pPr>
                    <w:spacing w:after="18"/>
                    <w:ind w:right="7" w:firstLine="525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</w:p>
                <w:p w14:paraId="2B8D57F3" w14:textId="77777777" w:rsidR="00002A79" w:rsidRPr="00002A79" w:rsidRDefault="00002A79" w:rsidP="006358A0">
                  <w:pPr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Муниципальное автономное учреждение дополнительного образования</w:t>
                  </w:r>
                </w:p>
                <w:p w14:paraId="6873C33E" w14:textId="77777777" w:rsidR="00002A79" w:rsidRPr="00002A79" w:rsidRDefault="00002A79" w:rsidP="006358A0">
                  <w:pPr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«Детско-юношеская спортивная школа п. Провидения»</w:t>
                  </w:r>
                </w:p>
                <w:p w14:paraId="3C161AAF" w14:textId="456D7EC3" w:rsidR="00002A79" w:rsidRDefault="00002A79" w:rsidP="006358A0">
                  <w:pPr>
                    <w:tabs>
                      <w:tab w:val="left" w:pos="993"/>
                    </w:tabs>
                    <w:ind w:firstLine="525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 xml:space="preserve">Согласно плана работы комиссии по противодействию коррупции в МАОУ ДО «ДЮСШ п. Провидения» в 3 квартале 2021 </w:t>
                  </w: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lastRenderedPageBreak/>
                    <w:t>год была проведена оценка коррупционных рисков, коррупционных рисков не выявлено.</w:t>
                  </w:r>
                </w:p>
                <w:p w14:paraId="14A4DC5A" w14:textId="77777777" w:rsidR="00002A79" w:rsidRPr="00002A79" w:rsidRDefault="00002A79" w:rsidP="006358A0">
                  <w:pPr>
                    <w:tabs>
                      <w:tab w:val="left" w:pos="993"/>
                    </w:tabs>
                    <w:ind w:firstLine="525"/>
                    <w:jc w:val="both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</w:p>
                <w:p w14:paraId="370A7A66" w14:textId="77777777" w:rsidR="00002A79" w:rsidRPr="00002A79" w:rsidRDefault="00002A79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left="715"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Муниципальное бюджетное общеобразовательное учреждение «Школа-интернат среднего общего образования п. Провидения»</w:t>
                  </w:r>
                </w:p>
                <w:p w14:paraId="28067831" w14:textId="77777777" w:rsidR="00002A79" w:rsidRPr="00002A79" w:rsidRDefault="00002A79" w:rsidP="006358A0">
                  <w:pPr>
                    <w:ind w:firstLine="525"/>
                    <w:jc w:val="both"/>
                    <w:rPr>
                      <w:rFonts w:cs="Times New Roman"/>
                      <w:sz w:val="24"/>
                    </w:rPr>
                  </w:pPr>
                  <w:r w:rsidRPr="00002A79">
                    <w:rPr>
                      <w:rFonts w:cs="Times New Roman"/>
                      <w:sz w:val="24"/>
                    </w:rPr>
                    <w:t xml:space="preserve">- в наличии действующий  стенд «Коррупции – нет». </w:t>
                  </w:r>
                </w:p>
                <w:p w14:paraId="1B3DC12D" w14:textId="77777777" w:rsidR="00002A79" w:rsidRPr="00002A79" w:rsidRDefault="00002A79" w:rsidP="006358A0">
                  <w:pPr>
                    <w:ind w:firstLine="525"/>
                    <w:jc w:val="both"/>
                    <w:rPr>
                      <w:rFonts w:cs="Times New Roman"/>
                      <w:sz w:val="24"/>
                    </w:rPr>
                  </w:pPr>
                  <w:r w:rsidRPr="00002A79">
                    <w:rPr>
                      <w:rFonts w:cs="Times New Roman"/>
                      <w:sz w:val="24"/>
                    </w:rPr>
                    <w:t>- на сайте школы размещены «Положение о комиссии по трудовым спорам», «Положение о выплате стимулирующих надбавок», «Кодекс профессиональной этики педагогических работников МБОУ «Ш-И СОО п. Провидения</w:t>
                  </w:r>
                  <w:r w:rsidRPr="00002A79">
                    <w:rPr>
                      <w:sz w:val="24"/>
                    </w:rPr>
                    <w:t xml:space="preserve">» </w:t>
                  </w:r>
                  <w:r w:rsidRPr="00002A79">
                    <w:rPr>
                      <w:rFonts w:cs="Times New Roman"/>
                      <w:sz w:val="24"/>
                    </w:rPr>
                    <w:t>и др. локальные акты.</w:t>
                  </w:r>
                </w:p>
                <w:p w14:paraId="2B2898DE" w14:textId="77777777" w:rsidR="00002A79" w:rsidRPr="00002A79" w:rsidRDefault="00002A79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25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Коррупционных правонарушений за 3 квартал не выявлено.</w:t>
                  </w:r>
                </w:p>
                <w:p w14:paraId="4F7D34FE" w14:textId="77777777" w:rsidR="00002A79" w:rsidRPr="00002A79" w:rsidRDefault="00002A79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</w:p>
                <w:p w14:paraId="1166E4E5" w14:textId="77777777" w:rsidR="00002A79" w:rsidRPr="00002A79" w:rsidRDefault="00002A79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left="715"/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Муниципальное бюджетное общеобразовательное учреждение «Основная общеобразовательная школа с. Новое Чаплино»</w:t>
                  </w:r>
                </w:p>
                <w:p w14:paraId="3367D8E5" w14:textId="77777777" w:rsidR="00002A79" w:rsidRPr="00002A79" w:rsidRDefault="00002A79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25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Коррупционных правонарушений за 3 квартал не выявлено.</w:t>
                  </w:r>
                </w:p>
                <w:p w14:paraId="31F88968" w14:textId="77777777" w:rsidR="00002A79" w:rsidRPr="00002A79" w:rsidRDefault="00002A79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</w:p>
                <w:p w14:paraId="26BC27CF" w14:textId="77777777" w:rsidR="00002A79" w:rsidRPr="00002A79" w:rsidRDefault="00002A79" w:rsidP="006358A0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iCs/>
                      <w:color w:val="000000"/>
                    </w:rPr>
                  </w:pPr>
                  <w:r w:rsidRPr="00002A79">
                    <w:rPr>
                      <w:b/>
                      <w:iCs/>
                      <w:color w:val="000000"/>
                    </w:rPr>
                    <w:t>Муниципальное бюджетное общеобразовательное учреждение</w:t>
                  </w:r>
                </w:p>
                <w:p w14:paraId="1B4FFF8D" w14:textId="77777777" w:rsidR="00002A79" w:rsidRPr="00002A79" w:rsidRDefault="00002A79" w:rsidP="006358A0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iCs/>
                      <w:color w:val="000000"/>
                    </w:rPr>
                  </w:pPr>
                  <w:r w:rsidRPr="00002A79">
                    <w:rPr>
                      <w:b/>
                      <w:iCs/>
                      <w:color w:val="000000"/>
                    </w:rPr>
                    <w:t>«Основная общеобразовательная школа с. Сиреники»</w:t>
                  </w:r>
                </w:p>
                <w:p w14:paraId="670B8569" w14:textId="77777777" w:rsidR="00002A79" w:rsidRPr="00002A79" w:rsidRDefault="00002A79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25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Коррупционных правонарушений за 3 квартал не выявлено.</w:t>
                  </w:r>
                </w:p>
                <w:p w14:paraId="4009E808" w14:textId="77777777" w:rsidR="00002A79" w:rsidRPr="00002A79" w:rsidRDefault="00002A79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</w:p>
                <w:p w14:paraId="57176168" w14:textId="77777777" w:rsidR="00002A79" w:rsidRPr="00002A79" w:rsidRDefault="00002A79" w:rsidP="006358A0">
                  <w:pPr>
                    <w:pStyle w:val="ae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02A7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Муниципальное бюджетное общеобразовательное учреждение «Школа-интернат основного общего образования с. Нунлигран»</w:t>
                  </w:r>
                </w:p>
                <w:p w14:paraId="3700BF34" w14:textId="796D7EBC" w:rsidR="00002A79" w:rsidRDefault="00002A79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25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Коррупционных правонарушений за 3 квартал не выявлено.</w:t>
                  </w:r>
                </w:p>
                <w:p w14:paraId="78A3E023" w14:textId="77777777" w:rsidR="00D54C32" w:rsidRPr="00002A79" w:rsidRDefault="00D54C32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25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</w:p>
                <w:p w14:paraId="3EA50D99" w14:textId="77777777" w:rsidR="00002A79" w:rsidRPr="00002A79" w:rsidRDefault="00002A79" w:rsidP="006358A0">
                  <w:pPr>
                    <w:jc w:val="center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t>Муниципальное бюджетное общеобразовательное учреждение  «Основная общеобразовательная школа села Энмелен»</w:t>
                  </w:r>
                </w:p>
                <w:p w14:paraId="5D0784FD" w14:textId="7C978C74" w:rsidR="00002A79" w:rsidRDefault="00002A79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25"/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Коррупционных правонарушений за 3 квартал не выявлено.</w:t>
                  </w:r>
                </w:p>
                <w:p w14:paraId="5CF43DF8" w14:textId="77777777" w:rsidR="00D54C32" w:rsidRPr="00002A79" w:rsidRDefault="00D54C32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25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</w:p>
                <w:p w14:paraId="0485D905" w14:textId="77777777" w:rsidR="00002A79" w:rsidRPr="00002A79" w:rsidRDefault="00002A79" w:rsidP="006358A0">
                  <w:pPr>
                    <w:keepNext/>
                    <w:jc w:val="center"/>
                    <w:outlineLvl w:val="7"/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b/>
                      <w:iCs/>
                      <w:color w:val="000000"/>
                      <w:sz w:val="24"/>
                    </w:rPr>
                    <w:lastRenderedPageBreak/>
                    <w:t>Муниципальное бюджетное общеобразовательное учреждение «Начальная общеобразовательная школа с. Янракыннот»</w:t>
                  </w:r>
                </w:p>
                <w:p w14:paraId="5F0949CE" w14:textId="0DEF32C8" w:rsidR="00002A79" w:rsidRPr="00002A79" w:rsidRDefault="00002A79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25"/>
                    <w:rPr>
                      <w:rFonts w:cs="Times New Roman"/>
                      <w:sz w:val="24"/>
                    </w:rPr>
                  </w:pPr>
                  <w:r w:rsidRPr="00002A79">
                    <w:rPr>
                      <w:rFonts w:eastAsia="Times New Roman" w:cs="Times New Roman"/>
                      <w:iCs/>
                      <w:color w:val="000000"/>
                      <w:sz w:val="24"/>
                    </w:rPr>
                    <w:t>Коррупционных правонарушений за 3 квартал не выявлено.</w:t>
                  </w:r>
                </w:p>
              </w:tc>
            </w:tr>
            <w:tr w:rsidR="00002A79" w:rsidRPr="009209B7" w14:paraId="2FC925CE" w14:textId="77777777" w:rsidTr="00002A79">
              <w:trPr>
                <w:tblCellSpacing w:w="0" w:type="dxa"/>
              </w:trPr>
              <w:tc>
                <w:tcPr>
                  <w:tcW w:w="138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591009" w14:textId="77777777" w:rsidR="00002A79" w:rsidRPr="009209B7" w:rsidRDefault="00002A79" w:rsidP="006358A0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FF0000"/>
                    </w:rPr>
                  </w:pPr>
                  <w:r w:rsidRPr="009209B7">
                    <w:rPr>
                      <w:b/>
                    </w:rPr>
                    <w:lastRenderedPageBreak/>
                    <w:t xml:space="preserve">Совершенствование нормативной правовой базы </w:t>
                  </w:r>
                </w:p>
              </w:tc>
            </w:tr>
            <w:tr w:rsidR="00002A79" w:rsidRPr="009209B7" w14:paraId="53589F5A" w14:textId="77777777" w:rsidTr="00002A79">
              <w:trPr>
                <w:tblCellSpacing w:w="0" w:type="dxa"/>
              </w:trPr>
              <w:tc>
                <w:tcPr>
                  <w:tcW w:w="674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2BC160B" w14:textId="77777777" w:rsidR="00002A79" w:rsidRPr="009209B7" w:rsidRDefault="00002A79" w:rsidP="006358A0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4A68568" w14:textId="77777777" w:rsidR="00002A79" w:rsidRPr="009209B7" w:rsidRDefault="00002A79" w:rsidP="006358A0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002A79" w:rsidRPr="009209B7" w14:paraId="328D620E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E61EDC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2.1.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C3A8542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Принятие нормативных правовых актов в области противодействия коррупции</w:t>
                  </w:r>
                </w:p>
                <w:p w14:paraId="4C171CAD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565EC90" w14:textId="77777777" w:rsidR="00002A79" w:rsidRPr="00DC7AB0" w:rsidRDefault="00002A79" w:rsidP="006358A0">
                  <w:pPr>
                    <w:ind w:firstLine="667"/>
                    <w:jc w:val="both"/>
                    <w:rPr>
                      <w:sz w:val="24"/>
                    </w:rPr>
                  </w:pPr>
                  <w:r w:rsidRPr="00DC7AB0">
                    <w:rPr>
                      <w:sz w:val="24"/>
                    </w:rPr>
                    <w:t>В 3 квартале 2021 года в области противодействия коррупции приняты следующие МНПА:</w:t>
                  </w:r>
                </w:p>
                <w:p w14:paraId="73DAB10B" w14:textId="77777777" w:rsidR="00002A79" w:rsidRPr="00DC7AB0" w:rsidRDefault="00002A79" w:rsidP="006358A0">
                  <w:pPr>
                    <w:ind w:firstLine="667"/>
                    <w:jc w:val="both"/>
                    <w:rPr>
                      <w:sz w:val="24"/>
                    </w:rPr>
                  </w:pPr>
                  <w:r w:rsidRPr="00DC7AB0">
                    <w:rPr>
                      <w:sz w:val="24"/>
                    </w:rPr>
                    <w:t>- от 16.09.2021 г. № 350 «Об утверждении Положения о выявлении личной заинтересованности работников Администрации Провиденского городского округа,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  <w:p w14:paraId="2AF921AB" w14:textId="48875EA1" w:rsidR="00002A79" w:rsidRPr="00DC7AB0" w:rsidRDefault="00002A79" w:rsidP="006358A0">
                  <w:pPr>
                    <w:ind w:firstLine="667"/>
                    <w:jc w:val="both"/>
                    <w:rPr>
                      <w:sz w:val="24"/>
                    </w:rPr>
                  </w:pPr>
                  <w:r w:rsidRPr="00DC7AB0">
                    <w:rPr>
                      <w:sz w:val="24"/>
                    </w:rPr>
                    <w:t>Постановление принято во исполнение требований Федерального закона от 25 декабря 2008 г. № 273-ФЗ «О противодействии коррупции», в целях совершенствования работы по профилактике преступлений, повышения эффективности деятельности и защиты деловой репутации Администрации Провиденского городского округа, в целях проведения аналитических мероприятий, направленных на выявление личной заинтересованности  работников Администрации Провиденского городского округа (далее – работники),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      </w:r>
                </w:p>
              </w:tc>
            </w:tr>
            <w:tr w:rsidR="00002A79" w:rsidRPr="009209B7" w14:paraId="402E0591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F7911E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2.2.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72A87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Своевременное внесение изменений в нормативные правовые акты в области противодействия коррупции</w:t>
                  </w:r>
                </w:p>
                <w:p w14:paraId="547755FB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1E1716A" w14:textId="0DDAE82F" w:rsidR="00002A79" w:rsidRDefault="00002A79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>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года </w:t>
                  </w:r>
                  <w:r w:rsidR="00D54C32">
                    <w:rPr>
                      <w:rFonts w:cs="Times New Roman"/>
                      <w:sz w:val="24"/>
                    </w:rPr>
                    <w:t xml:space="preserve">внесены </w:t>
                  </w:r>
                  <w:r w:rsidR="00D54C32" w:rsidRPr="009209B7">
                    <w:rPr>
                      <w:rFonts w:eastAsia="Times New Roman" w:cs="Times New Roman"/>
                      <w:sz w:val="24"/>
                    </w:rPr>
                    <w:t>изменени</w:t>
                  </w:r>
                  <w:r w:rsidR="00D54C32">
                    <w:rPr>
                      <w:rFonts w:eastAsia="Times New Roman" w:cs="Times New Roman"/>
                      <w:sz w:val="24"/>
                    </w:rPr>
                    <w:t>я</w:t>
                  </w:r>
                  <w:r w:rsidR="00D54C32" w:rsidRPr="009209B7">
                    <w:rPr>
                      <w:rFonts w:eastAsia="Times New Roman" w:cs="Times New Roman"/>
                      <w:sz w:val="24"/>
                    </w:rPr>
                    <w:t xml:space="preserve"> в </w:t>
                  </w:r>
                  <w:r w:rsidR="00D54C32">
                    <w:rPr>
                      <w:rFonts w:eastAsia="Times New Roman" w:cs="Times New Roman"/>
                      <w:sz w:val="24"/>
                    </w:rPr>
                    <w:t xml:space="preserve">действующие </w:t>
                  </w:r>
                  <w:r w:rsidR="00D54C32" w:rsidRPr="009209B7">
                    <w:rPr>
                      <w:rFonts w:eastAsia="Times New Roman" w:cs="Times New Roman"/>
                      <w:sz w:val="24"/>
                    </w:rPr>
                    <w:t>нормативные правовые акты в области противодействия коррупции</w:t>
                  </w:r>
                  <w:r w:rsidR="00D54C32">
                    <w:rPr>
                      <w:rFonts w:eastAsia="Times New Roman" w:cs="Times New Roman"/>
                      <w:sz w:val="24"/>
                    </w:rPr>
                    <w:t xml:space="preserve">:  </w:t>
                  </w:r>
                </w:p>
                <w:p w14:paraId="00C8D112" w14:textId="66134D2B" w:rsidR="00D54C32" w:rsidRDefault="00D54C32" w:rsidP="006358A0">
                  <w:pPr>
                    <w:ind w:firstLine="667"/>
                    <w:jc w:val="both"/>
                    <w:rPr>
                      <w:sz w:val="24"/>
                    </w:rPr>
                  </w:pPr>
                  <w:r w:rsidRPr="00DC7AB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 xml:space="preserve">постановление Администрации Провиденского городского округа </w:t>
                  </w:r>
                  <w:r w:rsidRPr="00DC7AB0">
                    <w:rPr>
                      <w:sz w:val="24"/>
                    </w:rPr>
                    <w:t xml:space="preserve">от 14.07.2021 г. № 275 «О внесении изменений в постановление Администрации Провиденского городского округа от 09 января 2020 г. № 01 «Об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годы». </w:t>
                  </w:r>
                </w:p>
                <w:p w14:paraId="476D1E3E" w14:textId="0D845CD1" w:rsidR="00D54C32" w:rsidRPr="009209B7" w:rsidRDefault="00D54C32" w:rsidP="006358A0">
                  <w:pPr>
                    <w:ind w:firstLine="66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C7AB0">
                    <w:rPr>
                      <w:sz w:val="24"/>
                    </w:rPr>
                    <w:t>Муниципаьная программа дополнена мероприятиями по мониторингу предупреждения коррупции в подведомственных Администрации Провиденского городского округа предприятиях, учреждениях, организациях, а также соблюдения в них законодательства Российской Федерации о противодействии коррупции.</w:t>
                  </w:r>
                </w:p>
              </w:tc>
            </w:tr>
            <w:tr w:rsidR="00002A79" w:rsidRPr="009209B7" w14:paraId="69D94DD9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986BBC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2.3.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69DFE4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Ведение реестра муниципальных нормативных правовых актов, в том числе муниципальных нормативных правовых актов в области противодействия коррупции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4B06D65" w14:textId="72BBC5D3" w:rsidR="00002A79" w:rsidRPr="009209B7" w:rsidRDefault="00002A79" w:rsidP="006358A0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целях систематизации и актуализаци</w:t>
                  </w:r>
                  <w:r>
                    <w:rPr>
                      <w:rFonts w:cs="Times New Roman"/>
                      <w:sz w:val="24"/>
                    </w:rPr>
                    <w:t>и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нормативно-правовой базы, в том числе по вопросам противодействия коррупции организационно-правовым </w:t>
                  </w:r>
                  <w:r>
                    <w:rPr>
                      <w:rFonts w:cs="Times New Roman"/>
                      <w:sz w:val="24"/>
                    </w:rPr>
                    <w:t>У</w:t>
                  </w:r>
                  <w:r w:rsidRPr="009209B7">
                    <w:rPr>
                      <w:rFonts w:cs="Times New Roman"/>
                      <w:sz w:val="24"/>
                    </w:rPr>
                    <w:t>правлением Администрации Провиденского городского округа сформирован реестр муниципальных правовых актов.</w:t>
                  </w:r>
                </w:p>
                <w:p w14:paraId="6F617FA6" w14:textId="77777777" w:rsidR="00002A79" w:rsidRPr="009209B7" w:rsidRDefault="00002A79" w:rsidP="006358A0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Реестр муниципальных правовых актов ведётся в непрерывном режиме. </w:t>
                  </w:r>
                </w:p>
                <w:p w14:paraId="1BF9ABCB" w14:textId="41CB3E5F" w:rsidR="00002A79" w:rsidRPr="009209B7" w:rsidRDefault="00002A79" w:rsidP="006358A0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Своевременно пополняются разделы реестра путём внесения реквизитов вновь принятых муниципальных правовых актов, информации о внесённых изменениях в действующие муниципальные правовые акты.</w:t>
                  </w:r>
                </w:p>
                <w:p w14:paraId="398B7671" w14:textId="3E49F3DC" w:rsidR="00002A79" w:rsidRPr="009209B7" w:rsidRDefault="00002A79" w:rsidP="006358A0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За 3 квартал 2021 года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принято </w:t>
                  </w:r>
                  <w:r w:rsidR="00D54C32">
                    <w:rPr>
                      <w:rFonts w:cs="Times New Roman"/>
                      <w:sz w:val="24"/>
                    </w:rPr>
                    <w:t>144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муниципальных правовых акт</w:t>
                  </w:r>
                  <w:r>
                    <w:rPr>
                      <w:rFonts w:cs="Times New Roman"/>
                      <w:sz w:val="24"/>
                    </w:rPr>
                    <w:t>ов</w:t>
                  </w:r>
                  <w:r w:rsidRPr="009209B7">
                    <w:rPr>
                      <w:rFonts w:cs="Times New Roman"/>
                      <w:sz w:val="24"/>
                    </w:rPr>
                    <w:t>, информация о которых внесена в реестр.</w:t>
                  </w:r>
                </w:p>
                <w:p w14:paraId="01B932C1" w14:textId="6BC5DD3B" w:rsidR="00002A79" w:rsidRPr="009209B7" w:rsidRDefault="00002A79" w:rsidP="006358A0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Отдельно ведётся реестр муниципальных нормативных правовых актов по вопросам противодействия коррупции.</w:t>
                  </w:r>
                </w:p>
                <w:p w14:paraId="38DCC71E" w14:textId="5D963E30" w:rsidR="00002A79" w:rsidRPr="009209B7" w:rsidRDefault="00002A79" w:rsidP="006358A0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lastRenderedPageBreak/>
                    <w:t xml:space="preserve">Актуализированные </w:t>
                  </w:r>
                  <w:r>
                    <w:rPr>
                      <w:rFonts w:eastAsia="Times New Roman" w:cs="Times New Roman"/>
                      <w:sz w:val="24"/>
                    </w:rPr>
                    <w:t>муниципальные нормативные правовые акты в области противодействия коррупции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размещены в информационно-телекоммуникационной сети «Интернет» на официальном сайте Провиденского городского округа </w:t>
                  </w:r>
                  <w:r w:rsidRPr="009209B7">
                    <w:rPr>
                      <w:rFonts w:cs="Times New Roman"/>
                      <w:sz w:val="24"/>
                      <w:lang w:val="en-US"/>
                    </w:rPr>
                    <w:t>http</w:t>
                  </w:r>
                  <w:r w:rsidRPr="009209B7">
                    <w:rPr>
                      <w:rFonts w:cs="Times New Roman"/>
                      <w:sz w:val="24"/>
                    </w:rPr>
                    <w:t>://</w:t>
                  </w:r>
                  <w:hyperlink r:id="rId7" w:history="1"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</w:hyperlink>
                  <w:r w:rsidRPr="009209B7"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 xml:space="preserve"> </w:t>
                  </w:r>
                  <w:r w:rsidRPr="009209B7">
                    <w:rPr>
                      <w:rStyle w:val="a4"/>
                      <w:rFonts w:cs="Times New Roman"/>
                      <w:sz w:val="24"/>
                      <w:u w:val="none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в разделе «Противодействие коррупции».</w:t>
                  </w:r>
                </w:p>
                <w:p w14:paraId="1396D62C" w14:textId="657296A2" w:rsidR="00002A79" w:rsidRDefault="00002A79" w:rsidP="006358A0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Раздел пополняется и обновляется по мере необходимости.</w:t>
                  </w:r>
                </w:p>
                <w:p w14:paraId="227E7EF5" w14:textId="2560B593" w:rsidR="00D54C32" w:rsidRPr="009209B7" w:rsidRDefault="00D54C32" w:rsidP="006358A0">
                  <w:pPr>
                    <w:pStyle w:val="Style3"/>
                    <w:widowControl/>
                    <w:spacing w:line="240" w:lineRule="auto"/>
                    <w:ind w:firstLine="0"/>
                    <w:jc w:val="both"/>
                    <w:rPr>
                      <w:rFonts w:cs="Times New Roman"/>
                    </w:rPr>
                  </w:pPr>
                  <w:r w:rsidRPr="00D54C32">
                    <w:rPr>
                      <w:rFonts w:ascii="Times New Roman" w:hAnsi="Times New Roman" w:cs="Times New Roman"/>
                    </w:rPr>
                    <w:t xml:space="preserve">          Информация о принятых в отчётном периоде и внесённых в реестр нормативных правовых и иных актов по вопросам противодействия коррупции направляется в Управление по профилактике коррупционных и иных правонарушений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54C32">
                    <w:rPr>
                      <w:rFonts w:ascii="Times New Roman" w:hAnsi="Times New Roman" w:cs="Times New Roman"/>
                    </w:rPr>
                    <w:t>Аппарат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D54C32">
                    <w:rPr>
                      <w:rFonts w:ascii="Times New Roman" w:hAnsi="Times New Roman" w:cs="Times New Roman"/>
                    </w:rPr>
                    <w:t xml:space="preserve"> Губернатора и Правительства Чукотского автономного округа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02A79" w:rsidRPr="009209B7" w14:paraId="0F0E232C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08C7DA9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2.4.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BD9197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Осуществление антикоррупционной экспертизы нормативных правовых актов и их проектов 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2075E21" w14:textId="77777777" w:rsidR="00002A79" w:rsidRDefault="00002A79" w:rsidP="006358A0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 целях устранения коррупциогенных факторов из текстов нормативных правовых актов и их проектов в</w:t>
                  </w:r>
                  <w:r w:rsidRPr="009209B7">
                    <w:rPr>
                      <w:sz w:val="24"/>
                    </w:rPr>
                    <w:t xml:space="preserve">  Администрации Провиденского городского округа на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</w:t>
                  </w:r>
                  <w:r>
                    <w:rPr>
                      <w:sz w:val="24"/>
                    </w:rPr>
                    <w:t xml:space="preserve">: </w:t>
                  </w:r>
                </w:p>
                <w:p w14:paraId="7D6BE850" w14:textId="32600C34" w:rsidR="00002A79" w:rsidRDefault="00002A79" w:rsidP="006358A0">
                  <w:pPr>
                    <w:ind w:firstLine="82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Pr="009209B7">
                    <w:rPr>
                      <w:sz w:val="24"/>
                    </w:rPr>
                    <w:t xml:space="preserve">первичная - в ходе внутренней правовой проверки организационно-правовым </w:t>
                  </w:r>
                  <w:r>
                    <w:rPr>
                      <w:sz w:val="24"/>
                    </w:rPr>
                    <w:t>У</w:t>
                  </w:r>
                  <w:r w:rsidRPr="009209B7">
                    <w:rPr>
                      <w:sz w:val="24"/>
                    </w:rPr>
                    <w:t>правлением Администрации</w:t>
                  </w:r>
                  <w:r>
                    <w:rPr>
                      <w:sz w:val="24"/>
                    </w:rPr>
                    <w:t>.</w:t>
                  </w:r>
                </w:p>
                <w:p w14:paraId="7DAA7E11" w14:textId="77777777" w:rsidR="00002A79" w:rsidRPr="009209B7" w:rsidRDefault="00002A79" w:rsidP="006358A0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Антикоррупционная экспертиза проводится путём согласования проекта МНПА лицом, ответственным за проведение антикоррупционной экспертизы. В случае обнаружения коррупциогенных факторов составляется экспертное заключение. </w:t>
                  </w:r>
                </w:p>
                <w:p w14:paraId="28870576" w14:textId="352E0815" w:rsidR="00002A79" w:rsidRDefault="00002A79" w:rsidP="006358A0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>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года коррупциогенных факторов в проектах МНПА выявлено не было, экспертные заключения не составлялись.</w:t>
                  </w:r>
                  <w:r w:rsidRPr="009209B7">
                    <w:rPr>
                      <w:sz w:val="24"/>
                    </w:rPr>
                    <w:t xml:space="preserve"> </w:t>
                  </w:r>
                </w:p>
                <w:p w14:paraId="4E8CEA87" w14:textId="4AC878EF" w:rsidR="00002A79" w:rsidRPr="009209B7" w:rsidRDefault="00002A79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Pr="009209B7">
                    <w:rPr>
                      <w:sz w:val="24"/>
                    </w:rPr>
                    <w:t>последующая - прокуратурой Провиденского района.</w:t>
                  </w:r>
                </w:p>
              </w:tc>
            </w:tr>
            <w:tr w:rsidR="00002A79" w:rsidRPr="009209B7" w14:paraId="2EF01F47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681891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2.5.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833464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Направление нормативных правовых актов и их проектов для рассмотрения на  предмет соответствия требованиям законодательства Российской Федерации и проведения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антикоррупционной экспертизы: </w:t>
                  </w:r>
                </w:p>
                <w:p w14:paraId="347D9F45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Управление Министерства юстиции Российской Федерации по  Чукотскому автономному округу;</w:t>
                  </w:r>
                </w:p>
                <w:p w14:paraId="5253E3B8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прокуратуру Провиденского района;</w:t>
                  </w:r>
                </w:p>
                <w:p w14:paraId="7753F8E2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отдел ведения Регистра Аппарата Губернатора и Правительства Чукотского автономного округа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7DEDDD1" w14:textId="77777777" w:rsidR="00560012" w:rsidRPr="00645A50" w:rsidRDefault="00560012" w:rsidP="006358A0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645A50">
                    <w:rPr>
                      <w:rFonts w:cs="Times New Roman"/>
                      <w:sz w:val="24"/>
                    </w:rPr>
                    <w:lastRenderedPageBreak/>
                    <w:t>В целях устранения коррупциогенных факторов из текстов нормативных правовых актов:</w:t>
                  </w:r>
                </w:p>
                <w:p w14:paraId="7BF07E94" w14:textId="77777777" w:rsidR="00560012" w:rsidRPr="00645A50" w:rsidRDefault="00560012" w:rsidP="006358A0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645A50">
                    <w:rPr>
                      <w:rFonts w:cs="Times New Roman"/>
                      <w:sz w:val="24"/>
                    </w:rPr>
                    <w:t xml:space="preserve">- в 3 квартале в Прокуратуру Провиденского района было </w:t>
                  </w:r>
                  <w:r w:rsidRPr="00645A50">
                    <w:rPr>
                      <w:rFonts w:cs="Times New Roman"/>
                      <w:sz w:val="24"/>
                    </w:rPr>
                    <w:lastRenderedPageBreak/>
                    <w:t>направлено 6 проектов муниципальных нормативных правовых актов для рассмотрения на предмет соответствия требованиям законодательства Российской Федерации и проведения антикоррупционной экспертизы. По результатам рассмотрения прокуратурой Провиденского района коррупциогенные факторы не выявлены.</w:t>
                  </w:r>
                </w:p>
                <w:p w14:paraId="5434E3EF" w14:textId="0E0ECC89" w:rsidR="00560012" w:rsidRPr="00645A50" w:rsidRDefault="00560012" w:rsidP="006358A0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645A50">
                    <w:rPr>
                      <w:rFonts w:cs="Times New Roman"/>
                      <w:sz w:val="24"/>
                    </w:rPr>
                    <w:t xml:space="preserve">В адрес Управления Министерства юстиции Российской Федерации по Магаданской области и Чукотскому автономному округу был направлен 1 проект решения Совета депутатов Провиденского городского округа «О внесении изменений в Устав Провиденского городского округа Чукотского автономного округа». По результатам рассмотрения и проведения правовой экспертизы Управлением Минюста в адрес Администрации Провиденского городского округа было направлено правовое заключение. Коррупционных правонарушений в </w:t>
                  </w:r>
                  <w:r w:rsidR="00645A50" w:rsidRPr="00645A50">
                    <w:rPr>
                      <w:rFonts w:cs="Times New Roman"/>
                      <w:sz w:val="24"/>
                    </w:rPr>
                    <w:t>п</w:t>
                  </w:r>
                  <w:r w:rsidRPr="00645A50">
                    <w:rPr>
                      <w:rFonts w:cs="Times New Roman"/>
                      <w:sz w:val="24"/>
                    </w:rPr>
                    <w:t>роекте не выявлено.</w:t>
                  </w:r>
                </w:p>
                <w:p w14:paraId="0C191E85" w14:textId="77777777" w:rsidR="00560012" w:rsidRPr="00645A50" w:rsidRDefault="00560012" w:rsidP="006358A0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645A50">
                    <w:rPr>
                      <w:rFonts w:cs="Times New Roman"/>
                      <w:sz w:val="24"/>
                    </w:rPr>
                    <w:t xml:space="preserve">11 августа 2021 года </w:t>
                  </w:r>
                  <w:r w:rsidRPr="00645A50">
                    <w:rPr>
                      <w:rFonts w:eastAsia="Times New Roman" w:cs="Times New Roman"/>
                      <w:sz w:val="24"/>
                    </w:rPr>
                    <w:t>без замечаний прошёл государственную регистрацию (без оформления свидетельства) Устав Провиденского городского округа (внесение изменений).</w:t>
                  </w:r>
                </w:p>
                <w:p w14:paraId="53CB079E" w14:textId="68C956CB" w:rsidR="00002A79" w:rsidRPr="00645A50" w:rsidRDefault="00560012" w:rsidP="006358A0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645A50">
                    <w:rPr>
                      <w:rFonts w:cs="Times New Roman"/>
                      <w:sz w:val="24"/>
                    </w:rPr>
                    <w:t xml:space="preserve">- </w:t>
                  </w:r>
                  <w:r w:rsidRPr="00645A50">
                    <w:rPr>
                      <w:rFonts w:eastAsia="Times New Roman" w:cs="Times New Roman"/>
                      <w:sz w:val="24"/>
                    </w:rPr>
                    <w:t xml:space="preserve">в течение пяти рабочих дней со дня принятия (издания) МНПА направляются </w:t>
                  </w:r>
                  <w:r w:rsidRPr="00645A50">
                    <w:rPr>
                      <w:rFonts w:cs="Times New Roman"/>
                      <w:sz w:val="24"/>
                    </w:rPr>
                    <w:t xml:space="preserve">в </w:t>
                  </w:r>
                  <w:r w:rsidRPr="00645A50">
                    <w:rPr>
                      <w:rFonts w:eastAsia="Times New Roman" w:cs="Times New Roman"/>
                      <w:sz w:val="24"/>
                    </w:rPr>
                    <w:t>отдел ведения Регистра Аппарата Губернатора и Правительства Чукотского автономного округа. Ежеквартально составляется Акт сверки принятых и направленных в АГИП ЧАО МНПА Провиденского ГО.</w:t>
                  </w:r>
                </w:p>
              </w:tc>
            </w:tr>
            <w:tr w:rsidR="00002A79" w:rsidRPr="009209B7" w14:paraId="2E28E0BF" w14:textId="77777777" w:rsidTr="00002A79">
              <w:trPr>
                <w:tblCellSpacing w:w="0" w:type="dxa"/>
              </w:trPr>
              <w:tc>
                <w:tcPr>
                  <w:tcW w:w="138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CECA954" w14:textId="77777777" w:rsidR="00002A79" w:rsidRPr="009209B7" w:rsidRDefault="00002A79" w:rsidP="006358A0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lastRenderedPageBreak/>
                    <w:t>Совершенствование кадровой работы в системе мер по профилактике и противодействию коррупции</w:t>
                  </w:r>
                </w:p>
              </w:tc>
            </w:tr>
            <w:tr w:rsidR="00002A79" w:rsidRPr="009209B7" w14:paraId="36F91D46" w14:textId="77777777" w:rsidTr="00002A79">
              <w:trPr>
                <w:tblCellSpacing w:w="0" w:type="dxa"/>
              </w:trPr>
              <w:tc>
                <w:tcPr>
                  <w:tcW w:w="674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42C212" w14:textId="77777777" w:rsidR="00002A79" w:rsidRPr="009209B7" w:rsidRDefault="00002A79" w:rsidP="006358A0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91C1FB5" w14:textId="77777777" w:rsidR="00002A79" w:rsidRPr="009209B7" w:rsidRDefault="00002A79" w:rsidP="006358A0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002A79" w:rsidRPr="009209B7" w14:paraId="596F4C2C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E4DAF4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B071EC" w14:textId="77777777" w:rsidR="00002A79" w:rsidRPr="009209B7" w:rsidRDefault="00002A79" w:rsidP="006358A0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обязательствах имущественного характера граждан, поступающих на муниципальную службу </w:t>
                  </w:r>
                </w:p>
                <w:p w14:paraId="4F0F35D0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F47A20E" w14:textId="77777777" w:rsidR="00002A79" w:rsidRDefault="00002A79" w:rsidP="006358A0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 3 квартале 2021 года в Администрации Провиденского городского округа на должность муниципальной службы назначен 1 человек. </w:t>
                  </w:r>
                </w:p>
                <w:p w14:paraId="5E7EE3E5" w14:textId="358EC542" w:rsidR="00002A79" w:rsidRDefault="00002A79" w:rsidP="006358A0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Перед назначением на должность вместе с основным пакетом документов кандидат на должность представил Справки о доходах, расходах, об имуществе и обязательствах имущественного характера на себя, а также Справки на членов семьи.</w:t>
                  </w:r>
                </w:p>
                <w:p w14:paraId="44F9A3FB" w14:textId="77777777" w:rsidR="00002A79" w:rsidRPr="00615081" w:rsidRDefault="00002A79" w:rsidP="006358A0">
                  <w:pPr>
                    <w:pStyle w:val="a3"/>
                    <w:ind w:left="-40" w:firstLine="709"/>
                    <w:jc w:val="both"/>
                    <w:rPr>
                      <w:b/>
                      <w:i/>
                    </w:rPr>
                  </w:pPr>
                  <w:r>
                    <w:t>Анализ указанных Справок показал, что о</w:t>
                  </w:r>
                  <w:r w:rsidRPr="00615081">
                    <w:t xml:space="preserve">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            </w:r>
                  <w:r w:rsidRPr="00615081">
                    <w:rPr>
                      <w:b/>
                      <w:i/>
                    </w:rPr>
                    <w:t>выполнена полностью.</w:t>
                  </w:r>
                </w:p>
                <w:p w14:paraId="38149B37" w14:textId="77777777" w:rsidR="00002A79" w:rsidRPr="00615081" w:rsidRDefault="00002A79" w:rsidP="006358A0">
                  <w:pPr>
                    <w:pStyle w:val="a3"/>
                    <w:ind w:left="-40" w:firstLine="709"/>
                    <w:jc w:val="both"/>
                    <w:rPr>
                      <w:b/>
                      <w:i/>
                    </w:rPr>
                  </w:pPr>
                  <w:r w:rsidRPr="00615081">
                    <w:t xml:space="preserve">Срок представления Справки, установленный действующим законодательством Российской Федерации, </w:t>
                  </w:r>
                  <w:r w:rsidRPr="00615081">
                    <w:rPr>
                      <w:b/>
                      <w:bCs/>
                      <w:i/>
                      <w:iCs/>
                    </w:rPr>
                    <w:t>не</w:t>
                  </w:r>
                  <w:r w:rsidRPr="00615081">
                    <w:t xml:space="preserve"> </w:t>
                  </w:r>
                  <w:r w:rsidRPr="00615081">
                    <w:rPr>
                      <w:b/>
                      <w:bCs/>
                      <w:i/>
                      <w:iCs/>
                    </w:rPr>
                    <w:t>нарушен.</w:t>
                  </w:r>
                </w:p>
                <w:p w14:paraId="09936E51" w14:textId="77777777" w:rsidR="00002A79" w:rsidRDefault="00002A79" w:rsidP="006358A0">
                  <w:pPr>
                    <w:pStyle w:val="a3"/>
                    <w:ind w:left="-40" w:firstLine="745"/>
                    <w:jc w:val="both"/>
                    <w:rPr>
                      <w:b/>
                      <w:i/>
                    </w:rPr>
                  </w:pPr>
                  <w:r w:rsidRPr="00615081">
                    <w:t xml:space="preserve">Нарушений ограничений и запретов, связанных с прохождением муниципальной службы, </w:t>
                  </w:r>
                  <w:r w:rsidRPr="00615081">
                    <w:rPr>
                      <w:b/>
                      <w:i/>
                    </w:rPr>
                    <w:t>не выявлено.</w:t>
                  </w:r>
                </w:p>
                <w:p w14:paraId="37EDFB23" w14:textId="77777777" w:rsidR="00002A79" w:rsidRDefault="00002A79" w:rsidP="006358A0">
                  <w:pPr>
                    <w:pStyle w:val="a3"/>
                    <w:ind w:left="-40" w:firstLine="745"/>
                    <w:jc w:val="both"/>
                  </w:pPr>
                  <w:r>
                    <w:t xml:space="preserve">В Управлении социальной политики </w:t>
                  </w:r>
                  <w:r w:rsidRPr="004B0F7A">
                    <w:t xml:space="preserve">в </w:t>
                  </w:r>
                  <w:r>
                    <w:t>3</w:t>
                  </w:r>
                  <w:r w:rsidRPr="004B0F7A">
                    <w:t xml:space="preserve"> квартале 2021 года </w:t>
                  </w:r>
                  <w:r>
                    <w:t xml:space="preserve">назначений </w:t>
                  </w:r>
                  <w:r w:rsidRPr="004B0F7A">
                    <w:t>на должност</w:t>
                  </w:r>
                  <w:r>
                    <w:t>и</w:t>
                  </w:r>
                  <w:r w:rsidRPr="004B0F7A">
                    <w:t xml:space="preserve"> муниципальной службы </w:t>
                  </w:r>
                  <w:r>
                    <w:t>не было.</w:t>
                  </w:r>
                  <w:r w:rsidRPr="004B0F7A">
                    <w:t xml:space="preserve"> </w:t>
                  </w:r>
                </w:p>
                <w:p w14:paraId="7DAE7DB9" w14:textId="112A57A5" w:rsidR="00002A79" w:rsidRDefault="00002A79" w:rsidP="006358A0">
                  <w:pPr>
                    <w:pStyle w:val="a3"/>
                    <w:ind w:left="-40" w:firstLine="745"/>
                    <w:jc w:val="both"/>
                  </w:pPr>
                  <w:r>
                    <w:t>Мероприятия не осуществлялись.</w:t>
                  </w:r>
                  <w:r w:rsidRPr="004B0F7A">
                    <w:t xml:space="preserve"> </w:t>
                  </w:r>
                </w:p>
                <w:p w14:paraId="2B2BE4BE" w14:textId="77777777" w:rsidR="00002A79" w:rsidRDefault="00002A79" w:rsidP="006358A0">
                  <w:pPr>
                    <w:pStyle w:val="a3"/>
                    <w:ind w:left="-40" w:firstLine="745"/>
                    <w:jc w:val="both"/>
                  </w:pPr>
                  <w:r w:rsidRPr="004B0F7A">
                    <w:t xml:space="preserve">В Управлении финансов, экономики и имущественных отношений в </w:t>
                  </w:r>
                  <w:r>
                    <w:t>3</w:t>
                  </w:r>
                  <w:r w:rsidRPr="004B0F7A">
                    <w:t xml:space="preserve"> квартале 2021 года </w:t>
                  </w:r>
                  <w:r>
                    <w:t xml:space="preserve">назначений </w:t>
                  </w:r>
                  <w:r w:rsidRPr="004B0F7A">
                    <w:t>на должност</w:t>
                  </w:r>
                  <w:r>
                    <w:t>и</w:t>
                  </w:r>
                  <w:r w:rsidRPr="004B0F7A">
                    <w:t xml:space="preserve"> муниципальной службы </w:t>
                  </w:r>
                  <w:r>
                    <w:t>не было.</w:t>
                  </w:r>
                  <w:r w:rsidRPr="004B0F7A">
                    <w:t xml:space="preserve"> </w:t>
                  </w:r>
                </w:p>
                <w:p w14:paraId="7D12E886" w14:textId="2257AD51" w:rsidR="00002A79" w:rsidRPr="004B0F7A" w:rsidRDefault="00002A79" w:rsidP="006358A0">
                  <w:pPr>
                    <w:pStyle w:val="a3"/>
                    <w:ind w:left="-40" w:firstLine="745"/>
                    <w:jc w:val="both"/>
                    <w:rPr>
                      <w:bCs/>
                      <w:iCs/>
                    </w:rPr>
                  </w:pPr>
                  <w:r>
                    <w:t>Мероприятия не осуществлялись.</w:t>
                  </w:r>
                  <w:r w:rsidRPr="004B0F7A">
                    <w:t xml:space="preserve"> </w:t>
                  </w:r>
                </w:p>
              </w:tc>
            </w:tr>
            <w:tr w:rsidR="00002A79" w:rsidRPr="009209B7" w14:paraId="5161384B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CA189E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3.2.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1F16B3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обязательствах имущественного характера граждан, поступающих на должности руководителей муниципальных образовательных организаций и учреждений культуры 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6EB7D12" w14:textId="77777777" w:rsidR="00002A79" w:rsidRDefault="00645A50" w:rsidP="006358A0">
                  <w:pPr>
                    <w:ind w:firstLine="53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645A50">
                    <w:rPr>
                      <w:rFonts w:eastAsia="Times New Roman" w:cs="Times New Roman"/>
                      <w:sz w:val="24"/>
                    </w:rPr>
                    <w:t xml:space="preserve">В 3 квартале </w:t>
                  </w:r>
                  <w:r w:rsidRPr="00645A50">
                    <w:rPr>
                      <w:rFonts w:cs="Times New Roman"/>
                      <w:sz w:val="24"/>
                    </w:rPr>
                    <w:t xml:space="preserve">2021 года </w:t>
                  </w:r>
                  <w:r>
                    <w:rPr>
                      <w:rFonts w:cs="Times New Roman"/>
                      <w:sz w:val="24"/>
                    </w:rPr>
                    <w:t>назначений</w:t>
                  </w:r>
                  <w:r w:rsidRPr="00645A50">
                    <w:rPr>
                      <w:rFonts w:eastAsia="Times New Roman" w:cs="Times New Roman"/>
                      <w:sz w:val="24"/>
                    </w:rPr>
                    <w:t xml:space="preserve"> на должности руководителей муниципальных образовательных организаций и учреждений культуры, не было.</w:t>
                  </w:r>
                </w:p>
                <w:p w14:paraId="73C7C1C3" w14:textId="32F29AE1" w:rsidR="00645A50" w:rsidRPr="00645A50" w:rsidRDefault="00645A50" w:rsidP="006358A0">
                  <w:pPr>
                    <w:ind w:firstLine="53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Мероприятия не осуществлялись.</w:t>
                  </w:r>
                </w:p>
              </w:tc>
            </w:tr>
            <w:tr w:rsidR="00002A79" w:rsidRPr="009209B7" w14:paraId="505DFCD2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B9892A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3.3.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CFC3A8" w14:textId="77777777" w:rsidR="00002A79" w:rsidRPr="009209B7" w:rsidRDefault="00002A79" w:rsidP="006358A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 о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7772ABA" w14:textId="41646346" w:rsidR="00002A79" w:rsidRPr="009209B7" w:rsidRDefault="00002A79" w:rsidP="006358A0">
                  <w:pPr>
                    <w:ind w:firstLine="823"/>
                    <w:jc w:val="both"/>
                    <w:rPr>
                      <w:rFonts w:cs="Times New Roman"/>
                      <w:sz w:val="24"/>
                      <w:shd w:val="clear" w:color="auto" w:fill="F5F9EA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>В целях обеспечения выполнения требований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законодательства Российской Федерации в части соблюдения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запретов, ограничений, требований к служебному поведению и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требований об урегулировании конфликта интересов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должностными лицами</w:t>
                  </w:r>
                  <w:r>
                    <w:rPr>
                      <w:rFonts w:cs="Times New Roman"/>
                      <w:sz w:val="24"/>
                    </w:rPr>
                    <w:t>,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ответственными за работу по профилактике</w:t>
                  </w:r>
                  <w:r w:rsidRPr="005C4739">
                    <w:rPr>
                      <w:rFonts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коррупционных и иных правонарушений осуществляется контроль</w:t>
                  </w:r>
                  <w:r w:rsidRPr="005C4739">
                    <w:rPr>
                      <w:rFonts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 соблюдением запретов, ограничений, требований к служебному</w:t>
                  </w:r>
                  <w:r w:rsidRPr="005C4739">
                    <w:rPr>
                      <w:rFonts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поведению, установленных в целях противодействия коррупции.</w:t>
                  </w:r>
                </w:p>
                <w:p w14:paraId="0CAD7935" w14:textId="77777777" w:rsidR="00002A79" w:rsidRPr="009209B7" w:rsidRDefault="00002A79" w:rsidP="006358A0">
                  <w:pPr>
                    <w:widowControl/>
                    <w:suppressAutoHyphens w:val="0"/>
                    <w:ind w:firstLine="793"/>
                    <w:jc w:val="both"/>
                    <w:rPr>
                      <w:rFonts w:eastAsia="Times New Roman" w:cs="Times New Roman"/>
                      <w:sz w:val="24"/>
                      <w:lang w:bidi="ar-SA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  <w:lang w:bidi="ar-SA"/>
                    </w:rPr>
                    <w:t>Проводится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      </w:r>
                </w:p>
                <w:p w14:paraId="6B204758" w14:textId="14B971B6" w:rsidR="00645A50" w:rsidRPr="008D420A" w:rsidRDefault="00002A79" w:rsidP="006358A0">
                  <w:pPr>
                    <w:ind w:firstLine="601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>3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 случаев возникновения конфликта интересов, одной из сторон которого являются муниципальные служащие, не выявлено.</w:t>
                  </w:r>
                </w:p>
              </w:tc>
            </w:tr>
            <w:tr w:rsidR="00002A79" w:rsidRPr="009209B7" w14:paraId="0295F87B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B8D5E3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3.4.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F237E4" w14:textId="76AA11F2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Контроль за актуализацией сведений, содержащихся в анкетах, представляемых гражданами, в том числе сведений об их родственниках и свойственниках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B6ED378" w14:textId="6F2FD381" w:rsidR="00002A79" w:rsidRPr="001141F4" w:rsidRDefault="00002A79" w:rsidP="006358A0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</w:rPr>
                  </w:pPr>
                  <w:r w:rsidRPr="001141F4">
                    <w:rPr>
                      <w:sz w:val="24"/>
                    </w:rPr>
                    <w:t>При поступлении гражданина на муниципальную службу, с кандидатом на должность проводится собеседование, в ходе которого определяется, есть ли у служащего личные интересы, которые могут воспрепятствовать объективному исполнению им должностных обязанностей. Особое внимание уделяется акциям и иным ценным бумагам, находящимся в собственности служащего и членов его семьи, иной оплачиваемой работе служащего, местам работы членов семьи служащего и т.д.</w:t>
                  </w:r>
                </w:p>
                <w:p w14:paraId="65B3A39E" w14:textId="365C9F6B" w:rsidR="00002A79" w:rsidRPr="001141F4" w:rsidRDefault="00002A79" w:rsidP="006358A0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</w:rPr>
                  </w:pPr>
                  <w:r w:rsidRPr="001141F4">
                    <w:rPr>
                      <w:sz w:val="24"/>
                    </w:rPr>
                    <w:t xml:space="preserve">Помимо представленных сведений о доходах, расходах, об имуществе и обязательствах имущественного характера, основой для собеседования может стать представленная анкета. </w:t>
                  </w:r>
                </w:p>
                <w:p w14:paraId="7E6F8004" w14:textId="7C0828BE" w:rsidR="00002A79" w:rsidRDefault="00002A79" w:rsidP="006358A0">
                  <w:pPr>
                    <w:ind w:firstLine="81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>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>
                    <w:rPr>
                      <w:rFonts w:cs="Times New Roman"/>
                      <w:sz w:val="24"/>
                    </w:rPr>
                    <w:t xml:space="preserve">в Администрации Провиденского городского округа на должность муниципальной службы назначен 1 человек. </w:t>
                  </w:r>
                </w:p>
                <w:p w14:paraId="61C3D78A" w14:textId="77777777" w:rsidR="00002A79" w:rsidRDefault="00002A79" w:rsidP="006358A0">
                  <w:pPr>
                    <w:ind w:firstLine="81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Перед назначением вместе с основным пакетом документов кандидатом на должность была представлена Анкета.</w:t>
                  </w:r>
                </w:p>
                <w:p w14:paraId="3130AE4A" w14:textId="77777777" w:rsidR="00002A79" w:rsidRDefault="00002A79" w:rsidP="006358A0">
                  <w:pPr>
                    <w:ind w:firstLine="81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lastRenderedPageBreak/>
                    <w:t>В</w:t>
                  </w:r>
                  <w:r w:rsidRPr="001141F4">
                    <w:rPr>
                      <w:rFonts w:eastAsiaTheme="minorHAnsi" w:cs="Times New Roman"/>
                      <w:sz w:val="24"/>
                      <w:lang w:eastAsia="en-US" w:bidi="ar-SA"/>
                    </w:rPr>
                    <w:t xml:space="preserve"> целях выявления возможного конфликта интересов</w:t>
                  </w:r>
                  <w:r>
                    <w:rPr>
                      <w:rFonts w:eastAsiaTheme="minorHAnsi" w:cs="Times New Roman"/>
                      <w:sz w:val="24"/>
                      <w:lang w:eastAsia="en-US" w:bidi="ar-SA"/>
                    </w:rPr>
                    <w:t xml:space="preserve"> Анкета </w:t>
                  </w:r>
                  <w:r>
                    <w:rPr>
                      <w:rFonts w:cs="Times New Roman"/>
                      <w:sz w:val="24"/>
                    </w:rPr>
                    <w:t>была проанализирована кадровой службой. Нарушений не выявлено.</w:t>
                  </w:r>
                </w:p>
                <w:p w14:paraId="7D8C78BC" w14:textId="61BE346B" w:rsidR="00002A79" w:rsidRDefault="00002A79" w:rsidP="006358A0">
                  <w:pPr>
                    <w:pStyle w:val="a3"/>
                    <w:ind w:left="-40" w:firstLine="745"/>
                    <w:jc w:val="both"/>
                  </w:pPr>
                  <w:r w:rsidRPr="004B0F7A">
                    <w:t xml:space="preserve">В Управлении финансов, экономики и имущественных отношений в </w:t>
                  </w:r>
                  <w:r>
                    <w:t>3</w:t>
                  </w:r>
                  <w:r w:rsidRPr="004B0F7A">
                    <w:t xml:space="preserve"> квартале 2021 года </w:t>
                  </w:r>
                  <w:r>
                    <w:t xml:space="preserve">назначений </w:t>
                  </w:r>
                  <w:r w:rsidRPr="004B0F7A">
                    <w:t>на должност</w:t>
                  </w:r>
                  <w:r>
                    <w:t>и</w:t>
                  </w:r>
                  <w:r w:rsidRPr="004B0F7A">
                    <w:t xml:space="preserve"> муниципальной службы </w:t>
                  </w:r>
                  <w:r>
                    <w:t>не было.</w:t>
                  </w:r>
                </w:p>
                <w:p w14:paraId="58EDDCE3" w14:textId="35299C73" w:rsidR="00002A79" w:rsidRDefault="00002A79" w:rsidP="006358A0">
                  <w:pPr>
                    <w:pStyle w:val="a3"/>
                    <w:ind w:left="-40" w:firstLine="745"/>
                    <w:jc w:val="both"/>
                  </w:pPr>
                  <w:r>
                    <w:t>Мероприятия не осуществлялись.</w:t>
                  </w:r>
                </w:p>
                <w:p w14:paraId="4B1F15D9" w14:textId="533EA5DC" w:rsidR="00002A79" w:rsidRPr="00587D36" w:rsidRDefault="00002A79" w:rsidP="006358A0">
                  <w:pPr>
                    <w:ind w:firstLine="81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587D36">
                    <w:rPr>
                      <w:bCs/>
                      <w:iCs/>
                      <w:sz w:val="24"/>
                    </w:rPr>
                    <w:t xml:space="preserve">В Управлении социальной политики </w:t>
                  </w:r>
                  <w:r w:rsidRPr="00587D36">
                    <w:rPr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>3</w:t>
                  </w:r>
                  <w:r w:rsidRPr="00587D36">
                    <w:rPr>
                      <w:sz w:val="24"/>
                    </w:rPr>
                    <w:t xml:space="preserve"> квартале 2021 года назначений на должности муниципальной службы не было. Мероприятия не осуществлялись.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002A79" w:rsidRPr="009209B7" w14:paraId="0925A82F" w14:textId="77777777" w:rsidTr="006358A0">
              <w:trPr>
                <w:trHeight w:val="626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4792" w14:textId="77777777" w:rsidR="00002A79" w:rsidRPr="007760D1" w:rsidRDefault="00002A79" w:rsidP="006358A0">
                  <w:pPr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lastRenderedPageBreak/>
                    <w:t>3.5.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E48916B" w14:textId="77777777" w:rsidR="00002A79" w:rsidRPr="007760D1" w:rsidRDefault="00002A79" w:rsidP="006358A0">
                  <w:pPr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Проведение разъяснительной работы о необходимости соблюдения ограничений, запретов, установленных в целях противодействия коррупции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2E6B837" w14:textId="1A865EBD" w:rsidR="00002A79" w:rsidRPr="00AE1F55" w:rsidRDefault="00002A79" w:rsidP="006358A0">
                  <w:pPr>
                    <w:ind w:firstLine="70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</w:t>
                  </w:r>
                  <w:r w:rsidRPr="00AE1F55">
                    <w:rPr>
                      <w:sz w:val="24"/>
                    </w:rPr>
                    <w:t>ля граждан, впервые поступивших на муниципальную службу</w:t>
                  </w:r>
                  <w:r>
                    <w:rPr>
                      <w:sz w:val="24"/>
                    </w:rPr>
                    <w:t>, проводится обязательный вводный тренинг</w:t>
                  </w:r>
                  <w:r w:rsidRPr="00AE1F55">
                    <w:rPr>
                      <w:sz w:val="24"/>
                    </w:rPr>
                    <w:t>. В ходе тренинга служащему</w:t>
                  </w:r>
                  <w:r>
                    <w:rPr>
                      <w:sz w:val="24"/>
                    </w:rPr>
                    <w:t xml:space="preserve"> объясняются</w:t>
                  </w:r>
                  <w:r w:rsidRPr="00AE1F55">
                    <w:rPr>
                      <w:sz w:val="24"/>
                    </w:rPr>
                    <w:t xml:space="preserve"> основные обязанности, запреты, ограничения, требования к служебному поведению, налагаемые на него в целях противодействия коррупции, а также ему предостав</w:t>
                  </w:r>
                  <w:r>
                    <w:rPr>
                      <w:sz w:val="24"/>
                    </w:rPr>
                    <w:t>ляется</w:t>
                  </w:r>
                  <w:r w:rsidRPr="00AE1F55">
                    <w:rPr>
                      <w:sz w:val="24"/>
                    </w:rPr>
                    <w:t xml:space="preserve"> пакет соответствующих методических материалов. </w:t>
                  </w:r>
                </w:p>
                <w:p w14:paraId="498E778A" w14:textId="70C61473" w:rsidR="00002A79" w:rsidRPr="007760D1" w:rsidRDefault="00002A79" w:rsidP="006358A0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Разъяснительная работа ведётся в непрерывном режиме.</w:t>
                  </w:r>
                </w:p>
                <w:p w14:paraId="083E9339" w14:textId="77777777" w:rsidR="00002A79" w:rsidRPr="007760D1" w:rsidRDefault="00002A79" w:rsidP="006358A0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 xml:space="preserve">Проверка знаний законодательства, нормативных правовых актов о муниципальной службе и в сфере противодействия коррупции проводится при аттестации муниципальных служащих. </w:t>
                  </w:r>
                </w:p>
                <w:p w14:paraId="254E62B7" w14:textId="05292B84" w:rsidR="00002A79" w:rsidRPr="007760D1" w:rsidRDefault="00002A79" w:rsidP="006358A0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 xml:space="preserve">В перечень вопросов для проведения собеседования </w:t>
                  </w:r>
                  <w:r>
                    <w:rPr>
                      <w:sz w:val="24"/>
                    </w:rPr>
                    <w:t xml:space="preserve">(тестирования) </w:t>
                  </w:r>
                  <w:r w:rsidRPr="007760D1">
                    <w:rPr>
                      <w:sz w:val="24"/>
                    </w:rPr>
                    <w:t>с муниципальными служащими при проведении аттестации включены вопросы о муниципальной службе (понятие, прохождение, прекращение, ограничения, о правах, обязанностях, ответственности муниципальных служащих, о коррупции и противодействии коррупции).</w:t>
                  </w:r>
                </w:p>
                <w:p w14:paraId="7AFDF9A6" w14:textId="77777777" w:rsidR="00002A79" w:rsidRPr="007760D1" w:rsidRDefault="00002A79" w:rsidP="006358A0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Вопросы – ответы фиксируются в аттестационных листах и приобщаются к личным делам муниципальных служащих.</w:t>
                  </w:r>
                </w:p>
                <w:p w14:paraId="7D4CDF76" w14:textId="6D85815D" w:rsidR="00002A79" w:rsidRPr="007760D1" w:rsidRDefault="00002A79" w:rsidP="006358A0">
                  <w:pPr>
                    <w:ind w:firstLine="60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Разъяснительная работа и консультирование  муниципальных служащих ведётся в непрерывном режиме.</w:t>
                  </w:r>
                </w:p>
              </w:tc>
            </w:tr>
            <w:tr w:rsidR="00002A79" w:rsidRPr="009209B7" w14:paraId="6DFAED2F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4B1BF5C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3.6.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06ED50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Анализ сведений о доходах, расходах, об имуществе и обязательствах имущественного характера, представленных муниципальными служащими и руководителями муниципальных образовательных организаций и учреждений культуры, а также сведений их супруг (супругов) и несовершеннолетних детей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3E053DB" w14:textId="38BE6CFD" w:rsidR="00002A79" w:rsidRPr="009209B7" w:rsidRDefault="00002A79" w:rsidP="006358A0">
                  <w:pPr>
                    <w:pStyle w:val="a3"/>
                    <w:ind w:left="0" w:firstLine="709"/>
                    <w:jc w:val="both"/>
                  </w:pPr>
                  <w:r>
                    <w:t>В 3 квартале 2021 года мероприятия не осуществлялись.</w:t>
                  </w:r>
                </w:p>
                <w:p w14:paraId="5E3D3A85" w14:textId="7FB32E5F" w:rsidR="00002A79" w:rsidRPr="009209B7" w:rsidRDefault="00002A79" w:rsidP="006358A0">
                  <w:pPr>
                    <w:ind w:firstLine="669"/>
                    <w:jc w:val="both"/>
                  </w:pPr>
                </w:p>
              </w:tc>
            </w:tr>
            <w:tr w:rsidR="00002A79" w:rsidRPr="009209B7" w14:paraId="0FF45D42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215B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3.7.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E6E82" w14:textId="670314DA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Обеспечение функционирования и совершенствование деятельности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 интересов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B73AE59" w14:textId="76E17391" w:rsidR="00002A79" w:rsidRPr="009209B7" w:rsidRDefault="00002A79" w:rsidP="006358A0">
                  <w:pPr>
                    <w:ind w:firstLine="823"/>
                    <w:jc w:val="both"/>
                  </w:pPr>
                  <w:r w:rsidRPr="009209B7">
                    <w:rPr>
                      <w:rFonts w:cs="Times New Roman"/>
                      <w:sz w:val="24"/>
                    </w:rPr>
                    <w:t>Деятельность Единой комиссии регулируется постановлением Администрации Провиденского городского округа от 28.04.2016 г. № 111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интересов».</w:t>
                  </w:r>
                </w:p>
              </w:tc>
            </w:tr>
            <w:tr w:rsidR="00002A79" w:rsidRPr="009209B7" w14:paraId="33115428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AA670C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3.8.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032531" w14:textId="77BD1630" w:rsidR="00002A79" w:rsidRPr="009209B7" w:rsidRDefault="00002A79" w:rsidP="006358A0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Размещение на официальном сайте Провиденского городского округа решений, принятых Единой комиссией по   соблюдению требований    к служебному поведению  </w:t>
                  </w:r>
                </w:p>
                <w:p w14:paraId="2040086F" w14:textId="5A128E59" w:rsidR="00002A79" w:rsidRPr="009209B7" w:rsidRDefault="00002A79" w:rsidP="006358A0">
                  <w:pPr>
                    <w:jc w:val="both"/>
                  </w:pPr>
                  <w:r w:rsidRPr="009209B7">
                    <w:rPr>
                      <w:sz w:val="24"/>
                    </w:rPr>
                    <w:t>муниципальных служащих органов местного самоуправления Провиденского городского округа и урегулированию   конфликта    интересов</w:t>
                  </w:r>
                  <w:r w:rsidRPr="009209B7">
                    <w:t xml:space="preserve">  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10B0C40" w14:textId="77777777" w:rsidR="00002A79" w:rsidRDefault="00002A79" w:rsidP="006358A0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>3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года заседани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Единой комиссии</w:t>
                  </w:r>
                  <w:r>
                    <w:rPr>
                      <w:rFonts w:cs="Times New Roman"/>
                      <w:sz w:val="24"/>
                    </w:rPr>
                    <w:t xml:space="preserve"> не проводились</w:t>
                  </w:r>
                  <w:r w:rsidRPr="009209B7">
                    <w:rPr>
                      <w:rFonts w:cs="Times New Roman"/>
                      <w:sz w:val="24"/>
                    </w:rPr>
                    <w:t>.</w:t>
                  </w:r>
                </w:p>
                <w:p w14:paraId="567A2CE7" w14:textId="77777777" w:rsidR="00645A50" w:rsidRDefault="00002A79" w:rsidP="006358A0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В настоящее время проводятся мероприятия по мониторингу раздела «Противодействие коррупции» на официальном сайте Провиденского городского округа, в том числе актуализируется информация о составе и работе Единой комиссии.</w:t>
                  </w:r>
                </w:p>
                <w:p w14:paraId="523AC12A" w14:textId="4ADF1E18" w:rsidR="00002A79" w:rsidRPr="009209B7" w:rsidRDefault="00645A50" w:rsidP="006358A0">
                  <w:pPr>
                    <w:ind w:firstLine="823"/>
                    <w:jc w:val="both"/>
                  </w:pPr>
                  <w:r>
                    <w:rPr>
                      <w:rFonts w:cs="Times New Roman"/>
                      <w:sz w:val="24"/>
                    </w:rPr>
                    <w:t xml:space="preserve">На октябрь текущего года запланировано заседание комиссии  по рассмотрению Указа Президента РФ </w:t>
                  </w:r>
                  <w:r w:rsidRPr="00645A50">
                    <w:rPr>
                      <w:rFonts w:cs="Times New Roman"/>
                      <w:sz w:val="24"/>
                    </w:rPr>
                    <w:t>от 16 августа 2021 года № 478</w:t>
                  </w:r>
                  <w:r>
                    <w:t xml:space="preserve"> </w:t>
                  </w:r>
                  <w:r w:rsidRPr="00645A50">
                    <w:rPr>
                      <w:sz w:val="24"/>
                    </w:rPr>
                    <w:t xml:space="preserve">«О Нацинальном плане противодействия коррупции </w:t>
                  </w:r>
                  <w:r>
                    <w:rPr>
                      <w:sz w:val="24"/>
                    </w:rPr>
                    <w:t>на 2021-2024 годы», а также иных текущих вопроов.</w:t>
                  </w:r>
                  <w:r w:rsidR="00002A79" w:rsidRPr="00645A50">
                    <w:t xml:space="preserve"> </w:t>
                  </w:r>
                </w:p>
              </w:tc>
            </w:tr>
            <w:tr w:rsidR="00002A79" w:rsidRPr="009209B7" w14:paraId="0CCFC36D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AD64B96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3.9.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A1E9727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Организация и проведение аттестации и квалификационных экзаменов муниципальных служащих 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8A2D1FE" w14:textId="77777777" w:rsidR="00002A79" w:rsidRDefault="00002A79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3 квартале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202</w:t>
                  </w:r>
                  <w:r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года</w:t>
                  </w:r>
                  <w:r>
                    <w:rPr>
                      <w:rFonts w:eastAsia="Times New Roman" w:cs="Times New Roman"/>
                      <w:sz w:val="24"/>
                    </w:rPr>
                    <w:t>:</w:t>
                  </w:r>
                </w:p>
                <w:p w14:paraId="65F8E306" w14:textId="44CA6B47" w:rsidR="00002A79" w:rsidRDefault="00EA01F7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- а</w:t>
                  </w:r>
                  <w:r w:rsidR="00002A79">
                    <w:rPr>
                      <w:rFonts w:eastAsia="Times New Roman" w:cs="Times New Roman"/>
                      <w:sz w:val="24"/>
                    </w:rPr>
                    <w:t xml:space="preserve">ттестация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муниципальных служащих не </w:t>
                  </w:r>
                  <w:r w:rsidR="00002A79">
                    <w:rPr>
                      <w:rFonts w:eastAsia="Times New Roman" w:cs="Times New Roman"/>
                      <w:sz w:val="24"/>
                    </w:rPr>
                    <w:t>проводилась;</w:t>
                  </w:r>
                </w:p>
                <w:p w14:paraId="6C439F20" w14:textId="18B17991" w:rsidR="00002A79" w:rsidRDefault="00002A79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- провед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ё</w:t>
                  </w:r>
                  <w:r>
                    <w:rPr>
                      <w:rFonts w:eastAsia="Times New Roman" w:cs="Times New Roman"/>
                      <w:sz w:val="24"/>
                    </w:rPr>
                    <w:t>н квалификационны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й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экзамен для присвоения 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 xml:space="preserve">очередного </w:t>
                  </w:r>
                  <w:r>
                    <w:rPr>
                      <w:rFonts w:eastAsia="Times New Roman" w:cs="Times New Roman"/>
                      <w:sz w:val="24"/>
                    </w:rPr>
                    <w:t>классн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ого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чин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а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муниципальн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ому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служащ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е</w:t>
                  </w:r>
                  <w:r>
                    <w:rPr>
                      <w:rFonts w:eastAsia="Times New Roman" w:cs="Times New Roman"/>
                      <w:sz w:val="24"/>
                    </w:rPr>
                    <w:t>м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у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644A3FD9" w14:textId="77777777" w:rsidR="00EA01F7" w:rsidRDefault="00002A79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Экзамен проводил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ся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путём тестирования муниципальн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ого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служащ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его.</w:t>
                  </w:r>
                </w:p>
                <w:p w14:paraId="15021AED" w14:textId="292CE5B8" w:rsidR="00002A79" w:rsidRPr="009209B7" w:rsidRDefault="00002A79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Очередной классный чин присвоен 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муниципальн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ому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</w:rPr>
                    <w:lastRenderedPageBreak/>
                    <w:t>служащ</w:t>
                  </w:r>
                  <w:r w:rsidR="00EA01F7">
                    <w:rPr>
                      <w:rFonts w:eastAsia="Times New Roman" w:cs="Times New Roman"/>
                      <w:sz w:val="24"/>
                    </w:rPr>
                    <w:t>ему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</w:tr>
            <w:tr w:rsidR="00002A79" w:rsidRPr="009209B7" w14:paraId="41FAF978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88F176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3.10.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5A3EC92" w14:textId="23F0B12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Организация дополнительного профессионального образования по вопросам антикоррупционной политики, в том числе лиц, в должностные обязанности которых входит участие в противодействии коррупции</w:t>
                  </w:r>
                </w:p>
                <w:p w14:paraId="6CB7796C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A052220" w14:textId="78EF45E8" w:rsidR="00002A79" w:rsidRPr="00A218D2" w:rsidRDefault="00002A79" w:rsidP="006358A0">
                  <w:pPr>
                    <w:ind w:firstLine="823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3 квартале 2021 года лица, в чьи должностные обязанности входит участие в противодействии коррупции, дополнительное профессиональное </w:t>
                  </w:r>
                  <w:r w:rsidR="00384C57">
                    <w:rPr>
                      <w:rFonts w:eastAsia="Times New Roman" w:cs="Times New Roman"/>
                      <w:sz w:val="24"/>
                    </w:rPr>
                    <w:t xml:space="preserve">образование по вопросам антикоррупционной политики </w:t>
                  </w:r>
                  <w:r>
                    <w:rPr>
                      <w:rFonts w:eastAsia="Times New Roman" w:cs="Times New Roman"/>
                      <w:sz w:val="24"/>
                    </w:rPr>
                    <w:t>не получали.</w:t>
                  </w:r>
                </w:p>
              </w:tc>
            </w:tr>
            <w:tr w:rsidR="00002A79" w:rsidRPr="009209B7" w14:paraId="50C914D3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441543F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3.11.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949E50D" w14:textId="77777777" w:rsidR="00002A79" w:rsidRPr="009209B7" w:rsidRDefault="00002A79" w:rsidP="006358A0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      </w:r>
                </w:p>
                <w:p w14:paraId="52E520B4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F6D153" w14:textId="3674BA48" w:rsidR="00002A79" w:rsidRPr="009209B7" w:rsidRDefault="00002A79" w:rsidP="006358A0">
                  <w:pPr>
                    <w:autoSpaceDE w:val="0"/>
                    <w:autoSpaceDN w:val="0"/>
                    <w:adjustRightInd w:val="0"/>
                    <w:ind w:firstLine="811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6663F9">
                    <w:rPr>
                      <w:rFonts w:cs="Times New Roman"/>
                      <w:sz w:val="24"/>
                    </w:rPr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>3</w:t>
                  </w:r>
                  <w:r w:rsidRPr="006663F9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6663F9">
                    <w:rPr>
                      <w:rFonts w:cs="Times New Roman"/>
                      <w:sz w:val="24"/>
                    </w:rPr>
                    <w:t xml:space="preserve"> года </w:t>
                  </w:r>
                  <w:r>
                    <w:rPr>
                      <w:rFonts w:cs="Times New Roman"/>
                      <w:sz w:val="24"/>
                    </w:rPr>
                    <w:t xml:space="preserve">обучение лиц, впервые поступивших на муниципальную службу, обучение </w:t>
                  </w:r>
                  <w:r w:rsidRPr="009209B7">
                    <w:rPr>
                      <w:rFonts w:cs="Times New Roman"/>
                      <w:sz w:val="24"/>
                    </w:rPr>
                    <w:t>по образовательным программам в области противодействия коррупции</w:t>
                  </w:r>
                  <w:r>
                    <w:rPr>
                      <w:rFonts w:cs="Times New Roman"/>
                      <w:sz w:val="24"/>
                    </w:rPr>
                    <w:t xml:space="preserve"> не проходили.</w:t>
                  </w:r>
                </w:p>
              </w:tc>
            </w:tr>
            <w:tr w:rsidR="00002A79" w:rsidRPr="009209B7" w14:paraId="492A607D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D30BAEB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3.12.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7FA229" w14:textId="77777777" w:rsidR="00002A79" w:rsidRPr="009209B7" w:rsidRDefault="00002A79" w:rsidP="006358A0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Организация работы по соблюдению муниципальными служащими Кодекса этики и служебного поведения 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5F1945" w14:textId="1CABD692" w:rsidR="00002A79" w:rsidRPr="009209B7" w:rsidRDefault="00002A79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На постоянной основе проводится комплекс разъяснительных мероприятий, направленных на повышение осведомленности служащих, а также граждан, поступающих на муниципальную службу, иных лиц, обращающихся за получением государственных (муниципальных) услуг или взаимодействующих по каким-либо вопросам с государственными (муниципальными) органами, о принципах служебного поведения, которыми должны руководствоваться служащие.</w:t>
                  </w:r>
                </w:p>
                <w:p w14:paraId="548338E4" w14:textId="4E50E9FF" w:rsidR="00002A79" w:rsidRPr="009209B7" w:rsidRDefault="00002A79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Соблюдение муниципальным служащим положений Кодекса учитывается при подготовке характеристик и рекомендаций, проведении аттестаций, квалификационн</w:t>
                  </w:r>
                  <w:r>
                    <w:rPr>
                      <w:sz w:val="24"/>
                    </w:rPr>
                    <w:t>ых</w:t>
                  </w:r>
                  <w:r w:rsidRPr="009209B7">
                    <w:rPr>
                      <w:sz w:val="24"/>
                    </w:rPr>
                    <w:t xml:space="preserve"> экзамен</w:t>
                  </w:r>
                  <w:r>
                    <w:rPr>
                      <w:sz w:val="24"/>
                    </w:rPr>
                    <w:t>ов</w:t>
                  </w:r>
                  <w:r w:rsidRPr="009209B7">
                    <w:rPr>
                      <w:sz w:val="24"/>
                    </w:rPr>
                    <w:t>, а также при решении о принятии мер поощрительного характера либо наложении дисциплинарных взысканий.</w:t>
                  </w:r>
                </w:p>
              </w:tc>
            </w:tr>
            <w:tr w:rsidR="00002A79" w:rsidRPr="009209B7" w14:paraId="01B748C9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C47732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3.13.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11DA690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Организация работы по уведомлению муниципальными служащими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DDE9193" w14:textId="77777777" w:rsidR="00002A79" w:rsidRPr="009209B7" w:rsidRDefault="00002A79" w:rsidP="006358A0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28.03.2016 г. № 83 утверждён Порядок </w:t>
                  </w:r>
                  <w:r w:rsidRPr="009209B7">
                    <w:rPr>
                      <w:sz w:val="24"/>
                    </w:rPr>
                    <w:t xml:space="preserve">сообщения лицами,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</w:t>
                  </w:r>
                  <w:r w:rsidRPr="009209B7">
                    <w:rPr>
                      <w:sz w:val="24"/>
                    </w:rPr>
                    <w:lastRenderedPageBreak/>
                    <w:t>при исполнении должностных обязанностей, которая приводит или может привести к конфликту интересов.</w:t>
                  </w:r>
                </w:p>
                <w:p w14:paraId="2BF21909" w14:textId="446671F5" w:rsidR="00002A79" w:rsidRPr="00F86B13" w:rsidRDefault="00002A79" w:rsidP="006358A0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>3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 уведомления о наличии личной заинтересованности, которая может привести к конфликту интересов не поступали.</w:t>
                  </w:r>
                </w:p>
              </w:tc>
            </w:tr>
            <w:tr w:rsidR="00002A79" w:rsidRPr="009209B7" w14:paraId="3449EDAA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700AAD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3.14.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568FE1" w14:textId="77777777" w:rsidR="00002A79" w:rsidRPr="009209B7" w:rsidRDefault="00002A79" w:rsidP="006358A0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E390486" w14:textId="77777777" w:rsidR="00002A79" w:rsidRPr="009209B7" w:rsidRDefault="00002A79" w:rsidP="006358A0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01.03.2017 г. № 72 утверждён Порядок </w:t>
                  </w:r>
                  <w:r w:rsidRPr="009209B7">
                    <w:rPr>
                      <w:sz w:val="24"/>
                    </w:rPr>
                    <w:t>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уведомлений.</w:t>
                  </w:r>
                </w:p>
                <w:p w14:paraId="4CC586B0" w14:textId="10D3035A" w:rsidR="00002A79" w:rsidRPr="009209B7" w:rsidRDefault="00002A79" w:rsidP="006358A0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>3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 на имя главы администрации Провиденского городского округа уведомлени</w:t>
                  </w:r>
                  <w:r>
                    <w:rPr>
                      <w:sz w:val="24"/>
                    </w:rPr>
                    <w:t>я</w:t>
                  </w:r>
                  <w:r w:rsidRPr="009209B7">
                    <w:rPr>
                      <w:sz w:val="24"/>
                    </w:rPr>
                    <w:t xml:space="preserve"> о намерении выполнять иную оплачиваемую работу</w:t>
                  </w:r>
                  <w:r>
                    <w:rPr>
                      <w:sz w:val="24"/>
                    </w:rPr>
                    <w:t xml:space="preserve"> не поступали.</w:t>
                  </w:r>
                </w:p>
                <w:p w14:paraId="4E869F94" w14:textId="58745555" w:rsidR="001D0E4B" w:rsidRDefault="001D0E4B" w:rsidP="006358A0">
                  <w:pPr>
                    <w:ind w:firstLine="68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Управление социальной политки поступило 1 уведомление о намеренмм выполнять иную оплачиваемую работу.</w:t>
                  </w:r>
                </w:p>
                <w:p w14:paraId="6588DCAC" w14:textId="010BFCCE" w:rsidR="001D0E4B" w:rsidRDefault="001D0E4B" w:rsidP="006358A0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sz w:val="24"/>
                    </w:rPr>
                    <w:t>Уведомление на заседании Единой комиссии не рассматривалось ввиду отсутствия необходимости в связи с отсутствием конфликта интересов.</w:t>
                  </w:r>
                </w:p>
                <w:p w14:paraId="536712D2" w14:textId="294C0C84" w:rsidR="00002A79" w:rsidRPr="009209B7" w:rsidRDefault="00002A79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На имя начальника Управления финансов, экономики и имущественных отношений уведомлений не поступало.</w:t>
                  </w:r>
                </w:p>
              </w:tc>
            </w:tr>
            <w:tr w:rsidR="00002A79" w:rsidRPr="009209B7" w14:paraId="64C17B1E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2F5167" w14:textId="77777777" w:rsidR="00002A79" w:rsidRPr="009209B7" w:rsidRDefault="00002A79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3.15.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528A34" w14:textId="77777777" w:rsidR="00002A79" w:rsidRPr="009209B7" w:rsidRDefault="00002A79" w:rsidP="006358A0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3B70124" w14:textId="77777777" w:rsidR="00002A79" w:rsidRPr="009209B7" w:rsidRDefault="00002A79" w:rsidP="006358A0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23.11.2016 г. № 311 утверждён Порядок </w:t>
                  </w:r>
                  <w:r w:rsidRPr="009209B7">
                    <w:rPr>
                      <w:sz w:val="24"/>
                    </w:rPr>
                    <w:t>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правонарушений, регистрации уведомлений и организации проверки этих сведений.</w:t>
                  </w:r>
                </w:p>
                <w:p w14:paraId="7400FB9C" w14:textId="17E58B3A" w:rsidR="00002A79" w:rsidRPr="009209B7" w:rsidRDefault="00002A79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>3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</w:t>
                  </w:r>
                  <w:r>
                    <w:rPr>
                      <w:sz w:val="24"/>
                    </w:rPr>
                    <w:t xml:space="preserve"> </w:t>
                  </w:r>
                  <w:r w:rsidRPr="009209B7">
                    <w:rPr>
                      <w:sz w:val="24"/>
                    </w:rPr>
                    <w:t>уведомлений не поступало.</w:t>
                  </w:r>
                </w:p>
              </w:tc>
            </w:tr>
            <w:tr w:rsidR="00002A79" w:rsidRPr="009209B7" w14:paraId="3EFC0FC7" w14:textId="77777777" w:rsidTr="00002A79">
              <w:trPr>
                <w:tblCellSpacing w:w="0" w:type="dxa"/>
              </w:trPr>
              <w:tc>
                <w:tcPr>
                  <w:tcW w:w="138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9D1A04" w14:textId="77777777" w:rsidR="00002A79" w:rsidRPr="009209B7" w:rsidRDefault="00002A79" w:rsidP="006358A0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 w:rsidRPr="009209B7">
                    <w:rPr>
                      <w:b/>
                    </w:rPr>
                    <w:lastRenderedPageBreak/>
                    <w:t>Формирование нетерпимого отношения к коррупции, принятие мер по предупреждению коррупции в подведомственных образовательных и культурных организациях</w:t>
                  </w:r>
                </w:p>
              </w:tc>
            </w:tr>
            <w:tr w:rsidR="00002A79" w:rsidRPr="009209B7" w14:paraId="079EC4D2" w14:textId="77777777" w:rsidTr="00002A79">
              <w:trPr>
                <w:tblCellSpacing w:w="0" w:type="dxa"/>
              </w:trPr>
              <w:tc>
                <w:tcPr>
                  <w:tcW w:w="674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6F616BD" w14:textId="77777777" w:rsidR="00002A79" w:rsidRPr="009209B7" w:rsidRDefault="00002A79" w:rsidP="006358A0">
                  <w:pPr>
                    <w:jc w:val="both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D33B83" w14:textId="77777777" w:rsidR="00002A79" w:rsidRPr="009209B7" w:rsidRDefault="00002A79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E5F6E" w:rsidRPr="009209B7" w14:paraId="179A28CB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0F1508D" w14:textId="77777777" w:rsidR="009E5F6E" w:rsidRPr="009209B7" w:rsidRDefault="009E5F6E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4.1.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AC2E20" w14:textId="77777777" w:rsidR="009E5F6E" w:rsidRPr="009209B7" w:rsidRDefault="009E5F6E" w:rsidP="006358A0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Проведение мероприятий, направленных на антикоррупционное воспитание подрастающего поколения, в том числе: конкурсов сочинений, рефератов, исследовательских работ, эссе, лекционных мероприятий, конкурсов рисунков, игр, а также других мероприятий, направленных на повышение антикоррупционного правосознания среди учащихся образовательных организаций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9408D51" w14:textId="46D7D14A" w:rsidR="009E5F6E" w:rsidRPr="009E5F6E" w:rsidRDefault="009E5F6E" w:rsidP="006358A0">
                  <w:pPr>
                    <w:ind w:firstLine="82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В 3 квартале 2021 год</w:t>
                  </w:r>
                  <w:r>
                    <w:rPr>
                      <w:rFonts w:eastAsia="Times New Roman" w:cs="Times New Roman"/>
                      <w:sz w:val="24"/>
                    </w:rPr>
                    <w:t>а</w:t>
                  </w:r>
                  <w:r w:rsidRPr="009E5F6E">
                    <w:rPr>
                      <w:rFonts w:eastAsia="Times New Roman" w:cs="Times New Roman"/>
                      <w:sz w:val="24"/>
                    </w:rPr>
                    <w:t xml:space="preserve">  в образовательных организациях были проведены следующие мероприятия:</w:t>
                  </w:r>
                </w:p>
                <w:p w14:paraId="1C23CAF7" w14:textId="6617FE69" w:rsidR="009E5F6E" w:rsidRPr="009E5F6E" w:rsidRDefault="009E5F6E" w:rsidP="006358A0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 w:rsidRPr="009E5F6E">
                    <w:rPr>
                      <w:b/>
                      <w:lang w:eastAsia="en-US"/>
                    </w:rPr>
                    <w:t>Муниципальное бюджетное общеобразовательное учреждение</w:t>
                  </w:r>
                  <w:r>
                    <w:rPr>
                      <w:b/>
                      <w:lang w:eastAsia="en-US"/>
                    </w:rPr>
                    <w:t xml:space="preserve"> </w:t>
                  </w:r>
                  <w:r w:rsidRPr="009E5F6E">
                    <w:rPr>
                      <w:b/>
                      <w:lang w:eastAsia="en-US"/>
                    </w:rPr>
                    <w:t>«Основная общеобразовательная школа с. Сиреники»</w:t>
                  </w:r>
                </w:p>
                <w:p w14:paraId="242E311C" w14:textId="77777777" w:rsidR="009E5F6E" w:rsidRPr="009E5F6E" w:rsidRDefault="009E5F6E" w:rsidP="006358A0">
                  <w:pPr>
                    <w:ind w:firstLine="82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 xml:space="preserve">В 3 квартале 2021 года  в рамках летней оздоровительной компании были проведены мероприятия </w:t>
                  </w:r>
                  <w:r w:rsidRPr="009E5F6E">
                    <w:rPr>
                      <w:rFonts w:cs="Times New Roman"/>
                      <w:sz w:val="24"/>
                    </w:rPr>
                    <w:t>направленные на антикоррупционное воспитание подрастающего поколения.</w:t>
                  </w:r>
                </w:p>
                <w:p w14:paraId="1B1ECEAC" w14:textId="77777777" w:rsidR="009E5F6E" w:rsidRPr="009E5F6E" w:rsidRDefault="009E5F6E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«Основная общеобразовательная школа с. Новое Чаплино»</w:t>
                  </w:r>
                </w:p>
                <w:p w14:paraId="07EB6B9D" w14:textId="77777777" w:rsidR="009E5F6E" w:rsidRPr="009E5F6E" w:rsidRDefault="009E5F6E" w:rsidP="006358A0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В 3 квартале были проведены следующие мероприятия:</w:t>
                  </w:r>
                </w:p>
                <w:p w14:paraId="6D8C1251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5-й класс</w:t>
                  </w:r>
                </w:p>
                <w:p w14:paraId="31A794AE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Дискуссии  «Что такое взятка»</w:t>
                  </w:r>
                </w:p>
                <w:p w14:paraId="04FF9661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«На страже порядка»</w:t>
                  </w:r>
                </w:p>
                <w:p w14:paraId="5C38BF6F" w14:textId="77777777" w:rsidR="009E5F6E" w:rsidRPr="009E5F6E" w:rsidRDefault="009E5F6E" w:rsidP="006358A0">
                  <w:pPr>
                    <w:ind w:firstLine="82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Родительское собрание на темы, посвящённые нравственному выбору в ситуациях, связанных с коррупцией.</w:t>
                  </w:r>
                </w:p>
                <w:p w14:paraId="0814E802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6-й класс</w:t>
                  </w:r>
                </w:p>
                <w:p w14:paraId="251550AC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 xml:space="preserve"> «Что такое равноправие?»</w:t>
                  </w:r>
                </w:p>
                <w:p w14:paraId="3DC495F3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Дискуссии  «Быть представителем власти»</w:t>
                  </w:r>
                </w:p>
                <w:p w14:paraId="39B95F59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7-й класс</w:t>
                  </w:r>
                </w:p>
                <w:p w14:paraId="178BAB88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 xml:space="preserve"> Дискуссии «Когда все в твоих руках»</w:t>
                  </w:r>
                </w:p>
                <w:p w14:paraId="64403DD8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«Что такое коррупция?»</w:t>
                  </w:r>
                </w:p>
                <w:p w14:paraId="0F918594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8-й класс</w:t>
                  </w:r>
                </w:p>
                <w:p w14:paraId="5CBE26C7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«Коррупция как противоправное действие»</w:t>
                  </w:r>
                </w:p>
                <w:p w14:paraId="05E279FC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Дискуссии  «Закон и необходимость его соблюдения»</w:t>
                  </w:r>
                </w:p>
                <w:p w14:paraId="5C6E7C48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9-й класс</w:t>
                  </w:r>
                </w:p>
                <w:p w14:paraId="15A2B7CA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 xml:space="preserve"> «Государство и человек: конфликт интересов»</w:t>
                  </w:r>
                </w:p>
                <w:p w14:paraId="1E718DDC" w14:textId="77777777" w:rsidR="009E5F6E" w:rsidRPr="009E5F6E" w:rsidRDefault="009E5F6E" w:rsidP="006358A0">
                  <w:pPr>
                    <w:pStyle w:val="ae"/>
                    <w:ind w:firstLine="8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5F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Дискуссии  «Требования к человеку, обличенному</w:t>
                  </w:r>
                  <w:r w:rsidRPr="009E5F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E5F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властью»</w:t>
                  </w:r>
                </w:p>
                <w:p w14:paraId="055C03B9" w14:textId="77777777" w:rsidR="009E5F6E" w:rsidRPr="009E5F6E" w:rsidRDefault="009E5F6E" w:rsidP="006358A0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 «Основная общеобразовательная школа села Энмелен»</w:t>
                  </w:r>
                </w:p>
                <w:p w14:paraId="360778AB" w14:textId="77777777" w:rsidR="009E5F6E" w:rsidRPr="009E5F6E" w:rsidRDefault="009E5F6E" w:rsidP="006358A0">
                  <w:pPr>
                    <w:ind w:firstLine="822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E5F6E">
                    <w:rPr>
                      <w:rFonts w:eastAsia="Times New Roman" w:cs="Times New Roman"/>
                      <w:b/>
                      <w:sz w:val="24"/>
                    </w:rPr>
                    <w:t xml:space="preserve"> </w:t>
                  </w:r>
                  <w:r w:rsidRPr="009E5F6E">
                    <w:rPr>
                      <w:rFonts w:eastAsia="Times New Roman" w:cs="Times New Roman"/>
                      <w:sz w:val="24"/>
                    </w:rPr>
                    <w:t>класс «Зачем человеку быть честным».</w:t>
                  </w:r>
                </w:p>
                <w:p w14:paraId="57AD1541" w14:textId="77777777" w:rsidR="009E5F6E" w:rsidRPr="009E5F6E" w:rsidRDefault="009E5F6E" w:rsidP="006358A0">
                  <w:pPr>
                    <w:ind w:firstLine="82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2-3 класс «Что мы знаем о коррупции»;</w:t>
                  </w:r>
                </w:p>
                <w:p w14:paraId="2615565A" w14:textId="77777777" w:rsidR="009E5F6E" w:rsidRPr="009E5F6E" w:rsidRDefault="009E5F6E" w:rsidP="006358A0">
                  <w:pPr>
                    <w:ind w:firstLine="82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5 класс «Жить по совести и чести»;</w:t>
                  </w:r>
                </w:p>
                <w:p w14:paraId="1B9E7837" w14:textId="77777777" w:rsidR="009E5F6E" w:rsidRPr="009E5F6E" w:rsidRDefault="009E5F6E" w:rsidP="006358A0">
                  <w:pPr>
                    <w:keepNext/>
                    <w:ind w:firstLine="822"/>
                    <w:outlineLvl w:val="7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sz w:val="24"/>
                    </w:rPr>
                    <w:t>8 класс «Скажем коррупции твёрдое НЕТ!»</w:t>
                  </w:r>
                </w:p>
                <w:p w14:paraId="29768E54" w14:textId="77777777" w:rsidR="009E5F6E" w:rsidRPr="009E5F6E" w:rsidRDefault="009E5F6E" w:rsidP="006358A0">
                  <w:pPr>
                    <w:keepNext/>
                    <w:jc w:val="center"/>
                    <w:outlineLvl w:val="7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b/>
                      <w:sz w:val="24"/>
                    </w:rPr>
                    <w:t>Муниципальное</w:t>
                  </w:r>
                  <w:r w:rsidRPr="009E5F6E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9E5F6E">
                    <w:rPr>
                      <w:rFonts w:eastAsia="Times New Roman" w:cs="Times New Roman"/>
                      <w:b/>
                      <w:sz w:val="24"/>
                    </w:rPr>
                    <w:t>бюджетное общеобразовательное учреждение «Начальная общеобразовательная школа с. Янракыннот»</w:t>
                  </w:r>
                </w:p>
                <w:p w14:paraId="29E37F5F" w14:textId="443EF6C5" w:rsidR="009E5F6E" w:rsidRPr="009E5F6E" w:rsidRDefault="009E5F6E" w:rsidP="006358A0">
                  <w:pPr>
                    <w:keepNext/>
                    <w:ind w:firstLine="822"/>
                    <w:jc w:val="both"/>
                    <w:outlineLvl w:val="7"/>
                    <w:rPr>
                      <w:rFonts w:eastAsia="Times New Roman" w:cs="Times New Roman"/>
                      <w:sz w:val="24"/>
                    </w:rPr>
                  </w:pPr>
                  <w:r w:rsidRPr="009E5F6E">
                    <w:rPr>
                      <w:rFonts w:eastAsia="Times New Roman" w:cs="Times New Roman"/>
                      <w:bCs/>
                      <w:sz w:val="24"/>
                    </w:rPr>
                    <w:t>Единый классный час «Без коррупции с детства»; Беседа «Что такое честность»</w:t>
                  </w:r>
                </w:p>
              </w:tc>
            </w:tr>
            <w:tr w:rsidR="009E5F6E" w:rsidRPr="009209B7" w14:paraId="0B599FA6" w14:textId="77777777" w:rsidTr="006358A0">
              <w:trPr>
                <w:trHeight w:val="342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01BBFF4" w14:textId="77777777" w:rsidR="009E5F6E" w:rsidRPr="00D505A8" w:rsidRDefault="009E5F6E" w:rsidP="006358A0">
                  <w:pPr>
                    <w:rPr>
                      <w:sz w:val="24"/>
                    </w:rPr>
                  </w:pPr>
                  <w:r w:rsidRPr="00D505A8">
                    <w:rPr>
                      <w:sz w:val="24"/>
                    </w:rPr>
                    <w:lastRenderedPageBreak/>
                    <w:t>4.2.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9F9CB4" w14:textId="77777777" w:rsidR="009E5F6E" w:rsidRPr="00D505A8" w:rsidRDefault="009E5F6E" w:rsidP="006358A0">
                  <w:pPr>
                    <w:rPr>
                      <w:sz w:val="24"/>
                    </w:rPr>
                  </w:pPr>
                  <w:r w:rsidRPr="00D505A8">
                    <w:rPr>
                      <w:sz w:val="24"/>
                    </w:rPr>
                    <w:t>Обеспечение права населения на доступ к информации о деятельности образовательных учреждений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AF5DF0D" w14:textId="2394CDD3" w:rsidR="009E5F6E" w:rsidRPr="00D505A8" w:rsidRDefault="009E5F6E" w:rsidP="006358A0">
                  <w:pPr>
                    <w:ind w:firstLine="538"/>
                    <w:jc w:val="both"/>
                    <w:rPr>
                      <w:sz w:val="24"/>
                    </w:rPr>
                  </w:pPr>
                  <w:r w:rsidRPr="00D505A8">
                    <w:rPr>
                      <w:sz w:val="24"/>
                    </w:rPr>
                    <w:t>В соответствии со статьей 9 Федерального закона от 9 февраля 2009 г. № 8-ФЗ «Об обеспечении доступа к информации о деятельности государственных органов и органов местного самоуправления», статьёй 29 Федерального закона от от 29 декабря 2012 г. № 273-ФЗ «Об образовании в Российской Федерации»</w:t>
                  </w:r>
                  <w:r>
                    <w:rPr>
                      <w:sz w:val="24"/>
                    </w:rPr>
                    <w:t xml:space="preserve"> о</w:t>
                  </w:r>
                  <w:r w:rsidRPr="00D505A8">
                    <w:rPr>
                      <w:sz w:val="24"/>
                    </w:rPr>
                    <w:t>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            </w:r>
                </w:p>
                <w:p w14:paraId="5188FA52" w14:textId="77777777" w:rsidR="009E5F6E" w:rsidRDefault="009E5F6E" w:rsidP="006358A0">
                  <w:pPr>
                    <w:ind w:firstLine="538"/>
                    <w:jc w:val="both"/>
                    <w:rPr>
                      <w:sz w:val="24"/>
                    </w:rPr>
                  </w:pPr>
                  <w:r w:rsidRPr="00D505A8">
                    <w:rPr>
                      <w:sz w:val="24"/>
                    </w:rPr>
                    <w:t xml:space="preserve">На сайтах </w:t>
                  </w:r>
                  <w:r>
                    <w:rPr>
                      <w:sz w:val="24"/>
                    </w:rPr>
                    <w:t xml:space="preserve">всех </w:t>
                  </w:r>
                  <w:r w:rsidRPr="00D505A8">
                    <w:rPr>
                      <w:sz w:val="24"/>
                    </w:rPr>
                    <w:t xml:space="preserve">образовательных учреждений размещены  нормативно-правовые акты, инструктивно-методические и иные материалы, в том чсиле по антикоррупционной тематике. </w:t>
                  </w:r>
                </w:p>
                <w:p w14:paraId="4E256327" w14:textId="578D57AD" w:rsidR="009E5F6E" w:rsidRPr="00D505A8" w:rsidRDefault="009E5F6E" w:rsidP="006358A0">
                  <w:pPr>
                    <w:pStyle w:val="Preformat"/>
                    <w:ind w:firstLine="601"/>
                    <w:jc w:val="both"/>
                    <w:rPr>
                      <w:sz w:val="24"/>
                    </w:rPr>
                  </w:pPr>
                  <w:r w:rsidRPr="009E5F6E">
                    <w:rPr>
                      <w:rFonts w:ascii="Times New Roman" w:hAnsi="Times New Roman"/>
                      <w:sz w:val="24"/>
                      <w:szCs w:val="24"/>
                    </w:rPr>
                    <w:t>На сайте государственных услуг размещены сведения о предоставлении услуги по зачислению в ДОУ ПГО в электронном виде.</w:t>
                  </w:r>
                </w:p>
              </w:tc>
            </w:tr>
            <w:tr w:rsidR="009E5F6E" w:rsidRPr="009209B7" w14:paraId="21CAEBBB" w14:textId="77777777" w:rsidTr="00002A79">
              <w:trPr>
                <w:tblCellSpacing w:w="0" w:type="dxa"/>
              </w:trPr>
              <w:tc>
                <w:tcPr>
                  <w:tcW w:w="138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84E4A92" w14:textId="77777777" w:rsidR="009E5F6E" w:rsidRPr="009209B7" w:rsidRDefault="009E5F6E" w:rsidP="006358A0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  <w:r w:rsidRPr="009209B7">
                    <w:rPr>
                      <w:b/>
                    </w:rPr>
                    <w:t>Обеспечение уровня открытости деятельности органов местного самоуправления</w:t>
                  </w:r>
                </w:p>
                <w:p w14:paraId="3E8F7D69" w14:textId="77777777" w:rsidR="009E5F6E" w:rsidRPr="009209B7" w:rsidRDefault="009E5F6E" w:rsidP="006358A0">
                  <w:pPr>
                    <w:pStyle w:val="a3"/>
                    <w:ind w:left="0"/>
                    <w:jc w:val="center"/>
                  </w:pPr>
                  <w:r w:rsidRPr="009209B7">
                    <w:rPr>
                      <w:b/>
                    </w:rPr>
                    <w:lastRenderedPageBreak/>
                    <w:t>в области противодействия коррупции</w:t>
                  </w:r>
                </w:p>
              </w:tc>
            </w:tr>
            <w:tr w:rsidR="009E5F6E" w:rsidRPr="009209B7" w14:paraId="4070926A" w14:textId="77777777" w:rsidTr="00002A79">
              <w:trPr>
                <w:tblCellSpacing w:w="0" w:type="dxa"/>
              </w:trPr>
              <w:tc>
                <w:tcPr>
                  <w:tcW w:w="674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0C21C76" w14:textId="77777777" w:rsidR="009E5F6E" w:rsidRPr="009209B7" w:rsidRDefault="009E5F6E" w:rsidP="006358A0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lastRenderedPageBreak/>
                    <w:t>в том числе: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1CA7ED5" w14:textId="77777777" w:rsidR="009E5F6E" w:rsidRPr="009209B7" w:rsidRDefault="009E5F6E" w:rsidP="006358A0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E5F6E" w:rsidRPr="009209B7" w14:paraId="37909579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9ADB41A" w14:textId="77777777" w:rsidR="009E5F6E" w:rsidRPr="009209B7" w:rsidRDefault="009E5F6E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5.1.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7E32575" w14:textId="1C5591CF" w:rsidR="009E5F6E" w:rsidRPr="009209B7" w:rsidRDefault="009E5F6E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Размещение сведений о доходах, расходах, об имуществе и обязательствах имущественного характера на официальном сайте Провиденского городского округа в сети Интернет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E12B8B3" w14:textId="77777777" w:rsidR="009E5F6E" w:rsidRDefault="009E5F6E" w:rsidP="006358A0">
                  <w:pPr>
                    <w:ind w:firstLine="823"/>
                    <w:jc w:val="both"/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Сведения о доходах, расходах, об имуществе и обязательствах имущественного характера, об источниках получения средств, за счет которых совершена сделка, представленных муниципальными служащими и  руководителями муниципальных образовательных организаций и учреждений культуры размещены в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информационно-телекоммуникационной сети «Интернет» на официальном сайте Провиденского городского округа </w:t>
                  </w:r>
                  <w:hyperlink r:id="rId8" w:history="1"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@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mail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</w:hyperlink>
                  <w:r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 xml:space="preserve"> в установленные законом сроки.</w:t>
                  </w:r>
                </w:p>
                <w:p w14:paraId="7DBC3029" w14:textId="716677D1" w:rsidR="009E5F6E" w:rsidRPr="00403316" w:rsidRDefault="009E5F6E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403316"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>В 3 квартале 2021 года мероприятия не осуществлялись</w:t>
                  </w:r>
                  <w:r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>.</w:t>
                  </w:r>
                </w:p>
              </w:tc>
            </w:tr>
            <w:tr w:rsidR="009E5F6E" w:rsidRPr="009209B7" w14:paraId="0D554C4A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C3111C" w14:textId="77777777" w:rsidR="009E5F6E" w:rsidRPr="009209B7" w:rsidRDefault="009E5F6E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5.2.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7423F5" w14:textId="77777777" w:rsidR="009E5F6E" w:rsidRPr="009209B7" w:rsidRDefault="009E5F6E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служащих, а также причин и условий, способствующих возникновению данных обращений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82A003F" w14:textId="436DD8E2" w:rsidR="009E5F6E" w:rsidRDefault="009E5F6E" w:rsidP="006358A0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За 3 квартал 2021 года зарегистрировано 71  заявление (обращение) на имя главы администрации Провиденского ГО</w:t>
                  </w:r>
                </w:p>
                <w:p w14:paraId="73F013D0" w14:textId="418A77FD" w:rsidR="009E5F6E" w:rsidRPr="009209B7" w:rsidRDefault="009E5F6E" w:rsidP="006358A0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С целью выявления и пресечения фактов коррупции со стороны муниципальных служащих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ежеквартально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пров</w:t>
                  </w:r>
                  <w:r>
                    <w:rPr>
                      <w:rFonts w:eastAsia="Times New Roman" w:cs="Times New Roman"/>
                      <w:sz w:val="24"/>
                    </w:rPr>
                    <w:t>одится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а</w:t>
                  </w:r>
                  <w:r w:rsidRPr="009209B7">
                    <w:rPr>
                      <w:rFonts w:cs="Times New Roman"/>
                      <w:sz w:val="24"/>
                    </w:rPr>
                    <w:t>нализ заявлений, обращений граждан и организаций.</w:t>
                  </w:r>
                </w:p>
                <w:p w14:paraId="5B7AB3EC" w14:textId="6E4A1245" w:rsidR="009E5F6E" w:rsidRPr="009209B7" w:rsidRDefault="009E5F6E" w:rsidP="006358A0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И</w:t>
                  </w:r>
                  <w:r w:rsidRPr="009209B7">
                    <w:rPr>
                      <w:rFonts w:cs="Times New Roman"/>
                      <w:sz w:val="24"/>
                    </w:rPr>
                    <w:t>нформации о фактах коррупции со стороны муниципальных служащих не поступало.</w:t>
                  </w:r>
                </w:p>
              </w:tc>
            </w:tr>
            <w:tr w:rsidR="009E5F6E" w:rsidRPr="009209B7" w14:paraId="243FB5A4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C5C6769" w14:textId="77777777" w:rsidR="009E5F6E" w:rsidRPr="009209B7" w:rsidRDefault="009E5F6E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5.3.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F7E749" w14:textId="1645F977" w:rsidR="009E5F6E" w:rsidRPr="009209B7" w:rsidRDefault="009E5F6E" w:rsidP="006358A0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Размещение на сайте Провиденского городского округа информации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о деятельности органов местного самоуправления, в том числе в сфере противодействия коррупции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CF52957" w14:textId="79095A54" w:rsidR="009E5F6E" w:rsidRPr="009209B7" w:rsidRDefault="009E5F6E" w:rsidP="006358A0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обеспечения доступности для граждан и организаций к информации о деятельности органов местного самоуправления, обеспечения информационной открытости деятельности Администрации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необходимая </w:t>
                  </w:r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информация размещается в информационно-телекоммуникационной сети «Интернет» на официальном сайте Провиденского городского округа, а также </w:t>
                  </w:r>
                  <w:bookmarkStart w:id="1" w:name="p67"/>
                  <w:bookmarkEnd w:id="1"/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>в общественно доступных местах (на стендах, досках объявлений и т.п.)</w:t>
                  </w:r>
                  <w:bookmarkStart w:id="2" w:name="p68"/>
                  <w:bookmarkStart w:id="3" w:name="p69"/>
                  <w:bookmarkEnd w:id="2"/>
                  <w:bookmarkEnd w:id="3"/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>.</w:t>
                  </w:r>
                </w:p>
              </w:tc>
            </w:tr>
            <w:tr w:rsidR="009E5F6E" w:rsidRPr="009209B7" w14:paraId="0AE945D4" w14:textId="77777777" w:rsidTr="00002A79">
              <w:trPr>
                <w:tblCellSpacing w:w="0" w:type="dxa"/>
              </w:trPr>
              <w:tc>
                <w:tcPr>
                  <w:tcW w:w="138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B280F8C" w14:textId="77777777" w:rsidR="009E5F6E" w:rsidRPr="009209B7" w:rsidRDefault="009E5F6E" w:rsidP="006358A0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bookmarkStart w:id="4" w:name="_Hlk85115611"/>
                  <w:r w:rsidRPr="009209B7">
                    <w:rPr>
                      <w:b/>
                    </w:rPr>
                    <w:t>Противодействие коррупции в сфере имущественных и земельных отношений</w:t>
                  </w:r>
                </w:p>
              </w:tc>
            </w:tr>
            <w:tr w:rsidR="009E5F6E" w:rsidRPr="009209B7" w14:paraId="76D4A506" w14:textId="77777777" w:rsidTr="00002A79">
              <w:trPr>
                <w:tblCellSpacing w:w="0" w:type="dxa"/>
              </w:trPr>
              <w:tc>
                <w:tcPr>
                  <w:tcW w:w="674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2892EF" w14:textId="77777777" w:rsidR="009E5F6E" w:rsidRPr="009209B7" w:rsidRDefault="009E5F6E" w:rsidP="006358A0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 том числе: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999A826" w14:textId="77777777" w:rsidR="009E5F6E" w:rsidRPr="009209B7" w:rsidRDefault="009E5F6E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E5F6E" w:rsidRPr="009209B7" w14:paraId="60059899" w14:textId="77777777" w:rsidTr="00002A79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CBD49C" w14:textId="77777777" w:rsidR="009E5F6E" w:rsidRPr="009209B7" w:rsidRDefault="009E5F6E" w:rsidP="006358A0">
                  <w:pPr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lastRenderedPageBreak/>
                    <w:t>6.1.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4A84135" w14:textId="77777777" w:rsidR="009E5F6E" w:rsidRPr="009209B7" w:rsidRDefault="009E5F6E" w:rsidP="006358A0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F51804" w14:textId="6E851BEE" w:rsidR="009E5F6E" w:rsidRPr="00D578A7" w:rsidRDefault="009E5F6E" w:rsidP="006358A0">
                  <w:pPr>
                    <w:ind w:firstLine="80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578A7">
                    <w:rPr>
                      <w:rFonts w:eastAsia="Times New Roman" w:cs="Times New Roman"/>
                      <w:sz w:val="24"/>
                    </w:rPr>
                    <w:t xml:space="preserve">Учет муниципального имущества осуществляется с помощью ведения реестра муниципального имущества Провиденского городского округа, реестра  муниципального имущества переданного в аренду, реестра  муниципального имущества переданного в безвозмездное пользование. Реестры поддерживаются в актуальном состоянии. </w:t>
                  </w:r>
                </w:p>
                <w:p w14:paraId="6DD1F0D5" w14:textId="77777777" w:rsidR="00754181" w:rsidRDefault="009D2276" w:rsidP="006358A0">
                  <w:pPr>
                    <w:ind w:firstLine="80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3 квартале 2021 года:</w:t>
                  </w:r>
                </w:p>
                <w:p w14:paraId="65D1431F" w14:textId="77777777" w:rsidR="006358A0" w:rsidRPr="003F4B20" w:rsidRDefault="009D2276" w:rsidP="006358A0">
                  <w:pPr>
                    <w:ind w:firstLine="80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6358A0" w:rsidRPr="003F4B20">
                    <w:rPr>
                      <w:sz w:val="24"/>
                    </w:rPr>
                    <w:t>Муниципальное имущество, находящееся в собственности Провиденского городского округа, переданное:</w:t>
                  </w:r>
                </w:p>
                <w:p w14:paraId="2808EAB5" w14:textId="77777777" w:rsidR="006358A0" w:rsidRPr="003F4B20" w:rsidRDefault="006358A0" w:rsidP="006358A0">
                  <w:pPr>
                    <w:ind w:firstLine="807"/>
                    <w:jc w:val="both"/>
                    <w:rPr>
                      <w:sz w:val="24"/>
                    </w:rPr>
                  </w:pPr>
                  <w:r w:rsidRPr="003F4B20">
                    <w:rPr>
                      <w:sz w:val="24"/>
                    </w:rPr>
                    <w:t xml:space="preserve">- в хозяйственное ведение муниципальных </w:t>
                  </w:r>
                  <w:r>
                    <w:rPr>
                      <w:sz w:val="24"/>
                    </w:rPr>
                    <w:t xml:space="preserve">     </w:t>
                  </w:r>
                  <w:r w:rsidRPr="003F4B20">
                    <w:rPr>
                      <w:sz w:val="24"/>
                    </w:rPr>
                    <w:t>предприятий</w:t>
                  </w:r>
                  <w:r>
                    <w:rPr>
                      <w:sz w:val="24"/>
                    </w:rPr>
                    <w:t xml:space="preserve"> </w:t>
                  </w:r>
                  <w:r w:rsidRPr="003F4B20">
                    <w:rPr>
                      <w:sz w:val="24"/>
                    </w:rPr>
                    <w:t>- не передавалось;</w:t>
                  </w:r>
                </w:p>
                <w:p w14:paraId="7920F18D" w14:textId="77777777" w:rsidR="006358A0" w:rsidRPr="003F4B20" w:rsidRDefault="006358A0" w:rsidP="006358A0">
                  <w:pPr>
                    <w:ind w:firstLine="807"/>
                    <w:jc w:val="both"/>
                    <w:rPr>
                      <w:sz w:val="24"/>
                    </w:rPr>
                  </w:pPr>
                  <w:r w:rsidRPr="003F4B20">
                    <w:rPr>
                      <w:sz w:val="24"/>
                    </w:rPr>
                    <w:t xml:space="preserve">- в оперативное управление муниципальных учреждений (организаций) </w:t>
                  </w:r>
                  <w:r>
                    <w:rPr>
                      <w:sz w:val="24"/>
                    </w:rPr>
                    <w:t>–</w:t>
                  </w:r>
                  <w:r w:rsidRPr="003F4B20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 учреждению</w:t>
                  </w:r>
                  <w:r w:rsidRPr="003F4B20">
                    <w:rPr>
                      <w:sz w:val="24"/>
                    </w:rPr>
                    <w:t>;</w:t>
                  </w:r>
                </w:p>
                <w:p w14:paraId="7FDF9937" w14:textId="77777777" w:rsidR="006358A0" w:rsidRDefault="006358A0" w:rsidP="006358A0">
                  <w:pPr>
                    <w:ind w:firstLine="807"/>
                    <w:jc w:val="both"/>
                    <w:rPr>
                      <w:sz w:val="24"/>
                    </w:rPr>
                  </w:pPr>
                  <w:r w:rsidRPr="003F4B20">
                    <w:rPr>
                      <w:sz w:val="24"/>
                    </w:rPr>
                    <w:t xml:space="preserve">- в аренду физическим </w:t>
                  </w:r>
                  <w:r>
                    <w:rPr>
                      <w:sz w:val="24"/>
                    </w:rPr>
                    <w:t>лицам – 1;</w:t>
                  </w:r>
                </w:p>
                <w:p w14:paraId="097170EB" w14:textId="4005E1DE" w:rsidR="009D2276" w:rsidRPr="00754181" w:rsidRDefault="006358A0" w:rsidP="006358A0">
                  <w:pPr>
                    <w:ind w:firstLine="80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в аренду </w:t>
                  </w:r>
                  <w:r w:rsidRPr="003F4B20">
                    <w:rPr>
                      <w:sz w:val="24"/>
                    </w:rPr>
                    <w:t xml:space="preserve">юридическим лицам - </w:t>
                  </w:r>
                  <w:r>
                    <w:rPr>
                      <w:sz w:val="24"/>
                    </w:rPr>
                    <w:t>2</w:t>
                  </w:r>
                  <w:r w:rsidRPr="003F4B20">
                    <w:rPr>
                      <w:sz w:val="24"/>
                    </w:rPr>
                    <w:t>.</w:t>
                  </w:r>
                </w:p>
              </w:tc>
            </w:tr>
            <w:tr w:rsidR="009E5F6E" w:rsidRPr="009209B7" w14:paraId="5891D0B3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1BC0C62" w14:textId="77777777" w:rsidR="009E5F6E" w:rsidRPr="009209B7" w:rsidRDefault="009E5F6E" w:rsidP="006358A0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6.2.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33ED89" w14:textId="77777777" w:rsidR="009E5F6E" w:rsidRPr="009209B7" w:rsidRDefault="009E5F6E" w:rsidP="006358A0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Проведение анализа эффективности использования муниципального имущества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C7DFE4F" w14:textId="7534C7A3" w:rsidR="009E5F6E" w:rsidRPr="00D578A7" w:rsidRDefault="00F93545" w:rsidP="006358A0">
                  <w:pPr>
                    <w:ind w:firstLine="41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 w:rsidR="009E5F6E" w:rsidRPr="00D578A7">
                    <w:rPr>
                      <w:sz w:val="24"/>
                    </w:rPr>
                    <w:t>лучаев неэффективного использования имущества не выявлено</w:t>
                  </w:r>
                  <w:r>
                    <w:rPr>
                      <w:sz w:val="24"/>
                    </w:rPr>
                    <w:t>.</w:t>
                  </w:r>
                </w:p>
              </w:tc>
            </w:tr>
            <w:bookmarkEnd w:id="4"/>
            <w:tr w:rsidR="009E5F6E" w:rsidRPr="009209B7" w14:paraId="2693F150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003F1D" w14:textId="77777777" w:rsidR="009E5F6E" w:rsidRPr="009209B7" w:rsidRDefault="009E5F6E" w:rsidP="006358A0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6.3.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D821E71" w14:textId="77777777" w:rsidR="009E5F6E" w:rsidRPr="009209B7" w:rsidRDefault="009E5F6E" w:rsidP="006358A0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мероприятий по контролю за использованием земельных участков  по назначению, их сохранностью, рациональным и эффективным использованием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055CCFA" w14:textId="03A9E390" w:rsidR="00123081" w:rsidRPr="00123081" w:rsidRDefault="00123081" w:rsidP="006358A0">
                  <w:pPr>
                    <w:ind w:firstLine="525"/>
                    <w:jc w:val="both"/>
                    <w:rPr>
                      <w:sz w:val="24"/>
                    </w:rPr>
                  </w:pPr>
                  <w:r w:rsidRPr="00123081">
                    <w:rPr>
                      <w:rFonts w:cs="Times New Roman"/>
                      <w:sz w:val="24"/>
                    </w:rPr>
            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      </w:r>
                  <w:r>
                    <w:rPr>
                      <w:rFonts w:cs="Times New Roman"/>
                      <w:sz w:val="24"/>
                    </w:rPr>
                    <w:t>о</w:t>
                  </w:r>
                  <w:r w:rsidRPr="00123081">
                    <w:rPr>
                      <w:sz w:val="24"/>
                    </w:rPr>
                    <w:t>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            </w:r>
                </w:p>
                <w:p w14:paraId="44A6CCC3" w14:textId="0386FC3D" w:rsidR="00123081" w:rsidRDefault="00123081" w:rsidP="006358A0">
                  <w:pPr>
                    <w:pStyle w:val="1"/>
                    <w:spacing w:before="0" w:after="0"/>
                    <w:ind w:firstLine="525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 xml:space="preserve">Указанный план </w:t>
                  </w:r>
                  <w:r w:rsidR="00DA5289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>п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>роверок утверждён распоряжением Управления финансов, экономики и имущественных отношений и направлен в органы Прокуратуры для согласования</w:t>
                  </w:r>
                  <w:r w:rsidR="00DA5289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>.</w:t>
                  </w:r>
                </w:p>
                <w:p w14:paraId="6C233B61" w14:textId="77777777" w:rsidR="009E5F6E" w:rsidRDefault="00DA5289" w:rsidP="006358A0">
                  <w:pPr>
                    <w:rPr>
                      <w:sz w:val="24"/>
                      <w:lang w:bidi="ar-SA"/>
                    </w:rPr>
                  </w:pPr>
                  <w:r>
                    <w:rPr>
                      <w:lang w:bidi="ar-SA"/>
                    </w:rPr>
                    <w:t xml:space="preserve">        </w:t>
                  </w:r>
                  <w:r w:rsidRPr="00DA5289">
                    <w:rPr>
                      <w:sz w:val="24"/>
                      <w:lang w:bidi="ar-SA"/>
                    </w:rPr>
                    <w:t>Мероприятия запланированы на сентябрь 2022 года.</w:t>
                  </w:r>
                </w:p>
                <w:p w14:paraId="6C6B3E75" w14:textId="77777777" w:rsidR="0015420B" w:rsidRDefault="0015420B" w:rsidP="006358A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          В 3 квартале 2021 года:</w:t>
                  </w:r>
                </w:p>
                <w:p w14:paraId="4418FC23" w14:textId="77777777" w:rsidR="0015420B" w:rsidRDefault="0015420B" w:rsidP="006358A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- заключено 17 договоров аренды земельных участков;</w:t>
                  </w:r>
                </w:p>
                <w:p w14:paraId="7611DE8E" w14:textId="44B0DE37" w:rsidR="0015420B" w:rsidRPr="004B0F7A" w:rsidRDefault="0015420B" w:rsidP="006358A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- постановлениями Администрации Провиденского городского округа утверждено схем расположения земельных учатков на кадастрвом плане территории – 47.</w:t>
                  </w:r>
                </w:p>
              </w:tc>
            </w:tr>
            <w:tr w:rsidR="009E5F6E" w:rsidRPr="009209B7" w14:paraId="2ACA94F3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64FC1A" w14:textId="77777777" w:rsidR="009E5F6E" w:rsidRDefault="009E5F6E" w:rsidP="006358A0">
                  <w:pPr>
                    <w:jc w:val="center"/>
                    <w:rPr>
                      <w:sz w:val="24"/>
                    </w:rPr>
                  </w:pPr>
                  <w:r w:rsidRPr="00DA5289">
                    <w:rPr>
                      <w:sz w:val="24"/>
                    </w:rPr>
                    <w:lastRenderedPageBreak/>
                    <w:t>6.4.</w:t>
                  </w:r>
                </w:p>
                <w:p w14:paraId="149D4A21" w14:textId="1EA9F692" w:rsidR="0015420B" w:rsidRPr="00DA5289" w:rsidRDefault="0015420B" w:rsidP="006358A0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319313" w14:textId="77777777" w:rsidR="009E5F6E" w:rsidRPr="00DA5289" w:rsidRDefault="009E5F6E" w:rsidP="006358A0">
                  <w:pPr>
                    <w:jc w:val="both"/>
                    <w:rPr>
                      <w:sz w:val="24"/>
                    </w:rPr>
                  </w:pPr>
                  <w:r w:rsidRPr="00DA5289">
                    <w:rPr>
                      <w:sz w:val="24"/>
                    </w:rPr>
                    <w:t>Проведение анализа эффективности использования земельных участков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FA1ABFE" w14:textId="77777777" w:rsidR="00DA5289" w:rsidRPr="00DA5289" w:rsidRDefault="00DA5289" w:rsidP="006358A0">
                  <w:pPr>
                    <w:pStyle w:val="1"/>
                    <w:spacing w:before="0" w:after="0"/>
                    <w:ind w:firstLine="525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 w:rsidRPr="00DA5289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 xml:space="preserve">План проверок направлен в органы Прокуратуры для согласования. </w:t>
                  </w:r>
                </w:p>
                <w:p w14:paraId="3B4D97F0" w14:textId="485836A9" w:rsidR="009E5F6E" w:rsidRPr="00DA5289" w:rsidRDefault="00DA5289" w:rsidP="006358A0">
                  <w:pPr>
                    <w:pStyle w:val="1"/>
                    <w:spacing w:before="0" w:after="0"/>
                    <w:ind w:firstLine="525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 xml:space="preserve">Анализ эффективности использования земельных участков будет проведён после запланированных </w:t>
                  </w:r>
                  <w:r w:rsidRPr="00DA5289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>на сентябрь 2022 года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 xml:space="preserve"> проверок</w:t>
                  </w:r>
                  <w:r w:rsidRPr="00DA5289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>.</w:t>
                  </w:r>
                </w:p>
              </w:tc>
            </w:tr>
            <w:tr w:rsidR="009E5F6E" w:rsidRPr="009209B7" w14:paraId="287C9149" w14:textId="77777777" w:rsidTr="00002A79">
              <w:trPr>
                <w:tblCellSpacing w:w="0" w:type="dxa"/>
              </w:trPr>
              <w:tc>
                <w:tcPr>
                  <w:tcW w:w="138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C1020C" w14:textId="77777777" w:rsidR="009E5F6E" w:rsidRPr="009209B7" w:rsidRDefault="009E5F6E" w:rsidP="006358A0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209B7">
                    <w:rPr>
                      <w:b/>
                    </w:rPr>
                    <w:t>Совершенствование контроля за целевым и эффективным использованием бюджета</w:t>
                  </w:r>
                </w:p>
                <w:p w14:paraId="5F78630B" w14:textId="77777777" w:rsidR="009E5F6E" w:rsidRPr="009209B7" w:rsidRDefault="009E5F6E" w:rsidP="006358A0">
                  <w:pPr>
                    <w:pStyle w:val="a3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209B7">
                    <w:rPr>
                      <w:b/>
                    </w:rPr>
                    <w:t>Провиденского городского округа</w:t>
                  </w:r>
                </w:p>
              </w:tc>
            </w:tr>
            <w:tr w:rsidR="009E5F6E" w:rsidRPr="009209B7" w14:paraId="640F555B" w14:textId="77777777" w:rsidTr="00002A79">
              <w:trPr>
                <w:tblCellSpacing w:w="0" w:type="dxa"/>
              </w:trPr>
              <w:tc>
                <w:tcPr>
                  <w:tcW w:w="674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DE73C3" w14:textId="77777777" w:rsidR="009E5F6E" w:rsidRPr="009209B7" w:rsidRDefault="009E5F6E" w:rsidP="006358A0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A0BDC4D" w14:textId="77777777" w:rsidR="009E5F6E" w:rsidRPr="009209B7" w:rsidRDefault="009E5F6E" w:rsidP="006358A0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E5F6E" w:rsidRPr="009209B7" w14:paraId="2D3A5EFD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B4A66AA" w14:textId="77777777" w:rsidR="009E5F6E" w:rsidRPr="009209B7" w:rsidRDefault="009E5F6E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7.1.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516319" w14:textId="5181032B" w:rsidR="009E5F6E" w:rsidRPr="009209B7" w:rsidRDefault="009E5F6E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Проведение проверок использования средств местного бюджета, предусмотренных на реализацию муниципальных программ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B14EFA5" w14:textId="0E629726" w:rsidR="009E5F6E" w:rsidRPr="005B2062" w:rsidRDefault="00946447" w:rsidP="006358A0">
                  <w:pPr>
                    <w:pStyle w:val="ac"/>
                    <w:rPr>
                      <w:sz w:val="24"/>
                      <w:szCs w:val="24"/>
                      <w:lang w:val="ru-RU"/>
                    </w:rPr>
                  </w:pPr>
                  <w:r w:rsidRPr="00946447">
                    <w:rPr>
                      <w:sz w:val="24"/>
                      <w:lang w:val="ru-RU"/>
                    </w:rPr>
                    <w:t>В целях в</w:t>
                  </w:r>
                  <w:r w:rsidRPr="00946447">
                    <w:rPr>
                      <w:sz w:val="24"/>
                    </w:rPr>
                    <w:t>ыявлени</w:t>
                  </w:r>
                  <w:r w:rsidRPr="00946447">
                    <w:rPr>
                      <w:sz w:val="24"/>
                      <w:lang w:val="ru-RU"/>
                    </w:rPr>
                    <w:t>я</w:t>
                  </w:r>
                  <w:r w:rsidRPr="00946447">
                    <w:rPr>
                      <w:sz w:val="24"/>
                    </w:rPr>
                    <w:t xml:space="preserve"> фактов, препятствующих целевому и эффективному использованию бюджетных средств</w:t>
                  </w:r>
                  <w:r>
                    <w:rPr>
                      <w:sz w:val="24"/>
                      <w:lang w:val="ru-RU"/>
                    </w:rPr>
                    <w:t xml:space="preserve"> на реализацию муниципальных программ </w:t>
                  </w:r>
                  <w:r w:rsidRPr="00946447">
                    <w:rPr>
                      <w:sz w:val="24"/>
                      <w:lang w:val="ru-RU"/>
                    </w:rPr>
                    <w:t>в</w:t>
                  </w:r>
                  <w:r w:rsidR="009E5F6E" w:rsidRPr="00946447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3</w:t>
                  </w:r>
                  <w:r w:rsidR="009E5F6E">
                    <w:rPr>
                      <w:sz w:val="24"/>
                      <w:szCs w:val="24"/>
                      <w:lang w:val="ru-RU"/>
                    </w:rPr>
                    <w:t xml:space="preserve"> квартале 2021 года </w:t>
                  </w:r>
                  <w:r w:rsidR="009E5F6E" w:rsidRPr="009209B7">
                    <w:rPr>
                      <w:sz w:val="24"/>
                    </w:rPr>
                    <w:t>проверк</w:t>
                  </w:r>
                  <w:r w:rsidR="009E5F6E">
                    <w:rPr>
                      <w:sz w:val="24"/>
                      <w:lang w:val="ru-RU"/>
                    </w:rPr>
                    <w:t>и</w:t>
                  </w:r>
                  <w:r w:rsidR="009E5F6E" w:rsidRPr="009209B7">
                    <w:rPr>
                      <w:sz w:val="24"/>
                    </w:rPr>
                    <w:t xml:space="preserve"> использования средств местного бюджета, предусмотренных на реализацию муниципальных программ</w:t>
                  </w:r>
                  <w:r w:rsidR="009E5F6E">
                    <w:rPr>
                      <w:sz w:val="24"/>
                      <w:lang w:val="ru-RU"/>
                    </w:rPr>
                    <w:t xml:space="preserve"> не проводились.</w:t>
                  </w:r>
                </w:p>
              </w:tc>
            </w:tr>
            <w:tr w:rsidR="009E5F6E" w:rsidRPr="009209B7" w14:paraId="031413D0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5AE5C7" w14:textId="77777777" w:rsidR="009E5F6E" w:rsidRPr="009209B7" w:rsidRDefault="009E5F6E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7.2.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12DE347" w14:textId="77777777" w:rsidR="009E5F6E" w:rsidRPr="009209B7" w:rsidRDefault="009E5F6E" w:rsidP="006358A0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Реализация муниципальной программы «Стимулирование экономической активности населения Провиденского городского округа на 2016-2020 годы»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FCF7165" w14:textId="55BCD733" w:rsidR="00ED70BA" w:rsidRPr="008D0EC2" w:rsidRDefault="009E5F6E" w:rsidP="006358A0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8D0EC2">
                    <w:rPr>
                      <w:rFonts w:eastAsia="Times New Roman" w:cs="Times New Roman"/>
                      <w:sz w:val="24"/>
                    </w:rPr>
                    <w:t>В целях обеспечения поддержки и развития малого и среднего предпринимательства  в Провиденском городском округе, обеспечивается финансирование муниципальной Программы «Стимулирование экономической активности населения Провиденского городского округа на 2020-2023 годы</w:t>
                  </w:r>
                  <w:r w:rsidR="00ED70BA" w:rsidRPr="008D0EC2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4898928C" w14:textId="59AC166C" w:rsidR="00ED70BA" w:rsidRPr="008D0EC2" w:rsidRDefault="00ED70BA" w:rsidP="006358A0">
                  <w:pPr>
                    <w:suppressAutoHyphens w:val="0"/>
                    <w:autoSpaceDE w:val="0"/>
                    <w:autoSpaceDN w:val="0"/>
                    <w:adjustRightInd w:val="0"/>
                    <w:ind w:firstLine="525"/>
                    <w:jc w:val="both"/>
                    <w:rPr>
                      <w:sz w:val="24"/>
                    </w:rPr>
                  </w:pPr>
                  <w:r w:rsidRPr="008D0EC2">
                    <w:rPr>
                      <w:rFonts w:eastAsia="Times New Roman" w:cs="Times New Roman"/>
                      <w:sz w:val="24"/>
                    </w:rPr>
                    <w:t>В целях у</w:t>
                  </w:r>
                  <w:r w:rsidRPr="008D0EC2">
                    <w:rPr>
                      <w:sz w:val="24"/>
                    </w:rPr>
                    <w:t xml:space="preserve">лучшения условий для развития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самозанятые граждане) в Провиденском городском </w:t>
                  </w:r>
                  <w:r w:rsidRPr="008D0EC2">
                    <w:rPr>
                      <w:sz w:val="24"/>
                    </w:rPr>
                    <w:lastRenderedPageBreak/>
                    <w:t>округе на основе формирования эффективных механизмов имущественной поддержки, повышения вклада малого и среднего предпринимательства в решение экономических и социальных задач Провиденского городского округа в</w:t>
                  </w:r>
                  <w:r w:rsidRPr="008D0EC2">
                    <w:rPr>
                      <w:rFonts w:eastAsia="Times New Roman" w:cs="Times New Roman"/>
                      <w:sz w:val="24"/>
                    </w:rPr>
                    <w:t xml:space="preserve"> 3 квартале 2021 года Муниципальная программа дополнена подпрограммой </w:t>
                  </w:r>
                  <w:r w:rsidRPr="008D0EC2">
                    <w:rPr>
                      <w:sz w:val="24"/>
                    </w:rPr>
                    <w:t>«Оказание имущественной поддержки субъектам     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(постановление от 16.08.2021 г. № 299)</w:t>
                  </w:r>
                  <w:r w:rsidR="008D0EC2" w:rsidRPr="008D0EC2">
                    <w:rPr>
                      <w:sz w:val="24"/>
                    </w:rPr>
                    <w:t>.</w:t>
                  </w:r>
                </w:p>
                <w:p w14:paraId="2F8F2458" w14:textId="418ADF14" w:rsidR="008D0EC2" w:rsidRDefault="008D0EC2" w:rsidP="006358A0">
                  <w:pPr>
                    <w:suppressAutoHyphens w:val="0"/>
                    <w:autoSpaceDE w:val="0"/>
                    <w:autoSpaceDN w:val="0"/>
                    <w:adjustRightInd w:val="0"/>
                    <w:ind w:firstLine="525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20.08.2021 г. № 304 в муниципальную программу внесены изменения: </w:t>
                  </w:r>
                </w:p>
                <w:p w14:paraId="30CC23F0" w14:textId="013FC56E" w:rsidR="008D0EC2" w:rsidRDefault="008D0EC2" w:rsidP="006358A0">
                  <w:pPr>
                    <w:suppressAutoHyphens w:val="0"/>
                    <w:autoSpaceDE w:val="0"/>
                    <w:autoSpaceDN w:val="0"/>
                    <w:adjustRightInd w:val="0"/>
                    <w:ind w:firstLine="525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- в части изменения объёмов бюджетных ассигнований самой Программы и некоторых Подпрограмм </w:t>
                  </w:r>
                </w:p>
                <w:p w14:paraId="4F8381B6" w14:textId="131605A9" w:rsidR="009E5F6E" w:rsidRPr="008D0EC2" w:rsidRDefault="008D0EC2" w:rsidP="006358A0">
                  <w:pPr>
                    <w:suppressAutoHyphens w:val="0"/>
                    <w:autoSpaceDE w:val="0"/>
                    <w:autoSpaceDN w:val="0"/>
                    <w:adjustRightInd w:val="0"/>
                    <w:ind w:firstLine="525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- в части изменения перечней мероприятий некоторых Подпрограмм</w:t>
                  </w:r>
                </w:p>
              </w:tc>
            </w:tr>
            <w:tr w:rsidR="009E5F6E" w:rsidRPr="009209B7" w14:paraId="4BF93E39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448CD3B" w14:textId="77777777" w:rsidR="009E5F6E" w:rsidRPr="009209B7" w:rsidRDefault="009E5F6E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7.3.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7F632E4" w14:textId="77777777" w:rsidR="009E5F6E" w:rsidRPr="009209B7" w:rsidRDefault="009E5F6E" w:rsidP="006358A0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нормативной правовой базы по вопросам деятельности малого и среднего предпринимательства 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D6C966" w14:textId="7B35C9E2" w:rsidR="009E5F6E" w:rsidRPr="009209B7" w:rsidRDefault="004D5B40" w:rsidP="006358A0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В 3 квартале 2021 года р</w:t>
                  </w:r>
                  <w:r w:rsidRPr="009209B7">
                    <w:rPr>
                      <w:sz w:val="24"/>
                    </w:rPr>
                    <w:t>азработка нормативной правовой базы по вопросам деятельности малого и среднего предпринимательства</w:t>
                  </w:r>
                  <w:r>
                    <w:rPr>
                      <w:sz w:val="24"/>
                    </w:rPr>
                    <w:t xml:space="preserve"> не осуществлялась</w:t>
                  </w:r>
                  <w:r w:rsidR="00DA5289">
                    <w:rPr>
                      <w:sz w:val="24"/>
                    </w:rPr>
                    <w:t>.</w:t>
                  </w:r>
                </w:p>
              </w:tc>
            </w:tr>
            <w:tr w:rsidR="009E5F6E" w:rsidRPr="009209B7" w14:paraId="3036401F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D4E766" w14:textId="77777777" w:rsidR="009E5F6E" w:rsidRPr="009209B7" w:rsidRDefault="009E5F6E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7.4.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BE13F7" w14:textId="77777777" w:rsidR="009E5F6E" w:rsidRPr="009209B7" w:rsidRDefault="009E5F6E" w:rsidP="006358A0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384296D" w14:textId="6FE34FD7" w:rsidR="009E5F6E" w:rsidRPr="00D578A7" w:rsidRDefault="009E5F6E" w:rsidP="006358A0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D578A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4D5B40">
                    <w:rPr>
                      <w:rFonts w:eastAsia="Times New Roman" w:cs="Times New Roman"/>
                      <w:sz w:val="24"/>
                    </w:rPr>
                    <w:t>3</w:t>
                  </w:r>
                  <w:r w:rsidRPr="00D578A7">
                    <w:rPr>
                      <w:rFonts w:eastAsia="Times New Roman" w:cs="Times New Roman"/>
                      <w:sz w:val="24"/>
                    </w:rPr>
                    <w:t xml:space="preserve"> квартале 2021 года </w:t>
                  </w:r>
                  <w:r w:rsidR="004D5B40" w:rsidRPr="00D578A7">
                    <w:rPr>
                      <w:rFonts w:eastAsia="Times New Roman" w:cs="Times New Roman"/>
                      <w:sz w:val="24"/>
                    </w:rPr>
                    <w:t xml:space="preserve">от СМП </w:t>
                  </w:r>
                  <w:r w:rsidR="004D5B40">
                    <w:rPr>
                      <w:rFonts w:eastAsia="Times New Roman" w:cs="Times New Roman"/>
                      <w:sz w:val="24"/>
                    </w:rPr>
                    <w:t xml:space="preserve">поступило 3 </w:t>
                  </w:r>
                  <w:r w:rsidRPr="00D578A7">
                    <w:rPr>
                      <w:rFonts w:eastAsia="Times New Roman" w:cs="Times New Roman"/>
                      <w:sz w:val="24"/>
                    </w:rPr>
                    <w:t>заяв</w:t>
                  </w:r>
                  <w:r w:rsidR="004D5B40">
                    <w:rPr>
                      <w:rFonts w:eastAsia="Times New Roman" w:cs="Times New Roman"/>
                      <w:sz w:val="24"/>
                    </w:rPr>
                    <w:t>ки</w:t>
                  </w:r>
                  <w:r w:rsidRPr="00D578A7">
                    <w:rPr>
                      <w:rFonts w:eastAsia="Times New Roman" w:cs="Times New Roman"/>
                      <w:sz w:val="24"/>
                    </w:rPr>
                    <w:t xml:space="preserve"> на финансовую поддержку.</w:t>
                  </w:r>
                </w:p>
              </w:tc>
            </w:tr>
            <w:tr w:rsidR="009E5F6E" w:rsidRPr="009209B7" w14:paraId="1DF08C96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46B31D" w14:textId="77777777" w:rsidR="009E5F6E" w:rsidRPr="009209B7" w:rsidRDefault="009E5F6E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7.5.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F522ED0" w14:textId="77777777" w:rsidR="009E5F6E" w:rsidRPr="009209B7" w:rsidRDefault="009E5F6E" w:rsidP="006358A0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Ведение и публикация на официальном сайте Провиденского городского округа реестра субъектов малого и среднего предпринимательства - получателей поддержки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8AB93A" w14:textId="266EEC4F" w:rsidR="009E5F6E" w:rsidRPr="00D578A7" w:rsidRDefault="004D5B40" w:rsidP="006358A0">
                  <w:pPr>
                    <w:ind w:firstLine="525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4D5B40">
                    <w:rPr>
                      <w:sz w:val="24"/>
                    </w:rPr>
                    <w:t>В соответствии с  Федеральным законом от 2 августа 2019 года № 279-ФЗ «О внесении изменений в Федеральный закон «О развитии малого и среднего предпринимательства в Российской Федерации», ведение Единого реестра субъектов малого и среднего предпринимательства - получателей поддержки осуществляет Федеральная налоговая служба.</w:t>
                  </w:r>
                </w:p>
              </w:tc>
            </w:tr>
            <w:tr w:rsidR="004D5B40" w:rsidRPr="00D578A7" w14:paraId="0679FE11" w14:textId="77777777" w:rsidTr="006358A0">
              <w:trPr>
                <w:trHeight w:val="3438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4E17E8" w14:textId="77777777" w:rsidR="004D5B40" w:rsidRPr="009209B7" w:rsidRDefault="004D5B40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7.6.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F7E8B6" w14:textId="77777777" w:rsidR="004D5B40" w:rsidRPr="009209B7" w:rsidRDefault="004D5B40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E3B6A5" w14:textId="77777777" w:rsidR="004D5B40" w:rsidRPr="004D5B40" w:rsidRDefault="004D5B40" w:rsidP="006358A0">
                  <w:pPr>
                    <w:pStyle w:val="Preformat"/>
                    <w:ind w:firstLine="5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B4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округа, нарушений в ходе осуществления контроля выявлено не было. </w:t>
                  </w:r>
                </w:p>
                <w:p w14:paraId="3DC9EC46" w14:textId="5C17701F" w:rsidR="004D5B40" w:rsidRPr="004D5B40" w:rsidRDefault="004D5B40" w:rsidP="006358A0">
                  <w:pPr>
                    <w:pStyle w:val="Preformat"/>
                    <w:ind w:firstLine="52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B40">
                    <w:rPr>
                      <w:rFonts w:ascii="Times New Roman" w:hAnsi="Times New Roman"/>
                      <w:sz w:val="24"/>
                      <w:szCs w:val="24"/>
                    </w:rPr>
                    <w:t>В 3 квартале 2021 года материальная помощь из резервного фонда Провиденского городского округа оказана 22 гражданам на сумму 541,4 тыс. рублей, на организацию питания и проживания рабочей группы Губернатора и Правительства ЧАО на сумму 52,3 тыс. рублей, на перевозку участников матча по мини-футболу в с. Новое Чаплино на сумму 53,6 тыс. рублей, на оплату транспортировки цинковых контейнеров на сумму 167,5 тыс. рублей</w:t>
                  </w:r>
                  <w:r w:rsidR="00DA528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D5B40" w:rsidRPr="009209B7" w14:paraId="5D8B8FFE" w14:textId="77777777" w:rsidTr="00002A79">
              <w:trPr>
                <w:tblCellSpacing w:w="0" w:type="dxa"/>
              </w:trPr>
              <w:tc>
                <w:tcPr>
                  <w:tcW w:w="138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1149457" w14:textId="77777777" w:rsidR="004D5B40" w:rsidRPr="009209B7" w:rsidRDefault="004D5B40" w:rsidP="006358A0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t>Профилактика коррупции в сфере закупок товаров, работ, услуг для муниципальных нужд</w:t>
                  </w:r>
                </w:p>
              </w:tc>
            </w:tr>
            <w:tr w:rsidR="004D5B40" w:rsidRPr="009209B7" w14:paraId="1760815D" w14:textId="77777777" w:rsidTr="00002A79">
              <w:trPr>
                <w:tblCellSpacing w:w="0" w:type="dxa"/>
              </w:trPr>
              <w:tc>
                <w:tcPr>
                  <w:tcW w:w="674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1FDA90" w14:textId="77777777" w:rsidR="004D5B40" w:rsidRPr="009209B7" w:rsidRDefault="004D5B40" w:rsidP="006358A0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 том числе: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10B79B" w14:textId="77777777" w:rsidR="004D5B40" w:rsidRPr="009209B7" w:rsidRDefault="004D5B40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4D5B40" w:rsidRPr="009209B7" w14:paraId="4D65330A" w14:textId="77777777" w:rsidTr="006358A0">
              <w:trPr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4F8E45" w14:textId="77777777" w:rsidR="004D5B40" w:rsidRPr="009209B7" w:rsidRDefault="004D5B40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8.1.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311E3D4" w14:textId="77777777" w:rsidR="004D5B40" w:rsidRPr="009209B7" w:rsidRDefault="004D5B40" w:rsidP="006358A0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Внесение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муниципальных нужд, в связи с изменениями федерального законодательства в данной сфере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B016BE" w14:textId="2237724D" w:rsidR="004D5B40" w:rsidRPr="008A20DC" w:rsidRDefault="004D5B40" w:rsidP="006358A0">
                  <w:pPr>
                    <w:ind w:firstLine="39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3 квартале 2021 года изменения в МНПА, касающиеся вопросов </w:t>
                  </w:r>
                  <w:r w:rsidRPr="009209B7">
                    <w:rPr>
                      <w:sz w:val="24"/>
                    </w:rPr>
                    <w:t>размещения муниципальных заказов на поставки товаров, выполнение работ, оказание услуг для муниципальных нужд</w:t>
                  </w:r>
                  <w:r>
                    <w:rPr>
                      <w:sz w:val="24"/>
                    </w:rPr>
                    <w:t>, не вносились.</w:t>
                  </w:r>
                </w:p>
              </w:tc>
            </w:tr>
            <w:tr w:rsidR="004D5B40" w:rsidRPr="009209B7" w14:paraId="18552B38" w14:textId="77777777" w:rsidTr="006358A0">
              <w:trPr>
                <w:trHeight w:val="2048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63F36E" w14:textId="77777777" w:rsidR="004D5B40" w:rsidRPr="009209B7" w:rsidRDefault="004D5B40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8.2.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7E92E9" w14:textId="77777777" w:rsidR="004D5B40" w:rsidRPr="009209B7" w:rsidRDefault="004D5B40" w:rsidP="006358A0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Осуществление контроля за соблюдением требований законодательства РФ в сфере закупок товаров, работ, услуг для обеспечения муниципальных нужд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0F9C05A" w14:textId="598ED0CC" w:rsidR="004D5B40" w:rsidRPr="009209B7" w:rsidRDefault="004D5B40" w:rsidP="006358A0">
                  <w:pPr>
                    <w:ind w:firstLine="56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5B2062">
                    <w:rPr>
                      <w:sz w:val="24"/>
                    </w:rPr>
                    <w:t>Контроль в сфере закупок товаров, работ, услуг для обеспечения муниципальных нужд Провиденского городского округа осуществляет Администрация Провиденского городского округа путем проведения плановых и внеплановых проверок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      </w:r>
                </w:p>
              </w:tc>
            </w:tr>
            <w:tr w:rsidR="004D5B40" w:rsidRPr="009209B7" w14:paraId="3D45BC6C" w14:textId="77777777" w:rsidTr="006358A0">
              <w:trPr>
                <w:trHeight w:val="1347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67B3C0" w14:textId="77777777" w:rsidR="004D5B40" w:rsidRPr="009209B7" w:rsidRDefault="004D5B40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8.3.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3678D44" w14:textId="77777777" w:rsidR="004D5B40" w:rsidRPr="009209B7" w:rsidRDefault="004D5B40" w:rsidP="006358A0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Проведение анализа эффективности расходования бюджетных средств Провиденского городского округа при размещении заказов на поставки товаров, выполнение работ и оказание услуг для муниципальных нужд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4896C63" w14:textId="77777777" w:rsidR="004D5B40" w:rsidRPr="009E5F6E" w:rsidRDefault="004D5B40" w:rsidP="006358A0">
                  <w:pPr>
                    <w:ind w:firstLine="567"/>
                    <w:jc w:val="both"/>
                    <w:rPr>
                      <w:sz w:val="24"/>
                    </w:rPr>
                  </w:pPr>
                  <w:r w:rsidRPr="002E271C">
                    <w:rPr>
                      <w:sz w:val="24"/>
                    </w:rPr>
                    <w:t xml:space="preserve"> </w:t>
                  </w:r>
                  <w:r w:rsidRPr="009E5F6E">
                    <w:rPr>
                      <w:sz w:val="24"/>
                    </w:rPr>
                    <w:t>На 20 сентября 2021 года муниципальными заказчиками Провиденского городского округа было осуществлено 59 мероприятий в сфере муниципальных закупок, из них:</w:t>
                  </w:r>
                </w:p>
                <w:p w14:paraId="370FF193" w14:textId="77777777" w:rsidR="004D5B40" w:rsidRPr="009E5F6E" w:rsidRDefault="004D5B40" w:rsidP="006358A0">
                  <w:pPr>
                    <w:ind w:firstLine="567"/>
                    <w:jc w:val="both"/>
                    <w:rPr>
                      <w:sz w:val="24"/>
                    </w:rPr>
                  </w:pPr>
                  <w:r w:rsidRPr="009E5F6E">
                    <w:rPr>
                      <w:sz w:val="24"/>
                    </w:rPr>
                    <w:t>- электронных аукционов – 59, в том числе в которых участниками закупок являются только субъекты малого предпринимательства, социально ориентированные некоммерческие организации - 40.</w:t>
                  </w:r>
                </w:p>
                <w:p w14:paraId="79B3658C" w14:textId="5F31684A" w:rsidR="004D5B40" w:rsidRPr="009E5F6E" w:rsidRDefault="004D5B40" w:rsidP="006358A0">
                  <w:pPr>
                    <w:ind w:firstLine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  <w:r w:rsidRPr="009E5F6E">
                    <w:rPr>
                      <w:sz w:val="24"/>
                    </w:rPr>
                    <w:t>о результатам муниципальных закупок в форме электронных аукционов заключено 34 муниципальных контракта  на сумму 741 438 411,18 (Семьсот сорок один миллион четыреста тридцать восемь тысяч четыреста одиннадцать) рублей 18 копеек.</w:t>
                  </w:r>
                </w:p>
                <w:p w14:paraId="5A73E663" w14:textId="5406F519" w:rsidR="004D5B40" w:rsidRPr="009E5F6E" w:rsidRDefault="004D5B40" w:rsidP="006358A0">
                  <w:pPr>
                    <w:ind w:firstLine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  <w:r w:rsidRPr="009E5F6E">
                    <w:rPr>
                      <w:sz w:val="24"/>
                    </w:rPr>
                    <w:t>о результатам закупок у единственного поставщика заключено 52 муниципальных контракта на сумму 105 736 654,45 (Сто пять миллионов семьсот тридцать шесть тысяч шестьсот пятьдесят четыре) рубля 45 копеек</w:t>
                  </w:r>
                  <w:r>
                    <w:rPr>
                      <w:sz w:val="24"/>
                    </w:rPr>
                    <w:t>.</w:t>
                  </w:r>
                  <w:r w:rsidRPr="009E5F6E">
                    <w:rPr>
                      <w:sz w:val="24"/>
                    </w:rPr>
                    <w:t xml:space="preserve"> </w:t>
                  </w:r>
                </w:p>
                <w:p w14:paraId="3F9A5E2A" w14:textId="6FE15D5B" w:rsidR="004D5B40" w:rsidRPr="009E5F6E" w:rsidRDefault="004D5B40" w:rsidP="006358A0">
                  <w:pPr>
                    <w:ind w:firstLine="567"/>
                    <w:jc w:val="both"/>
                    <w:rPr>
                      <w:sz w:val="24"/>
                    </w:rPr>
                  </w:pPr>
                  <w:r w:rsidRPr="009E5F6E">
                    <w:rPr>
                      <w:sz w:val="24"/>
                    </w:rPr>
                    <w:t xml:space="preserve">Контроль в сфере закупок товаров, работ, услуг для обеспечения муниципальных нужд Провиденского городского округа осуществляет Администрация Провиденского городского округа путем проведения плановых и внеплановых проверок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      </w:r>
                </w:p>
                <w:p w14:paraId="51481953" w14:textId="2CF8C0E9" w:rsidR="004D5B40" w:rsidRPr="009E5F6E" w:rsidRDefault="004D5B40" w:rsidP="006358A0">
                  <w:pPr>
                    <w:ind w:firstLine="567"/>
                    <w:jc w:val="both"/>
                    <w:rPr>
                      <w:sz w:val="24"/>
                    </w:rPr>
                  </w:pPr>
                  <w:r w:rsidRPr="009E5F6E">
                    <w:rPr>
                      <w:sz w:val="24"/>
                    </w:rPr>
                    <w:t>Иски о признании недействительными сделок в сфере размещения муниципальных закупок не имели место.</w:t>
                  </w:r>
                </w:p>
                <w:p w14:paraId="66ED0C15" w14:textId="620F0132" w:rsidR="004D5B40" w:rsidRPr="009E5F6E" w:rsidRDefault="004D5B40" w:rsidP="006358A0">
                  <w:pPr>
                    <w:ind w:firstLine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Ч</w:t>
                  </w:r>
                  <w:r w:rsidRPr="009E5F6E">
                    <w:rPr>
                      <w:sz w:val="24"/>
                    </w:rPr>
                    <w:t>лены Единой комиссии по осуществлению закупок Провиденского городского округа на 20 сентября 2021 года не заявляли о конфликте интересов по размещаемым закупкам.</w:t>
                  </w:r>
                </w:p>
                <w:p w14:paraId="41FDB641" w14:textId="7A36DBD1" w:rsidR="004D5B40" w:rsidRPr="009209B7" w:rsidRDefault="004D5B40" w:rsidP="006358A0">
                  <w:pPr>
                    <w:ind w:firstLine="56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 w:rsidRPr="009E5F6E">
                    <w:rPr>
                      <w:sz w:val="24"/>
                    </w:rPr>
                    <w:t xml:space="preserve">пециализированные организации для осуществления функций по размещению муниципальных закупок не привлекались. </w:t>
                  </w:r>
                </w:p>
              </w:tc>
            </w:tr>
            <w:tr w:rsidR="004D5B40" w:rsidRPr="009209B7" w14:paraId="36DDCEF0" w14:textId="77777777" w:rsidTr="006358A0">
              <w:trPr>
                <w:trHeight w:val="1120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5A48C9" w14:textId="77777777" w:rsidR="004D5B40" w:rsidRPr="009209B7" w:rsidRDefault="004D5B40" w:rsidP="006358A0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8.4.</w:t>
                  </w:r>
                </w:p>
              </w:tc>
              <w:tc>
                <w:tcPr>
                  <w:tcW w:w="6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A720C9" w14:textId="688CD4A4" w:rsidR="004D5B40" w:rsidRPr="009209B7" w:rsidRDefault="004D5B40" w:rsidP="006358A0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Повышение квалификации муниципальных служащих по вопросам совершенствования процедур размещения заказов на поставку товаров, выполнение работ, оказание услуг для муниципальных нужд</w:t>
                  </w:r>
                </w:p>
              </w:tc>
              <w:tc>
                <w:tcPr>
                  <w:tcW w:w="7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E246FB1" w14:textId="56ECF8F3" w:rsidR="004D5B40" w:rsidRPr="009209B7" w:rsidRDefault="004D5B40" w:rsidP="006358A0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>
                    <w:rPr>
                      <w:rFonts w:eastAsia="Times New Roman" w:cs="Times New Roman"/>
                      <w:sz w:val="24"/>
                    </w:rPr>
                    <w:t>3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года </w:t>
                  </w:r>
                  <w:r w:rsidRPr="009209B7">
                    <w:rPr>
                      <w:sz w:val="24"/>
                    </w:rPr>
                    <w:t>муниципальны</w:t>
                  </w:r>
                  <w:r>
                    <w:rPr>
                      <w:sz w:val="24"/>
                    </w:rPr>
                    <w:t>е</w:t>
                  </w:r>
                  <w:r w:rsidRPr="009209B7">
                    <w:rPr>
                      <w:sz w:val="24"/>
                    </w:rPr>
                    <w:t xml:space="preserve"> служащи</w:t>
                  </w:r>
                  <w:r>
                    <w:rPr>
                      <w:sz w:val="24"/>
                    </w:rPr>
                    <w:t>е не проходили обучение</w:t>
                  </w:r>
                  <w:r w:rsidRPr="009209B7">
                    <w:rPr>
                      <w:sz w:val="24"/>
                    </w:rPr>
                    <w:t xml:space="preserve"> по вопросам совершенствования процедур размещения заказов на поставку товаров, выполнение работ, оказание услуг для муниципальных нужд</w:t>
                  </w:r>
                  <w:r w:rsidR="00DA5289">
                    <w:rPr>
                      <w:sz w:val="24"/>
                    </w:rPr>
                    <w:t>.</w:t>
                  </w:r>
                </w:p>
              </w:tc>
            </w:tr>
            <w:tr w:rsidR="004D5B40" w:rsidRPr="009209B7" w14:paraId="0FFF28FD" w14:textId="77777777" w:rsidTr="00841535">
              <w:tblPrEx>
                <w:tblCellSpacing w:w="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</w:trPr>
              <w:tc>
                <w:tcPr>
                  <w:tcW w:w="621" w:type="dxa"/>
                  <w:vAlign w:val="center"/>
                  <w:hideMark/>
                </w:tcPr>
                <w:p w14:paraId="430F3D93" w14:textId="77777777" w:rsidR="004D5B40" w:rsidRPr="009209B7" w:rsidRDefault="004D5B40" w:rsidP="006358A0">
                  <w:pPr>
                    <w:rPr>
                      <w:rFonts w:eastAsia="Times New Roman" w:cs="Times New Roman"/>
                      <w:sz w:val="24"/>
                    </w:rPr>
                  </w:pPr>
                  <w:bookmarkStart w:id="5" w:name="P497"/>
                  <w:bookmarkEnd w:id="5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3ABA1688" w14:textId="77777777" w:rsidR="004D5B40" w:rsidRPr="009209B7" w:rsidRDefault="004D5B40" w:rsidP="006358A0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</w:tbl>
          <w:p w14:paraId="4AD4339F" w14:textId="77777777" w:rsidR="004D5833" w:rsidRPr="009209B7" w:rsidRDefault="004D5833" w:rsidP="006358A0">
            <w:pPr>
              <w:rPr>
                <w:rFonts w:eastAsia="Times New Roman" w:cs="Times New Roman"/>
                <w:sz w:val="24"/>
              </w:rPr>
            </w:pPr>
          </w:p>
        </w:tc>
      </w:tr>
    </w:tbl>
    <w:p w14:paraId="621F95D4" w14:textId="77777777" w:rsidR="004D5833" w:rsidRDefault="004D5833" w:rsidP="006358A0">
      <w:pPr>
        <w:ind w:right="-49"/>
        <w:rPr>
          <w:sz w:val="27"/>
          <w:szCs w:val="27"/>
        </w:rPr>
      </w:pPr>
    </w:p>
    <w:p w14:paraId="70C3D50F" w14:textId="77777777" w:rsidR="004D5833" w:rsidRDefault="004D5833" w:rsidP="006358A0">
      <w:pPr>
        <w:ind w:right="-49"/>
        <w:rPr>
          <w:sz w:val="27"/>
          <w:szCs w:val="27"/>
        </w:rPr>
      </w:pPr>
    </w:p>
    <w:p w14:paraId="23D181A2" w14:textId="77777777" w:rsidR="004D5833" w:rsidRDefault="004D5833" w:rsidP="006358A0">
      <w:pPr>
        <w:ind w:right="-49"/>
        <w:rPr>
          <w:sz w:val="27"/>
          <w:szCs w:val="27"/>
        </w:rPr>
      </w:pPr>
    </w:p>
    <w:p w14:paraId="3766EDF5" w14:textId="77777777" w:rsidR="004D5833" w:rsidRDefault="004D5833" w:rsidP="006358A0">
      <w:pPr>
        <w:ind w:right="-49"/>
        <w:rPr>
          <w:sz w:val="27"/>
          <w:szCs w:val="27"/>
        </w:rPr>
      </w:pPr>
    </w:p>
    <w:p w14:paraId="086F03CC" w14:textId="77777777" w:rsidR="000E346A" w:rsidRDefault="000E346A" w:rsidP="006358A0"/>
    <w:sectPr w:rsidR="000E346A" w:rsidSect="004D5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464F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92172A"/>
    <w:multiLevelType w:val="multilevel"/>
    <w:tmpl w:val="981849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45EE0"/>
    <w:multiLevelType w:val="hybridMultilevel"/>
    <w:tmpl w:val="C5C2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8108E"/>
    <w:multiLevelType w:val="hybridMultilevel"/>
    <w:tmpl w:val="A8A8C6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450747A"/>
    <w:multiLevelType w:val="hybridMultilevel"/>
    <w:tmpl w:val="685E5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62136"/>
    <w:multiLevelType w:val="hybridMultilevel"/>
    <w:tmpl w:val="9B22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77D"/>
    <w:multiLevelType w:val="hybridMultilevel"/>
    <w:tmpl w:val="15E8DE36"/>
    <w:lvl w:ilvl="0" w:tplc="76EA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6450"/>
    <w:multiLevelType w:val="multilevel"/>
    <w:tmpl w:val="535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A6705"/>
    <w:multiLevelType w:val="multilevel"/>
    <w:tmpl w:val="73168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7607E05"/>
    <w:multiLevelType w:val="hybridMultilevel"/>
    <w:tmpl w:val="84D0B2B4"/>
    <w:lvl w:ilvl="0" w:tplc="ADB8F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FB3D30"/>
    <w:multiLevelType w:val="hybridMultilevel"/>
    <w:tmpl w:val="18420DC0"/>
    <w:lvl w:ilvl="0" w:tplc="ECC4A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792BFE"/>
    <w:multiLevelType w:val="hybridMultilevel"/>
    <w:tmpl w:val="B85E64FC"/>
    <w:lvl w:ilvl="0" w:tplc="B4D013D2">
      <w:start w:val="1"/>
      <w:numFmt w:val="decimal"/>
      <w:lvlText w:val="%1."/>
      <w:lvlJc w:val="left"/>
      <w:pPr>
        <w:ind w:left="104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 w15:restartNumberingAfterBreak="0">
    <w:nsid w:val="4F901934"/>
    <w:multiLevelType w:val="hybridMultilevel"/>
    <w:tmpl w:val="E5B8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39A4"/>
    <w:multiLevelType w:val="hybridMultilevel"/>
    <w:tmpl w:val="CB04F6C2"/>
    <w:lvl w:ilvl="0" w:tplc="D7F0D3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2A09"/>
    <w:multiLevelType w:val="hybridMultilevel"/>
    <w:tmpl w:val="9614F6EE"/>
    <w:lvl w:ilvl="0" w:tplc="AB9AC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277DE2"/>
    <w:multiLevelType w:val="hybridMultilevel"/>
    <w:tmpl w:val="D772E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507460"/>
    <w:multiLevelType w:val="hybridMultilevel"/>
    <w:tmpl w:val="76181BDC"/>
    <w:lvl w:ilvl="0" w:tplc="0792DF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432676"/>
    <w:multiLevelType w:val="hybridMultilevel"/>
    <w:tmpl w:val="5A54A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DF53B5"/>
    <w:multiLevelType w:val="hybridMultilevel"/>
    <w:tmpl w:val="7156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6758E"/>
    <w:multiLevelType w:val="multilevel"/>
    <w:tmpl w:val="DC9250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18"/>
  </w:num>
  <w:num w:numId="13">
    <w:abstractNumId w:val="21"/>
  </w:num>
  <w:num w:numId="14">
    <w:abstractNumId w:val="6"/>
  </w:num>
  <w:num w:numId="15">
    <w:abstractNumId w:val="5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C9"/>
    <w:rsid w:val="00002A79"/>
    <w:rsid w:val="00016455"/>
    <w:rsid w:val="00053543"/>
    <w:rsid w:val="0006033B"/>
    <w:rsid w:val="00083462"/>
    <w:rsid w:val="000927AE"/>
    <w:rsid w:val="000D4A64"/>
    <w:rsid w:val="000E346A"/>
    <w:rsid w:val="000F72F3"/>
    <w:rsid w:val="0010438E"/>
    <w:rsid w:val="00105935"/>
    <w:rsid w:val="00106628"/>
    <w:rsid w:val="001141F4"/>
    <w:rsid w:val="001148A8"/>
    <w:rsid w:val="00123081"/>
    <w:rsid w:val="0015420B"/>
    <w:rsid w:val="00167322"/>
    <w:rsid w:val="00167B4C"/>
    <w:rsid w:val="00172307"/>
    <w:rsid w:val="00176B17"/>
    <w:rsid w:val="00184154"/>
    <w:rsid w:val="00186805"/>
    <w:rsid w:val="00187869"/>
    <w:rsid w:val="00190FF3"/>
    <w:rsid w:val="001B1225"/>
    <w:rsid w:val="001C5628"/>
    <w:rsid w:val="001D0E4B"/>
    <w:rsid w:val="001D72F5"/>
    <w:rsid w:val="002254A3"/>
    <w:rsid w:val="002259E1"/>
    <w:rsid w:val="002342AE"/>
    <w:rsid w:val="00264A08"/>
    <w:rsid w:val="002661DE"/>
    <w:rsid w:val="00267039"/>
    <w:rsid w:val="002735D6"/>
    <w:rsid w:val="00276DAC"/>
    <w:rsid w:val="00277A50"/>
    <w:rsid w:val="002A7403"/>
    <w:rsid w:val="002B31E5"/>
    <w:rsid w:val="002C715E"/>
    <w:rsid w:val="002E271C"/>
    <w:rsid w:val="003109AB"/>
    <w:rsid w:val="00327FDA"/>
    <w:rsid w:val="00332C07"/>
    <w:rsid w:val="00337D47"/>
    <w:rsid w:val="00340122"/>
    <w:rsid w:val="003538B6"/>
    <w:rsid w:val="003755A7"/>
    <w:rsid w:val="003802AB"/>
    <w:rsid w:val="00384C57"/>
    <w:rsid w:val="003A14EA"/>
    <w:rsid w:val="003D3B3C"/>
    <w:rsid w:val="00403316"/>
    <w:rsid w:val="004235BB"/>
    <w:rsid w:val="00423727"/>
    <w:rsid w:val="00452715"/>
    <w:rsid w:val="00455676"/>
    <w:rsid w:val="00473793"/>
    <w:rsid w:val="004768EC"/>
    <w:rsid w:val="00496737"/>
    <w:rsid w:val="004A0C32"/>
    <w:rsid w:val="004B0F7A"/>
    <w:rsid w:val="004C0E07"/>
    <w:rsid w:val="004C6F85"/>
    <w:rsid w:val="004D415E"/>
    <w:rsid w:val="004D4E3E"/>
    <w:rsid w:val="004D5833"/>
    <w:rsid w:val="004D5B40"/>
    <w:rsid w:val="004E5686"/>
    <w:rsid w:val="004F7B67"/>
    <w:rsid w:val="00554758"/>
    <w:rsid w:val="00556A5E"/>
    <w:rsid w:val="00560012"/>
    <w:rsid w:val="00565C08"/>
    <w:rsid w:val="00572AEE"/>
    <w:rsid w:val="00587D36"/>
    <w:rsid w:val="005A0CF3"/>
    <w:rsid w:val="005B1EFD"/>
    <w:rsid w:val="005B2062"/>
    <w:rsid w:val="005C4739"/>
    <w:rsid w:val="005D197A"/>
    <w:rsid w:val="005D596A"/>
    <w:rsid w:val="005F436C"/>
    <w:rsid w:val="005F7C6D"/>
    <w:rsid w:val="006103EB"/>
    <w:rsid w:val="00615420"/>
    <w:rsid w:val="00621181"/>
    <w:rsid w:val="00623BEF"/>
    <w:rsid w:val="006358A0"/>
    <w:rsid w:val="00636614"/>
    <w:rsid w:val="00645A50"/>
    <w:rsid w:val="006663F9"/>
    <w:rsid w:val="00675500"/>
    <w:rsid w:val="00692CC1"/>
    <w:rsid w:val="006936EC"/>
    <w:rsid w:val="006A1DB9"/>
    <w:rsid w:val="006A3639"/>
    <w:rsid w:val="006B2CF5"/>
    <w:rsid w:val="006E3932"/>
    <w:rsid w:val="006E5E7C"/>
    <w:rsid w:val="006F65E8"/>
    <w:rsid w:val="007054AF"/>
    <w:rsid w:val="007213CB"/>
    <w:rsid w:val="00750423"/>
    <w:rsid w:val="00754181"/>
    <w:rsid w:val="007760D1"/>
    <w:rsid w:val="00786764"/>
    <w:rsid w:val="007E2067"/>
    <w:rsid w:val="008026A6"/>
    <w:rsid w:val="0080795E"/>
    <w:rsid w:val="00833A19"/>
    <w:rsid w:val="00841535"/>
    <w:rsid w:val="00860F3E"/>
    <w:rsid w:val="00885E6A"/>
    <w:rsid w:val="00887500"/>
    <w:rsid w:val="00893124"/>
    <w:rsid w:val="008A20DC"/>
    <w:rsid w:val="008B21CB"/>
    <w:rsid w:val="008B4AEF"/>
    <w:rsid w:val="008B4ED8"/>
    <w:rsid w:val="008C0362"/>
    <w:rsid w:val="008C2D46"/>
    <w:rsid w:val="008D0EC2"/>
    <w:rsid w:val="008D420A"/>
    <w:rsid w:val="008E602D"/>
    <w:rsid w:val="009033E1"/>
    <w:rsid w:val="009209B7"/>
    <w:rsid w:val="009228CF"/>
    <w:rsid w:val="00927BCE"/>
    <w:rsid w:val="00931796"/>
    <w:rsid w:val="00933B15"/>
    <w:rsid w:val="00945218"/>
    <w:rsid w:val="00946447"/>
    <w:rsid w:val="0095001B"/>
    <w:rsid w:val="00981368"/>
    <w:rsid w:val="00987D5B"/>
    <w:rsid w:val="00990009"/>
    <w:rsid w:val="009B5322"/>
    <w:rsid w:val="009C5E32"/>
    <w:rsid w:val="009D2276"/>
    <w:rsid w:val="009E0753"/>
    <w:rsid w:val="009E5F6E"/>
    <w:rsid w:val="00A218D2"/>
    <w:rsid w:val="00A275D5"/>
    <w:rsid w:val="00A31024"/>
    <w:rsid w:val="00A37EA1"/>
    <w:rsid w:val="00A50ABD"/>
    <w:rsid w:val="00A539A9"/>
    <w:rsid w:val="00A7214D"/>
    <w:rsid w:val="00AB0EA9"/>
    <w:rsid w:val="00AE1F55"/>
    <w:rsid w:val="00AE2F95"/>
    <w:rsid w:val="00AF704C"/>
    <w:rsid w:val="00B01C46"/>
    <w:rsid w:val="00B043ED"/>
    <w:rsid w:val="00B2321E"/>
    <w:rsid w:val="00B33588"/>
    <w:rsid w:val="00B33702"/>
    <w:rsid w:val="00B376DD"/>
    <w:rsid w:val="00B53063"/>
    <w:rsid w:val="00B7044B"/>
    <w:rsid w:val="00B77B51"/>
    <w:rsid w:val="00B92504"/>
    <w:rsid w:val="00B929D2"/>
    <w:rsid w:val="00B9423A"/>
    <w:rsid w:val="00B959F8"/>
    <w:rsid w:val="00BA5304"/>
    <w:rsid w:val="00BB2D44"/>
    <w:rsid w:val="00BC3D4D"/>
    <w:rsid w:val="00BC3FBD"/>
    <w:rsid w:val="00C005DE"/>
    <w:rsid w:val="00C1074A"/>
    <w:rsid w:val="00C56077"/>
    <w:rsid w:val="00CB0D1D"/>
    <w:rsid w:val="00CB6FE2"/>
    <w:rsid w:val="00CC7751"/>
    <w:rsid w:val="00CF0E1A"/>
    <w:rsid w:val="00D06C66"/>
    <w:rsid w:val="00D26133"/>
    <w:rsid w:val="00D505A8"/>
    <w:rsid w:val="00D54C32"/>
    <w:rsid w:val="00D578A7"/>
    <w:rsid w:val="00D6730D"/>
    <w:rsid w:val="00D70096"/>
    <w:rsid w:val="00D746F9"/>
    <w:rsid w:val="00D76BF7"/>
    <w:rsid w:val="00D846AE"/>
    <w:rsid w:val="00D93A46"/>
    <w:rsid w:val="00DA5289"/>
    <w:rsid w:val="00DC4BCE"/>
    <w:rsid w:val="00DC7AB0"/>
    <w:rsid w:val="00DD0ECC"/>
    <w:rsid w:val="00DD35CD"/>
    <w:rsid w:val="00DF6982"/>
    <w:rsid w:val="00E13740"/>
    <w:rsid w:val="00E17A6F"/>
    <w:rsid w:val="00E4697C"/>
    <w:rsid w:val="00E46A37"/>
    <w:rsid w:val="00E76590"/>
    <w:rsid w:val="00EA01F7"/>
    <w:rsid w:val="00ED5306"/>
    <w:rsid w:val="00ED70BA"/>
    <w:rsid w:val="00F137C9"/>
    <w:rsid w:val="00F320AE"/>
    <w:rsid w:val="00F32F63"/>
    <w:rsid w:val="00F3416B"/>
    <w:rsid w:val="00F47333"/>
    <w:rsid w:val="00F6384F"/>
    <w:rsid w:val="00F86B13"/>
    <w:rsid w:val="00F93545"/>
    <w:rsid w:val="00F957AB"/>
    <w:rsid w:val="00FC41A0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6AD5D"/>
  <w15:chartTrackingRefBased/>
  <w15:docId w15:val="{CD4A3D1E-BF85-4CF0-A541-289EFB84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3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77A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33"/>
    <w:pPr>
      <w:widowControl/>
      <w:suppressAutoHyphens w:val="0"/>
      <w:ind w:left="720"/>
      <w:contextualSpacing/>
    </w:pPr>
    <w:rPr>
      <w:rFonts w:eastAsia="Times New Roman" w:cs="Times New Roman"/>
      <w:sz w:val="24"/>
      <w:lang w:bidi="ar-SA"/>
    </w:rPr>
  </w:style>
  <w:style w:type="paragraph" w:customStyle="1" w:styleId="Preformat">
    <w:name w:val="Preformat"/>
    <w:rsid w:val="004D5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rsid w:val="004D5833"/>
    <w:rPr>
      <w:color w:val="0000FF"/>
      <w:u w:val="single"/>
    </w:rPr>
  </w:style>
  <w:style w:type="paragraph" w:customStyle="1" w:styleId="ConsPlusNormal">
    <w:name w:val="ConsPlusNormal"/>
    <w:rsid w:val="0098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1"/>
    <w:rsid w:val="0098136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981368"/>
    <w:pPr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5"/>
      <w:szCs w:val="25"/>
      <w:lang w:eastAsia="en-US" w:bidi="ar-SA"/>
    </w:rPr>
  </w:style>
  <w:style w:type="paragraph" w:styleId="a6">
    <w:name w:val="Normal (Web)"/>
    <w:basedOn w:val="a"/>
    <w:uiPriority w:val="99"/>
    <w:unhideWhenUsed/>
    <w:rsid w:val="00D673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character" w:customStyle="1" w:styleId="a7">
    <w:name w:val="Гипертекстовая ссылка"/>
    <w:basedOn w:val="a0"/>
    <w:uiPriority w:val="99"/>
    <w:rsid w:val="00927BC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77A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A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A64"/>
    <w:rPr>
      <w:rFonts w:ascii="Segoe UI" w:eastAsia="Lucida Sans Unicode" w:hAnsi="Segoe UI" w:cs="Segoe UI"/>
      <w:sz w:val="18"/>
      <w:szCs w:val="18"/>
      <w:lang w:eastAsia="ru-RU" w:bidi="ru-RU"/>
    </w:rPr>
  </w:style>
  <w:style w:type="character" w:styleId="aa">
    <w:name w:val="Unresolved Mention"/>
    <w:basedOn w:val="a0"/>
    <w:uiPriority w:val="99"/>
    <w:semiHidden/>
    <w:unhideWhenUsed/>
    <w:rsid w:val="00DD0ECC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95001B"/>
    <w:rPr>
      <w:b/>
      <w:bCs/>
    </w:rPr>
  </w:style>
  <w:style w:type="paragraph" w:customStyle="1" w:styleId="12">
    <w:name w:val="Обычный1"/>
    <w:rsid w:val="003401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8B21CB"/>
    <w:pPr>
      <w:widowControl/>
      <w:suppressAutoHyphens w:val="0"/>
      <w:ind w:firstLine="851"/>
      <w:jc w:val="both"/>
    </w:pPr>
    <w:rPr>
      <w:rFonts w:eastAsia="Times New Roman" w:cs="Times New Roman"/>
      <w:sz w:val="26"/>
      <w:szCs w:val="20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8B21C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e">
    <w:name w:val="No Spacing"/>
    <w:link w:val="af"/>
    <w:uiPriority w:val="1"/>
    <w:qFormat/>
    <w:rsid w:val="003D3B3C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A275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character" w:customStyle="1" w:styleId="af">
    <w:name w:val="Без интервала Знак"/>
    <w:basedOn w:val="a0"/>
    <w:link w:val="ae"/>
    <w:uiPriority w:val="1"/>
    <w:rsid w:val="007054AF"/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D54C32"/>
    <w:pPr>
      <w:suppressAutoHyphens w:val="0"/>
      <w:autoSpaceDE w:val="0"/>
      <w:autoSpaceDN w:val="0"/>
      <w:adjustRightInd w:val="0"/>
      <w:spacing w:line="264" w:lineRule="exact"/>
      <w:ind w:firstLine="638"/>
    </w:pPr>
    <w:rPr>
      <w:rFonts w:ascii="Constantia" w:eastAsia="Times New Roman" w:hAnsi="Constantia" w:cs="Constanti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v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FDC1-6108-4349-AA2E-5AA13DC0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24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Елена</cp:lastModifiedBy>
  <cp:revision>67</cp:revision>
  <cp:lastPrinted>2021-10-15T03:32:00Z</cp:lastPrinted>
  <dcterms:created xsi:type="dcterms:W3CDTF">2020-12-07T02:54:00Z</dcterms:created>
  <dcterms:modified xsi:type="dcterms:W3CDTF">2021-10-15T03:33:00Z</dcterms:modified>
</cp:coreProperties>
</file>